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F4F" w:rsidRDefault="00972354">
      <w:pPr>
        <w:rPr>
          <w:rFonts w:ascii="標楷體" w:eastAsia="標楷體" w:hAnsi="標楷體"/>
          <w:sz w:val="32"/>
          <w:szCs w:val="32"/>
        </w:rPr>
      </w:pPr>
      <w:r w:rsidRPr="00972354">
        <w:rPr>
          <w:rFonts w:ascii="標楷體" w:eastAsia="標楷體" w:hAnsi="標楷體" w:hint="eastAsia"/>
          <w:sz w:val="32"/>
          <w:szCs w:val="32"/>
        </w:rPr>
        <w:t>一、質點式剛體之轉動慣量測量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972354" w:rsidRDefault="0097235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 w:val="32"/>
          <w:szCs w:val="32"/>
        </w:rPr>
        <w:tab/>
      </w:r>
      <w:r w:rsidRPr="00972354">
        <w:rPr>
          <w:rFonts w:ascii="標楷體" w:eastAsia="標楷體" w:hAnsi="標楷體" w:hint="eastAsia"/>
          <w:szCs w:val="24"/>
        </w:rPr>
        <w:t>(一)</w:t>
      </w:r>
      <w:r w:rsidR="009C1254">
        <w:rPr>
          <w:rFonts w:ascii="標楷體" w:eastAsia="標楷體" w:hAnsi="標楷體" w:hint="eastAsia"/>
          <w:szCs w:val="24"/>
        </w:rPr>
        <w:t>實驗數據</w:t>
      </w:r>
      <w:r>
        <w:rPr>
          <w:rFonts w:ascii="標楷體" w:eastAsia="標楷體" w:hAnsi="標楷體" w:hint="eastAsia"/>
          <w:szCs w:val="24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52"/>
        <w:gridCol w:w="1005"/>
        <w:gridCol w:w="1168"/>
        <w:gridCol w:w="1580"/>
        <w:gridCol w:w="1056"/>
        <w:gridCol w:w="1056"/>
        <w:gridCol w:w="1179"/>
      </w:tblGrid>
      <w:tr w:rsidR="00883E8D" w:rsidRPr="009C1254" w:rsidTr="0088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noWrap/>
            <w:hideMark/>
          </w:tcPr>
          <w:p w:rsidR="009C1254" w:rsidRPr="009C1254" w:rsidRDefault="009C1254" w:rsidP="009C1254">
            <w:pPr>
              <w:rPr>
                <w:rFonts w:ascii="標楷體" w:eastAsia="標楷體" w:hAnsi="標楷體"/>
                <w:b w:val="0"/>
                <w:szCs w:val="24"/>
              </w:rPr>
            </w:pPr>
          </w:p>
        </w:tc>
        <w:tc>
          <w:tcPr>
            <w:tcW w:w="1005" w:type="dxa"/>
            <w:noWrap/>
            <w:hideMark/>
          </w:tcPr>
          <w:p w:rsidR="009C1254" w:rsidRPr="009C1254" w:rsidRDefault="009C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9C1254">
              <w:rPr>
                <w:rFonts w:ascii="標楷體" w:eastAsia="標楷體" w:hAnsi="標楷體" w:hint="eastAsia"/>
                <w:b w:val="0"/>
                <w:szCs w:val="24"/>
              </w:rPr>
              <w:t>力臂(m)</w:t>
            </w:r>
          </w:p>
        </w:tc>
        <w:tc>
          <w:tcPr>
            <w:tcW w:w="1169" w:type="dxa"/>
            <w:noWrap/>
            <w:hideMark/>
          </w:tcPr>
          <w:p w:rsidR="009C1254" w:rsidRPr="009C1254" w:rsidRDefault="009C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9C1254">
              <w:rPr>
                <w:rFonts w:ascii="標楷體" w:eastAsia="標楷體" w:hAnsi="標楷體" w:hint="eastAsia"/>
                <w:b w:val="0"/>
                <w:szCs w:val="24"/>
              </w:rPr>
              <w:t>掛物質量(kg)</w:t>
            </w:r>
          </w:p>
        </w:tc>
        <w:tc>
          <w:tcPr>
            <w:tcW w:w="1581" w:type="dxa"/>
            <w:noWrap/>
            <w:hideMark/>
          </w:tcPr>
          <w:p w:rsidR="009C1254" w:rsidRPr="009C1254" w:rsidRDefault="009C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9C1254">
              <w:rPr>
                <w:rFonts w:ascii="標楷體" w:eastAsia="標楷體" w:hAnsi="標楷體" w:hint="eastAsia"/>
                <w:b w:val="0"/>
                <w:szCs w:val="24"/>
              </w:rPr>
              <w:t>α(rad/s^2)</w:t>
            </w:r>
          </w:p>
        </w:tc>
        <w:tc>
          <w:tcPr>
            <w:tcW w:w="1054" w:type="dxa"/>
            <w:noWrap/>
            <w:hideMark/>
          </w:tcPr>
          <w:p w:rsidR="009C1254" w:rsidRPr="009C1254" w:rsidRDefault="009C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9C1254">
              <w:rPr>
                <w:rFonts w:ascii="標楷體" w:eastAsia="標楷體" w:hAnsi="標楷體" w:hint="eastAsia"/>
                <w:b w:val="0"/>
                <w:szCs w:val="24"/>
              </w:rPr>
              <w:t>摩擦力(N)</w:t>
            </w:r>
          </w:p>
        </w:tc>
        <w:tc>
          <w:tcPr>
            <w:tcW w:w="1054" w:type="dxa"/>
            <w:noWrap/>
            <w:hideMark/>
          </w:tcPr>
          <w:p w:rsidR="009C1254" w:rsidRPr="009C1254" w:rsidRDefault="009C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9C1254">
              <w:rPr>
                <w:rFonts w:ascii="標楷體" w:eastAsia="標楷體" w:hAnsi="標楷體" w:hint="eastAsia"/>
                <w:b w:val="0"/>
                <w:szCs w:val="24"/>
              </w:rPr>
              <w:t>施力總和(</w:t>
            </w:r>
            <w:r w:rsidR="00883E8D" w:rsidRPr="00883E8D">
              <w:rPr>
                <w:rFonts w:ascii="標楷體" w:eastAsia="標楷體" w:hAnsi="標楷體" w:hint="eastAsia"/>
                <w:b w:val="0"/>
                <w:szCs w:val="24"/>
              </w:rPr>
              <w:t>τ</w:t>
            </w:r>
            <w:r w:rsidRPr="009C1254">
              <w:rPr>
                <w:rFonts w:ascii="標楷體" w:eastAsia="標楷體" w:hAnsi="標楷體" w:hint="eastAsia"/>
                <w:b w:val="0"/>
                <w:szCs w:val="24"/>
              </w:rPr>
              <w:t>)</w:t>
            </w:r>
          </w:p>
        </w:tc>
        <w:tc>
          <w:tcPr>
            <w:tcW w:w="1180" w:type="dxa"/>
            <w:noWrap/>
            <w:hideMark/>
          </w:tcPr>
          <w:p w:rsidR="009C1254" w:rsidRPr="009C1254" w:rsidRDefault="009C12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實驗</w:t>
            </w:r>
            <w:r w:rsidRPr="009C1254">
              <w:rPr>
                <w:rFonts w:ascii="標楷體" w:eastAsia="標楷體" w:hAnsi="標楷體" w:hint="eastAsia"/>
                <w:b w:val="0"/>
                <w:szCs w:val="24"/>
              </w:rPr>
              <w:t>轉動慣量</w:t>
            </w:r>
            <w:r>
              <w:rPr>
                <w:rFonts w:ascii="標楷體" w:eastAsia="標楷體" w:hAnsi="標楷體" w:hint="eastAsia"/>
                <w:b w:val="0"/>
                <w:szCs w:val="24"/>
              </w:rPr>
              <w:t>(</w:t>
            </w:r>
            <w:r>
              <w:rPr>
                <w:rFonts w:ascii="標楷體" w:eastAsia="標楷體" w:hAnsi="標楷體"/>
                <w:b w:val="0"/>
                <w:szCs w:val="24"/>
              </w:rPr>
              <w:t>I)</w:t>
            </w:r>
          </w:p>
        </w:tc>
      </w:tr>
      <w:tr w:rsidR="00883E8D" w:rsidRPr="009C1254" w:rsidTr="0088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noWrap/>
            <w:hideMark/>
          </w:tcPr>
          <w:p w:rsidR="009C1254" w:rsidRPr="009C1254" w:rsidRDefault="009C1254">
            <w:pPr>
              <w:rPr>
                <w:rFonts w:ascii="標楷體" w:eastAsia="標楷體" w:hAnsi="標楷體"/>
                <w:b w:val="0"/>
                <w:szCs w:val="24"/>
              </w:rPr>
            </w:pPr>
            <w:r w:rsidRPr="009C1254">
              <w:rPr>
                <w:rFonts w:ascii="標楷體" w:eastAsia="標楷體" w:hAnsi="標楷體" w:hint="eastAsia"/>
                <w:b w:val="0"/>
                <w:szCs w:val="24"/>
              </w:rPr>
              <w:t>質量鋼體+裝置</w:t>
            </w:r>
          </w:p>
        </w:tc>
        <w:tc>
          <w:tcPr>
            <w:tcW w:w="1005" w:type="dxa"/>
            <w:noWrap/>
            <w:hideMark/>
          </w:tcPr>
          <w:p w:rsidR="009C1254" w:rsidRPr="009C1254" w:rsidRDefault="009C1254" w:rsidP="009C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9C1254">
              <w:rPr>
                <w:rFonts w:ascii="標楷體" w:eastAsia="標楷體" w:hAnsi="標楷體" w:hint="eastAsia"/>
                <w:szCs w:val="24"/>
              </w:rPr>
              <w:t>0.0083</w:t>
            </w:r>
          </w:p>
        </w:tc>
        <w:tc>
          <w:tcPr>
            <w:tcW w:w="1169" w:type="dxa"/>
            <w:noWrap/>
            <w:hideMark/>
          </w:tcPr>
          <w:p w:rsidR="009C1254" w:rsidRPr="009C1254" w:rsidRDefault="009C1254" w:rsidP="009C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9C1254">
              <w:rPr>
                <w:rFonts w:ascii="標楷體" w:eastAsia="標楷體" w:hAnsi="標楷體" w:hint="eastAsia"/>
                <w:szCs w:val="24"/>
              </w:rPr>
              <w:t>0.15</w:t>
            </w:r>
          </w:p>
        </w:tc>
        <w:tc>
          <w:tcPr>
            <w:tcW w:w="1581" w:type="dxa"/>
            <w:noWrap/>
            <w:hideMark/>
          </w:tcPr>
          <w:p w:rsidR="009C1254" w:rsidRPr="009C1254" w:rsidRDefault="009C1254" w:rsidP="009C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9C1254">
              <w:rPr>
                <w:rFonts w:ascii="標楷體" w:eastAsia="標楷體" w:hAnsi="標楷體" w:hint="eastAsia"/>
                <w:szCs w:val="24"/>
              </w:rPr>
              <w:t>0.624</w:t>
            </w:r>
          </w:p>
        </w:tc>
        <w:tc>
          <w:tcPr>
            <w:tcW w:w="1054" w:type="dxa"/>
            <w:noWrap/>
            <w:hideMark/>
          </w:tcPr>
          <w:p w:rsidR="009C1254" w:rsidRPr="009C1254" w:rsidRDefault="009C1254" w:rsidP="009C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9C1254">
              <w:rPr>
                <w:rFonts w:ascii="標楷體" w:eastAsia="標楷體" w:hAnsi="標楷體" w:hint="eastAsia"/>
                <w:szCs w:val="24"/>
              </w:rPr>
              <w:t>0.196</w:t>
            </w:r>
          </w:p>
        </w:tc>
        <w:tc>
          <w:tcPr>
            <w:tcW w:w="1054" w:type="dxa"/>
            <w:noWrap/>
            <w:hideMark/>
          </w:tcPr>
          <w:p w:rsidR="009C1254" w:rsidRPr="009C1254" w:rsidRDefault="009C1254" w:rsidP="009C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9C1254">
              <w:rPr>
                <w:rFonts w:ascii="標楷體" w:eastAsia="標楷體" w:hAnsi="標楷體" w:hint="eastAsia"/>
                <w:szCs w:val="24"/>
              </w:rPr>
              <w:t>0.0106</w:t>
            </w:r>
          </w:p>
        </w:tc>
        <w:tc>
          <w:tcPr>
            <w:tcW w:w="1180" w:type="dxa"/>
            <w:noWrap/>
            <w:hideMark/>
          </w:tcPr>
          <w:p w:rsidR="009C1254" w:rsidRPr="009C1254" w:rsidRDefault="009C1254" w:rsidP="009C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9C1254">
              <w:rPr>
                <w:rFonts w:ascii="標楷體" w:eastAsia="標楷體" w:hAnsi="標楷體" w:hint="eastAsia"/>
                <w:szCs w:val="24"/>
              </w:rPr>
              <w:t>0.0169</w:t>
            </w:r>
          </w:p>
        </w:tc>
      </w:tr>
      <w:tr w:rsidR="00883E8D" w:rsidRPr="009C1254" w:rsidTr="00883E8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tcBorders>
              <w:bottom w:val="thinThickSmallGap" w:sz="18" w:space="0" w:color="auto"/>
            </w:tcBorders>
            <w:noWrap/>
            <w:hideMark/>
          </w:tcPr>
          <w:p w:rsidR="009C1254" w:rsidRPr="009C1254" w:rsidRDefault="009C1254">
            <w:pPr>
              <w:rPr>
                <w:rFonts w:ascii="標楷體" w:eastAsia="標楷體" w:hAnsi="標楷體"/>
                <w:b w:val="0"/>
                <w:szCs w:val="24"/>
              </w:rPr>
            </w:pPr>
            <w:r w:rsidRPr="009C1254">
              <w:rPr>
                <w:rFonts w:ascii="標楷體" w:eastAsia="標楷體" w:hAnsi="標楷體" w:hint="eastAsia"/>
                <w:b w:val="0"/>
                <w:szCs w:val="24"/>
              </w:rPr>
              <w:t>僅裝置</w:t>
            </w:r>
          </w:p>
        </w:tc>
        <w:tc>
          <w:tcPr>
            <w:tcW w:w="1005" w:type="dxa"/>
            <w:tcBorders>
              <w:bottom w:val="thinThickSmallGap" w:sz="18" w:space="0" w:color="auto"/>
            </w:tcBorders>
            <w:noWrap/>
            <w:hideMark/>
          </w:tcPr>
          <w:p w:rsidR="009C1254" w:rsidRPr="009C1254" w:rsidRDefault="009C1254" w:rsidP="009C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9C1254">
              <w:rPr>
                <w:rFonts w:ascii="標楷體" w:eastAsia="標楷體" w:hAnsi="標楷體" w:hint="eastAsia"/>
                <w:szCs w:val="24"/>
              </w:rPr>
              <w:t>0.0083</w:t>
            </w:r>
          </w:p>
        </w:tc>
        <w:tc>
          <w:tcPr>
            <w:tcW w:w="1169" w:type="dxa"/>
            <w:tcBorders>
              <w:bottom w:val="thinThickSmallGap" w:sz="18" w:space="0" w:color="auto"/>
            </w:tcBorders>
            <w:noWrap/>
            <w:hideMark/>
          </w:tcPr>
          <w:p w:rsidR="009C1254" w:rsidRPr="009C1254" w:rsidRDefault="009C1254" w:rsidP="009C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9C1254">
              <w:rPr>
                <w:rFonts w:ascii="標楷體" w:eastAsia="標楷體" w:hAnsi="標楷體" w:hint="eastAsia"/>
                <w:szCs w:val="24"/>
              </w:rPr>
              <w:t>0.15</w:t>
            </w:r>
          </w:p>
        </w:tc>
        <w:tc>
          <w:tcPr>
            <w:tcW w:w="1581" w:type="dxa"/>
            <w:tcBorders>
              <w:bottom w:val="thinThickSmallGap" w:sz="18" w:space="0" w:color="auto"/>
            </w:tcBorders>
            <w:noWrap/>
            <w:hideMark/>
          </w:tcPr>
          <w:p w:rsidR="009C1254" w:rsidRPr="009C1254" w:rsidRDefault="009C1254" w:rsidP="009C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9C1254">
              <w:rPr>
                <w:rFonts w:ascii="標楷體" w:eastAsia="標楷體" w:hAnsi="標楷體" w:hint="eastAsia"/>
                <w:szCs w:val="24"/>
              </w:rPr>
              <w:t>0.760</w:t>
            </w:r>
          </w:p>
        </w:tc>
        <w:tc>
          <w:tcPr>
            <w:tcW w:w="1054" w:type="dxa"/>
            <w:tcBorders>
              <w:bottom w:val="thinThickSmallGap" w:sz="18" w:space="0" w:color="auto"/>
            </w:tcBorders>
            <w:noWrap/>
            <w:hideMark/>
          </w:tcPr>
          <w:p w:rsidR="009C1254" w:rsidRPr="009C1254" w:rsidRDefault="009C1254" w:rsidP="009C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9C1254">
              <w:rPr>
                <w:rFonts w:ascii="標楷體" w:eastAsia="標楷體" w:hAnsi="標楷體" w:hint="eastAsia"/>
                <w:szCs w:val="24"/>
              </w:rPr>
              <w:t>0.196</w:t>
            </w:r>
          </w:p>
        </w:tc>
        <w:tc>
          <w:tcPr>
            <w:tcW w:w="1054" w:type="dxa"/>
            <w:tcBorders>
              <w:bottom w:val="thinThickSmallGap" w:sz="18" w:space="0" w:color="auto"/>
            </w:tcBorders>
            <w:noWrap/>
            <w:hideMark/>
          </w:tcPr>
          <w:p w:rsidR="009C1254" w:rsidRPr="009C1254" w:rsidRDefault="009C1254" w:rsidP="009C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9C1254">
              <w:rPr>
                <w:rFonts w:ascii="標楷體" w:eastAsia="標楷體" w:hAnsi="標楷體" w:hint="eastAsia"/>
                <w:szCs w:val="24"/>
              </w:rPr>
              <w:t>0.0106</w:t>
            </w:r>
          </w:p>
        </w:tc>
        <w:tc>
          <w:tcPr>
            <w:tcW w:w="1180" w:type="dxa"/>
            <w:tcBorders>
              <w:bottom w:val="thinThickSmallGap" w:sz="18" w:space="0" w:color="auto"/>
            </w:tcBorders>
            <w:noWrap/>
            <w:hideMark/>
          </w:tcPr>
          <w:p w:rsidR="009C1254" w:rsidRPr="009C1254" w:rsidRDefault="009C1254" w:rsidP="009C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9C1254">
              <w:rPr>
                <w:rFonts w:ascii="標楷體" w:eastAsia="標楷體" w:hAnsi="標楷體" w:hint="eastAsia"/>
                <w:szCs w:val="24"/>
              </w:rPr>
              <w:t>0.0139</w:t>
            </w:r>
          </w:p>
        </w:tc>
      </w:tr>
      <w:tr w:rsidR="00883E8D" w:rsidRPr="009C1254" w:rsidTr="0088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7" w:type="dxa"/>
            <w:gridSpan w:val="3"/>
            <w:tcBorders>
              <w:top w:val="thinThickSmallGap" w:sz="18" w:space="0" w:color="auto"/>
              <w:bottom w:val="single" w:sz="4" w:space="0" w:color="auto"/>
              <w:right w:val="thinThickSmallGap" w:sz="18" w:space="0" w:color="auto"/>
            </w:tcBorders>
            <w:noWrap/>
          </w:tcPr>
          <w:p w:rsidR="00883E8D" w:rsidRPr="00883E8D" w:rsidRDefault="00883E8D" w:rsidP="00883E8D">
            <w:pPr>
              <w:jc w:val="center"/>
              <w:rPr>
                <w:rFonts w:ascii="標楷體" w:eastAsia="標楷體" w:hAnsi="標楷體"/>
                <w:b w:val="0"/>
                <w:szCs w:val="24"/>
              </w:rPr>
            </w:pPr>
            <w:r w:rsidRPr="00883E8D">
              <w:rPr>
                <w:rFonts w:ascii="標楷體" w:eastAsia="標楷體" w:hAnsi="標楷體" w:hint="eastAsia"/>
                <w:b w:val="0"/>
                <w:szCs w:val="24"/>
              </w:rPr>
              <w:t>理論值</w:t>
            </w:r>
          </w:p>
        </w:tc>
        <w:tc>
          <w:tcPr>
            <w:tcW w:w="4869" w:type="dxa"/>
            <w:gridSpan w:val="4"/>
            <w:tcBorders>
              <w:top w:val="thinThickSmallGap" w:sz="18" w:space="0" w:color="auto"/>
              <w:left w:val="thinThickSmallGap" w:sz="18" w:space="0" w:color="auto"/>
              <w:bottom w:val="single" w:sz="4" w:space="0" w:color="auto"/>
            </w:tcBorders>
            <w:noWrap/>
          </w:tcPr>
          <w:p w:rsidR="00883E8D" w:rsidRPr="009C1254" w:rsidRDefault="00883E8D" w:rsidP="0088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比較</w:t>
            </w:r>
          </w:p>
        </w:tc>
      </w:tr>
      <w:tr w:rsidR="00883E8D" w:rsidRPr="009C1254" w:rsidTr="00883E8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tcBorders>
              <w:top w:val="single" w:sz="4" w:space="0" w:color="auto"/>
            </w:tcBorders>
            <w:noWrap/>
            <w:hideMark/>
          </w:tcPr>
          <w:p w:rsidR="009C1254" w:rsidRPr="009C1254" w:rsidRDefault="00883E8D" w:rsidP="009C1254">
            <w:pPr>
              <w:rPr>
                <w:rFonts w:ascii="標楷體" w:eastAsia="標楷體" w:hAnsi="標楷體"/>
                <w:b w:val="0"/>
                <w:szCs w:val="24"/>
              </w:rPr>
            </w:pPr>
            <w:r w:rsidRPr="00883E8D">
              <w:rPr>
                <w:rFonts w:ascii="標楷體" w:eastAsia="標楷體" w:hAnsi="標楷體" w:hint="eastAsia"/>
                <w:b w:val="0"/>
                <w:szCs w:val="24"/>
              </w:rPr>
              <w:t>剛體質量(kg)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noWrap/>
            <w:hideMark/>
          </w:tcPr>
          <w:p w:rsidR="009C1254" w:rsidRPr="009C1254" w:rsidRDefault="0088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83E8D">
              <w:rPr>
                <w:rFonts w:ascii="標楷體" w:eastAsia="標楷體" w:hAnsi="標楷體" w:hint="eastAsia"/>
                <w:szCs w:val="24"/>
              </w:rPr>
              <w:t>旋轉半徑(m)</w:t>
            </w:r>
          </w:p>
        </w:tc>
        <w:tc>
          <w:tcPr>
            <w:tcW w:w="1169" w:type="dxa"/>
            <w:tcBorders>
              <w:top w:val="single" w:sz="4" w:space="0" w:color="auto"/>
              <w:right w:val="thinThickSmallGap" w:sz="18" w:space="0" w:color="auto"/>
            </w:tcBorders>
            <w:noWrap/>
            <w:hideMark/>
          </w:tcPr>
          <w:p w:rsidR="009C1254" w:rsidRPr="009C1254" w:rsidRDefault="0088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83E8D">
              <w:rPr>
                <w:rFonts w:ascii="標楷體" w:eastAsia="標楷體" w:hAnsi="標楷體" w:hint="eastAsia"/>
                <w:szCs w:val="24"/>
              </w:rPr>
              <w:t>理論值</w:t>
            </w:r>
          </w:p>
        </w:tc>
        <w:tc>
          <w:tcPr>
            <w:tcW w:w="1581" w:type="dxa"/>
            <w:tcBorders>
              <w:top w:val="single" w:sz="4" w:space="0" w:color="auto"/>
              <w:left w:val="thinThickSmallGap" w:sz="18" w:space="0" w:color="auto"/>
            </w:tcBorders>
            <w:noWrap/>
            <w:hideMark/>
          </w:tcPr>
          <w:p w:rsidR="009C1254" w:rsidRPr="009C1254" w:rsidRDefault="009C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54" w:type="dxa"/>
            <w:tcBorders>
              <w:top w:val="single" w:sz="4" w:space="0" w:color="auto"/>
            </w:tcBorders>
            <w:noWrap/>
            <w:hideMark/>
          </w:tcPr>
          <w:p w:rsidR="009C1254" w:rsidRPr="009C1254" w:rsidRDefault="009C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9C1254">
              <w:rPr>
                <w:rFonts w:ascii="標楷體" w:eastAsia="標楷體" w:hAnsi="標楷體" w:hint="eastAsia"/>
                <w:szCs w:val="24"/>
              </w:rPr>
              <w:t>理論值</w:t>
            </w:r>
          </w:p>
        </w:tc>
        <w:tc>
          <w:tcPr>
            <w:tcW w:w="1054" w:type="dxa"/>
            <w:tcBorders>
              <w:top w:val="single" w:sz="4" w:space="0" w:color="auto"/>
            </w:tcBorders>
            <w:noWrap/>
            <w:hideMark/>
          </w:tcPr>
          <w:p w:rsidR="009C1254" w:rsidRPr="009C1254" w:rsidRDefault="009C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9C1254">
              <w:rPr>
                <w:rFonts w:ascii="標楷體" w:eastAsia="標楷體" w:hAnsi="標楷體" w:hint="eastAsia"/>
                <w:szCs w:val="24"/>
              </w:rPr>
              <w:t>實際值</w:t>
            </w:r>
          </w:p>
        </w:tc>
        <w:tc>
          <w:tcPr>
            <w:tcW w:w="1180" w:type="dxa"/>
            <w:tcBorders>
              <w:top w:val="single" w:sz="4" w:space="0" w:color="auto"/>
            </w:tcBorders>
            <w:noWrap/>
            <w:hideMark/>
          </w:tcPr>
          <w:p w:rsidR="009C1254" w:rsidRPr="009C1254" w:rsidRDefault="009C1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9C1254">
              <w:rPr>
                <w:rFonts w:ascii="標楷體" w:eastAsia="標楷體" w:hAnsi="標楷體" w:hint="eastAsia"/>
                <w:szCs w:val="24"/>
              </w:rPr>
              <w:t>誤差</w:t>
            </w:r>
          </w:p>
        </w:tc>
      </w:tr>
      <w:tr w:rsidR="00883E8D" w:rsidRPr="009C1254" w:rsidTr="0088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noWrap/>
            <w:hideMark/>
          </w:tcPr>
          <w:p w:rsidR="009C1254" w:rsidRPr="009C1254" w:rsidRDefault="00883E8D">
            <w:pPr>
              <w:rPr>
                <w:rFonts w:ascii="標楷體" w:eastAsia="標楷體" w:hAnsi="標楷體"/>
                <w:b w:val="0"/>
                <w:szCs w:val="24"/>
              </w:rPr>
            </w:pPr>
            <w:r w:rsidRPr="00883E8D">
              <w:rPr>
                <w:rFonts w:ascii="標楷體" w:eastAsia="標楷體" w:hAnsi="標楷體"/>
                <w:b w:val="0"/>
                <w:szCs w:val="24"/>
              </w:rPr>
              <w:t>0.272</w:t>
            </w:r>
          </w:p>
        </w:tc>
        <w:tc>
          <w:tcPr>
            <w:tcW w:w="1005" w:type="dxa"/>
            <w:noWrap/>
            <w:hideMark/>
          </w:tcPr>
          <w:p w:rsidR="009C1254" w:rsidRPr="009C1254" w:rsidRDefault="00883E8D" w:rsidP="009C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83E8D">
              <w:rPr>
                <w:rFonts w:ascii="標楷體" w:eastAsia="標楷體" w:hAnsi="標楷體"/>
                <w:szCs w:val="24"/>
              </w:rPr>
              <w:t>0.1</w:t>
            </w:r>
          </w:p>
        </w:tc>
        <w:tc>
          <w:tcPr>
            <w:tcW w:w="1169" w:type="dxa"/>
            <w:tcBorders>
              <w:right w:val="thinThickSmallGap" w:sz="18" w:space="0" w:color="auto"/>
            </w:tcBorders>
            <w:noWrap/>
          </w:tcPr>
          <w:p w:rsidR="009C1254" w:rsidRPr="009C1254" w:rsidRDefault="00883E8D" w:rsidP="009C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83E8D">
              <w:rPr>
                <w:rFonts w:ascii="標楷體" w:eastAsia="標楷體" w:hAnsi="標楷體"/>
                <w:szCs w:val="24"/>
              </w:rPr>
              <w:t>0.00272</w:t>
            </w:r>
          </w:p>
        </w:tc>
        <w:tc>
          <w:tcPr>
            <w:tcW w:w="1581" w:type="dxa"/>
            <w:tcBorders>
              <w:left w:val="thinThickSmallGap" w:sz="18" w:space="0" w:color="auto"/>
            </w:tcBorders>
            <w:noWrap/>
            <w:hideMark/>
          </w:tcPr>
          <w:p w:rsidR="009C1254" w:rsidRPr="009C1254" w:rsidRDefault="009C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剛體</w:t>
            </w:r>
            <w:r w:rsidRPr="009C1254">
              <w:rPr>
                <w:rFonts w:ascii="標楷體" w:eastAsia="標楷體" w:hAnsi="標楷體" w:hint="eastAsia"/>
                <w:szCs w:val="24"/>
              </w:rPr>
              <w:t>慣量</w:t>
            </w:r>
            <w:r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/>
                <w:szCs w:val="24"/>
              </w:rPr>
              <w:t>I)</w:t>
            </w:r>
          </w:p>
        </w:tc>
        <w:tc>
          <w:tcPr>
            <w:tcW w:w="1054" w:type="dxa"/>
            <w:noWrap/>
            <w:hideMark/>
          </w:tcPr>
          <w:p w:rsidR="009C1254" w:rsidRPr="009C1254" w:rsidRDefault="009C1254" w:rsidP="009C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9C1254">
              <w:rPr>
                <w:rFonts w:ascii="標楷體" w:eastAsia="標楷體" w:hAnsi="標楷體" w:hint="eastAsia"/>
                <w:szCs w:val="24"/>
              </w:rPr>
              <w:t xml:space="preserve">0.00272 </w:t>
            </w:r>
          </w:p>
        </w:tc>
        <w:tc>
          <w:tcPr>
            <w:tcW w:w="1054" w:type="dxa"/>
            <w:noWrap/>
            <w:hideMark/>
          </w:tcPr>
          <w:p w:rsidR="009C1254" w:rsidRPr="009C1254" w:rsidRDefault="009C1254" w:rsidP="009C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9C1254">
              <w:rPr>
                <w:rFonts w:ascii="標楷體" w:eastAsia="標楷體" w:hAnsi="標楷體" w:hint="eastAsia"/>
                <w:szCs w:val="24"/>
              </w:rPr>
              <w:t>0.00304</w:t>
            </w:r>
          </w:p>
        </w:tc>
        <w:tc>
          <w:tcPr>
            <w:tcW w:w="1180" w:type="dxa"/>
            <w:noWrap/>
            <w:hideMark/>
          </w:tcPr>
          <w:p w:rsidR="009C1254" w:rsidRPr="009C1254" w:rsidRDefault="009C1254" w:rsidP="009C1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9C1254">
              <w:rPr>
                <w:rFonts w:ascii="標楷體" w:eastAsia="標楷體" w:hAnsi="標楷體" w:hint="eastAsia"/>
                <w:szCs w:val="24"/>
              </w:rPr>
              <w:t>11.81%</w:t>
            </w:r>
          </w:p>
        </w:tc>
      </w:tr>
    </w:tbl>
    <w:p w:rsidR="009C1254" w:rsidRDefault="009C125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圖表:</w:t>
      </w:r>
    </w:p>
    <w:p w:rsidR="009C1254" w:rsidRDefault="009C125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0BD8DCC" wp14:editId="12F59A76">
            <wp:extent cx="4280884" cy="244475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89" cy="2450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2599" w:rsidRDefault="009A259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這是只有實驗軌道的旋轉的</w:t>
      </w:r>
      <w:r>
        <w:rPr>
          <w:rFonts w:ascii="新細明體" w:eastAsia="新細明體" w:hAnsi="新細明體" w:hint="eastAsia"/>
          <w:szCs w:val="24"/>
        </w:rPr>
        <w:t>ω</w:t>
      </w:r>
      <w:r>
        <w:rPr>
          <w:rFonts w:ascii="標楷體" w:eastAsia="標楷體" w:hAnsi="標楷體" w:hint="eastAsia"/>
          <w:szCs w:val="24"/>
        </w:rPr>
        <w:t>-t圖</w:t>
      </w:r>
    </w:p>
    <w:p w:rsidR="009A2599" w:rsidRDefault="009A259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2D50008A" wp14:editId="71318738">
            <wp:extent cx="4280535" cy="2362344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89" cy="2371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2599" w:rsidRDefault="009A259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這是將實驗剛體放於</w:t>
      </w:r>
      <w:r w:rsidRPr="009A2599">
        <w:rPr>
          <w:rFonts w:ascii="標楷體" w:eastAsia="標楷體" w:hAnsi="標楷體" w:hint="eastAsia"/>
          <w:szCs w:val="24"/>
        </w:rPr>
        <w:t>實驗軌道的旋轉的ω-t圖</w:t>
      </w:r>
      <w:r>
        <w:rPr>
          <w:rFonts w:ascii="標楷體" w:eastAsia="標楷體" w:hAnsi="標楷體" w:hint="eastAsia"/>
          <w:szCs w:val="24"/>
        </w:rPr>
        <w:t>，不難看出比只有實驗軌道(</w:t>
      </w:r>
      <w:r>
        <w:rPr>
          <w:rFonts w:ascii="新細明體" w:eastAsia="新細明體" w:hAnsi="新細明體" w:hint="eastAsia"/>
          <w:szCs w:val="24"/>
        </w:rPr>
        <w:t>τ</w:t>
      </w:r>
      <w:r>
        <w:rPr>
          <w:rFonts w:ascii="標楷體" w:eastAsia="標楷體" w:hAnsi="標楷體" w:hint="eastAsia"/>
          <w:szCs w:val="24"/>
        </w:rPr>
        <w:t>固定)的速度變化量慢。</w:t>
      </w:r>
      <w:r>
        <w:rPr>
          <w:rFonts w:ascii="標楷體" w:eastAsia="標楷體" w:hAnsi="標楷體"/>
          <w:szCs w:val="24"/>
        </w:rPr>
        <w:br w:type="page"/>
      </w:r>
    </w:p>
    <w:p w:rsidR="009A2599" w:rsidRDefault="009A259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lastRenderedPageBreak/>
        <w:tab/>
      </w:r>
      <w:r>
        <w:rPr>
          <w:rFonts w:ascii="標楷體" w:eastAsia="標楷體" w:hAnsi="標楷體" w:hint="eastAsia"/>
          <w:szCs w:val="24"/>
        </w:rPr>
        <w:t>計算公式: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τ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r*(m</m:t>
        </m:r>
        <m:d>
          <m:dPr>
            <m:ctrlPr>
              <w:rPr>
                <w:rFonts w:ascii="Cambria Math" w:eastAsia="標楷體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g-r</m:t>
            </m:r>
            <m:r>
              <m:rPr>
                <m:sty m:val="p"/>
              </m:rPr>
              <w:rPr>
                <w:rFonts w:ascii="Cambria Math" w:eastAsia="新細明體" w:hAnsi="Cambria Math" w:hint="eastAsia"/>
                <w:sz w:val="32"/>
                <w:szCs w:val="32"/>
              </w:rPr>
              <m:t>α</m:t>
            </m:r>
          </m:e>
        </m:d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-f)</m:t>
        </m:r>
      </m:oMath>
    </w:p>
    <w:p w:rsidR="009A2599" w:rsidRDefault="009A259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 xml:space="preserve">I= </m:t>
        </m:r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τ</m:t>
            </m:r>
          </m:num>
          <m:den>
            <m:r>
              <w:rPr>
                <w:rFonts w:ascii="Cambria Math" w:eastAsia="標楷體" w:hAnsi="Cambria Math"/>
                <w:sz w:val="32"/>
                <w:szCs w:val="32"/>
              </w:rPr>
              <m:t>α</m:t>
            </m:r>
          </m:den>
        </m:f>
      </m:oMath>
    </w:p>
    <w:p w:rsidR="00266275" w:rsidRDefault="0026627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  <w:t>I = M</w:t>
      </w:r>
      <m:oMath>
        <m:sSup>
          <m:sSup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標楷體" w:hAnsi="Cambria Math"/>
                <w:sz w:val="32"/>
                <w:szCs w:val="32"/>
              </w:rPr>
              <m:t>2</m:t>
            </m:r>
          </m:sup>
        </m:sSup>
      </m:oMath>
    </w:p>
    <w:p w:rsidR="009A2599" w:rsidRDefault="009A259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其中</w:t>
      </w:r>
      <w:r>
        <w:rPr>
          <w:rFonts w:ascii="新細明體" w:eastAsia="新細明體" w:hAnsi="新細明體" w:hint="eastAsia"/>
          <w:szCs w:val="24"/>
        </w:rPr>
        <w:t>τ</w:t>
      </w:r>
      <w:r>
        <w:rPr>
          <w:rFonts w:ascii="標楷體" w:eastAsia="標楷體" w:hAnsi="標楷體" w:hint="eastAsia"/>
          <w:szCs w:val="24"/>
        </w:rPr>
        <w:t>為力矩，</w:t>
      </w:r>
      <w:r>
        <w:rPr>
          <w:rFonts w:ascii="標楷體" w:eastAsia="標楷體" w:hAnsi="標楷體"/>
          <w:szCs w:val="24"/>
        </w:rPr>
        <w:t>m</w:t>
      </w:r>
      <w:r>
        <w:rPr>
          <w:rFonts w:ascii="標楷體" w:eastAsia="標楷體" w:hAnsi="標楷體" w:hint="eastAsia"/>
          <w:szCs w:val="24"/>
        </w:rPr>
        <w:t>為</w:t>
      </w:r>
      <w:r w:rsidR="003D1CAB">
        <w:rPr>
          <w:rFonts w:ascii="標楷體" w:eastAsia="標楷體" w:hAnsi="標楷體" w:hint="eastAsia"/>
          <w:szCs w:val="24"/>
        </w:rPr>
        <w:t>施力(掛載)質量，r為施力力臂長，</w:t>
      </w:r>
      <w:r w:rsidR="003D1CAB">
        <w:rPr>
          <w:rFonts w:ascii="新細明體" w:eastAsia="新細明體" w:hAnsi="新細明體" w:hint="eastAsia"/>
          <w:szCs w:val="24"/>
        </w:rPr>
        <w:t>α</w:t>
      </w:r>
      <w:r w:rsidR="003D1CAB">
        <w:rPr>
          <w:rFonts w:ascii="標楷體" w:eastAsia="標楷體" w:hAnsi="標楷體" w:hint="eastAsia"/>
          <w:szCs w:val="24"/>
        </w:rPr>
        <w:t>為角加速度，f為摩擦力</w:t>
      </w:r>
      <w:r w:rsidR="00266275">
        <w:rPr>
          <w:rFonts w:ascii="標楷體" w:eastAsia="標楷體" w:hAnsi="標楷體" w:hint="eastAsia"/>
          <w:szCs w:val="24"/>
        </w:rPr>
        <w:t>，M為剛體重量</w:t>
      </w:r>
      <w:r w:rsidR="00ED45A2">
        <w:rPr>
          <w:rFonts w:ascii="標楷體" w:eastAsia="標楷體" w:hAnsi="標楷體" w:hint="eastAsia"/>
          <w:szCs w:val="24"/>
        </w:rPr>
        <w:t>，R為物體</w:t>
      </w:r>
      <w:r w:rsidR="00BF1749">
        <w:rPr>
          <w:rFonts w:ascii="標楷體" w:eastAsia="標楷體" w:hAnsi="標楷體" w:hint="eastAsia"/>
          <w:szCs w:val="24"/>
        </w:rPr>
        <w:t>至</w:t>
      </w:r>
      <w:r w:rsidR="00ED45A2">
        <w:rPr>
          <w:rFonts w:ascii="標楷體" w:eastAsia="標楷體" w:hAnsi="標楷體" w:hint="eastAsia"/>
          <w:szCs w:val="24"/>
        </w:rPr>
        <w:t>軸心長</w:t>
      </w:r>
      <w:r w:rsidR="003D1CAB">
        <w:rPr>
          <w:rFonts w:ascii="標楷體" w:eastAsia="標楷體" w:hAnsi="標楷體" w:hint="eastAsia"/>
          <w:szCs w:val="24"/>
        </w:rPr>
        <w:t>。</w:t>
      </w:r>
    </w:p>
    <w:p w:rsidR="00E06583" w:rsidRDefault="00E06583">
      <w:pPr>
        <w:rPr>
          <w:rFonts w:ascii="標楷體" w:eastAsia="標楷體" w:hAnsi="標楷體"/>
          <w:szCs w:val="24"/>
        </w:rPr>
      </w:pPr>
    </w:p>
    <w:p w:rsidR="003D1CAB" w:rsidRDefault="003D1CA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(二)實驗討論:</w:t>
      </w:r>
    </w:p>
    <w:p w:rsidR="003D1CAB" w:rsidRDefault="003D1CA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在這一個實驗中，我們不難看出當</w:t>
      </w:r>
      <w:r w:rsidR="00266275">
        <w:rPr>
          <w:rFonts w:ascii="標楷體" w:eastAsia="標楷體" w:hAnsi="標楷體" w:hint="eastAsia"/>
          <w:szCs w:val="24"/>
        </w:rPr>
        <w:t>剛體(點質量)放上去時，其角加速度會比沒有放時還要小。這是由於同樣被施予一樣的力矩，而</w:t>
      </w:r>
      <w:r w:rsidR="003F1653">
        <w:rPr>
          <w:rFonts w:ascii="標楷體" w:eastAsia="標楷體" w:hAnsi="標楷體" w:hint="eastAsia"/>
          <w:szCs w:val="24"/>
        </w:rPr>
        <w:t>剛體本身也存在轉動慣量之致。但由公式推導出的</w:t>
      </w:r>
      <w:r w:rsidR="003F1653" w:rsidRPr="003F1653">
        <w:rPr>
          <w:rFonts w:ascii="標楷體" w:eastAsia="標楷體" w:hAnsi="標楷體" w:hint="eastAsia"/>
          <w:szCs w:val="24"/>
        </w:rPr>
        <w:t>轉動慣量</w:t>
      </w:r>
      <w:r w:rsidR="003F1653">
        <w:rPr>
          <w:rFonts w:ascii="標楷體" w:eastAsia="標楷體" w:hAnsi="標楷體" w:hint="eastAsia"/>
          <w:szCs w:val="24"/>
        </w:rPr>
        <w:t>卻比實驗值還要來的小，顯示出我們低估了摩擦力的大小，亦或是還有其他的力干擾或是實驗本身產生了誤差。以下會一一討論:</w:t>
      </w:r>
    </w:p>
    <w:p w:rsidR="003F1653" w:rsidRDefault="003F165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1.</w:t>
      </w:r>
      <w:r>
        <w:rPr>
          <w:rFonts w:ascii="標楷體" w:eastAsia="標楷體" w:hAnsi="標楷體" w:hint="eastAsia"/>
          <w:szCs w:val="24"/>
        </w:rPr>
        <w:t>在測量摩擦力時，我們發現施予旋轉軌道力後靜止時會一直往一邊傾斜。在施予掛載重量給予其力</w:t>
      </w:r>
      <w:r w:rsidR="00AA11DC">
        <w:rPr>
          <w:rFonts w:ascii="標楷體" w:eastAsia="標楷體" w:hAnsi="標楷體" w:hint="eastAsia"/>
          <w:szCs w:val="24"/>
        </w:rPr>
        <w:t>矩</w:t>
      </w:r>
      <w:r>
        <w:rPr>
          <w:rFonts w:ascii="標楷體" w:eastAsia="標楷體" w:hAnsi="標楷體" w:hint="eastAsia"/>
          <w:szCs w:val="24"/>
        </w:rPr>
        <w:t>，用手使其旋轉後，</w:t>
      </w:r>
      <w:r w:rsidR="00AA11DC">
        <w:rPr>
          <w:rFonts w:ascii="標楷體" w:eastAsia="標楷體" w:hAnsi="標楷體" w:hint="eastAsia"/>
          <w:szCs w:val="24"/>
        </w:rPr>
        <w:t>不是會使其產生角加速度，就是會保持在一個範圍裡的角速度裡，使得判斷摩擦力大小難度上升。推測是由於儀器年代久遠，在長期未使軌道保持水平，給予一邊太大力矩的情況下不正當的使用，使得內部的軸磨損。導致軌道傾向往一邊轉，也使得後面的實驗產生誤差。</w:t>
      </w:r>
      <w:r w:rsidR="007737FA">
        <w:rPr>
          <w:rFonts w:ascii="標楷體" w:eastAsia="標楷體" w:hAnsi="標楷體" w:hint="eastAsia"/>
          <w:szCs w:val="24"/>
        </w:rPr>
        <w:t>使用時應該小心，才不會使後面使用者實驗產生誤差。</w:t>
      </w:r>
      <w:r w:rsidR="00E06583">
        <w:rPr>
          <w:rFonts w:ascii="標楷體" w:eastAsia="標楷體" w:hAnsi="標楷體" w:hint="eastAsia"/>
          <w:szCs w:val="24"/>
        </w:rPr>
        <w:t>放置重一點的砝碼有助於稀釋以上造成的誤差。</w:t>
      </w:r>
    </w:p>
    <w:p w:rsidR="00AA11DC" w:rsidRDefault="00AA11D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2.</w:t>
      </w:r>
      <w:r>
        <w:rPr>
          <w:rFonts w:ascii="標楷體" w:eastAsia="標楷體" w:hAnsi="標楷體" w:hint="eastAsia"/>
          <w:szCs w:val="24"/>
        </w:rPr>
        <w:t>施予力矩的滑輪上的線沒有和軌道的</w:t>
      </w:r>
      <w:r w:rsidR="007737FA">
        <w:rPr>
          <w:rFonts w:ascii="標楷體" w:eastAsia="標楷體" w:hAnsi="標楷體" w:hint="eastAsia"/>
          <w:szCs w:val="24"/>
        </w:rPr>
        <w:t>中心</w:t>
      </w:r>
      <w:r>
        <w:rPr>
          <w:rFonts w:ascii="標楷體" w:eastAsia="標楷體" w:hAnsi="標楷體" w:hint="eastAsia"/>
          <w:szCs w:val="24"/>
        </w:rPr>
        <w:t>軸</w:t>
      </w:r>
      <w:r w:rsidR="007737FA">
        <w:rPr>
          <w:rFonts w:ascii="標楷體" w:eastAsia="標楷體" w:hAnsi="標楷體" w:hint="eastAsia"/>
          <w:szCs w:val="24"/>
        </w:rPr>
        <w:t>完全水平</w:t>
      </w:r>
      <w:r>
        <w:rPr>
          <w:rFonts w:ascii="標楷體" w:eastAsia="標楷體" w:hAnsi="標楷體" w:hint="eastAsia"/>
          <w:szCs w:val="24"/>
        </w:rPr>
        <w:t>，</w:t>
      </w:r>
      <w:r w:rsidR="007737FA">
        <w:rPr>
          <w:rFonts w:ascii="標楷體" w:eastAsia="標楷體" w:hAnsi="標楷體" w:hint="eastAsia"/>
          <w:szCs w:val="24"/>
        </w:rPr>
        <w:t>使得線的施力產生一小部分向下的分力，軌道接收到切線力比線本身施予的力為少。於實驗一開始時，中心軸可以調整高度，使得中心軸和滑輪對齊。</w:t>
      </w:r>
    </w:p>
    <w:p w:rsidR="007737FA" w:rsidRDefault="007737F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3.</w:t>
      </w:r>
      <w:r w:rsidR="009F583B">
        <w:rPr>
          <w:rFonts w:ascii="標楷體" w:eastAsia="標楷體" w:hAnsi="標楷體" w:hint="eastAsia"/>
          <w:szCs w:val="24"/>
        </w:rPr>
        <w:t>旋轉時的空氣阻力會給予實驗裝置一股力，使得裝置的軌道尤其是轉得越快時越明顯。而且實驗剛體本身也會產生空氣阻力，更加使得角加速度降低，造成兩項實驗的角速度差變小，轉動慣量變大。</w:t>
      </w:r>
    </w:p>
    <w:p w:rsidR="00470388" w:rsidRDefault="009F583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4.</w:t>
      </w:r>
      <w:r>
        <w:rPr>
          <w:rFonts w:ascii="標楷體" w:eastAsia="標楷體" w:hAnsi="標楷體" w:hint="eastAsia"/>
          <w:szCs w:val="24"/>
        </w:rPr>
        <w:t>軌道沒有完全和軸鎖緊，使得軸在施予軌道力矩時，有一部分因為軸和軌道間的滑動而沒傳遞到，</w:t>
      </w:r>
      <w:r w:rsidR="00D7787E">
        <w:rPr>
          <w:rFonts w:ascii="標楷體" w:eastAsia="標楷體" w:hAnsi="標楷體" w:hint="eastAsia"/>
          <w:szCs w:val="24"/>
        </w:rPr>
        <w:t>雖然在第二次實驗(上面數據)有鎖緊，但難保之後轉動慣量較大的實驗不會有類似情形發生。</w:t>
      </w:r>
    </w:p>
    <w:p w:rsidR="00470388" w:rsidRDefault="00470388">
      <w:pPr>
        <w:rPr>
          <w:rFonts w:ascii="標楷體" w:eastAsia="標楷體" w:hAnsi="標楷體"/>
          <w:szCs w:val="24"/>
        </w:rPr>
      </w:pPr>
    </w:p>
    <w:p w:rsidR="00470388" w:rsidRDefault="00470388" w:rsidP="00470388">
      <w:pPr>
        <w:rPr>
          <w:rFonts w:ascii="標楷體" w:eastAsia="標楷體" w:hAnsi="標楷體"/>
          <w:szCs w:val="24"/>
        </w:rPr>
      </w:pPr>
      <w:r w:rsidRPr="00470388">
        <w:rPr>
          <w:rFonts w:ascii="標楷體" w:eastAsia="標楷體" w:hAnsi="標楷體" w:hint="eastAsia"/>
          <w:szCs w:val="24"/>
        </w:rPr>
        <w:t>問題</w:t>
      </w:r>
      <w:r>
        <w:rPr>
          <w:rFonts w:ascii="標楷體" w:eastAsia="標楷體" w:hAnsi="標楷體" w:hint="eastAsia"/>
          <w:szCs w:val="24"/>
        </w:rPr>
        <w:t>:</w:t>
      </w:r>
      <w:r w:rsidRPr="00470388">
        <w:rPr>
          <w:rFonts w:ascii="標楷體" w:eastAsia="標楷體" w:hAnsi="標楷體" w:hint="eastAsia"/>
          <w:szCs w:val="24"/>
        </w:rPr>
        <w:t>為什麼調水平時，要在轉動平台鎖定一方塊剛體？</w:t>
      </w:r>
    </w:p>
    <w:p w:rsidR="00E06583" w:rsidRDefault="00E06583" w:rsidP="0047038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在量測完實驗軌道的轉動慣性後，應該於調水平時，</w:t>
      </w:r>
      <w:r w:rsidRPr="00E06583">
        <w:rPr>
          <w:rFonts w:ascii="標楷體" w:eastAsia="標楷體" w:hAnsi="標楷體" w:hint="eastAsia"/>
          <w:szCs w:val="24"/>
        </w:rPr>
        <w:t>在轉動平台即將量測的</w:t>
      </w:r>
      <w:r>
        <w:rPr>
          <w:rFonts w:ascii="標楷體" w:eastAsia="標楷體" w:hAnsi="標楷體" w:hint="eastAsia"/>
          <w:szCs w:val="24"/>
        </w:rPr>
        <w:t>地方上</w:t>
      </w:r>
      <w:r w:rsidRPr="00E06583">
        <w:rPr>
          <w:rFonts w:ascii="標楷體" w:eastAsia="標楷體" w:hAnsi="標楷體" w:hint="eastAsia"/>
          <w:szCs w:val="24"/>
        </w:rPr>
        <w:t>鎖定一方塊剛體</w:t>
      </w:r>
      <w:r>
        <w:rPr>
          <w:rFonts w:ascii="標楷體" w:eastAsia="標楷體" w:hAnsi="標楷體" w:hint="eastAsia"/>
          <w:szCs w:val="24"/>
        </w:rPr>
        <w:t>，使得於量測時，平台能繼續保持水平。不然在直接放上</w:t>
      </w:r>
      <w:r w:rsidRPr="00E06583">
        <w:rPr>
          <w:rFonts w:ascii="標楷體" w:eastAsia="標楷體" w:hAnsi="標楷體" w:hint="eastAsia"/>
          <w:szCs w:val="24"/>
        </w:rPr>
        <w:t>方塊剛體</w:t>
      </w:r>
      <w:r>
        <w:rPr>
          <w:rFonts w:ascii="標楷體" w:eastAsia="標楷體" w:hAnsi="標楷體" w:hint="eastAsia"/>
          <w:szCs w:val="24"/>
        </w:rPr>
        <w:t>後，軌道會傾向某一地方傾斜，造成實驗誤差。</w:t>
      </w:r>
    </w:p>
    <w:p w:rsidR="00D7787E" w:rsidRDefault="00D7787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9F583B" w:rsidRDefault="00D7787E">
      <w:pPr>
        <w:rPr>
          <w:rFonts w:ascii="標楷體" w:eastAsia="標楷體" w:hAnsi="標楷體"/>
          <w:b/>
          <w:sz w:val="32"/>
          <w:szCs w:val="32"/>
        </w:rPr>
      </w:pPr>
      <w:r w:rsidRPr="00D7787E">
        <w:rPr>
          <w:rFonts w:ascii="標楷體" w:eastAsia="標楷體" w:hAnsi="標楷體" w:hint="eastAsia"/>
          <w:b/>
          <w:sz w:val="32"/>
          <w:szCs w:val="32"/>
        </w:rPr>
        <w:lastRenderedPageBreak/>
        <w:t>二、點質量的角動量守恆</w:t>
      </w:r>
    </w:p>
    <w:p w:rsidR="00D7787E" w:rsidRPr="00D7787E" w:rsidRDefault="00D7787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(一)、實驗數據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71"/>
        <w:gridCol w:w="1056"/>
        <w:gridCol w:w="1056"/>
        <w:gridCol w:w="1559"/>
        <w:gridCol w:w="975"/>
        <w:gridCol w:w="1230"/>
        <w:gridCol w:w="1140"/>
      </w:tblGrid>
      <w:tr w:rsidR="00E513D9" w:rsidRPr="00D7787E" w:rsidTr="00E06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7" w:type="dxa"/>
            <w:gridSpan w:val="7"/>
            <w:noWrap/>
            <w:hideMark/>
          </w:tcPr>
          <w:p w:rsidR="00E513D9" w:rsidRPr="00D7787E" w:rsidRDefault="00E513D9" w:rsidP="00E513D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b w:val="0"/>
                <w:bCs w:val="0"/>
                <w:szCs w:val="24"/>
              </w:rPr>
              <w:t>實驗值</w:t>
            </w:r>
          </w:p>
        </w:tc>
      </w:tr>
      <w:tr w:rsidR="00E513D9" w:rsidRPr="00D7787E" w:rsidTr="00E0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D7787E" w:rsidRPr="00D7787E" w:rsidRDefault="00D7787E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56" w:type="dxa"/>
            <w:noWrap/>
            <w:hideMark/>
          </w:tcPr>
          <w:p w:rsidR="00D7787E" w:rsidRPr="00D7787E" w:rsidRDefault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力臂(m)</w:t>
            </w:r>
          </w:p>
        </w:tc>
        <w:tc>
          <w:tcPr>
            <w:tcW w:w="1056" w:type="dxa"/>
            <w:noWrap/>
            <w:hideMark/>
          </w:tcPr>
          <w:p w:rsidR="00D7787E" w:rsidRPr="00D7787E" w:rsidRDefault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掛物質量(kg)</w:t>
            </w:r>
          </w:p>
        </w:tc>
        <w:tc>
          <w:tcPr>
            <w:tcW w:w="1559" w:type="dxa"/>
            <w:noWrap/>
            <w:hideMark/>
          </w:tcPr>
          <w:p w:rsidR="00D7787E" w:rsidRPr="00D7787E" w:rsidRDefault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α(rad/s^2)</w:t>
            </w:r>
          </w:p>
        </w:tc>
        <w:tc>
          <w:tcPr>
            <w:tcW w:w="975" w:type="dxa"/>
            <w:noWrap/>
            <w:hideMark/>
          </w:tcPr>
          <w:p w:rsidR="00D7787E" w:rsidRPr="00D7787E" w:rsidRDefault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摩擦力(N)</w:t>
            </w:r>
          </w:p>
        </w:tc>
        <w:tc>
          <w:tcPr>
            <w:tcW w:w="1230" w:type="dxa"/>
            <w:noWrap/>
            <w:hideMark/>
          </w:tcPr>
          <w:p w:rsidR="00D7787E" w:rsidRPr="00D7787E" w:rsidRDefault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施力總和(τ)</w:t>
            </w:r>
          </w:p>
        </w:tc>
        <w:tc>
          <w:tcPr>
            <w:tcW w:w="1140" w:type="dxa"/>
            <w:noWrap/>
            <w:hideMark/>
          </w:tcPr>
          <w:p w:rsidR="00D7787E" w:rsidRPr="00D7787E" w:rsidRDefault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轉動慣量(I)</w:t>
            </w:r>
          </w:p>
        </w:tc>
      </w:tr>
      <w:tr w:rsidR="00E513D9" w:rsidRPr="00D7787E" w:rsidTr="00E0658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D7787E" w:rsidRPr="00D7787E" w:rsidRDefault="00D7787E">
            <w:pPr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鐵盤直立</w:t>
            </w:r>
          </w:p>
        </w:tc>
        <w:tc>
          <w:tcPr>
            <w:tcW w:w="1056" w:type="dxa"/>
            <w:noWrap/>
            <w:hideMark/>
          </w:tcPr>
          <w:p w:rsidR="00D7787E" w:rsidRPr="00D7787E" w:rsidRDefault="00D7787E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0.0083</w:t>
            </w:r>
          </w:p>
        </w:tc>
        <w:tc>
          <w:tcPr>
            <w:tcW w:w="1056" w:type="dxa"/>
            <w:noWrap/>
            <w:hideMark/>
          </w:tcPr>
          <w:p w:rsidR="00D7787E" w:rsidRPr="00D7787E" w:rsidRDefault="00D7787E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0.12</w:t>
            </w:r>
          </w:p>
        </w:tc>
        <w:tc>
          <w:tcPr>
            <w:tcW w:w="1559" w:type="dxa"/>
            <w:noWrap/>
            <w:hideMark/>
          </w:tcPr>
          <w:p w:rsidR="00D7787E" w:rsidRPr="00D7787E" w:rsidRDefault="00D7787E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1.713</w:t>
            </w:r>
          </w:p>
        </w:tc>
        <w:tc>
          <w:tcPr>
            <w:tcW w:w="975" w:type="dxa"/>
            <w:noWrap/>
            <w:hideMark/>
          </w:tcPr>
          <w:p w:rsidR="00D7787E" w:rsidRPr="00D7787E" w:rsidRDefault="00D7787E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0.196</w:t>
            </w:r>
          </w:p>
        </w:tc>
        <w:tc>
          <w:tcPr>
            <w:tcW w:w="1230" w:type="dxa"/>
            <w:noWrap/>
            <w:hideMark/>
          </w:tcPr>
          <w:p w:rsidR="00D7787E" w:rsidRPr="00D7787E" w:rsidRDefault="00D7787E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0.0081</w:t>
            </w:r>
          </w:p>
        </w:tc>
        <w:tc>
          <w:tcPr>
            <w:tcW w:w="1140" w:type="dxa"/>
            <w:noWrap/>
            <w:hideMark/>
          </w:tcPr>
          <w:p w:rsidR="00D7787E" w:rsidRPr="00D7787E" w:rsidRDefault="00D7787E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0.00474</w:t>
            </w:r>
          </w:p>
        </w:tc>
      </w:tr>
      <w:tr w:rsidR="00E513D9" w:rsidRPr="00D7787E" w:rsidTr="00E0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D7787E" w:rsidRPr="00D7787E" w:rsidRDefault="00D7787E">
            <w:pPr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鐵盤平放</w:t>
            </w:r>
          </w:p>
        </w:tc>
        <w:tc>
          <w:tcPr>
            <w:tcW w:w="1056" w:type="dxa"/>
            <w:noWrap/>
            <w:hideMark/>
          </w:tcPr>
          <w:p w:rsidR="00D7787E" w:rsidRPr="00D7787E" w:rsidRDefault="00D7787E" w:rsidP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0.0083</w:t>
            </w:r>
          </w:p>
        </w:tc>
        <w:tc>
          <w:tcPr>
            <w:tcW w:w="1056" w:type="dxa"/>
            <w:noWrap/>
            <w:hideMark/>
          </w:tcPr>
          <w:p w:rsidR="00D7787E" w:rsidRPr="00D7787E" w:rsidRDefault="00D7787E" w:rsidP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0.12</w:t>
            </w:r>
          </w:p>
        </w:tc>
        <w:tc>
          <w:tcPr>
            <w:tcW w:w="1559" w:type="dxa"/>
            <w:noWrap/>
            <w:hideMark/>
          </w:tcPr>
          <w:p w:rsidR="00D7787E" w:rsidRPr="00D7787E" w:rsidRDefault="00D7787E" w:rsidP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1.079</w:t>
            </w:r>
          </w:p>
        </w:tc>
        <w:tc>
          <w:tcPr>
            <w:tcW w:w="975" w:type="dxa"/>
            <w:noWrap/>
            <w:hideMark/>
          </w:tcPr>
          <w:p w:rsidR="00D7787E" w:rsidRPr="00D7787E" w:rsidRDefault="00D7787E" w:rsidP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0.196</w:t>
            </w:r>
          </w:p>
        </w:tc>
        <w:tc>
          <w:tcPr>
            <w:tcW w:w="1230" w:type="dxa"/>
            <w:noWrap/>
            <w:hideMark/>
          </w:tcPr>
          <w:p w:rsidR="00D7787E" w:rsidRPr="00D7787E" w:rsidRDefault="00D7787E" w:rsidP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0.0081</w:t>
            </w:r>
          </w:p>
        </w:tc>
        <w:tc>
          <w:tcPr>
            <w:tcW w:w="1140" w:type="dxa"/>
            <w:noWrap/>
            <w:hideMark/>
          </w:tcPr>
          <w:p w:rsidR="00D7787E" w:rsidRPr="00D7787E" w:rsidRDefault="00D7787E" w:rsidP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0.00753</w:t>
            </w:r>
          </w:p>
        </w:tc>
      </w:tr>
      <w:tr w:rsidR="00E513D9" w:rsidRPr="00D7787E" w:rsidTr="00E0658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thickThinSmallGap" w:sz="24" w:space="0" w:color="auto"/>
            </w:tcBorders>
            <w:noWrap/>
            <w:hideMark/>
          </w:tcPr>
          <w:p w:rsidR="00D7787E" w:rsidRPr="00D7787E" w:rsidRDefault="00D7787E">
            <w:pPr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鐵盤加環</w:t>
            </w:r>
          </w:p>
        </w:tc>
        <w:tc>
          <w:tcPr>
            <w:tcW w:w="1056" w:type="dxa"/>
            <w:tcBorders>
              <w:bottom w:val="thickThinSmallGap" w:sz="24" w:space="0" w:color="auto"/>
            </w:tcBorders>
            <w:noWrap/>
            <w:hideMark/>
          </w:tcPr>
          <w:p w:rsidR="00D7787E" w:rsidRPr="00D7787E" w:rsidRDefault="00D7787E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0.0083</w:t>
            </w:r>
          </w:p>
        </w:tc>
        <w:tc>
          <w:tcPr>
            <w:tcW w:w="1056" w:type="dxa"/>
            <w:tcBorders>
              <w:bottom w:val="thickThinSmallGap" w:sz="24" w:space="0" w:color="auto"/>
            </w:tcBorders>
            <w:noWrap/>
            <w:hideMark/>
          </w:tcPr>
          <w:p w:rsidR="00D7787E" w:rsidRPr="00D7787E" w:rsidRDefault="00D7787E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0.12</w:t>
            </w:r>
          </w:p>
        </w:tc>
        <w:tc>
          <w:tcPr>
            <w:tcW w:w="1559" w:type="dxa"/>
            <w:tcBorders>
              <w:bottom w:val="thickThinSmallGap" w:sz="24" w:space="0" w:color="auto"/>
            </w:tcBorders>
            <w:noWrap/>
            <w:hideMark/>
          </w:tcPr>
          <w:p w:rsidR="00D7787E" w:rsidRPr="00D7787E" w:rsidRDefault="00D7787E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0.730</w:t>
            </w:r>
          </w:p>
        </w:tc>
        <w:tc>
          <w:tcPr>
            <w:tcW w:w="975" w:type="dxa"/>
            <w:noWrap/>
            <w:hideMark/>
          </w:tcPr>
          <w:p w:rsidR="00D7787E" w:rsidRPr="00D7787E" w:rsidRDefault="00D7787E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0.196</w:t>
            </w:r>
          </w:p>
        </w:tc>
        <w:tc>
          <w:tcPr>
            <w:tcW w:w="1230" w:type="dxa"/>
            <w:noWrap/>
            <w:hideMark/>
          </w:tcPr>
          <w:p w:rsidR="00D7787E" w:rsidRPr="00D7787E" w:rsidRDefault="00D7787E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0.0081</w:t>
            </w:r>
          </w:p>
        </w:tc>
        <w:tc>
          <w:tcPr>
            <w:tcW w:w="1140" w:type="dxa"/>
            <w:noWrap/>
            <w:hideMark/>
          </w:tcPr>
          <w:p w:rsidR="00D7787E" w:rsidRPr="00D7787E" w:rsidRDefault="00D7787E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0.0111</w:t>
            </w:r>
          </w:p>
        </w:tc>
      </w:tr>
      <w:tr w:rsidR="00E513D9" w:rsidRPr="00D7787E" w:rsidTr="00E0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2" w:type="dxa"/>
            <w:gridSpan w:val="4"/>
            <w:tcBorders>
              <w:top w:val="thickThinSmallGap" w:sz="24" w:space="0" w:color="auto"/>
              <w:right w:val="thickThinSmallGap" w:sz="24" w:space="0" w:color="auto"/>
            </w:tcBorders>
            <w:noWrap/>
            <w:hideMark/>
          </w:tcPr>
          <w:p w:rsidR="00E513D9" w:rsidRPr="00D7787E" w:rsidRDefault="00E513D9" w:rsidP="00E513D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b w:val="0"/>
                <w:bCs w:val="0"/>
                <w:szCs w:val="24"/>
              </w:rPr>
              <w:t>理論值</w:t>
            </w:r>
          </w:p>
        </w:tc>
        <w:tc>
          <w:tcPr>
            <w:tcW w:w="2205" w:type="dxa"/>
            <w:gridSpan w:val="2"/>
            <w:tcBorders>
              <w:left w:val="thickThinSmallGap" w:sz="24" w:space="0" w:color="auto"/>
              <w:bottom w:val="thickThinSmallGap" w:sz="24" w:space="0" w:color="auto"/>
            </w:tcBorders>
            <w:noWrap/>
            <w:hideMark/>
          </w:tcPr>
          <w:p w:rsidR="00E513D9" w:rsidRPr="00D7787E" w:rsidRDefault="00E51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僅環</w:t>
            </w:r>
          </w:p>
        </w:tc>
        <w:tc>
          <w:tcPr>
            <w:tcW w:w="1140" w:type="dxa"/>
            <w:tcBorders>
              <w:bottom w:val="thickThinSmallGap" w:sz="24" w:space="0" w:color="auto"/>
            </w:tcBorders>
            <w:noWrap/>
            <w:hideMark/>
          </w:tcPr>
          <w:p w:rsidR="00E513D9" w:rsidRPr="00D7787E" w:rsidRDefault="00E513D9" w:rsidP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0.00361</w:t>
            </w:r>
          </w:p>
        </w:tc>
      </w:tr>
      <w:tr w:rsidR="00E513D9" w:rsidRPr="00D7787E" w:rsidTr="00E0658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E513D9" w:rsidRPr="00D7787E" w:rsidRDefault="00E513D9" w:rsidP="00D7787E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56" w:type="dxa"/>
            <w:noWrap/>
            <w:hideMark/>
          </w:tcPr>
          <w:p w:rsidR="00E513D9" w:rsidRPr="00D7787E" w:rsidRDefault="00E51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質量(kg)</w:t>
            </w:r>
          </w:p>
        </w:tc>
        <w:tc>
          <w:tcPr>
            <w:tcW w:w="1056" w:type="dxa"/>
            <w:noWrap/>
            <w:hideMark/>
          </w:tcPr>
          <w:p w:rsidR="00E513D9" w:rsidRPr="00D7787E" w:rsidRDefault="00E51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外徑(半徑)m</w:t>
            </w:r>
          </w:p>
        </w:tc>
        <w:tc>
          <w:tcPr>
            <w:tcW w:w="1559" w:type="dxa"/>
            <w:noWrap/>
            <w:hideMark/>
          </w:tcPr>
          <w:p w:rsidR="00E513D9" w:rsidRPr="00D7787E" w:rsidRDefault="00E51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內徑m</w:t>
            </w:r>
          </w:p>
        </w:tc>
        <w:tc>
          <w:tcPr>
            <w:tcW w:w="3345" w:type="dxa"/>
            <w:gridSpan w:val="3"/>
            <w:tcBorders>
              <w:top w:val="thickThinSmallGap" w:sz="24" w:space="0" w:color="auto"/>
            </w:tcBorders>
            <w:noWrap/>
            <w:hideMark/>
          </w:tcPr>
          <w:p w:rsidR="00E513D9" w:rsidRPr="00D7787E" w:rsidRDefault="00E51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轉動慣量(I)</w:t>
            </w:r>
          </w:p>
        </w:tc>
      </w:tr>
      <w:tr w:rsidR="00E513D9" w:rsidRPr="00D7787E" w:rsidTr="00E0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E513D9" w:rsidRPr="00D7787E" w:rsidRDefault="00E513D9">
            <w:pPr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鐵盤直立</w:t>
            </w:r>
          </w:p>
        </w:tc>
        <w:tc>
          <w:tcPr>
            <w:tcW w:w="1056" w:type="dxa"/>
            <w:noWrap/>
            <w:hideMark/>
          </w:tcPr>
          <w:p w:rsidR="00E513D9" w:rsidRPr="00D7787E" w:rsidRDefault="00E513D9" w:rsidP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1.476</w:t>
            </w:r>
          </w:p>
        </w:tc>
        <w:tc>
          <w:tcPr>
            <w:tcW w:w="1056" w:type="dxa"/>
            <w:noWrap/>
            <w:hideMark/>
          </w:tcPr>
          <w:p w:rsidR="00E513D9" w:rsidRPr="00D7787E" w:rsidRDefault="00E513D9" w:rsidP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0.11</w:t>
            </w:r>
          </w:p>
        </w:tc>
        <w:tc>
          <w:tcPr>
            <w:tcW w:w="1559" w:type="dxa"/>
            <w:noWrap/>
            <w:hideMark/>
          </w:tcPr>
          <w:p w:rsidR="00E513D9" w:rsidRPr="00D7787E" w:rsidRDefault="00E513D9" w:rsidP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  <w:tc>
          <w:tcPr>
            <w:tcW w:w="3345" w:type="dxa"/>
            <w:gridSpan w:val="3"/>
            <w:noWrap/>
            <w:hideMark/>
          </w:tcPr>
          <w:p w:rsidR="00E513D9" w:rsidRPr="00D7787E" w:rsidRDefault="00E51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0.00447</w:t>
            </w:r>
          </w:p>
        </w:tc>
      </w:tr>
      <w:tr w:rsidR="00E513D9" w:rsidRPr="00D7787E" w:rsidTr="00E0658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E513D9" w:rsidRPr="00D7787E" w:rsidRDefault="00E513D9">
            <w:pPr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鐵盤平放</w:t>
            </w:r>
          </w:p>
        </w:tc>
        <w:tc>
          <w:tcPr>
            <w:tcW w:w="1056" w:type="dxa"/>
            <w:noWrap/>
            <w:hideMark/>
          </w:tcPr>
          <w:p w:rsidR="00E513D9" w:rsidRPr="00D7787E" w:rsidRDefault="00E513D9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1.476</w:t>
            </w:r>
          </w:p>
        </w:tc>
        <w:tc>
          <w:tcPr>
            <w:tcW w:w="1056" w:type="dxa"/>
            <w:noWrap/>
            <w:hideMark/>
          </w:tcPr>
          <w:p w:rsidR="00E513D9" w:rsidRPr="00D7787E" w:rsidRDefault="00E513D9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0.11</w:t>
            </w:r>
          </w:p>
        </w:tc>
        <w:tc>
          <w:tcPr>
            <w:tcW w:w="1559" w:type="dxa"/>
            <w:noWrap/>
            <w:hideMark/>
          </w:tcPr>
          <w:p w:rsidR="00E513D9" w:rsidRPr="00D7787E" w:rsidRDefault="00E513D9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  <w:tc>
          <w:tcPr>
            <w:tcW w:w="3345" w:type="dxa"/>
            <w:gridSpan w:val="3"/>
            <w:noWrap/>
            <w:hideMark/>
          </w:tcPr>
          <w:p w:rsidR="00E513D9" w:rsidRPr="00D7787E" w:rsidRDefault="00E51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0.00893</w:t>
            </w:r>
          </w:p>
        </w:tc>
      </w:tr>
      <w:tr w:rsidR="00E513D9" w:rsidRPr="00D7787E" w:rsidTr="00E0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E513D9" w:rsidRPr="00D7787E" w:rsidRDefault="00E513D9">
            <w:pPr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環</w:t>
            </w:r>
          </w:p>
        </w:tc>
        <w:tc>
          <w:tcPr>
            <w:tcW w:w="1056" w:type="dxa"/>
            <w:noWrap/>
            <w:hideMark/>
          </w:tcPr>
          <w:p w:rsidR="00E513D9" w:rsidRPr="00D7787E" w:rsidRDefault="00E513D9" w:rsidP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1.509</w:t>
            </w:r>
          </w:p>
        </w:tc>
        <w:tc>
          <w:tcPr>
            <w:tcW w:w="1056" w:type="dxa"/>
            <w:noWrap/>
            <w:hideMark/>
          </w:tcPr>
          <w:p w:rsidR="00E513D9" w:rsidRPr="00D7787E" w:rsidRDefault="00E513D9" w:rsidP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0.0635</w:t>
            </w:r>
          </w:p>
        </w:tc>
        <w:tc>
          <w:tcPr>
            <w:tcW w:w="1559" w:type="dxa"/>
            <w:noWrap/>
            <w:hideMark/>
          </w:tcPr>
          <w:p w:rsidR="00E513D9" w:rsidRPr="00D7787E" w:rsidRDefault="00E513D9" w:rsidP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0.053</w:t>
            </w:r>
          </w:p>
        </w:tc>
        <w:tc>
          <w:tcPr>
            <w:tcW w:w="3345" w:type="dxa"/>
            <w:gridSpan w:val="3"/>
            <w:noWrap/>
            <w:hideMark/>
          </w:tcPr>
          <w:p w:rsidR="00E513D9" w:rsidRPr="00D7787E" w:rsidRDefault="00E51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0.00516</w:t>
            </w:r>
          </w:p>
        </w:tc>
      </w:tr>
      <w:tr w:rsidR="00E513D9" w:rsidRPr="00D7787E" w:rsidTr="00E0658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thickThinSmallGap" w:sz="24" w:space="0" w:color="auto"/>
            </w:tcBorders>
            <w:noWrap/>
            <w:hideMark/>
          </w:tcPr>
          <w:p w:rsidR="00E513D9" w:rsidRPr="00D7787E" w:rsidRDefault="00E513D9">
            <w:pPr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鐵盤加環</w:t>
            </w:r>
          </w:p>
        </w:tc>
        <w:tc>
          <w:tcPr>
            <w:tcW w:w="3671" w:type="dxa"/>
            <w:gridSpan w:val="3"/>
            <w:tcBorders>
              <w:bottom w:val="thickThinSmallGap" w:sz="24" w:space="0" w:color="auto"/>
            </w:tcBorders>
            <w:noWrap/>
            <w:hideMark/>
          </w:tcPr>
          <w:p w:rsidR="00E513D9" w:rsidRPr="00D7787E" w:rsidRDefault="00E51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45" w:type="dxa"/>
            <w:gridSpan w:val="3"/>
            <w:noWrap/>
            <w:hideMark/>
          </w:tcPr>
          <w:p w:rsidR="00E513D9" w:rsidRPr="00D7787E" w:rsidRDefault="00E51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0.0141</w:t>
            </w:r>
          </w:p>
        </w:tc>
      </w:tr>
      <w:tr w:rsidR="00E513D9" w:rsidRPr="00D7787E" w:rsidTr="00E0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7" w:type="dxa"/>
            <w:gridSpan w:val="7"/>
            <w:tcBorders>
              <w:top w:val="thickThinSmallGap" w:sz="24" w:space="0" w:color="auto"/>
            </w:tcBorders>
            <w:noWrap/>
            <w:hideMark/>
          </w:tcPr>
          <w:p w:rsidR="00E513D9" w:rsidRPr="00D7787E" w:rsidRDefault="00E513D9" w:rsidP="00E513D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b w:val="0"/>
                <w:bCs w:val="0"/>
                <w:szCs w:val="24"/>
              </w:rPr>
              <w:t>比較</w:t>
            </w:r>
          </w:p>
        </w:tc>
      </w:tr>
      <w:tr w:rsidR="00E513D9" w:rsidRPr="00D7787E" w:rsidTr="00E0658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E513D9" w:rsidRPr="00D7787E" w:rsidRDefault="00E513D9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56" w:type="dxa"/>
            <w:noWrap/>
            <w:hideMark/>
          </w:tcPr>
          <w:p w:rsidR="00E513D9" w:rsidRPr="00D7787E" w:rsidRDefault="00E51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理論慣量I</w:t>
            </w:r>
          </w:p>
        </w:tc>
        <w:tc>
          <w:tcPr>
            <w:tcW w:w="1056" w:type="dxa"/>
            <w:noWrap/>
            <w:hideMark/>
          </w:tcPr>
          <w:p w:rsidR="00E513D9" w:rsidRPr="00D7787E" w:rsidRDefault="00E51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實驗慣量I</w:t>
            </w:r>
          </w:p>
        </w:tc>
        <w:tc>
          <w:tcPr>
            <w:tcW w:w="1559" w:type="dxa"/>
            <w:noWrap/>
            <w:hideMark/>
          </w:tcPr>
          <w:p w:rsidR="00E513D9" w:rsidRPr="00D7787E" w:rsidRDefault="00E51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誤差</w:t>
            </w:r>
          </w:p>
        </w:tc>
        <w:tc>
          <w:tcPr>
            <w:tcW w:w="3345" w:type="dxa"/>
            <w:gridSpan w:val="3"/>
            <w:vMerge w:val="restart"/>
            <w:noWrap/>
            <w:hideMark/>
          </w:tcPr>
          <w:p w:rsidR="00E06583" w:rsidRDefault="00E06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</w:p>
          <w:p w:rsidR="00E06583" w:rsidRPr="00E06583" w:rsidRDefault="00E06583" w:rsidP="00E06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</w:p>
          <w:p w:rsidR="00E06583" w:rsidRPr="00E06583" w:rsidRDefault="00E06583" w:rsidP="00E06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</w:p>
          <w:p w:rsidR="00E06583" w:rsidRDefault="00E06583" w:rsidP="00E06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</w:p>
          <w:p w:rsidR="00E513D9" w:rsidRPr="00E06583" w:rsidRDefault="00E513D9" w:rsidP="00E06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</w:p>
        </w:tc>
      </w:tr>
      <w:tr w:rsidR="00E513D9" w:rsidRPr="00D7787E" w:rsidTr="00E0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E513D9" w:rsidRPr="00D7787E" w:rsidRDefault="00E513D9">
            <w:pPr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鐵盤直立</w:t>
            </w:r>
          </w:p>
        </w:tc>
        <w:tc>
          <w:tcPr>
            <w:tcW w:w="1056" w:type="dxa"/>
            <w:noWrap/>
            <w:hideMark/>
          </w:tcPr>
          <w:p w:rsidR="00E513D9" w:rsidRPr="00D7787E" w:rsidRDefault="00E513D9" w:rsidP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0.00447</w:t>
            </w:r>
          </w:p>
        </w:tc>
        <w:tc>
          <w:tcPr>
            <w:tcW w:w="1056" w:type="dxa"/>
            <w:noWrap/>
            <w:hideMark/>
          </w:tcPr>
          <w:p w:rsidR="00E513D9" w:rsidRPr="00D7787E" w:rsidRDefault="00E513D9" w:rsidP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0.00474</w:t>
            </w:r>
          </w:p>
        </w:tc>
        <w:tc>
          <w:tcPr>
            <w:tcW w:w="1559" w:type="dxa"/>
            <w:noWrap/>
            <w:hideMark/>
          </w:tcPr>
          <w:p w:rsidR="00E513D9" w:rsidRPr="00D7787E" w:rsidRDefault="00E513D9" w:rsidP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0.062</w:t>
            </w:r>
          </w:p>
        </w:tc>
        <w:tc>
          <w:tcPr>
            <w:tcW w:w="3345" w:type="dxa"/>
            <w:gridSpan w:val="3"/>
            <w:vMerge/>
            <w:noWrap/>
            <w:hideMark/>
          </w:tcPr>
          <w:p w:rsidR="00E513D9" w:rsidRPr="00D7787E" w:rsidRDefault="00E51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</w:p>
        </w:tc>
      </w:tr>
      <w:tr w:rsidR="00E513D9" w:rsidRPr="00D7787E" w:rsidTr="00E0658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E513D9" w:rsidRPr="00D7787E" w:rsidRDefault="00E513D9">
            <w:pPr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鐵盤平放</w:t>
            </w:r>
          </w:p>
        </w:tc>
        <w:tc>
          <w:tcPr>
            <w:tcW w:w="1056" w:type="dxa"/>
            <w:noWrap/>
            <w:hideMark/>
          </w:tcPr>
          <w:p w:rsidR="00E513D9" w:rsidRPr="00D7787E" w:rsidRDefault="00E513D9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0.00893</w:t>
            </w:r>
          </w:p>
        </w:tc>
        <w:tc>
          <w:tcPr>
            <w:tcW w:w="1056" w:type="dxa"/>
            <w:noWrap/>
            <w:hideMark/>
          </w:tcPr>
          <w:p w:rsidR="00E513D9" w:rsidRPr="00D7787E" w:rsidRDefault="00E513D9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0.00753</w:t>
            </w:r>
          </w:p>
        </w:tc>
        <w:tc>
          <w:tcPr>
            <w:tcW w:w="1559" w:type="dxa"/>
            <w:noWrap/>
            <w:hideMark/>
          </w:tcPr>
          <w:p w:rsidR="00E513D9" w:rsidRPr="00D7787E" w:rsidRDefault="00E513D9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0.157</w:t>
            </w:r>
          </w:p>
        </w:tc>
        <w:tc>
          <w:tcPr>
            <w:tcW w:w="3345" w:type="dxa"/>
            <w:gridSpan w:val="3"/>
            <w:vMerge/>
            <w:noWrap/>
            <w:hideMark/>
          </w:tcPr>
          <w:p w:rsidR="00E513D9" w:rsidRPr="00D7787E" w:rsidRDefault="00E51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</w:p>
        </w:tc>
      </w:tr>
      <w:tr w:rsidR="00E513D9" w:rsidRPr="00D7787E" w:rsidTr="00E0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E513D9" w:rsidRPr="00D7787E" w:rsidRDefault="00E513D9">
            <w:pPr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環</w:t>
            </w:r>
          </w:p>
        </w:tc>
        <w:tc>
          <w:tcPr>
            <w:tcW w:w="1056" w:type="dxa"/>
            <w:noWrap/>
            <w:hideMark/>
          </w:tcPr>
          <w:p w:rsidR="00E513D9" w:rsidRPr="00D7787E" w:rsidRDefault="00E513D9" w:rsidP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0.00516</w:t>
            </w:r>
          </w:p>
        </w:tc>
        <w:tc>
          <w:tcPr>
            <w:tcW w:w="1056" w:type="dxa"/>
            <w:noWrap/>
            <w:hideMark/>
          </w:tcPr>
          <w:p w:rsidR="00E513D9" w:rsidRPr="00D7787E" w:rsidRDefault="00470388" w:rsidP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0.00361</w:t>
            </w:r>
          </w:p>
        </w:tc>
        <w:tc>
          <w:tcPr>
            <w:tcW w:w="1559" w:type="dxa"/>
            <w:noWrap/>
            <w:hideMark/>
          </w:tcPr>
          <w:p w:rsidR="00E513D9" w:rsidRPr="00D7787E" w:rsidRDefault="00E513D9" w:rsidP="00D77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0.209</w:t>
            </w:r>
          </w:p>
        </w:tc>
        <w:tc>
          <w:tcPr>
            <w:tcW w:w="3345" w:type="dxa"/>
            <w:gridSpan w:val="3"/>
            <w:vMerge/>
            <w:noWrap/>
            <w:hideMark/>
          </w:tcPr>
          <w:p w:rsidR="00E513D9" w:rsidRPr="00D7787E" w:rsidRDefault="00E51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</w:p>
        </w:tc>
      </w:tr>
      <w:tr w:rsidR="00E513D9" w:rsidRPr="00D7787E" w:rsidTr="00E0658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E513D9" w:rsidRPr="00D7787E" w:rsidRDefault="00E513D9">
            <w:pPr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鐵盤加環</w:t>
            </w:r>
          </w:p>
        </w:tc>
        <w:tc>
          <w:tcPr>
            <w:tcW w:w="1056" w:type="dxa"/>
            <w:noWrap/>
            <w:hideMark/>
          </w:tcPr>
          <w:p w:rsidR="00E513D9" w:rsidRPr="00D7787E" w:rsidRDefault="00E513D9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0.0141</w:t>
            </w:r>
          </w:p>
        </w:tc>
        <w:tc>
          <w:tcPr>
            <w:tcW w:w="1056" w:type="dxa"/>
            <w:noWrap/>
            <w:hideMark/>
          </w:tcPr>
          <w:p w:rsidR="00E513D9" w:rsidRPr="00D7787E" w:rsidRDefault="00470388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0.0111</w:t>
            </w:r>
          </w:p>
        </w:tc>
        <w:tc>
          <w:tcPr>
            <w:tcW w:w="1559" w:type="dxa"/>
            <w:noWrap/>
            <w:hideMark/>
          </w:tcPr>
          <w:p w:rsidR="00E513D9" w:rsidRPr="00D7787E" w:rsidRDefault="00E513D9" w:rsidP="00D7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D7787E">
              <w:rPr>
                <w:rFonts w:ascii="標楷體" w:eastAsia="標楷體" w:hAnsi="標楷體" w:hint="eastAsia"/>
                <w:szCs w:val="24"/>
              </w:rPr>
              <w:t>0.300</w:t>
            </w:r>
          </w:p>
        </w:tc>
        <w:tc>
          <w:tcPr>
            <w:tcW w:w="3345" w:type="dxa"/>
            <w:gridSpan w:val="3"/>
            <w:vMerge/>
            <w:noWrap/>
            <w:hideMark/>
          </w:tcPr>
          <w:p w:rsidR="00E513D9" w:rsidRPr="00D7787E" w:rsidRDefault="00E51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</w:p>
        </w:tc>
      </w:tr>
    </w:tbl>
    <w:p w:rsidR="00D7787E" w:rsidRDefault="00E513D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實驗圖表:</w:t>
      </w:r>
    </w:p>
    <w:p w:rsidR="00583953" w:rsidRDefault="00E6055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0749E139">
            <wp:extent cx="4933315" cy="2743200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316" cy="274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0556" w:rsidRDefault="00E6055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將鐵盤鉛直插於軸裡，再使得鐵盤轉動，擁有比平放更大的角加速度。</w:t>
      </w:r>
    </w:p>
    <w:p w:rsidR="00E513D9" w:rsidRDefault="00E513D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335FD854">
            <wp:extent cx="4964171" cy="2783247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014" cy="2807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3953" w:rsidRDefault="00E6055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將鐵盤平行放於軸上，再使得鐵盤轉動，擁有比鉛直放更小</w:t>
      </w:r>
      <w:r w:rsidRPr="00E60556">
        <w:rPr>
          <w:rFonts w:ascii="標楷體" w:eastAsia="標楷體" w:hAnsi="標楷體" w:hint="eastAsia"/>
          <w:szCs w:val="24"/>
        </w:rPr>
        <w:t>的角加速度。</w:t>
      </w:r>
    </w:p>
    <w:p w:rsidR="00583953" w:rsidRDefault="00E6055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41619ECC">
            <wp:extent cx="5019189" cy="262892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226" cy="2629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45A2" w:rsidRDefault="00E6055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將環置於鐵盤上，當然有</w:t>
      </w:r>
      <w:r w:rsidR="00ED45A2">
        <w:rPr>
          <w:rFonts w:ascii="標楷體" w:eastAsia="標楷體" w:hAnsi="標楷體" w:hint="eastAsia"/>
          <w:szCs w:val="24"/>
        </w:rPr>
        <w:t>更小的角加速度，目的是測量環的轉動慣性。</w:t>
      </w:r>
    </w:p>
    <w:p w:rsidR="00ED45A2" w:rsidRDefault="00ED45A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使用公式:</w:t>
      </w:r>
    </w:p>
    <w:p w:rsidR="00ED45A2" w:rsidRDefault="00ED45A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 w:rsidRPr="00BF1749">
        <w:rPr>
          <w:rFonts w:ascii="標楷體" w:eastAsia="標楷體" w:hAnsi="標楷體"/>
          <w:sz w:val="32"/>
          <w:szCs w:val="24"/>
        </w:rPr>
        <w:t>1.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 xml:space="preserve"> τ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r*(m</m:t>
        </m:r>
        <m:d>
          <m:dPr>
            <m:ctrlPr>
              <w:rPr>
                <w:rFonts w:ascii="Cambria Math" w:eastAsia="標楷體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g-r</m:t>
            </m:r>
            <m:r>
              <m:rPr>
                <m:sty m:val="p"/>
              </m:rPr>
              <w:rPr>
                <w:rFonts w:ascii="Cambria Math" w:eastAsia="新細明體" w:hAnsi="Cambria Math" w:hint="eastAsia"/>
                <w:sz w:val="32"/>
                <w:szCs w:val="32"/>
              </w:rPr>
              <m:t>α</m:t>
            </m:r>
          </m:e>
        </m:d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-f)</m:t>
        </m:r>
      </m:oMath>
    </w:p>
    <w:p w:rsidR="00ED45A2" w:rsidRDefault="00ED45A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  <w:t>2.</w:t>
      </w:r>
      <w:r>
        <w:rPr>
          <w:rFonts w:ascii="標楷體" w:eastAsia="標楷體" w:hAnsi="標楷體" w:hint="eastAsia"/>
          <w:sz w:val="32"/>
          <w:szCs w:val="32"/>
        </w:rPr>
        <w:t>盤直立I</w:t>
      </w:r>
      <w:r>
        <w:rPr>
          <w:rFonts w:ascii="標楷體" w:eastAsia="標楷體" w:hAnsi="標楷體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M</m:t>
            </m:r>
            <m:sSup>
              <m:sSup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  <w:sz w:val="32"/>
                <w:szCs w:val="32"/>
              </w:rPr>
              <m:t>4</m:t>
            </m:r>
          </m:den>
        </m:f>
      </m:oMath>
    </w:p>
    <w:p w:rsidR="00ED45A2" w:rsidRDefault="00ED45A2" w:rsidP="00ED45A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  <w:t>3.</w:t>
      </w:r>
      <w:r w:rsidR="00B72E78">
        <w:rPr>
          <w:rFonts w:ascii="標楷體" w:eastAsia="標楷體" w:hAnsi="標楷體" w:hint="eastAsia"/>
          <w:sz w:val="32"/>
          <w:szCs w:val="32"/>
        </w:rPr>
        <w:t>盤平放</w:t>
      </w:r>
      <w:r>
        <w:rPr>
          <w:rFonts w:ascii="標楷體" w:eastAsia="標楷體" w:hAnsi="標楷體" w:hint="eastAsia"/>
          <w:sz w:val="32"/>
          <w:szCs w:val="32"/>
        </w:rPr>
        <w:t>I</w:t>
      </w:r>
      <w:r>
        <w:rPr>
          <w:rFonts w:ascii="標楷體" w:eastAsia="標楷體" w:hAnsi="標楷體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M</m:t>
            </m:r>
            <m:sSup>
              <m:sSup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  <w:sz w:val="32"/>
                <w:szCs w:val="32"/>
              </w:rPr>
              <m:t>2</m:t>
            </m:r>
          </m:den>
        </m:f>
      </m:oMath>
    </w:p>
    <w:p w:rsidR="00B72E78" w:rsidRDefault="00B72E78" w:rsidP="00ED45A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/>
          <w:sz w:val="32"/>
          <w:szCs w:val="32"/>
        </w:rPr>
        <w:tab/>
        <w:t>4.</w:t>
      </w:r>
      <w:r>
        <w:rPr>
          <w:rFonts w:ascii="標楷體" w:eastAsia="標楷體" w:hAnsi="標楷體" w:hint="eastAsia"/>
          <w:sz w:val="32"/>
          <w:szCs w:val="32"/>
        </w:rPr>
        <w:t>圓環I</w:t>
      </w:r>
      <w:r>
        <w:rPr>
          <w:rFonts w:ascii="標楷體" w:eastAsia="標楷體" w:hAnsi="標楷體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M(</m:t>
            </m:r>
            <m:sSubSup>
              <m:sSubSup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eastAsia="標楷體" w:hAnsi="Cambria Math"/>
                <w:sz w:val="32"/>
                <w:szCs w:val="32"/>
              </w:rPr>
              <m:t>-</m:t>
            </m:r>
            <m:sSubSup>
              <m:sSubSup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eastAsia="標楷體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eastAsia="標楷體" w:hAnsi="Cambria Math"/>
                <w:sz w:val="32"/>
                <w:szCs w:val="32"/>
              </w:rPr>
              <m:t>2</m:t>
            </m:r>
          </m:den>
        </m:f>
      </m:oMath>
    </w:p>
    <w:p w:rsidR="00BF1749" w:rsidRDefault="00BF174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 w:rsidRPr="00BF1749">
        <w:rPr>
          <w:rFonts w:ascii="標楷體" w:eastAsia="標楷體" w:hAnsi="標楷體" w:hint="eastAsia"/>
          <w:szCs w:val="24"/>
        </w:rPr>
        <w:t>其中τ為力矩，m為施力(掛載)質量，r為施力力臂長，α為角加速度，f為摩擦力，M為剛體重量，R</w:t>
      </w:r>
      <w:r>
        <w:rPr>
          <w:rFonts w:ascii="標楷體" w:eastAsia="標楷體" w:hAnsi="標楷體" w:hint="eastAsia"/>
          <w:szCs w:val="24"/>
        </w:rPr>
        <w:t>為物體至</w:t>
      </w:r>
      <w:r w:rsidR="0002256F">
        <w:rPr>
          <w:rFonts w:ascii="標楷體" w:eastAsia="標楷體" w:hAnsi="標楷體" w:hint="eastAsia"/>
          <w:szCs w:val="24"/>
        </w:rPr>
        <w:t>軸</w:t>
      </w:r>
      <w:r w:rsidRPr="00BF1749">
        <w:rPr>
          <w:rFonts w:ascii="標楷體" w:eastAsia="標楷體" w:hAnsi="標楷體" w:hint="eastAsia"/>
          <w:szCs w:val="24"/>
        </w:rPr>
        <w:t>長</w:t>
      </w:r>
      <w:r w:rsidR="0002256F">
        <w:rPr>
          <w:rFonts w:ascii="標楷體" w:eastAsia="標楷體" w:hAnsi="標楷體" w:hint="eastAsia"/>
          <w:szCs w:val="24"/>
        </w:rPr>
        <w:t>，</w:t>
      </w:r>
      <m:oMath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bSup>
      </m:oMath>
      <w:r w:rsidR="0002256F">
        <w:rPr>
          <w:rFonts w:ascii="標楷體" w:eastAsia="標楷體" w:hAnsi="標楷體" w:hint="eastAsia"/>
          <w:szCs w:val="24"/>
        </w:rPr>
        <w:t>為環外徑長，</w:t>
      </w:r>
      <m:oMath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R</m:t>
            </m:r>
          </m:e>
          <m:sub>
            <m:r>
              <w:rPr>
                <w:rFonts w:ascii="Cambria Math" w:eastAsia="標楷體" w:hAnsi="Cambria Math"/>
                <w:szCs w:val="24"/>
              </w:rPr>
              <m:t>2</m:t>
            </m:r>
          </m:sub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bSup>
      </m:oMath>
      <w:r w:rsidR="0002256F">
        <w:rPr>
          <w:rFonts w:ascii="標楷體" w:eastAsia="標楷體" w:hAnsi="標楷體" w:hint="eastAsia"/>
          <w:szCs w:val="24"/>
        </w:rPr>
        <w:t>為環內徑長</w:t>
      </w:r>
      <w:r w:rsidRPr="00BF1749">
        <w:rPr>
          <w:rFonts w:ascii="標楷體" w:eastAsia="標楷體" w:hAnsi="標楷體" w:hint="eastAsia"/>
          <w:szCs w:val="24"/>
        </w:rPr>
        <w:t>。</w:t>
      </w:r>
      <w:r>
        <w:rPr>
          <w:rFonts w:ascii="標楷體" w:eastAsia="標楷體" w:hAnsi="標楷體"/>
          <w:szCs w:val="24"/>
        </w:rPr>
        <w:br w:type="page"/>
      </w:r>
    </w:p>
    <w:p w:rsidR="00ED45A2" w:rsidRDefault="0047038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lastRenderedPageBreak/>
        <w:tab/>
      </w:r>
      <w:r>
        <w:rPr>
          <w:rFonts w:ascii="標楷體" w:eastAsia="標楷體" w:hAnsi="標楷體" w:hint="eastAsia"/>
          <w:szCs w:val="24"/>
        </w:rPr>
        <w:t>(二)、實驗討論:</w:t>
      </w:r>
    </w:p>
    <w:p w:rsidR="00815AC6" w:rsidRDefault="0047038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在這一個實驗中，原先</w:t>
      </w:r>
      <w:r w:rsidR="00F966CE">
        <w:rPr>
          <w:rFonts w:ascii="標楷體" w:eastAsia="標楷體" w:hAnsi="標楷體" w:hint="eastAsia"/>
          <w:szCs w:val="24"/>
        </w:rPr>
        <w:t>鐵盤直立</w:t>
      </w:r>
      <w:r>
        <w:rPr>
          <w:rFonts w:ascii="標楷體" w:eastAsia="標楷體" w:hAnsi="標楷體" w:hint="eastAsia"/>
          <w:szCs w:val="24"/>
        </w:rPr>
        <w:t>的實驗誤差其實還蠻大的，主要原因是我們將砝碼落地前的所有數據全部都納進來，使得數據有些失準。後來，我發現折線</w:t>
      </w:r>
      <w:r w:rsidR="00F966CE">
        <w:rPr>
          <w:rFonts w:ascii="標楷體" w:eastAsia="標楷體" w:hAnsi="標楷體" w:hint="eastAsia"/>
          <w:szCs w:val="24"/>
        </w:rPr>
        <w:t>圖的後面斜率(角加速度)比前面還要小許多，推測原因是因為空氣阻力的關係，在角速度越大時，受到的空氣阻力也會更大，到後面時甚至將大部分的力抵銷，使得出來的折線圖斜率越來越平。所以後來將後面幾個較平穩的數據拿掉後，就變得較為精準。至於為何鐵盤平放和</w:t>
      </w:r>
      <w:r w:rsidR="00F966CE" w:rsidRPr="00D7787E">
        <w:rPr>
          <w:rFonts w:ascii="標楷體" w:eastAsia="標楷體" w:hAnsi="標楷體" w:hint="eastAsia"/>
          <w:szCs w:val="24"/>
        </w:rPr>
        <w:t>鐵盤加環</w:t>
      </w:r>
      <w:r w:rsidR="00F966CE">
        <w:rPr>
          <w:rFonts w:ascii="標楷體" w:eastAsia="標楷體" w:hAnsi="標楷體" w:hint="eastAsia"/>
          <w:szCs w:val="24"/>
        </w:rPr>
        <w:t>的實驗值反而比理論值低，我推測是因為圓盤和環幾乎不會受到空氣阻力</w:t>
      </w:r>
      <w:r w:rsidR="00E06583">
        <w:rPr>
          <w:rFonts w:ascii="標楷體" w:eastAsia="標楷體" w:hAnsi="標楷體" w:hint="eastAsia"/>
          <w:szCs w:val="24"/>
        </w:rPr>
        <w:t>所影響，</w:t>
      </w:r>
      <w:r w:rsidR="00815AC6">
        <w:rPr>
          <w:rFonts w:ascii="標楷體" w:eastAsia="標楷體" w:hAnsi="標楷體" w:hint="eastAsia"/>
          <w:szCs w:val="24"/>
        </w:rPr>
        <w:t>使得摩擦力被高估(摩擦力沿用實驗一數據)才造成的。</w:t>
      </w:r>
    </w:p>
    <w:p w:rsidR="00815AC6" w:rsidRDefault="00815AC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實驗誤差:</w:t>
      </w:r>
    </w:p>
    <w:p w:rsidR="00815AC6" w:rsidRDefault="00815AC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1.</w:t>
      </w:r>
      <w:r>
        <w:rPr>
          <w:rFonts w:ascii="標楷體" w:eastAsia="標楷體" w:hAnsi="標楷體" w:hint="eastAsia"/>
          <w:szCs w:val="24"/>
        </w:rPr>
        <w:t>實驗一的1.2.3.4點，尤其是空氣阻力在盤直立時更加強大，影響更多實驗誤差。</w:t>
      </w:r>
    </w:p>
    <w:p w:rsidR="00815AC6" w:rsidRDefault="00815AC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2.</w:t>
      </w:r>
      <w:r>
        <w:rPr>
          <w:rFonts w:ascii="標楷體" w:eastAsia="標楷體" w:hAnsi="標楷體" w:hint="eastAsia"/>
          <w:szCs w:val="24"/>
        </w:rPr>
        <w:t>剛開始此實驗時，由於沒注意到鐵盤底部的高度會比軌道還要低，所以光電閘和鐵盤於轉動時會摩擦到，造成了大約和原先2到3</w:t>
      </w:r>
      <w:r w:rsidR="003C623E">
        <w:rPr>
          <w:rFonts w:ascii="標楷體" w:eastAsia="標楷體" w:hAnsi="標楷體" w:hint="eastAsia"/>
          <w:szCs w:val="24"/>
        </w:rPr>
        <w:t>倍的實驗誤差，之後遇到這類應要</w:t>
      </w:r>
      <w:r>
        <w:rPr>
          <w:rFonts w:ascii="標楷體" w:eastAsia="標楷體" w:hAnsi="標楷體" w:hint="eastAsia"/>
          <w:szCs w:val="24"/>
        </w:rPr>
        <w:t>多加小心。</w:t>
      </w:r>
    </w:p>
    <w:p w:rsidR="00841A0C" w:rsidRDefault="00815AC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3.</w:t>
      </w:r>
      <w:r w:rsidR="00841A0C">
        <w:rPr>
          <w:rFonts w:ascii="標楷體" w:eastAsia="標楷體" w:hAnsi="標楷體" w:hint="eastAsia"/>
          <w:szCs w:val="24"/>
        </w:rPr>
        <w:t>在繞圈時，因為線都集中於下半部，所以剛開始施力時，力臂會比原先中心軸的半徑還要大，尤其是我們剛好是用最上面半徑最小的軸來做實驗(為了使高度符合滑輪高度)，使得這項誤差被放大。如果要改善此類情況發生，應使用半徑較大的中心軸，並且在繞線時應平均分布，使線不集中於同一區。</w:t>
      </w:r>
    </w:p>
    <w:p w:rsidR="00E06583" w:rsidRDefault="00841A0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4.</w:t>
      </w:r>
      <w:r>
        <w:rPr>
          <w:rFonts w:ascii="標楷體" w:eastAsia="標楷體" w:hAnsi="標楷體" w:hint="eastAsia"/>
          <w:szCs w:val="24"/>
        </w:rPr>
        <w:t>圓盤本身不會先完全固定，造成鐵盤剛開始不會轉，只有裡面的軸在轉，因此於一開始時先</w:t>
      </w:r>
      <w:r w:rsidR="005F68E9">
        <w:rPr>
          <w:rFonts w:ascii="標楷體" w:eastAsia="標楷體" w:hAnsi="標楷體" w:hint="eastAsia"/>
          <w:szCs w:val="24"/>
        </w:rPr>
        <w:t>朝</w:t>
      </w:r>
      <w:r>
        <w:rPr>
          <w:rFonts w:ascii="標楷體" w:eastAsia="標楷體" w:hAnsi="標楷體" w:hint="eastAsia"/>
          <w:szCs w:val="24"/>
        </w:rPr>
        <w:t>鐵盤要轉的</w:t>
      </w:r>
      <w:r w:rsidR="005F68E9">
        <w:rPr>
          <w:rFonts w:ascii="標楷體" w:eastAsia="標楷體" w:hAnsi="標楷體" w:hint="eastAsia"/>
          <w:szCs w:val="24"/>
        </w:rPr>
        <w:t>方向把鐵盤轉到底，才不會造成上述情況發生。</w:t>
      </w:r>
      <w:r w:rsidR="00E06583">
        <w:rPr>
          <w:rFonts w:ascii="標楷體" w:eastAsia="標楷體" w:hAnsi="標楷體"/>
          <w:szCs w:val="24"/>
        </w:rPr>
        <w:br w:type="page"/>
      </w:r>
    </w:p>
    <w:p w:rsidR="00470388" w:rsidRDefault="00E06583">
      <w:pPr>
        <w:rPr>
          <w:rFonts w:ascii="標楷體" w:eastAsia="標楷體" w:hAnsi="標楷體"/>
          <w:b/>
          <w:sz w:val="32"/>
          <w:szCs w:val="32"/>
        </w:rPr>
      </w:pPr>
      <w:r w:rsidRPr="000304B5">
        <w:rPr>
          <w:rFonts w:ascii="標楷體" w:eastAsia="標楷體" w:hAnsi="標楷體" w:hint="eastAsia"/>
          <w:b/>
          <w:sz w:val="32"/>
          <w:szCs w:val="32"/>
        </w:rPr>
        <w:lastRenderedPageBreak/>
        <w:t>三、盤的偏離軸心轉動慣量</w:t>
      </w:r>
    </w:p>
    <w:p w:rsidR="000304B5" w:rsidRDefault="000304B5">
      <w:pPr>
        <w:rPr>
          <w:rFonts w:ascii="標楷體" w:eastAsia="標楷體" w:hAnsi="標楷體"/>
          <w:szCs w:val="32"/>
        </w:rPr>
      </w:pPr>
      <w:r>
        <w:rPr>
          <w:rFonts w:ascii="標楷體" w:eastAsia="標楷體" w:hAnsi="標楷體" w:hint="eastAsia"/>
          <w:szCs w:val="32"/>
        </w:rPr>
        <w:t>(一)、實驗數據</w:t>
      </w:r>
    </w:p>
    <w:p w:rsidR="000304B5" w:rsidRPr="000304B5" w:rsidRDefault="000304B5">
      <w:pPr>
        <w:rPr>
          <w:rFonts w:ascii="標楷體" w:eastAsia="標楷體" w:hAnsi="標楷體"/>
          <w:szCs w:val="32"/>
        </w:rPr>
      </w:pPr>
      <w:r>
        <w:rPr>
          <w:rFonts w:ascii="標楷體" w:eastAsia="標楷體" w:hAnsi="標楷體"/>
          <w:szCs w:val="32"/>
        </w:rPr>
        <w:tab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71"/>
        <w:gridCol w:w="936"/>
        <w:gridCol w:w="1040"/>
        <w:gridCol w:w="1360"/>
        <w:gridCol w:w="1200"/>
        <w:gridCol w:w="1280"/>
        <w:gridCol w:w="1140"/>
      </w:tblGrid>
      <w:tr w:rsidR="000304B5" w:rsidRPr="000304B5" w:rsidTr="00030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0304B5" w:rsidRPr="000304B5" w:rsidRDefault="000304B5" w:rsidP="000304B5">
            <w:pPr>
              <w:rPr>
                <w:rFonts w:ascii="標楷體" w:eastAsia="標楷體" w:hAnsi="標楷體"/>
                <w:szCs w:val="32"/>
              </w:rPr>
            </w:pPr>
          </w:p>
        </w:tc>
        <w:tc>
          <w:tcPr>
            <w:tcW w:w="936" w:type="dxa"/>
            <w:noWrap/>
            <w:hideMark/>
          </w:tcPr>
          <w:p w:rsidR="000304B5" w:rsidRPr="000304B5" w:rsidRDefault="00030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力臂(m)</w:t>
            </w:r>
          </w:p>
        </w:tc>
        <w:tc>
          <w:tcPr>
            <w:tcW w:w="1040" w:type="dxa"/>
            <w:noWrap/>
            <w:hideMark/>
          </w:tcPr>
          <w:p w:rsidR="000304B5" w:rsidRPr="000304B5" w:rsidRDefault="00030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掛物質量(kg)</w:t>
            </w:r>
          </w:p>
        </w:tc>
        <w:tc>
          <w:tcPr>
            <w:tcW w:w="1360" w:type="dxa"/>
            <w:noWrap/>
            <w:hideMark/>
          </w:tcPr>
          <w:p w:rsidR="000304B5" w:rsidRPr="000304B5" w:rsidRDefault="00030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α(rad/s^2)</w:t>
            </w:r>
          </w:p>
        </w:tc>
        <w:tc>
          <w:tcPr>
            <w:tcW w:w="1200" w:type="dxa"/>
            <w:noWrap/>
            <w:hideMark/>
          </w:tcPr>
          <w:p w:rsidR="000304B5" w:rsidRPr="000304B5" w:rsidRDefault="00030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摩擦力(N)</w:t>
            </w:r>
          </w:p>
        </w:tc>
        <w:tc>
          <w:tcPr>
            <w:tcW w:w="1280" w:type="dxa"/>
            <w:noWrap/>
            <w:hideMark/>
          </w:tcPr>
          <w:p w:rsidR="000304B5" w:rsidRPr="000304B5" w:rsidRDefault="00030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施力總和(τ)</w:t>
            </w:r>
          </w:p>
        </w:tc>
        <w:tc>
          <w:tcPr>
            <w:tcW w:w="1140" w:type="dxa"/>
            <w:noWrap/>
            <w:hideMark/>
          </w:tcPr>
          <w:p w:rsidR="000304B5" w:rsidRPr="000304B5" w:rsidRDefault="00030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轉動慣量(I)</w:t>
            </w:r>
          </w:p>
        </w:tc>
      </w:tr>
      <w:tr w:rsidR="000304B5" w:rsidRPr="000304B5" w:rsidTr="00030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0304B5" w:rsidRPr="000304B5" w:rsidRDefault="000304B5">
            <w:pPr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鐵盤固定</w:t>
            </w:r>
          </w:p>
        </w:tc>
        <w:tc>
          <w:tcPr>
            <w:tcW w:w="936" w:type="dxa"/>
            <w:noWrap/>
            <w:hideMark/>
          </w:tcPr>
          <w:p w:rsidR="000304B5" w:rsidRPr="000304B5" w:rsidRDefault="000304B5" w:rsidP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0.0083</w:t>
            </w:r>
          </w:p>
        </w:tc>
        <w:tc>
          <w:tcPr>
            <w:tcW w:w="1040" w:type="dxa"/>
            <w:noWrap/>
            <w:hideMark/>
          </w:tcPr>
          <w:p w:rsidR="000304B5" w:rsidRPr="000304B5" w:rsidRDefault="000304B5" w:rsidP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0.15</w:t>
            </w:r>
          </w:p>
        </w:tc>
        <w:tc>
          <w:tcPr>
            <w:tcW w:w="1360" w:type="dxa"/>
            <w:noWrap/>
            <w:hideMark/>
          </w:tcPr>
          <w:p w:rsidR="000304B5" w:rsidRPr="000304B5" w:rsidRDefault="000304B5" w:rsidP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0.145</w:t>
            </w:r>
          </w:p>
        </w:tc>
        <w:tc>
          <w:tcPr>
            <w:tcW w:w="1200" w:type="dxa"/>
            <w:noWrap/>
            <w:hideMark/>
          </w:tcPr>
          <w:p w:rsidR="000304B5" w:rsidRPr="000304B5" w:rsidRDefault="000304B5" w:rsidP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0.196</w:t>
            </w:r>
          </w:p>
        </w:tc>
        <w:tc>
          <w:tcPr>
            <w:tcW w:w="1280" w:type="dxa"/>
            <w:noWrap/>
            <w:hideMark/>
          </w:tcPr>
          <w:p w:rsidR="000304B5" w:rsidRPr="000304B5" w:rsidRDefault="000304B5" w:rsidP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0.0106</w:t>
            </w:r>
          </w:p>
        </w:tc>
        <w:tc>
          <w:tcPr>
            <w:tcW w:w="1140" w:type="dxa"/>
            <w:noWrap/>
            <w:hideMark/>
          </w:tcPr>
          <w:p w:rsidR="000304B5" w:rsidRPr="000304B5" w:rsidRDefault="000304B5" w:rsidP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0.0729</w:t>
            </w:r>
          </w:p>
        </w:tc>
      </w:tr>
      <w:tr w:rsidR="000304B5" w:rsidRPr="000304B5" w:rsidTr="000304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0304B5" w:rsidRPr="000304B5" w:rsidRDefault="000304B5">
            <w:pPr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鐵盤自由</w:t>
            </w:r>
          </w:p>
        </w:tc>
        <w:tc>
          <w:tcPr>
            <w:tcW w:w="889" w:type="dxa"/>
            <w:noWrap/>
            <w:hideMark/>
          </w:tcPr>
          <w:p w:rsidR="000304B5" w:rsidRPr="000304B5" w:rsidRDefault="000304B5" w:rsidP="0003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0.0083</w:t>
            </w:r>
          </w:p>
        </w:tc>
        <w:tc>
          <w:tcPr>
            <w:tcW w:w="1040" w:type="dxa"/>
            <w:noWrap/>
            <w:hideMark/>
          </w:tcPr>
          <w:p w:rsidR="000304B5" w:rsidRPr="000304B5" w:rsidRDefault="000304B5" w:rsidP="0003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0.15</w:t>
            </w:r>
          </w:p>
        </w:tc>
        <w:tc>
          <w:tcPr>
            <w:tcW w:w="1360" w:type="dxa"/>
            <w:noWrap/>
            <w:hideMark/>
          </w:tcPr>
          <w:p w:rsidR="000304B5" w:rsidRPr="000304B5" w:rsidRDefault="000304B5" w:rsidP="0003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0.143</w:t>
            </w:r>
          </w:p>
        </w:tc>
        <w:tc>
          <w:tcPr>
            <w:tcW w:w="1200" w:type="dxa"/>
            <w:noWrap/>
            <w:hideMark/>
          </w:tcPr>
          <w:p w:rsidR="000304B5" w:rsidRPr="000304B5" w:rsidRDefault="000304B5" w:rsidP="0003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0.196</w:t>
            </w:r>
          </w:p>
        </w:tc>
        <w:tc>
          <w:tcPr>
            <w:tcW w:w="1280" w:type="dxa"/>
            <w:noWrap/>
            <w:hideMark/>
          </w:tcPr>
          <w:p w:rsidR="000304B5" w:rsidRPr="000304B5" w:rsidRDefault="000304B5" w:rsidP="0003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0.0106</w:t>
            </w:r>
          </w:p>
        </w:tc>
        <w:tc>
          <w:tcPr>
            <w:tcW w:w="1140" w:type="dxa"/>
            <w:noWrap/>
            <w:hideMark/>
          </w:tcPr>
          <w:p w:rsidR="000304B5" w:rsidRPr="000304B5" w:rsidRDefault="000304B5" w:rsidP="0003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0.0739</w:t>
            </w:r>
          </w:p>
        </w:tc>
      </w:tr>
      <w:tr w:rsidR="000304B5" w:rsidRPr="000304B5" w:rsidTr="00030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thinThickSmallGap" w:sz="24" w:space="0" w:color="auto"/>
            </w:tcBorders>
            <w:noWrap/>
            <w:hideMark/>
          </w:tcPr>
          <w:p w:rsidR="000304B5" w:rsidRPr="000304B5" w:rsidRDefault="000304B5">
            <w:pPr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只軌道</w:t>
            </w:r>
          </w:p>
        </w:tc>
        <w:tc>
          <w:tcPr>
            <w:tcW w:w="889" w:type="dxa"/>
            <w:tcBorders>
              <w:bottom w:val="thinThickSmallGap" w:sz="24" w:space="0" w:color="auto"/>
            </w:tcBorders>
            <w:noWrap/>
            <w:hideMark/>
          </w:tcPr>
          <w:p w:rsidR="000304B5" w:rsidRPr="000304B5" w:rsidRDefault="000304B5" w:rsidP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0.0083</w:t>
            </w:r>
          </w:p>
        </w:tc>
        <w:tc>
          <w:tcPr>
            <w:tcW w:w="1040" w:type="dxa"/>
            <w:tcBorders>
              <w:bottom w:val="thinThickSmallGap" w:sz="24" w:space="0" w:color="auto"/>
            </w:tcBorders>
            <w:noWrap/>
            <w:hideMark/>
          </w:tcPr>
          <w:p w:rsidR="000304B5" w:rsidRPr="000304B5" w:rsidRDefault="000304B5" w:rsidP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0.15</w:t>
            </w:r>
          </w:p>
        </w:tc>
        <w:tc>
          <w:tcPr>
            <w:tcW w:w="1360" w:type="dxa"/>
            <w:tcBorders>
              <w:bottom w:val="thinThickSmallGap" w:sz="24" w:space="0" w:color="auto"/>
            </w:tcBorders>
            <w:noWrap/>
            <w:hideMark/>
          </w:tcPr>
          <w:p w:rsidR="000304B5" w:rsidRPr="000304B5" w:rsidRDefault="000304B5" w:rsidP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0.338</w:t>
            </w:r>
          </w:p>
        </w:tc>
        <w:tc>
          <w:tcPr>
            <w:tcW w:w="1200" w:type="dxa"/>
            <w:tcBorders>
              <w:bottom w:val="thinThickSmallGap" w:sz="24" w:space="0" w:color="auto"/>
            </w:tcBorders>
            <w:noWrap/>
            <w:hideMark/>
          </w:tcPr>
          <w:p w:rsidR="000304B5" w:rsidRPr="000304B5" w:rsidRDefault="000304B5" w:rsidP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0.196</w:t>
            </w:r>
          </w:p>
        </w:tc>
        <w:tc>
          <w:tcPr>
            <w:tcW w:w="1280" w:type="dxa"/>
            <w:tcBorders>
              <w:bottom w:val="thinThickSmallGap" w:sz="24" w:space="0" w:color="auto"/>
            </w:tcBorders>
            <w:noWrap/>
            <w:hideMark/>
          </w:tcPr>
          <w:p w:rsidR="000304B5" w:rsidRPr="000304B5" w:rsidRDefault="000304B5" w:rsidP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0.0106</w:t>
            </w:r>
          </w:p>
        </w:tc>
        <w:tc>
          <w:tcPr>
            <w:tcW w:w="1140" w:type="dxa"/>
            <w:tcBorders>
              <w:bottom w:val="thinThickSmallGap" w:sz="24" w:space="0" w:color="auto"/>
            </w:tcBorders>
            <w:noWrap/>
            <w:hideMark/>
          </w:tcPr>
          <w:p w:rsidR="000304B5" w:rsidRPr="000304B5" w:rsidRDefault="000304B5" w:rsidP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0.0313</w:t>
            </w:r>
          </w:p>
        </w:tc>
      </w:tr>
      <w:tr w:rsidR="000304B5" w:rsidRPr="000304B5" w:rsidTr="000304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0" w:type="dxa"/>
            <w:gridSpan w:val="7"/>
            <w:tcBorders>
              <w:top w:val="thinThickSmallGap" w:sz="24" w:space="0" w:color="auto"/>
            </w:tcBorders>
            <w:noWrap/>
            <w:hideMark/>
          </w:tcPr>
          <w:p w:rsidR="000304B5" w:rsidRPr="000304B5" w:rsidRDefault="000304B5" w:rsidP="000304B5">
            <w:pPr>
              <w:jc w:val="center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理論值</w:t>
            </w:r>
          </w:p>
        </w:tc>
      </w:tr>
      <w:tr w:rsidR="000304B5" w:rsidRPr="000304B5" w:rsidTr="00030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0304B5" w:rsidRPr="000304B5" w:rsidRDefault="000304B5">
            <w:pPr>
              <w:rPr>
                <w:rFonts w:ascii="標楷體" w:eastAsia="標楷體" w:hAnsi="標楷體"/>
                <w:szCs w:val="32"/>
              </w:rPr>
            </w:pPr>
          </w:p>
        </w:tc>
        <w:tc>
          <w:tcPr>
            <w:tcW w:w="889" w:type="dxa"/>
            <w:noWrap/>
            <w:hideMark/>
          </w:tcPr>
          <w:p w:rsidR="000304B5" w:rsidRPr="000304B5" w:rsidRDefault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盤質量(kg)</w:t>
            </w:r>
          </w:p>
        </w:tc>
        <w:tc>
          <w:tcPr>
            <w:tcW w:w="1040" w:type="dxa"/>
            <w:noWrap/>
            <w:hideMark/>
          </w:tcPr>
          <w:p w:rsidR="000304B5" w:rsidRPr="000304B5" w:rsidRDefault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盤半徑r</w:t>
            </w:r>
          </w:p>
        </w:tc>
        <w:tc>
          <w:tcPr>
            <w:tcW w:w="1360" w:type="dxa"/>
            <w:noWrap/>
            <w:hideMark/>
          </w:tcPr>
          <w:p w:rsidR="000304B5" w:rsidRPr="000304B5" w:rsidRDefault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兩軸心距離(m)</w:t>
            </w:r>
          </w:p>
        </w:tc>
        <w:tc>
          <w:tcPr>
            <w:tcW w:w="1200" w:type="dxa"/>
            <w:noWrap/>
            <w:hideMark/>
          </w:tcPr>
          <w:p w:rsidR="000304B5" w:rsidRPr="000304B5" w:rsidRDefault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轉動慣量(I)</w:t>
            </w:r>
          </w:p>
        </w:tc>
        <w:tc>
          <w:tcPr>
            <w:tcW w:w="2420" w:type="dxa"/>
            <w:gridSpan w:val="2"/>
            <w:vMerge w:val="restart"/>
            <w:noWrap/>
            <w:hideMark/>
          </w:tcPr>
          <w:p w:rsidR="000304B5" w:rsidRPr="000304B5" w:rsidRDefault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</w:p>
        </w:tc>
      </w:tr>
      <w:tr w:rsidR="000304B5" w:rsidRPr="000304B5" w:rsidTr="000304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0304B5" w:rsidRPr="000304B5" w:rsidRDefault="000304B5">
            <w:pPr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鐵盤固定</w:t>
            </w:r>
          </w:p>
        </w:tc>
        <w:tc>
          <w:tcPr>
            <w:tcW w:w="936" w:type="dxa"/>
            <w:noWrap/>
            <w:hideMark/>
          </w:tcPr>
          <w:p w:rsidR="000304B5" w:rsidRPr="000304B5" w:rsidRDefault="000304B5" w:rsidP="0003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1.476</w:t>
            </w:r>
          </w:p>
        </w:tc>
        <w:tc>
          <w:tcPr>
            <w:tcW w:w="1040" w:type="dxa"/>
            <w:noWrap/>
            <w:hideMark/>
          </w:tcPr>
          <w:p w:rsidR="000304B5" w:rsidRPr="000304B5" w:rsidRDefault="000304B5" w:rsidP="0003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0.11</w:t>
            </w:r>
          </w:p>
        </w:tc>
        <w:tc>
          <w:tcPr>
            <w:tcW w:w="1360" w:type="dxa"/>
            <w:noWrap/>
            <w:hideMark/>
          </w:tcPr>
          <w:p w:rsidR="000304B5" w:rsidRPr="000304B5" w:rsidRDefault="000304B5" w:rsidP="0003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0.15</w:t>
            </w:r>
          </w:p>
        </w:tc>
        <w:tc>
          <w:tcPr>
            <w:tcW w:w="1200" w:type="dxa"/>
            <w:noWrap/>
            <w:hideMark/>
          </w:tcPr>
          <w:p w:rsidR="000304B5" w:rsidRPr="000304B5" w:rsidRDefault="000304B5" w:rsidP="0003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0.0422</w:t>
            </w:r>
          </w:p>
        </w:tc>
        <w:tc>
          <w:tcPr>
            <w:tcW w:w="2420" w:type="dxa"/>
            <w:gridSpan w:val="2"/>
            <w:vMerge/>
            <w:noWrap/>
            <w:hideMark/>
          </w:tcPr>
          <w:p w:rsidR="000304B5" w:rsidRPr="000304B5" w:rsidRDefault="0003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</w:p>
        </w:tc>
      </w:tr>
      <w:tr w:rsidR="000304B5" w:rsidRPr="000304B5" w:rsidTr="00030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thinThickSmallGap" w:sz="24" w:space="0" w:color="auto"/>
            </w:tcBorders>
            <w:noWrap/>
            <w:hideMark/>
          </w:tcPr>
          <w:p w:rsidR="000304B5" w:rsidRPr="000304B5" w:rsidRDefault="000304B5">
            <w:pPr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鐵盤自由</w:t>
            </w:r>
          </w:p>
        </w:tc>
        <w:tc>
          <w:tcPr>
            <w:tcW w:w="936" w:type="dxa"/>
            <w:tcBorders>
              <w:bottom w:val="thinThickSmallGap" w:sz="24" w:space="0" w:color="auto"/>
            </w:tcBorders>
            <w:noWrap/>
            <w:hideMark/>
          </w:tcPr>
          <w:p w:rsidR="000304B5" w:rsidRPr="000304B5" w:rsidRDefault="000304B5" w:rsidP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1.476</w:t>
            </w:r>
          </w:p>
        </w:tc>
        <w:tc>
          <w:tcPr>
            <w:tcW w:w="1040" w:type="dxa"/>
            <w:tcBorders>
              <w:bottom w:val="thinThickSmallGap" w:sz="24" w:space="0" w:color="auto"/>
            </w:tcBorders>
            <w:noWrap/>
            <w:hideMark/>
          </w:tcPr>
          <w:p w:rsidR="000304B5" w:rsidRPr="000304B5" w:rsidRDefault="000304B5" w:rsidP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0.11</w:t>
            </w:r>
          </w:p>
        </w:tc>
        <w:tc>
          <w:tcPr>
            <w:tcW w:w="1360" w:type="dxa"/>
            <w:tcBorders>
              <w:bottom w:val="thinThickSmallGap" w:sz="24" w:space="0" w:color="auto"/>
            </w:tcBorders>
            <w:noWrap/>
            <w:hideMark/>
          </w:tcPr>
          <w:p w:rsidR="000304B5" w:rsidRPr="000304B5" w:rsidRDefault="000304B5" w:rsidP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0.15</w:t>
            </w:r>
          </w:p>
        </w:tc>
        <w:tc>
          <w:tcPr>
            <w:tcW w:w="1200" w:type="dxa"/>
            <w:tcBorders>
              <w:bottom w:val="thinThickSmallGap" w:sz="24" w:space="0" w:color="auto"/>
            </w:tcBorders>
            <w:noWrap/>
            <w:hideMark/>
          </w:tcPr>
          <w:p w:rsidR="000304B5" w:rsidRPr="000304B5" w:rsidRDefault="000304B5" w:rsidP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0.0332</w:t>
            </w:r>
          </w:p>
        </w:tc>
        <w:tc>
          <w:tcPr>
            <w:tcW w:w="2420" w:type="dxa"/>
            <w:gridSpan w:val="2"/>
            <w:vMerge/>
            <w:tcBorders>
              <w:bottom w:val="thinThickSmallGap" w:sz="24" w:space="0" w:color="auto"/>
            </w:tcBorders>
            <w:noWrap/>
            <w:hideMark/>
          </w:tcPr>
          <w:p w:rsidR="000304B5" w:rsidRPr="000304B5" w:rsidRDefault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</w:p>
        </w:tc>
      </w:tr>
      <w:tr w:rsidR="000304B5" w:rsidRPr="000304B5" w:rsidTr="000304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7" w:type="dxa"/>
            <w:gridSpan w:val="7"/>
            <w:tcBorders>
              <w:top w:val="thinThickSmallGap" w:sz="24" w:space="0" w:color="auto"/>
            </w:tcBorders>
            <w:noWrap/>
            <w:hideMark/>
          </w:tcPr>
          <w:p w:rsidR="000304B5" w:rsidRPr="000304B5" w:rsidRDefault="000304B5" w:rsidP="000304B5">
            <w:pPr>
              <w:jc w:val="center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比較</w:t>
            </w:r>
          </w:p>
        </w:tc>
      </w:tr>
      <w:tr w:rsidR="000304B5" w:rsidRPr="000304B5" w:rsidTr="00030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0304B5" w:rsidRPr="000304B5" w:rsidRDefault="000304B5">
            <w:pPr>
              <w:rPr>
                <w:rFonts w:ascii="標楷體" w:eastAsia="標楷體" w:hAnsi="標楷體"/>
                <w:szCs w:val="32"/>
              </w:rPr>
            </w:pPr>
          </w:p>
        </w:tc>
        <w:tc>
          <w:tcPr>
            <w:tcW w:w="936" w:type="dxa"/>
            <w:noWrap/>
            <w:hideMark/>
          </w:tcPr>
          <w:p w:rsidR="000304B5" w:rsidRPr="000304B5" w:rsidRDefault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理論值</w:t>
            </w:r>
          </w:p>
        </w:tc>
        <w:tc>
          <w:tcPr>
            <w:tcW w:w="1040" w:type="dxa"/>
            <w:noWrap/>
            <w:hideMark/>
          </w:tcPr>
          <w:p w:rsidR="000304B5" w:rsidRPr="000304B5" w:rsidRDefault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實驗值</w:t>
            </w:r>
          </w:p>
        </w:tc>
        <w:tc>
          <w:tcPr>
            <w:tcW w:w="1360" w:type="dxa"/>
            <w:noWrap/>
            <w:hideMark/>
          </w:tcPr>
          <w:p w:rsidR="000304B5" w:rsidRPr="000304B5" w:rsidRDefault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誤差(%)</w:t>
            </w:r>
          </w:p>
        </w:tc>
        <w:tc>
          <w:tcPr>
            <w:tcW w:w="3620" w:type="dxa"/>
            <w:gridSpan w:val="3"/>
            <w:vMerge w:val="restart"/>
            <w:noWrap/>
            <w:hideMark/>
          </w:tcPr>
          <w:p w:rsidR="000304B5" w:rsidRPr="000304B5" w:rsidRDefault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</w:p>
        </w:tc>
      </w:tr>
      <w:tr w:rsidR="000304B5" w:rsidRPr="000304B5" w:rsidTr="000304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0304B5" w:rsidRPr="000304B5" w:rsidRDefault="000304B5">
            <w:pPr>
              <w:rPr>
                <w:rFonts w:ascii="標楷體" w:eastAsia="標楷體" w:hAnsi="標楷體"/>
                <w:szCs w:val="32"/>
              </w:rPr>
            </w:pPr>
            <w:r>
              <w:rPr>
                <w:rFonts w:ascii="標楷體" w:eastAsia="標楷體" w:hAnsi="標楷體" w:hint="eastAsia"/>
                <w:szCs w:val="32"/>
              </w:rPr>
              <w:t>只</w:t>
            </w:r>
            <w:r w:rsidRPr="000304B5">
              <w:rPr>
                <w:rFonts w:ascii="標楷體" w:eastAsia="標楷體" w:hAnsi="標楷體" w:hint="eastAsia"/>
                <w:szCs w:val="32"/>
              </w:rPr>
              <w:t>盤固定</w:t>
            </w:r>
          </w:p>
        </w:tc>
        <w:tc>
          <w:tcPr>
            <w:tcW w:w="936" w:type="dxa"/>
            <w:noWrap/>
            <w:hideMark/>
          </w:tcPr>
          <w:p w:rsidR="000304B5" w:rsidRPr="000304B5" w:rsidRDefault="000304B5" w:rsidP="0003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0.0422</w:t>
            </w:r>
          </w:p>
        </w:tc>
        <w:tc>
          <w:tcPr>
            <w:tcW w:w="1040" w:type="dxa"/>
            <w:noWrap/>
            <w:hideMark/>
          </w:tcPr>
          <w:p w:rsidR="000304B5" w:rsidRPr="000304B5" w:rsidRDefault="000304B5" w:rsidP="0003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0.0470</w:t>
            </w:r>
          </w:p>
        </w:tc>
        <w:tc>
          <w:tcPr>
            <w:tcW w:w="1360" w:type="dxa"/>
            <w:noWrap/>
            <w:hideMark/>
          </w:tcPr>
          <w:p w:rsidR="000304B5" w:rsidRPr="000304B5" w:rsidRDefault="000304B5" w:rsidP="0003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11.582</w:t>
            </w:r>
          </w:p>
        </w:tc>
        <w:tc>
          <w:tcPr>
            <w:tcW w:w="3620" w:type="dxa"/>
            <w:gridSpan w:val="3"/>
            <w:vMerge/>
            <w:noWrap/>
            <w:hideMark/>
          </w:tcPr>
          <w:p w:rsidR="000304B5" w:rsidRPr="000304B5" w:rsidRDefault="0003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</w:p>
        </w:tc>
      </w:tr>
      <w:tr w:rsidR="000304B5" w:rsidRPr="000304B5" w:rsidTr="00030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0304B5" w:rsidRPr="000304B5" w:rsidRDefault="000304B5">
            <w:pPr>
              <w:rPr>
                <w:rFonts w:ascii="標楷體" w:eastAsia="標楷體" w:hAnsi="標楷體"/>
                <w:szCs w:val="32"/>
              </w:rPr>
            </w:pPr>
            <w:r>
              <w:rPr>
                <w:rFonts w:ascii="標楷體" w:eastAsia="標楷體" w:hAnsi="標楷體" w:hint="eastAsia"/>
                <w:szCs w:val="32"/>
              </w:rPr>
              <w:t>只</w:t>
            </w:r>
            <w:r w:rsidRPr="000304B5">
              <w:rPr>
                <w:rFonts w:ascii="標楷體" w:eastAsia="標楷體" w:hAnsi="標楷體" w:hint="eastAsia"/>
                <w:szCs w:val="32"/>
              </w:rPr>
              <w:t>盤自由</w:t>
            </w:r>
          </w:p>
        </w:tc>
        <w:tc>
          <w:tcPr>
            <w:tcW w:w="936" w:type="dxa"/>
            <w:noWrap/>
            <w:hideMark/>
          </w:tcPr>
          <w:p w:rsidR="000304B5" w:rsidRPr="000304B5" w:rsidRDefault="000304B5" w:rsidP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0.0332</w:t>
            </w:r>
          </w:p>
        </w:tc>
        <w:tc>
          <w:tcPr>
            <w:tcW w:w="1040" w:type="dxa"/>
            <w:noWrap/>
            <w:hideMark/>
          </w:tcPr>
          <w:p w:rsidR="000304B5" w:rsidRPr="000304B5" w:rsidRDefault="000304B5" w:rsidP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0.0385</w:t>
            </w:r>
          </w:p>
        </w:tc>
        <w:tc>
          <w:tcPr>
            <w:tcW w:w="1360" w:type="dxa"/>
            <w:noWrap/>
            <w:hideMark/>
          </w:tcPr>
          <w:p w:rsidR="000304B5" w:rsidRPr="000304B5" w:rsidRDefault="000304B5" w:rsidP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  <w:r w:rsidRPr="000304B5">
              <w:rPr>
                <w:rFonts w:ascii="標楷體" w:eastAsia="標楷體" w:hAnsi="標楷體" w:hint="eastAsia"/>
                <w:szCs w:val="32"/>
              </w:rPr>
              <w:t>15.947</w:t>
            </w:r>
          </w:p>
        </w:tc>
        <w:tc>
          <w:tcPr>
            <w:tcW w:w="3620" w:type="dxa"/>
            <w:gridSpan w:val="3"/>
            <w:vMerge/>
            <w:noWrap/>
            <w:hideMark/>
          </w:tcPr>
          <w:p w:rsidR="000304B5" w:rsidRPr="000304B5" w:rsidRDefault="00030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32"/>
              </w:rPr>
            </w:pPr>
          </w:p>
        </w:tc>
      </w:tr>
    </w:tbl>
    <w:p w:rsidR="000304B5" w:rsidRDefault="000304B5">
      <w:pPr>
        <w:rPr>
          <w:rFonts w:ascii="標楷體" w:eastAsia="標楷體" w:hAnsi="標楷體"/>
          <w:szCs w:val="32"/>
        </w:rPr>
      </w:pPr>
    </w:p>
    <w:p w:rsidR="000304B5" w:rsidRDefault="000304B5">
      <w:pPr>
        <w:rPr>
          <w:rFonts w:ascii="標楷體" w:eastAsia="標楷體" w:hAnsi="標楷體"/>
          <w:szCs w:val="32"/>
        </w:rPr>
      </w:pPr>
      <w:r>
        <w:rPr>
          <w:rFonts w:ascii="標楷體" w:eastAsia="標楷體" w:hAnsi="標楷體" w:hint="eastAsia"/>
          <w:szCs w:val="32"/>
        </w:rPr>
        <w:t>圖表數據:</w:t>
      </w:r>
    </w:p>
    <w:p w:rsidR="000304B5" w:rsidRDefault="000304B5">
      <w:pPr>
        <w:rPr>
          <w:rFonts w:ascii="標楷體" w:eastAsia="標楷體" w:hAnsi="標楷體"/>
          <w:szCs w:val="32"/>
        </w:rPr>
      </w:pPr>
      <w:r>
        <w:rPr>
          <w:rFonts w:ascii="標楷體" w:eastAsia="標楷體" w:hAnsi="標楷體"/>
          <w:noProof/>
          <w:szCs w:val="32"/>
        </w:rPr>
        <w:drawing>
          <wp:inline distT="0" distB="0" distL="0" distR="0" wp14:anchorId="2514FDEC">
            <wp:extent cx="5252795" cy="2979238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37" cy="2985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23E" w:rsidRDefault="000304B5">
      <w:pPr>
        <w:rPr>
          <w:rFonts w:ascii="標楷體" w:eastAsia="標楷體" w:hAnsi="標楷體"/>
          <w:szCs w:val="32"/>
        </w:rPr>
      </w:pPr>
      <w:r>
        <w:rPr>
          <w:rFonts w:ascii="標楷體" w:eastAsia="標楷體" w:hAnsi="標楷體" w:hint="eastAsia"/>
          <w:szCs w:val="32"/>
        </w:rPr>
        <w:t>只有測量空軌道及其平衡砝碼的實驗，用於之後測量鐵盤轉動慣量。</w:t>
      </w:r>
      <w:r w:rsidR="003C623E">
        <w:rPr>
          <w:rFonts w:ascii="標楷體" w:eastAsia="標楷體" w:hAnsi="標楷體"/>
          <w:szCs w:val="32"/>
        </w:rPr>
        <w:br w:type="page"/>
      </w:r>
    </w:p>
    <w:p w:rsidR="003C623E" w:rsidRDefault="003C623E">
      <w:pPr>
        <w:rPr>
          <w:rFonts w:ascii="標楷體" w:eastAsia="標楷體" w:hAnsi="標楷體"/>
          <w:szCs w:val="32"/>
        </w:rPr>
      </w:pPr>
      <w:r>
        <w:rPr>
          <w:rFonts w:ascii="標楷體" w:eastAsia="標楷體" w:hAnsi="標楷體"/>
          <w:noProof/>
          <w:szCs w:val="32"/>
        </w:rPr>
        <w:lastRenderedPageBreak/>
        <w:drawing>
          <wp:inline distT="0" distB="0" distL="0" distR="0" wp14:anchorId="4011C4E6">
            <wp:extent cx="5261610" cy="2749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23E" w:rsidRDefault="003C623E">
      <w:pPr>
        <w:rPr>
          <w:rFonts w:ascii="標楷體" w:eastAsia="標楷體" w:hAnsi="標楷體"/>
          <w:szCs w:val="32"/>
        </w:rPr>
      </w:pPr>
      <w:r>
        <w:rPr>
          <w:rFonts w:ascii="標楷體" w:eastAsia="標楷體" w:hAnsi="標楷體" w:hint="eastAsia"/>
          <w:szCs w:val="32"/>
        </w:rPr>
        <w:t>固定鐵盤</w:t>
      </w:r>
      <w:r w:rsidR="00B72E78">
        <w:rPr>
          <w:rFonts w:ascii="標楷體" w:eastAsia="標楷體" w:hAnsi="標楷體" w:hint="eastAsia"/>
          <w:szCs w:val="32"/>
        </w:rPr>
        <w:t>於旋轉軌道上</w:t>
      </w:r>
      <w:r>
        <w:rPr>
          <w:rFonts w:ascii="標楷體" w:eastAsia="標楷體" w:hAnsi="標楷體" w:hint="eastAsia"/>
          <w:szCs w:val="32"/>
        </w:rPr>
        <w:t>時的</w:t>
      </w:r>
      <w:r w:rsidR="00B72E78">
        <w:rPr>
          <w:rFonts w:ascii="標楷體" w:eastAsia="標楷體" w:hAnsi="標楷體" w:hint="eastAsia"/>
          <w:szCs w:val="32"/>
        </w:rPr>
        <w:t>實驗。</w:t>
      </w:r>
    </w:p>
    <w:p w:rsidR="003C623E" w:rsidRDefault="003C623E">
      <w:pPr>
        <w:rPr>
          <w:rFonts w:ascii="標楷體" w:eastAsia="標楷體" w:hAnsi="標楷體"/>
          <w:szCs w:val="32"/>
        </w:rPr>
      </w:pPr>
    </w:p>
    <w:p w:rsidR="003C623E" w:rsidRDefault="003C623E">
      <w:pPr>
        <w:rPr>
          <w:rFonts w:ascii="標楷體" w:eastAsia="標楷體" w:hAnsi="標楷體"/>
          <w:szCs w:val="32"/>
        </w:rPr>
      </w:pPr>
      <w:r>
        <w:rPr>
          <w:rFonts w:ascii="標楷體" w:eastAsia="標楷體" w:hAnsi="標楷體"/>
          <w:noProof/>
          <w:szCs w:val="32"/>
        </w:rPr>
        <w:drawing>
          <wp:inline distT="0" distB="0" distL="0" distR="0" wp14:anchorId="3F16B188">
            <wp:extent cx="5275942" cy="3103621"/>
            <wp:effectExtent l="0" t="0" r="127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224" cy="310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23E" w:rsidRDefault="00B72E78">
      <w:pPr>
        <w:rPr>
          <w:rFonts w:ascii="標楷體" w:eastAsia="標楷體" w:hAnsi="標楷體"/>
          <w:szCs w:val="32"/>
        </w:rPr>
      </w:pPr>
      <w:r>
        <w:rPr>
          <w:rFonts w:ascii="標楷體" w:eastAsia="標楷體" w:hAnsi="標楷體" w:hint="eastAsia"/>
          <w:szCs w:val="32"/>
        </w:rPr>
        <w:t>使</w:t>
      </w:r>
      <w:r w:rsidRPr="00B72E78">
        <w:rPr>
          <w:rFonts w:ascii="標楷體" w:eastAsia="標楷體" w:hAnsi="標楷體" w:hint="eastAsia"/>
          <w:szCs w:val="32"/>
        </w:rPr>
        <w:t>鐵盤</w:t>
      </w:r>
      <w:r>
        <w:rPr>
          <w:rFonts w:ascii="標楷體" w:eastAsia="標楷體" w:hAnsi="標楷體" w:hint="eastAsia"/>
          <w:szCs w:val="32"/>
        </w:rPr>
        <w:t>自由旋轉</w:t>
      </w:r>
      <w:r w:rsidRPr="00B72E78">
        <w:rPr>
          <w:rFonts w:ascii="標楷體" w:eastAsia="標楷體" w:hAnsi="標楷體" w:hint="eastAsia"/>
          <w:szCs w:val="32"/>
        </w:rPr>
        <w:t>於旋轉軌道上時的實驗。</w:t>
      </w:r>
    </w:p>
    <w:p w:rsidR="00B72E78" w:rsidRDefault="00B72E78">
      <w:pPr>
        <w:rPr>
          <w:rFonts w:ascii="標楷體" w:eastAsia="標楷體" w:hAnsi="標楷體"/>
          <w:szCs w:val="32"/>
        </w:rPr>
      </w:pPr>
      <w:r>
        <w:rPr>
          <w:rFonts w:ascii="標楷體" w:eastAsia="標楷體" w:hAnsi="標楷體"/>
          <w:szCs w:val="32"/>
        </w:rPr>
        <w:tab/>
      </w:r>
      <w:r>
        <w:rPr>
          <w:rFonts w:ascii="標楷體" w:eastAsia="標楷體" w:hAnsi="標楷體" w:hint="eastAsia"/>
          <w:szCs w:val="32"/>
        </w:rPr>
        <w:t>使用公式:</w:t>
      </w:r>
    </w:p>
    <w:p w:rsidR="00B72E78" w:rsidRDefault="00B72E78" w:rsidP="00B72E7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Cs w:val="32"/>
        </w:rPr>
        <w:tab/>
      </w:r>
      <w:r w:rsidRPr="00BF1749">
        <w:rPr>
          <w:rFonts w:ascii="標楷體" w:eastAsia="標楷體" w:hAnsi="標楷體"/>
          <w:sz w:val="32"/>
          <w:szCs w:val="24"/>
        </w:rPr>
        <w:t>1.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 xml:space="preserve"> τ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r*(m</m:t>
        </m:r>
        <m:d>
          <m:dPr>
            <m:ctrlPr>
              <w:rPr>
                <w:rFonts w:ascii="Cambria Math" w:eastAsia="標楷體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g-r</m:t>
            </m:r>
            <m:r>
              <m:rPr>
                <m:sty m:val="p"/>
              </m:rPr>
              <w:rPr>
                <w:rFonts w:ascii="Cambria Math" w:eastAsia="新細明體" w:hAnsi="Cambria Math" w:hint="eastAsia"/>
                <w:sz w:val="32"/>
                <w:szCs w:val="32"/>
              </w:rPr>
              <m:t>α</m:t>
            </m:r>
          </m:e>
        </m:d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-f)</m:t>
        </m:r>
      </m:oMath>
    </w:p>
    <w:p w:rsidR="009A7DA5" w:rsidRPr="009A7DA5" w:rsidRDefault="007A735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Cs w:val="32"/>
        </w:rPr>
        <w:tab/>
      </w:r>
      <w:r w:rsidR="009A7DA5" w:rsidRPr="009A7DA5">
        <w:rPr>
          <w:rFonts w:ascii="標楷體" w:eastAsia="標楷體" w:hAnsi="標楷體"/>
          <w:sz w:val="32"/>
          <w:szCs w:val="32"/>
        </w:rPr>
        <w:t>2.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 xml:space="preserve">I= 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cm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+M</m:t>
        </m:r>
        <m:sSup>
          <m:sSup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/>
                <w:sz w:val="32"/>
                <w:szCs w:val="32"/>
              </w:rPr>
              <m:t>d</m:t>
            </m:r>
          </m:e>
          <m:sup>
            <m:r>
              <w:rPr>
                <w:rFonts w:ascii="Cambria Math" w:eastAsia="標楷體" w:hAnsi="Cambria Math"/>
                <w:sz w:val="32"/>
                <w:szCs w:val="32"/>
              </w:rPr>
              <m:t>2</m:t>
            </m:r>
          </m:sup>
        </m:sSup>
      </m:oMath>
    </w:p>
    <w:p w:rsidR="009A7DA5" w:rsidRDefault="009A7DA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32"/>
        </w:rPr>
        <w:tab/>
      </w:r>
      <w:r>
        <w:rPr>
          <w:rFonts w:ascii="標楷體" w:eastAsia="標楷體" w:hAnsi="標楷體" w:hint="eastAsia"/>
          <w:szCs w:val="32"/>
        </w:rPr>
        <w:t>其中I</w:t>
      </w:r>
      <w:r w:rsidRPr="009A7DA5">
        <w:rPr>
          <w:rFonts w:ascii="標楷體" w:eastAsia="標楷體" w:hAnsi="標楷體" w:hint="eastAsia"/>
          <w:szCs w:val="32"/>
        </w:rPr>
        <w:t>代表剛體對於質心軸的轉動慣量、</w:t>
      </w:r>
      <w:r>
        <w:rPr>
          <w:rFonts w:ascii="標楷體" w:eastAsia="標楷體" w:hAnsi="標楷體" w:hint="eastAsia"/>
          <w:szCs w:val="32"/>
        </w:rPr>
        <w:t>M</w:t>
      </w:r>
      <w:r w:rsidRPr="009A7DA5">
        <w:rPr>
          <w:rFonts w:ascii="標楷體" w:eastAsia="標楷體" w:hAnsi="標楷體" w:hint="eastAsia"/>
          <w:szCs w:val="32"/>
        </w:rPr>
        <w:t>代表剛體的質量、</w:t>
      </w:r>
      <w:r>
        <w:rPr>
          <w:rFonts w:ascii="標楷體" w:eastAsia="標楷體" w:hAnsi="標楷體"/>
          <w:szCs w:val="32"/>
        </w:rPr>
        <w:t>d</w:t>
      </w:r>
      <w:r w:rsidRPr="009A7DA5">
        <w:rPr>
          <w:rFonts w:ascii="標楷體" w:eastAsia="標楷體" w:hAnsi="標楷體" w:hint="eastAsia"/>
          <w:szCs w:val="32"/>
        </w:rPr>
        <w:t>代表另外一支直軸</w:t>
      </w:r>
      <w:r>
        <w:rPr>
          <w:rFonts w:ascii="標楷體" w:eastAsia="標楷體" w:hAnsi="標楷體" w:hint="eastAsia"/>
          <w:szCs w:val="32"/>
        </w:rPr>
        <w:t>軸與質心軸的垂直距離，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I</m:t>
            </m:r>
          </m:e>
          <m:sub>
            <m:r>
              <w:rPr>
                <w:rFonts w:ascii="Cambria Math" w:eastAsia="標楷體" w:hAnsi="Cambria Math"/>
                <w:szCs w:val="24"/>
              </w:rPr>
              <m:t>cm</m:t>
            </m:r>
          </m:sub>
        </m:sSub>
      </m:oMath>
      <w:r>
        <w:rPr>
          <w:rFonts w:ascii="標楷體" w:eastAsia="標楷體" w:hAnsi="標楷體" w:hint="eastAsia"/>
          <w:szCs w:val="24"/>
        </w:rPr>
        <w:t>代表</w:t>
      </w:r>
      <w:r w:rsidR="008021B5">
        <w:rPr>
          <w:rFonts w:ascii="標楷體" w:eastAsia="標楷體" w:hAnsi="標楷體" w:hint="eastAsia"/>
          <w:szCs w:val="24"/>
        </w:rPr>
        <w:t>其</w:t>
      </w:r>
      <w:r w:rsidR="008021B5" w:rsidRPr="008021B5">
        <w:rPr>
          <w:rFonts w:ascii="標楷體" w:eastAsia="標楷體" w:hAnsi="標楷體" w:hint="eastAsia"/>
          <w:szCs w:val="24"/>
        </w:rPr>
        <w:t>質心軸的轉動慣量</w:t>
      </w:r>
      <w:r w:rsidR="008021B5">
        <w:rPr>
          <w:rFonts w:ascii="標楷體" w:eastAsia="標楷體" w:hAnsi="標楷體" w:hint="eastAsia"/>
          <w:szCs w:val="24"/>
        </w:rPr>
        <w:t>。</w:t>
      </w:r>
    </w:p>
    <w:p w:rsidR="008021B5" w:rsidRDefault="008021B5">
      <w:pPr>
        <w:rPr>
          <w:rFonts w:ascii="標楷體" w:eastAsia="標楷體" w:hAnsi="標楷體"/>
          <w:szCs w:val="32"/>
        </w:rPr>
      </w:pPr>
    </w:p>
    <w:p w:rsidR="009A7DA5" w:rsidRDefault="007A7352">
      <w:pPr>
        <w:rPr>
          <w:rFonts w:ascii="標楷體" w:eastAsia="標楷體" w:hAnsi="標楷體"/>
          <w:szCs w:val="32"/>
        </w:rPr>
      </w:pPr>
      <w:r>
        <w:rPr>
          <w:rFonts w:ascii="標楷體" w:eastAsia="標楷體" w:hAnsi="標楷體" w:hint="eastAsia"/>
          <w:szCs w:val="32"/>
        </w:rPr>
        <w:lastRenderedPageBreak/>
        <w:t>(二)、實驗討論:</w:t>
      </w:r>
    </w:p>
    <w:p w:rsidR="007A7352" w:rsidRDefault="007A7352">
      <w:pPr>
        <w:rPr>
          <w:rFonts w:ascii="標楷體" w:eastAsia="標楷體" w:hAnsi="標楷體"/>
          <w:szCs w:val="32"/>
        </w:rPr>
      </w:pPr>
      <w:r>
        <w:rPr>
          <w:rFonts w:ascii="標楷體" w:eastAsia="標楷體" w:hAnsi="標楷體"/>
          <w:szCs w:val="32"/>
        </w:rPr>
        <w:tab/>
      </w:r>
      <w:r>
        <w:rPr>
          <w:rFonts w:ascii="標楷體" w:eastAsia="標楷體" w:hAnsi="標楷體" w:hint="eastAsia"/>
          <w:szCs w:val="32"/>
        </w:rPr>
        <w:t>這個實驗裡，其實在一開始時誤差很大，幾乎是原先的八倍之多，最主要的原因是因為</w:t>
      </w:r>
      <w:r w:rsidR="009A7DA5">
        <w:rPr>
          <w:rFonts w:ascii="標楷體" w:eastAsia="標楷體" w:hAnsi="標楷體" w:hint="eastAsia"/>
          <w:szCs w:val="32"/>
        </w:rPr>
        <w:t>在旋轉軌道上的鐵盤即使放在固定狀態，仍然很容易就開始轉動。</w:t>
      </w:r>
      <w:r w:rsidR="008021B5">
        <w:rPr>
          <w:rFonts w:ascii="標楷體" w:eastAsia="標楷體" w:hAnsi="標楷體" w:hint="eastAsia"/>
          <w:szCs w:val="32"/>
        </w:rPr>
        <w:t>雖然之後</w:t>
      </w:r>
      <w:r w:rsidR="001B34BC">
        <w:rPr>
          <w:rFonts w:ascii="標楷體" w:eastAsia="標楷體" w:hAnsi="標楷體" w:hint="eastAsia"/>
          <w:szCs w:val="32"/>
        </w:rPr>
        <w:t>換了別組的用，但</w:t>
      </w:r>
      <w:r w:rsidR="008021B5">
        <w:rPr>
          <w:rFonts w:ascii="標楷體" w:eastAsia="標楷體" w:hAnsi="標楷體" w:hint="eastAsia"/>
          <w:szCs w:val="32"/>
        </w:rPr>
        <w:t>還是</w:t>
      </w:r>
      <w:r w:rsidR="001B34BC">
        <w:rPr>
          <w:rFonts w:ascii="標楷體" w:eastAsia="標楷體" w:hAnsi="標楷體" w:hint="eastAsia"/>
          <w:szCs w:val="32"/>
        </w:rPr>
        <w:t>會有一些誤差。而在盤自由的時候軸也會產生摩擦力，使得測到的</w:t>
      </w:r>
      <w:r w:rsidR="001B34BC" w:rsidRPr="008021B5">
        <w:rPr>
          <w:rFonts w:ascii="標楷體" w:eastAsia="標楷體" w:hAnsi="標楷體" w:hint="eastAsia"/>
          <w:szCs w:val="24"/>
        </w:rPr>
        <w:t>質心軸的轉動慣量</w:t>
      </w:r>
      <w:r w:rsidR="001B34BC">
        <w:rPr>
          <w:rFonts w:ascii="標楷體" w:eastAsia="標楷體" w:hAnsi="標楷體" w:hint="eastAsia"/>
          <w:szCs w:val="24"/>
        </w:rPr>
        <w:t>比原本為大。這個實驗也有一項和其他實驗比起更大的誤差，也就是軌道無法保持水平，即使把剛體調至最底，仍然是無法保持</w:t>
      </w:r>
      <w:r w:rsidR="001B34BC" w:rsidRPr="001B34BC">
        <w:rPr>
          <w:rFonts w:ascii="標楷體" w:eastAsia="標楷體" w:hAnsi="標楷體" w:hint="eastAsia"/>
          <w:szCs w:val="24"/>
        </w:rPr>
        <w:t>完全水平</w:t>
      </w:r>
      <w:r w:rsidR="001B34BC">
        <w:rPr>
          <w:rFonts w:ascii="標楷體" w:eastAsia="標楷體" w:hAnsi="標楷體" w:hint="eastAsia"/>
          <w:szCs w:val="24"/>
        </w:rPr>
        <w:t>，再加上實驗儀器本身的問題，使得傾斜的問題會更嚴重。而這個實驗同樣也有空氣阻力的問題，鐵盤、平衡砝碼和軌道本身會形成不小的空氣阻力，也因此，我把和前面相比更多後面的數據除掉。</w:t>
      </w:r>
      <w:r w:rsidR="00792E8D">
        <w:rPr>
          <w:rFonts w:ascii="標楷體" w:eastAsia="標楷體" w:hAnsi="標楷體" w:hint="eastAsia"/>
          <w:szCs w:val="24"/>
        </w:rPr>
        <w:t>而此實驗的摩擦力由於時間因素，沿用先前實驗的資料，我認為這個實驗因為其軌道上重量較重，所以會低估現有的摩擦力。</w:t>
      </w:r>
    </w:p>
    <w:p w:rsidR="003C623E" w:rsidRDefault="003C623E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szCs w:val="32"/>
        </w:rPr>
        <w:br w:type="page"/>
      </w:r>
      <w:r w:rsidRPr="003C623E">
        <w:rPr>
          <w:rFonts w:ascii="標楷體" w:eastAsia="標楷體" w:hAnsi="標楷體" w:hint="eastAsia"/>
          <w:b/>
          <w:sz w:val="32"/>
          <w:szCs w:val="32"/>
        </w:rPr>
        <w:lastRenderedPageBreak/>
        <w:t>四、角動量守恆</w:t>
      </w:r>
    </w:p>
    <w:p w:rsidR="00B72E78" w:rsidRPr="00B72E78" w:rsidRDefault="00B72E7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(一)、實驗數據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3"/>
        <w:gridCol w:w="1013"/>
        <w:gridCol w:w="1114"/>
        <w:gridCol w:w="1014"/>
        <w:gridCol w:w="1013"/>
      </w:tblGrid>
      <w:tr w:rsidR="00B72E78" w:rsidRPr="00B72E78" w:rsidTr="00B72E78">
        <w:trPr>
          <w:trHeight w:val="373"/>
        </w:trPr>
        <w:tc>
          <w:tcPr>
            <w:tcW w:w="1013" w:type="dxa"/>
            <w:vMerge w:val="restart"/>
            <w:tcBorders>
              <w:right w:val="thinThickSmallGap" w:sz="24" w:space="0" w:color="auto"/>
            </w:tcBorders>
            <w:noWrap/>
            <w:hideMark/>
          </w:tcPr>
          <w:p w:rsidR="00B72E78" w:rsidRPr="00B72E78" w:rsidRDefault="00B72E78" w:rsidP="00B72E78">
            <w:pPr>
              <w:rPr>
                <w:rFonts w:ascii="標楷體" w:eastAsia="標楷體" w:hAnsi="標楷體"/>
                <w:szCs w:val="32"/>
              </w:rPr>
            </w:pPr>
          </w:p>
        </w:tc>
        <w:tc>
          <w:tcPr>
            <w:tcW w:w="1013" w:type="dxa"/>
            <w:tcBorders>
              <w:left w:val="thinThickSmallGap" w:sz="24" w:space="0" w:color="auto"/>
              <w:right w:val="thinThickSmallGap" w:sz="24" w:space="0" w:color="auto"/>
            </w:tcBorders>
            <w:noWrap/>
            <w:hideMark/>
          </w:tcPr>
          <w:p w:rsidR="00B72E78" w:rsidRPr="00B72E78" w:rsidRDefault="00B72E78">
            <w:pPr>
              <w:rPr>
                <w:rFonts w:ascii="標楷體" w:eastAsia="標楷體" w:hAnsi="標楷體"/>
                <w:b/>
                <w:bCs/>
                <w:szCs w:val="32"/>
              </w:rPr>
            </w:pPr>
            <w:r w:rsidRPr="00B72E78">
              <w:rPr>
                <w:rFonts w:ascii="標楷體" w:eastAsia="標楷體" w:hAnsi="標楷體" w:hint="eastAsia"/>
                <w:b/>
                <w:bCs/>
                <w:szCs w:val="32"/>
              </w:rPr>
              <w:t>實驗值</w:t>
            </w:r>
          </w:p>
        </w:tc>
        <w:tc>
          <w:tcPr>
            <w:tcW w:w="2128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noWrap/>
            <w:hideMark/>
          </w:tcPr>
          <w:p w:rsidR="00B72E78" w:rsidRPr="00B72E78" w:rsidRDefault="00B72E78">
            <w:pPr>
              <w:rPr>
                <w:rFonts w:ascii="標楷體" w:eastAsia="標楷體" w:hAnsi="標楷體"/>
                <w:b/>
                <w:bCs/>
                <w:szCs w:val="32"/>
              </w:rPr>
            </w:pPr>
            <w:r w:rsidRPr="00B72E78">
              <w:rPr>
                <w:rFonts w:ascii="標楷體" w:eastAsia="標楷體" w:hAnsi="標楷體" w:hint="eastAsia"/>
                <w:b/>
                <w:bCs/>
                <w:szCs w:val="32"/>
              </w:rPr>
              <w:t>理論</w:t>
            </w:r>
          </w:p>
        </w:tc>
        <w:tc>
          <w:tcPr>
            <w:tcW w:w="1013" w:type="dxa"/>
            <w:tcBorders>
              <w:left w:val="thinThickSmallGap" w:sz="24" w:space="0" w:color="auto"/>
            </w:tcBorders>
            <w:noWrap/>
            <w:hideMark/>
          </w:tcPr>
          <w:p w:rsidR="00B72E78" w:rsidRPr="00B72E78" w:rsidRDefault="00B72E78">
            <w:pPr>
              <w:rPr>
                <w:rFonts w:ascii="標楷體" w:eastAsia="標楷體" w:hAnsi="標楷體"/>
                <w:b/>
                <w:szCs w:val="32"/>
              </w:rPr>
            </w:pPr>
            <w:r w:rsidRPr="00B72E78">
              <w:rPr>
                <w:rFonts w:ascii="標楷體" w:eastAsia="標楷體" w:hAnsi="標楷體" w:hint="eastAsia"/>
                <w:b/>
                <w:szCs w:val="32"/>
              </w:rPr>
              <w:t>比較</w:t>
            </w:r>
          </w:p>
        </w:tc>
      </w:tr>
      <w:tr w:rsidR="00B72E78" w:rsidRPr="00B72E78" w:rsidTr="00B72E78">
        <w:trPr>
          <w:trHeight w:val="373"/>
        </w:trPr>
        <w:tc>
          <w:tcPr>
            <w:tcW w:w="1013" w:type="dxa"/>
            <w:vMerge/>
            <w:tcBorders>
              <w:right w:val="thinThickSmallGap" w:sz="24" w:space="0" w:color="auto"/>
            </w:tcBorders>
            <w:noWrap/>
            <w:hideMark/>
          </w:tcPr>
          <w:p w:rsidR="00B72E78" w:rsidRPr="00B72E78" w:rsidRDefault="00B72E78">
            <w:pPr>
              <w:rPr>
                <w:rFonts w:ascii="標楷體" w:eastAsia="標楷體" w:hAnsi="標楷體"/>
                <w:szCs w:val="32"/>
              </w:rPr>
            </w:pPr>
          </w:p>
        </w:tc>
        <w:tc>
          <w:tcPr>
            <w:tcW w:w="1013" w:type="dxa"/>
            <w:tcBorders>
              <w:left w:val="thinThickSmallGap" w:sz="24" w:space="0" w:color="auto"/>
              <w:right w:val="thinThickSmallGap" w:sz="24" w:space="0" w:color="auto"/>
            </w:tcBorders>
            <w:noWrap/>
            <w:hideMark/>
          </w:tcPr>
          <w:p w:rsidR="00B72E78" w:rsidRPr="00B72E78" w:rsidRDefault="00B72E78">
            <w:pPr>
              <w:rPr>
                <w:rFonts w:ascii="標楷體" w:eastAsia="標楷體" w:hAnsi="標楷體"/>
                <w:szCs w:val="32"/>
              </w:rPr>
            </w:pPr>
            <w:r w:rsidRPr="00B72E78">
              <w:rPr>
                <w:rFonts w:ascii="標楷體" w:eastAsia="標楷體" w:hAnsi="標楷體" w:hint="eastAsia"/>
                <w:szCs w:val="32"/>
              </w:rPr>
              <w:t>速度ω</w:t>
            </w:r>
          </w:p>
        </w:tc>
        <w:tc>
          <w:tcPr>
            <w:tcW w:w="1114" w:type="dxa"/>
            <w:tcBorders>
              <w:left w:val="thinThickSmallGap" w:sz="24" w:space="0" w:color="auto"/>
            </w:tcBorders>
            <w:noWrap/>
            <w:hideMark/>
          </w:tcPr>
          <w:p w:rsidR="00B72E78" w:rsidRPr="00B72E78" w:rsidRDefault="00B72E78">
            <w:pPr>
              <w:rPr>
                <w:rFonts w:ascii="標楷體" w:eastAsia="標楷體" w:hAnsi="標楷體"/>
                <w:szCs w:val="32"/>
              </w:rPr>
            </w:pPr>
            <w:r w:rsidRPr="00B72E78">
              <w:rPr>
                <w:rFonts w:ascii="標楷體" w:eastAsia="標楷體" w:hAnsi="標楷體" w:hint="eastAsia"/>
                <w:szCs w:val="32"/>
              </w:rPr>
              <w:t>慣量I</w:t>
            </w:r>
          </w:p>
        </w:tc>
        <w:tc>
          <w:tcPr>
            <w:tcW w:w="1013" w:type="dxa"/>
            <w:tcBorders>
              <w:right w:val="thinThickSmallGap" w:sz="24" w:space="0" w:color="auto"/>
            </w:tcBorders>
            <w:noWrap/>
            <w:hideMark/>
          </w:tcPr>
          <w:p w:rsidR="00B72E78" w:rsidRPr="00B72E78" w:rsidRDefault="00B72E78">
            <w:pPr>
              <w:rPr>
                <w:rFonts w:ascii="標楷體" w:eastAsia="標楷體" w:hAnsi="標楷體"/>
                <w:szCs w:val="32"/>
              </w:rPr>
            </w:pPr>
            <w:r w:rsidRPr="00B72E78">
              <w:rPr>
                <w:rFonts w:ascii="標楷體" w:eastAsia="標楷體" w:hAnsi="標楷體" w:hint="eastAsia"/>
                <w:szCs w:val="32"/>
              </w:rPr>
              <w:t>速度ω</w:t>
            </w:r>
          </w:p>
        </w:tc>
        <w:tc>
          <w:tcPr>
            <w:tcW w:w="1013" w:type="dxa"/>
            <w:tcBorders>
              <w:left w:val="thinThickSmallGap" w:sz="24" w:space="0" w:color="auto"/>
            </w:tcBorders>
            <w:noWrap/>
            <w:hideMark/>
          </w:tcPr>
          <w:p w:rsidR="00B72E78" w:rsidRPr="00B72E78" w:rsidRDefault="00B72E78">
            <w:pPr>
              <w:rPr>
                <w:rFonts w:ascii="標楷體" w:eastAsia="標楷體" w:hAnsi="標楷體"/>
                <w:szCs w:val="32"/>
              </w:rPr>
            </w:pPr>
            <w:r w:rsidRPr="00B72E78">
              <w:rPr>
                <w:rFonts w:ascii="標楷體" w:eastAsia="標楷體" w:hAnsi="標楷體" w:hint="eastAsia"/>
                <w:szCs w:val="32"/>
              </w:rPr>
              <w:t>誤差%</w:t>
            </w:r>
          </w:p>
        </w:tc>
      </w:tr>
      <w:tr w:rsidR="00B72E78" w:rsidRPr="00B72E78" w:rsidTr="00B72E78">
        <w:trPr>
          <w:trHeight w:val="373"/>
        </w:trPr>
        <w:tc>
          <w:tcPr>
            <w:tcW w:w="1013" w:type="dxa"/>
            <w:tcBorders>
              <w:right w:val="thinThickSmallGap" w:sz="24" w:space="0" w:color="auto"/>
            </w:tcBorders>
            <w:noWrap/>
            <w:hideMark/>
          </w:tcPr>
          <w:p w:rsidR="00B72E78" w:rsidRPr="00B72E78" w:rsidRDefault="00B72E78">
            <w:pPr>
              <w:rPr>
                <w:rFonts w:ascii="標楷體" w:eastAsia="標楷體" w:hAnsi="標楷體"/>
                <w:szCs w:val="32"/>
              </w:rPr>
            </w:pPr>
            <w:r w:rsidRPr="00B72E78">
              <w:rPr>
                <w:rFonts w:ascii="標楷體" w:eastAsia="標楷體" w:hAnsi="標楷體" w:hint="eastAsia"/>
                <w:szCs w:val="32"/>
              </w:rPr>
              <w:t>盤</w:t>
            </w:r>
          </w:p>
        </w:tc>
        <w:tc>
          <w:tcPr>
            <w:tcW w:w="1013" w:type="dxa"/>
            <w:tcBorders>
              <w:left w:val="thinThickSmallGap" w:sz="24" w:space="0" w:color="auto"/>
              <w:right w:val="thinThickSmallGap" w:sz="24" w:space="0" w:color="auto"/>
            </w:tcBorders>
            <w:noWrap/>
            <w:hideMark/>
          </w:tcPr>
          <w:p w:rsidR="00B72E78" w:rsidRPr="00B72E78" w:rsidRDefault="00B72E78" w:rsidP="00B72E78">
            <w:pPr>
              <w:rPr>
                <w:rFonts w:ascii="標楷體" w:eastAsia="標楷體" w:hAnsi="標楷體"/>
                <w:szCs w:val="32"/>
              </w:rPr>
            </w:pPr>
            <w:r w:rsidRPr="00B72E78">
              <w:rPr>
                <w:rFonts w:ascii="標楷體" w:eastAsia="標楷體" w:hAnsi="標楷體" w:hint="eastAsia"/>
                <w:szCs w:val="32"/>
              </w:rPr>
              <w:t>22.437</w:t>
            </w:r>
          </w:p>
        </w:tc>
        <w:tc>
          <w:tcPr>
            <w:tcW w:w="1114" w:type="dxa"/>
            <w:tcBorders>
              <w:left w:val="thinThickSmallGap" w:sz="24" w:space="0" w:color="auto"/>
            </w:tcBorders>
            <w:noWrap/>
            <w:hideMark/>
          </w:tcPr>
          <w:p w:rsidR="00B72E78" w:rsidRPr="00B72E78" w:rsidRDefault="00B72E78" w:rsidP="00B72E78">
            <w:pPr>
              <w:rPr>
                <w:rFonts w:ascii="標楷體" w:eastAsia="標楷體" w:hAnsi="標楷體"/>
                <w:szCs w:val="32"/>
              </w:rPr>
            </w:pPr>
            <w:r w:rsidRPr="00B72E78">
              <w:rPr>
                <w:rFonts w:ascii="標楷體" w:eastAsia="標楷體" w:hAnsi="標楷體" w:hint="eastAsia"/>
                <w:szCs w:val="32"/>
              </w:rPr>
              <w:t>0.00893</w:t>
            </w:r>
          </w:p>
        </w:tc>
        <w:tc>
          <w:tcPr>
            <w:tcW w:w="1013" w:type="dxa"/>
            <w:tcBorders>
              <w:right w:val="thinThickSmallGap" w:sz="24" w:space="0" w:color="auto"/>
            </w:tcBorders>
            <w:noWrap/>
            <w:hideMark/>
          </w:tcPr>
          <w:p w:rsidR="00B72E78" w:rsidRPr="00B72E78" w:rsidRDefault="00B72E78" w:rsidP="00B72E78">
            <w:pPr>
              <w:rPr>
                <w:rFonts w:ascii="標楷體" w:eastAsia="標楷體" w:hAnsi="標楷體"/>
                <w:szCs w:val="32"/>
              </w:rPr>
            </w:pPr>
          </w:p>
        </w:tc>
        <w:tc>
          <w:tcPr>
            <w:tcW w:w="1013" w:type="dxa"/>
            <w:tcBorders>
              <w:left w:val="thinThickSmallGap" w:sz="24" w:space="0" w:color="auto"/>
            </w:tcBorders>
            <w:noWrap/>
            <w:hideMark/>
          </w:tcPr>
          <w:p w:rsidR="00B72E78" w:rsidRPr="00B72E78" w:rsidRDefault="00B72E78">
            <w:pPr>
              <w:rPr>
                <w:rFonts w:ascii="標楷體" w:eastAsia="標楷體" w:hAnsi="標楷體"/>
                <w:szCs w:val="32"/>
              </w:rPr>
            </w:pPr>
          </w:p>
        </w:tc>
      </w:tr>
      <w:tr w:rsidR="00B72E78" w:rsidRPr="00B72E78" w:rsidTr="00B72E78">
        <w:trPr>
          <w:trHeight w:val="373"/>
        </w:trPr>
        <w:tc>
          <w:tcPr>
            <w:tcW w:w="1013" w:type="dxa"/>
            <w:tcBorders>
              <w:right w:val="thinThickSmallGap" w:sz="24" w:space="0" w:color="auto"/>
            </w:tcBorders>
            <w:noWrap/>
            <w:hideMark/>
          </w:tcPr>
          <w:p w:rsidR="00B72E78" w:rsidRPr="00B72E78" w:rsidRDefault="00B72E78">
            <w:pPr>
              <w:rPr>
                <w:rFonts w:ascii="標楷體" w:eastAsia="標楷體" w:hAnsi="標楷體"/>
                <w:szCs w:val="32"/>
              </w:rPr>
            </w:pPr>
            <w:r w:rsidRPr="00B72E78">
              <w:rPr>
                <w:rFonts w:ascii="標楷體" w:eastAsia="標楷體" w:hAnsi="標楷體" w:hint="eastAsia"/>
                <w:szCs w:val="32"/>
              </w:rPr>
              <w:t>盤加環</w:t>
            </w:r>
          </w:p>
        </w:tc>
        <w:tc>
          <w:tcPr>
            <w:tcW w:w="1013" w:type="dxa"/>
            <w:tcBorders>
              <w:left w:val="thinThickSmallGap" w:sz="24" w:space="0" w:color="auto"/>
              <w:right w:val="thinThickSmallGap" w:sz="24" w:space="0" w:color="auto"/>
            </w:tcBorders>
            <w:noWrap/>
            <w:hideMark/>
          </w:tcPr>
          <w:p w:rsidR="00B72E78" w:rsidRPr="00B72E78" w:rsidRDefault="00B72E78" w:rsidP="00B72E78">
            <w:pPr>
              <w:rPr>
                <w:rFonts w:ascii="標楷體" w:eastAsia="標楷體" w:hAnsi="標楷體"/>
                <w:szCs w:val="32"/>
              </w:rPr>
            </w:pPr>
            <w:r w:rsidRPr="00B72E78">
              <w:rPr>
                <w:rFonts w:ascii="標楷體" w:eastAsia="標楷體" w:hAnsi="標楷體" w:hint="eastAsia"/>
                <w:szCs w:val="32"/>
              </w:rPr>
              <w:t>14.281</w:t>
            </w:r>
          </w:p>
        </w:tc>
        <w:tc>
          <w:tcPr>
            <w:tcW w:w="1114" w:type="dxa"/>
            <w:tcBorders>
              <w:left w:val="thinThickSmallGap" w:sz="24" w:space="0" w:color="auto"/>
            </w:tcBorders>
            <w:noWrap/>
            <w:hideMark/>
          </w:tcPr>
          <w:p w:rsidR="00B72E78" w:rsidRPr="00B72E78" w:rsidRDefault="00B72E78" w:rsidP="00B72E78">
            <w:pPr>
              <w:rPr>
                <w:rFonts w:ascii="標楷體" w:eastAsia="標楷體" w:hAnsi="標楷體"/>
                <w:szCs w:val="32"/>
              </w:rPr>
            </w:pPr>
            <w:r w:rsidRPr="00B72E78">
              <w:rPr>
                <w:rFonts w:ascii="標楷體" w:eastAsia="標楷體" w:hAnsi="標楷體" w:hint="eastAsia"/>
                <w:szCs w:val="32"/>
              </w:rPr>
              <w:t>0.0141</w:t>
            </w:r>
          </w:p>
        </w:tc>
        <w:tc>
          <w:tcPr>
            <w:tcW w:w="1013" w:type="dxa"/>
            <w:tcBorders>
              <w:right w:val="thinThickSmallGap" w:sz="24" w:space="0" w:color="auto"/>
            </w:tcBorders>
            <w:noWrap/>
            <w:hideMark/>
          </w:tcPr>
          <w:p w:rsidR="00B72E78" w:rsidRPr="00B72E78" w:rsidRDefault="00B72E78" w:rsidP="00B72E78">
            <w:pPr>
              <w:rPr>
                <w:rFonts w:ascii="標楷體" w:eastAsia="標楷體" w:hAnsi="標楷體"/>
                <w:szCs w:val="32"/>
              </w:rPr>
            </w:pPr>
            <w:r w:rsidRPr="00B72E78">
              <w:rPr>
                <w:rFonts w:ascii="標楷體" w:eastAsia="標楷體" w:hAnsi="標楷體" w:hint="eastAsia"/>
                <w:szCs w:val="32"/>
              </w:rPr>
              <w:t>14.210</w:t>
            </w:r>
          </w:p>
        </w:tc>
        <w:tc>
          <w:tcPr>
            <w:tcW w:w="1013" w:type="dxa"/>
            <w:tcBorders>
              <w:left w:val="thinThickSmallGap" w:sz="24" w:space="0" w:color="auto"/>
            </w:tcBorders>
            <w:noWrap/>
            <w:hideMark/>
          </w:tcPr>
          <w:p w:rsidR="00B72E78" w:rsidRPr="00B72E78" w:rsidRDefault="00B72E78" w:rsidP="00B72E78">
            <w:pPr>
              <w:rPr>
                <w:rFonts w:ascii="標楷體" w:eastAsia="標楷體" w:hAnsi="標楷體"/>
                <w:szCs w:val="32"/>
              </w:rPr>
            </w:pPr>
            <w:r w:rsidRPr="00B72E78">
              <w:rPr>
                <w:rFonts w:ascii="標楷體" w:eastAsia="標楷體" w:hAnsi="標楷體" w:hint="eastAsia"/>
                <w:szCs w:val="32"/>
              </w:rPr>
              <w:t>0.50%</w:t>
            </w:r>
          </w:p>
        </w:tc>
      </w:tr>
    </w:tbl>
    <w:p w:rsidR="003C623E" w:rsidRDefault="003C623E">
      <w:pPr>
        <w:rPr>
          <w:rFonts w:ascii="標楷體" w:eastAsia="標楷體" w:hAnsi="標楷體" w:hint="eastAsia"/>
          <w:b/>
          <w:szCs w:val="32"/>
        </w:rPr>
      </w:pPr>
    </w:p>
    <w:p w:rsidR="009A7DA5" w:rsidRDefault="009A7DA5">
      <w:pPr>
        <w:rPr>
          <w:rFonts w:ascii="標楷體" w:eastAsia="標楷體" w:hAnsi="標楷體"/>
          <w:szCs w:val="32"/>
        </w:rPr>
      </w:pPr>
      <w:r w:rsidRPr="009A7DA5">
        <w:rPr>
          <w:rFonts w:ascii="標楷體" w:eastAsia="標楷體" w:hAnsi="標楷體" w:hint="eastAsia"/>
          <w:szCs w:val="32"/>
        </w:rPr>
        <w:t>使用公式</w:t>
      </w:r>
    </w:p>
    <w:p w:rsidR="009A7DA5" w:rsidRPr="00BD4007" w:rsidRDefault="009A7DA5" w:rsidP="009A7DA5">
      <w:pPr>
        <w:rPr>
          <w:rFonts w:ascii="標楷體" w:eastAsia="標楷體" w:hAnsi="標楷體"/>
          <w:szCs w:val="32"/>
        </w:rPr>
      </w:pPr>
      <w:r w:rsidRPr="00BD4007">
        <w:rPr>
          <w:rFonts w:ascii="標楷體" w:eastAsia="標楷體" w:hAnsi="標楷體"/>
          <w:szCs w:val="24"/>
        </w:rPr>
        <w:t>1.</w:t>
      </w:r>
      <m:oMath>
        <m:r>
          <m:rPr>
            <m:sty m:val="p"/>
          </m:rPr>
          <w:rPr>
            <w:rFonts w:ascii="Cambria Math" w:eastAsia="標楷體" w:hAnsi="Cambria Math"/>
            <w:szCs w:val="32"/>
          </w:rPr>
          <m:t xml:space="preserve"> τ</m:t>
        </m:r>
        <m:r>
          <m:rPr>
            <m:sty m:val="p"/>
          </m:rPr>
          <w:rPr>
            <w:rFonts w:ascii="Cambria Math" w:eastAsia="標楷體" w:hAnsi="Cambria Math" w:hint="eastAsia"/>
            <w:szCs w:val="32"/>
          </w:rPr>
          <m:t>=</m:t>
        </m:r>
        <m:r>
          <m:rPr>
            <m:sty m:val="p"/>
          </m:rPr>
          <w:rPr>
            <w:rFonts w:ascii="Cambria Math" w:eastAsia="標楷體" w:hAnsi="Cambria Math"/>
            <w:szCs w:val="32"/>
          </w:rPr>
          <m:t>r*(m</m:t>
        </m:r>
        <m:d>
          <m:dPr>
            <m:ctrlPr>
              <w:rPr>
                <w:rFonts w:ascii="Cambria Math" w:eastAsia="標楷體" w:hAnsi="Cambria Math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Cs w:val="32"/>
              </w:rPr>
              <m:t>g-r</m:t>
            </m:r>
            <m:r>
              <m:rPr>
                <m:sty m:val="p"/>
              </m:rPr>
              <w:rPr>
                <w:rFonts w:ascii="Cambria Math" w:eastAsia="新細明體" w:hAnsi="Cambria Math" w:hint="eastAsia"/>
                <w:szCs w:val="32"/>
              </w:rPr>
              <m:t>α</m:t>
            </m:r>
          </m:e>
        </m:d>
        <m:r>
          <m:rPr>
            <m:sty m:val="p"/>
          </m:rPr>
          <w:rPr>
            <w:rFonts w:ascii="Cambria Math" w:eastAsia="標楷體" w:hAnsi="Cambria Math"/>
            <w:szCs w:val="32"/>
          </w:rPr>
          <m:t>-f)</m:t>
        </m:r>
      </m:oMath>
    </w:p>
    <w:p w:rsidR="009A7DA5" w:rsidRPr="00BD4007" w:rsidRDefault="009A7DA5" w:rsidP="009A7DA5">
      <w:pPr>
        <w:rPr>
          <w:rFonts w:ascii="標楷體" w:eastAsia="標楷體" w:hAnsi="標楷體"/>
          <w:szCs w:val="32"/>
        </w:rPr>
      </w:pPr>
      <w:r w:rsidRPr="00BD4007">
        <w:rPr>
          <w:rFonts w:ascii="標楷體" w:eastAsia="標楷體" w:hAnsi="標楷體"/>
          <w:szCs w:val="32"/>
        </w:rPr>
        <w:t xml:space="preserve">2. </w:t>
      </w:r>
      <m:oMath>
        <m:r>
          <m:rPr>
            <m:sty m:val="p"/>
          </m:rPr>
          <w:rPr>
            <w:rFonts w:ascii="Cambria Math" w:eastAsia="標楷體" w:hAnsi="Cambria Math"/>
            <w:szCs w:val="32"/>
          </w:rPr>
          <m:t>ω</m:t>
        </m:r>
        <m:r>
          <w:rPr>
            <w:rFonts w:ascii="Cambria Math" w:eastAsia="標楷體" w:hAnsi="Cambria Math"/>
            <w:szCs w:val="32"/>
          </w:rPr>
          <m:t xml:space="preserve">= </m:t>
        </m:r>
        <m:f>
          <m:fPr>
            <m:ctrlPr>
              <w:rPr>
                <w:rFonts w:ascii="Cambria Math" w:eastAsia="標楷體" w:hAnsi="Cambria Math"/>
                <w:i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="標楷體" w:hAnsi="Cambria Math"/>
                    <w:szCs w:val="32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標楷體" w:hAnsi="Cambria Math"/>
                    <w:i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32"/>
                  </w:rPr>
                  <m:t>ω</m:t>
                </m:r>
              </m:e>
              <m:sub>
                <m:r>
                  <w:rPr>
                    <w:rFonts w:ascii="Cambria Math" w:eastAsia="標楷體" w:hAnsi="Cambria Math"/>
                    <w:szCs w:val="32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標楷體" w:hAnsi="Cambria Math"/>
                    <w:i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="標楷體" w:hAnsi="Cambria Math"/>
                    <w:szCs w:val="32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Cs w:val="32"/>
              </w:rPr>
              <m:t xml:space="preserve">+ </m:t>
            </m:r>
            <m:sSub>
              <m:sSubPr>
                <m:ctrlPr>
                  <w:rPr>
                    <w:rFonts w:ascii="Cambria Math" w:eastAsia="標楷體" w:hAnsi="Cambria Math"/>
                    <w:i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="標楷體" w:hAnsi="Cambria Math"/>
                    <w:szCs w:val="32"/>
                  </w:rPr>
                  <m:t>1</m:t>
                </m:r>
              </m:sub>
            </m:sSub>
          </m:den>
        </m:f>
      </m:oMath>
    </w:p>
    <w:p w:rsidR="009A7DA5" w:rsidRPr="009A7DA5" w:rsidRDefault="009A7DA5">
      <w:pPr>
        <w:rPr>
          <w:rFonts w:ascii="標楷體" w:eastAsia="標楷體" w:hAnsi="標楷體"/>
          <w:szCs w:val="32"/>
        </w:rPr>
      </w:pPr>
      <w:r>
        <w:rPr>
          <w:rFonts w:ascii="標楷體" w:eastAsia="標楷體" w:hAnsi="標楷體"/>
          <w:szCs w:val="32"/>
        </w:rPr>
        <w:tab/>
      </w:r>
      <w:r>
        <w:rPr>
          <w:rFonts w:ascii="標楷體" w:eastAsia="標楷體" w:hAnsi="標楷體" w:hint="eastAsia"/>
          <w:szCs w:val="32"/>
        </w:rPr>
        <w:t>其中</w:t>
      </w:r>
      <w:r>
        <w:rPr>
          <w:rFonts w:ascii="新細明體" w:eastAsia="新細明體" w:hAnsi="新細明體" w:hint="eastAsia"/>
          <w:szCs w:val="32"/>
        </w:rPr>
        <w:t>ω</w:t>
      </w:r>
      <w:r>
        <w:rPr>
          <w:rFonts w:ascii="標楷體" w:eastAsia="標楷體" w:hAnsi="標楷體" w:hint="eastAsia"/>
          <w:szCs w:val="32"/>
        </w:rPr>
        <w:t>為總角速度，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I</m:t>
            </m:r>
          </m:e>
          <m:sub>
            <m:r>
              <w:rPr>
                <w:rFonts w:ascii="Cambria Math" w:eastAsia="標楷體" w:hAnsi="Cambria Math"/>
                <w:szCs w:val="24"/>
              </w:rPr>
              <m:t>0</m:t>
            </m:r>
          </m:sub>
        </m:sSub>
      </m:oMath>
      <w:r>
        <w:rPr>
          <w:rFonts w:ascii="標楷體" w:eastAsia="標楷體" w:hAnsi="標楷體" w:hint="eastAsia"/>
          <w:szCs w:val="32"/>
        </w:rPr>
        <w:t>為原本的(只有鐵盤)的轉動慣量，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I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</m:oMath>
      <w:r>
        <w:rPr>
          <w:rFonts w:ascii="標楷體" w:eastAsia="標楷體" w:hAnsi="標楷體" w:hint="eastAsia"/>
          <w:szCs w:val="32"/>
        </w:rPr>
        <w:t>為之後的(有鐵盤及環)的轉動慣量，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ω</m:t>
            </m:r>
          </m:e>
          <m:sub>
            <m:r>
              <w:rPr>
                <w:rFonts w:ascii="Cambria Math" w:eastAsia="標楷體" w:hAnsi="Cambria Math"/>
                <w:szCs w:val="24"/>
              </w:rPr>
              <m:t>0</m:t>
            </m:r>
          </m:sub>
        </m:sSub>
      </m:oMath>
      <w:r>
        <w:rPr>
          <w:rFonts w:ascii="標楷體" w:eastAsia="標楷體" w:hAnsi="標楷體" w:hint="eastAsia"/>
          <w:szCs w:val="32"/>
        </w:rPr>
        <w:t>則為原先的角速度。</w:t>
      </w:r>
    </w:p>
    <w:p w:rsidR="00B72E78" w:rsidRDefault="00B72E78">
      <w:pPr>
        <w:rPr>
          <w:rFonts w:ascii="標楷體" w:eastAsia="標楷體" w:hAnsi="標楷體"/>
          <w:szCs w:val="32"/>
        </w:rPr>
      </w:pPr>
      <w:r w:rsidRPr="00B72E78">
        <w:rPr>
          <w:rFonts w:ascii="標楷體" w:eastAsia="標楷體" w:hAnsi="標楷體" w:hint="eastAsia"/>
          <w:szCs w:val="32"/>
        </w:rPr>
        <w:t>(二)、實驗討論</w:t>
      </w:r>
    </w:p>
    <w:p w:rsidR="00D6031E" w:rsidRDefault="008021B5">
      <w:pPr>
        <w:rPr>
          <w:rFonts w:ascii="標楷體" w:eastAsia="標楷體" w:hAnsi="標楷體" w:hint="eastAsia"/>
          <w:szCs w:val="32"/>
        </w:rPr>
      </w:pPr>
      <w:r>
        <w:rPr>
          <w:rFonts w:ascii="標楷體" w:eastAsia="標楷體" w:hAnsi="標楷體"/>
          <w:szCs w:val="32"/>
        </w:rPr>
        <w:tab/>
      </w:r>
      <w:r>
        <w:rPr>
          <w:rFonts w:ascii="標楷體" w:eastAsia="標楷體" w:hAnsi="標楷體" w:hint="eastAsia"/>
          <w:szCs w:val="32"/>
        </w:rPr>
        <w:t>這個實驗的誤差是這次實驗之中最小的，因為不會受到空氣阻力的影響，也不會有滑輪摩擦力的阻力，而且</w:t>
      </w:r>
      <w:r w:rsidR="00D6031E">
        <w:rPr>
          <w:rFonts w:ascii="標楷體" w:eastAsia="標楷體" w:hAnsi="標楷體" w:hint="eastAsia"/>
          <w:szCs w:val="32"/>
        </w:rPr>
        <w:t>也沒有分力的問題。產生誤差的可能性就只有儀器本身的限制，及給予鐵環摩擦力時，由動能耗損而成的內能(熱能)而已。</w:t>
      </w:r>
    </w:p>
    <w:p w:rsidR="00BD4007" w:rsidRPr="00BD4007" w:rsidRDefault="00BD4007" w:rsidP="00BD4007">
      <w:pPr>
        <w:rPr>
          <w:rFonts w:ascii="標楷體" w:eastAsia="標楷體" w:hAnsi="標楷體"/>
          <w:szCs w:val="32"/>
        </w:rPr>
      </w:pPr>
      <w:r>
        <w:rPr>
          <w:rFonts w:ascii="標楷體" w:eastAsia="標楷體" w:hAnsi="標楷體" w:hint="eastAsia"/>
          <w:szCs w:val="32"/>
        </w:rPr>
        <w:t>(三)、問題</w:t>
      </w:r>
    </w:p>
    <w:p w:rsidR="00BD4007" w:rsidRPr="00BD4007" w:rsidRDefault="00BD4007" w:rsidP="00BD4007">
      <w:pPr>
        <w:pStyle w:val="Default"/>
        <w:rPr>
          <w:rFonts w:ascii="標楷體" w:eastAsia="標楷體" w:hAnsi="標楷體" w:cs="標楷體 副浡渀."/>
          <w:szCs w:val="23"/>
        </w:rPr>
      </w:pPr>
      <w:r w:rsidRPr="00BD4007">
        <w:rPr>
          <w:rFonts w:ascii="標楷體" w:eastAsia="標楷體" w:hAnsi="標楷體"/>
          <w:szCs w:val="23"/>
        </w:rPr>
        <w:tab/>
      </w:r>
      <w:r w:rsidRPr="00BD4007">
        <w:rPr>
          <w:rFonts w:ascii="標楷體" w:eastAsia="標楷體" w:hAnsi="標楷體"/>
          <w:szCs w:val="23"/>
        </w:rPr>
        <w:t xml:space="preserve">1. </w:t>
      </w:r>
      <w:r w:rsidRPr="00BD4007">
        <w:rPr>
          <w:rFonts w:ascii="標楷體" w:eastAsia="標楷體" w:hAnsi="標楷體" w:cs="標楷體 副浡渀." w:hint="eastAsia"/>
          <w:szCs w:val="23"/>
        </w:rPr>
        <w:t>實驗得到的角速度數據是否與理論值相符？</w:t>
      </w:r>
      <w:r w:rsidRPr="00BD4007">
        <w:rPr>
          <w:rFonts w:ascii="標楷體" w:eastAsia="標楷體" w:hAnsi="標楷體" w:cs="標楷體 副浡渀."/>
          <w:szCs w:val="23"/>
        </w:rPr>
        <w:t xml:space="preserve"> </w:t>
      </w:r>
    </w:p>
    <w:p w:rsidR="00BD4007" w:rsidRDefault="00BD4007">
      <w:pPr>
        <w:rPr>
          <w:rFonts w:ascii="標楷體" w:eastAsia="標楷體" w:hAnsi="標楷體"/>
          <w:szCs w:val="32"/>
        </w:rPr>
      </w:pPr>
      <w:r>
        <w:rPr>
          <w:rFonts w:ascii="標楷體" w:eastAsia="標楷體" w:hAnsi="標楷體"/>
          <w:szCs w:val="32"/>
        </w:rPr>
        <w:tab/>
      </w:r>
      <w:r>
        <w:rPr>
          <w:rFonts w:ascii="標楷體" w:eastAsia="標楷體" w:hAnsi="標楷體" w:hint="eastAsia"/>
          <w:szCs w:val="32"/>
        </w:rPr>
        <w:t>幾乎相符，詳請參考其上實驗討論。</w:t>
      </w:r>
    </w:p>
    <w:p w:rsidR="00BD4007" w:rsidRDefault="00BD4007">
      <w:pPr>
        <w:rPr>
          <w:rFonts w:ascii="標楷體" w:eastAsia="標楷體" w:hAnsi="標楷體"/>
          <w:szCs w:val="32"/>
        </w:rPr>
      </w:pPr>
      <w:r>
        <w:rPr>
          <w:rFonts w:ascii="標楷體" w:eastAsia="標楷體" w:hAnsi="標楷體"/>
          <w:szCs w:val="32"/>
        </w:rPr>
        <w:tab/>
      </w:r>
      <w:r w:rsidRPr="00BD4007">
        <w:rPr>
          <w:rFonts w:ascii="標楷體" w:eastAsia="標楷體" w:hAnsi="標楷體" w:hint="eastAsia"/>
          <w:szCs w:val="32"/>
        </w:rPr>
        <w:t>2. 碰撞過程中喪失多少百分比的轉動動能？計算之。</w:t>
      </w:r>
    </w:p>
    <w:p w:rsidR="00BD4007" w:rsidRPr="00BD4007" w:rsidRDefault="00BD4007">
      <w:pPr>
        <w:rPr>
          <w:rFonts w:ascii="標楷體" w:eastAsia="標楷體" w:hAnsi="標楷體" w:hint="eastAsia"/>
          <w:szCs w:val="32"/>
        </w:rPr>
      </w:pPr>
      <m:oMathPara>
        <m:oMath>
          <m:f>
            <m:fPr>
              <m:ctrlPr>
                <w:rPr>
                  <w:rFonts w:ascii="Cambria Math" w:eastAsia="標楷體" w:hAnsi="Cambria Math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Cs w:val="32"/>
                </w:rPr>
                <m:t>0.00893*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Cs w:val="32"/>
                    </w:rPr>
                    <m:t>22.437</m:t>
                  </m:r>
                </m:e>
                <m:sup>
                  <m:r>
                    <w:rPr>
                      <w:rFonts w:ascii="Cambria Math" w:eastAsia="標楷體" w:hAnsi="Cambria Math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szCs w:val="32"/>
                </w:rPr>
                <m:t>-0.0141*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Cs w:val="32"/>
                    </w:rPr>
                    <m:t>14.281</m:t>
                  </m:r>
                </m:e>
                <m:sup>
                  <m:r>
                    <w:rPr>
                      <w:rFonts w:ascii="Cambria Math" w:eastAsia="標楷體" w:hAnsi="Cambria Math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  <w:szCs w:val="32"/>
                </w:rPr>
                <m:t>0.00893*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szCs w:val="32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Cs w:val="32"/>
                    </w:rPr>
                    <m:t>22.437</m:t>
                  </m:r>
                </m:e>
                <m:sup>
                  <m:r>
                    <w:rPr>
                      <w:rFonts w:ascii="Cambria Math" w:eastAsia="標楷體" w:hAnsi="Cambria Math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szCs w:val="32"/>
            </w:rPr>
            <m:t>*100%= 36.03%</m:t>
          </m:r>
        </m:oMath>
      </m:oMathPara>
      <w:bookmarkStart w:id="0" w:name="_GoBack"/>
      <w:bookmarkEnd w:id="0"/>
    </w:p>
    <w:p w:rsidR="00D6031E" w:rsidRDefault="00D6031E">
      <w:pPr>
        <w:rPr>
          <w:rFonts w:ascii="標楷體" w:eastAsia="標楷體" w:hAnsi="標楷體"/>
          <w:b/>
          <w:sz w:val="32"/>
          <w:szCs w:val="32"/>
        </w:rPr>
      </w:pPr>
      <w:r w:rsidRPr="00D6031E">
        <w:rPr>
          <w:rFonts w:ascii="標楷體" w:eastAsia="標楷體" w:hAnsi="標楷體" w:hint="eastAsia"/>
          <w:b/>
          <w:sz w:val="32"/>
          <w:szCs w:val="32"/>
        </w:rPr>
        <w:t>五、總論</w:t>
      </w:r>
    </w:p>
    <w:p w:rsidR="00D6031E" w:rsidRDefault="00D6031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由以上實驗可見，轉動慣量的公式雖然在實驗中還是成立。但是一定會有許多因素干擾實驗，使得實驗結果產生誤差。所以在設計應用時應該要一起考慮會造成誤差的因素，才可以使設計成果符合自己的期待。</w:t>
      </w:r>
    </w:p>
    <w:p w:rsidR="00D6031E" w:rsidRDefault="00D6031E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六、心得</w:t>
      </w:r>
    </w:p>
    <w:p w:rsidR="00D6031E" w:rsidRPr="00D6031E" w:rsidRDefault="00D6031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這一次的實驗，</w:t>
      </w:r>
      <w:r w:rsidR="00792E8D">
        <w:rPr>
          <w:rFonts w:ascii="標楷體" w:eastAsia="標楷體" w:hAnsi="標楷體" w:hint="eastAsia"/>
          <w:szCs w:val="24"/>
        </w:rPr>
        <w:t>由於我們對實驗完整的過程沒有很熟，所以於實驗上耗費了許多不必要的時間，像是別人已經做完第一個實驗時，我們仍在測量實驗的摩擦力。再加上實驗器材本身存在許多的問題，還有人為疏失使得我們換了一組器材重新實驗一次。</w:t>
      </w:r>
      <w:r>
        <w:rPr>
          <w:rFonts w:ascii="標楷體" w:eastAsia="標楷體" w:hAnsi="標楷體" w:hint="eastAsia"/>
          <w:szCs w:val="24"/>
        </w:rPr>
        <w:t>雖然我們淪為最後一</w:t>
      </w:r>
      <w:r w:rsidR="00EB43F9">
        <w:rPr>
          <w:rFonts w:ascii="標楷體" w:eastAsia="標楷體" w:hAnsi="標楷體" w:hint="eastAsia"/>
          <w:szCs w:val="24"/>
        </w:rPr>
        <w:t>組，</w:t>
      </w:r>
      <w:r w:rsidR="00792E8D">
        <w:rPr>
          <w:rFonts w:ascii="標楷體" w:eastAsia="標楷體" w:hAnsi="標楷體" w:hint="eastAsia"/>
          <w:szCs w:val="24"/>
        </w:rPr>
        <w:t>但是也讓我們發現許多我們自身的疏失。</w:t>
      </w:r>
      <w:r w:rsidR="00754558">
        <w:rPr>
          <w:rFonts w:ascii="標楷體" w:eastAsia="標楷體" w:hAnsi="標楷體" w:hint="eastAsia"/>
          <w:szCs w:val="24"/>
        </w:rPr>
        <w:t>最後希望之後的普物實驗可以把位子重頭到尾對調，雖然不準的實驗</w:t>
      </w:r>
      <w:r w:rsidR="00542975">
        <w:rPr>
          <w:rFonts w:ascii="標楷體" w:eastAsia="標楷體" w:hAnsi="標楷體" w:hint="eastAsia"/>
          <w:szCs w:val="24"/>
        </w:rPr>
        <w:t>更</w:t>
      </w:r>
      <w:r w:rsidR="00754558">
        <w:rPr>
          <w:rFonts w:ascii="標楷體" w:eastAsia="標楷體" w:hAnsi="標楷體" w:hint="eastAsia"/>
          <w:szCs w:val="24"/>
        </w:rPr>
        <w:t>有</w:t>
      </w:r>
      <w:r w:rsidR="00542975">
        <w:rPr>
          <w:rFonts w:ascii="標楷體" w:eastAsia="標楷體" w:hAnsi="標楷體" w:hint="eastAsia"/>
          <w:szCs w:val="24"/>
        </w:rPr>
        <w:t>學習的價值，但這次的儀器也實在太兩光了吧!</w:t>
      </w:r>
    </w:p>
    <w:sectPr w:rsidR="00D6031E" w:rsidRPr="00D603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AF6" w:rsidRDefault="00006AF6" w:rsidP="00885323">
      <w:r>
        <w:separator/>
      </w:r>
    </w:p>
  </w:endnote>
  <w:endnote w:type="continuationSeparator" w:id="0">
    <w:p w:rsidR="00006AF6" w:rsidRDefault="00006AF6" w:rsidP="0088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 副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AF6" w:rsidRDefault="00006AF6" w:rsidP="00885323">
      <w:r>
        <w:separator/>
      </w:r>
    </w:p>
  </w:footnote>
  <w:footnote w:type="continuationSeparator" w:id="0">
    <w:p w:rsidR="00006AF6" w:rsidRDefault="00006AF6" w:rsidP="00885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90"/>
    <w:rsid w:val="00006AF6"/>
    <w:rsid w:val="0002256F"/>
    <w:rsid w:val="000304B5"/>
    <w:rsid w:val="00153B90"/>
    <w:rsid w:val="00171207"/>
    <w:rsid w:val="001B34BC"/>
    <w:rsid w:val="00266275"/>
    <w:rsid w:val="002725F0"/>
    <w:rsid w:val="003C623E"/>
    <w:rsid w:val="003D1CAB"/>
    <w:rsid w:val="003F1653"/>
    <w:rsid w:val="00455F04"/>
    <w:rsid w:val="00470388"/>
    <w:rsid w:val="00542975"/>
    <w:rsid w:val="00583953"/>
    <w:rsid w:val="005F68E9"/>
    <w:rsid w:val="00754558"/>
    <w:rsid w:val="007737FA"/>
    <w:rsid w:val="00792375"/>
    <w:rsid w:val="00792E8D"/>
    <w:rsid w:val="007A7352"/>
    <w:rsid w:val="008021B5"/>
    <w:rsid w:val="00815AC6"/>
    <w:rsid w:val="00841A0C"/>
    <w:rsid w:val="00883E8D"/>
    <w:rsid w:val="00885323"/>
    <w:rsid w:val="00972354"/>
    <w:rsid w:val="009A2599"/>
    <w:rsid w:val="009A7DA5"/>
    <w:rsid w:val="009C1254"/>
    <w:rsid w:val="009F583B"/>
    <w:rsid w:val="00AA11DC"/>
    <w:rsid w:val="00B66548"/>
    <w:rsid w:val="00B72E78"/>
    <w:rsid w:val="00BD4007"/>
    <w:rsid w:val="00BF1749"/>
    <w:rsid w:val="00CE564B"/>
    <w:rsid w:val="00D6031E"/>
    <w:rsid w:val="00D7787E"/>
    <w:rsid w:val="00E06583"/>
    <w:rsid w:val="00E513D9"/>
    <w:rsid w:val="00E60556"/>
    <w:rsid w:val="00EB43F9"/>
    <w:rsid w:val="00ED45A2"/>
    <w:rsid w:val="00F63B4C"/>
    <w:rsid w:val="00F966CE"/>
    <w:rsid w:val="00FF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E2467"/>
  <w15:chartTrackingRefBased/>
  <w15:docId w15:val="{8A629BD1-A596-4999-92E6-4C13277C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53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85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5323"/>
    <w:rPr>
      <w:sz w:val="20"/>
      <w:szCs w:val="20"/>
    </w:rPr>
  </w:style>
  <w:style w:type="table" w:styleId="a7">
    <w:name w:val="Table Grid"/>
    <w:basedOn w:val="a1"/>
    <w:uiPriority w:val="39"/>
    <w:rsid w:val="009C1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C125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Placeholder Text"/>
    <w:basedOn w:val="a0"/>
    <w:uiPriority w:val="99"/>
    <w:semiHidden/>
    <w:rsid w:val="009A2599"/>
    <w:rPr>
      <w:color w:val="808080"/>
    </w:rPr>
  </w:style>
  <w:style w:type="paragraph" w:customStyle="1" w:styleId="Default">
    <w:name w:val="Default"/>
    <w:rsid w:val="00BD40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04E4D-2DAD-4F24-95DC-F50322B2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9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bowen1011248@yahoo.com.tw</dc:creator>
  <cp:keywords/>
  <dc:description/>
  <cp:lastModifiedBy>bowen1011248@yahoo.com.tw</cp:lastModifiedBy>
  <cp:revision>13</cp:revision>
  <dcterms:created xsi:type="dcterms:W3CDTF">2018-11-18T02:04:00Z</dcterms:created>
  <dcterms:modified xsi:type="dcterms:W3CDTF">2018-11-18T23:17:00Z</dcterms:modified>
</cp:coreProperties>
</file>