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B8" w:rsidRDefault="00C54268" w:rsidP="00C54268">
      <w:pPr>
        <w:jc w:val="center"/>
        <w:rPr>
          <w:rFonts w:ascii="標楷體" w:eastAsia="標楷體" w:hAnsi="標楷體"/>
          <w:b/>
          <w:sz w:val="32"/>
          <w:szCs w:val="32"/>
        </w:rPr>
      </w:pPr>
      <w:r>
        <w:rPr>
          <w:rFonts w:ascii="標楷體" w:eastAsia="標楷體" w:hAnsi="標楷體" w:hint="eastAsia"/>
          <w:b/>
          <w:sz w:val="32"/>
          <w:szCs w:val="32"/>
        </w:rPr>
        <w:t>實驗一、彈性碰撞前後碰撞之探討</w:t>
      </w:r>
    </w:p>
    <w:p w:rsidR="00CC44B6" w:rsidRDefault="00C54268">
      <w:pPr>
        <w:rPr>
          <w:rFonts w:ascii="標楷體" w:eastAsia="標楷體" w:hAnsi="標楷體"/>
          <w:szCs w:val="24"/>
        </w:rPr>
      </w:pPr>
      <w:r>
        <w:rPr>
          <w:rFonts w:ascii="標楷體" w:eastAsia="標楷體" w:hAnsi="標楷體" w:hint="eastAsia"/>
          <w:szCs w:val="24"/>
        </w:rPr>
        <w:t>(</w:t>
      </w:r>
      <w:proofErr w:type="gramStart"/>
      <w:r>
        <w:rPr>
          <w:rFonts w:ascii="標楷體" w:eastAsia="標楷體" w:hAnsi="標楷體" w:hint="eastAsia"/>
          <w:szCs w:val="24"/>
        </w:rPr>
        <w:t>一</w:t>
      </w:r>
      <w:proofErr w:type="gramEnd"/>
      <w:r>
        <w:rPr>
          <w:rFonts w:ascii="標楷體" w:eastAsia="標楷體" w:hAnsi="標楷體" w:hint="eastAsia"/>
          <w:szCs w:val="24"/>
        </w:rPr>
        <w:t>)、</w:t>
      </w:r>
      <w:r w:rsidR="00DC4A7A">
        <w:rPr>
          <w:rFonts w:ascii="標楷體" w:eastAsia="標楷體" w:hAnsi="標楷體" w:hint="eastAsia"/>
          <w:szCs w:val="24"/>
        </w:rPr>
        <w:t>實驗數據</w:t>
      </w:r>
    </w:p>
    <w:p w:rsidR="00DC4A7A" w:rsidRPr="00C54268" w:rsidRDefault="00DC4A7A">
      <w:pPr>
        <w:rPr>
          <w:rFonts w:ascii="標楷體" w:eastAsia="標楷體" w:hAnsi="標楷體"/>
          <w:szCs w:val="24"/>
        </w:rPr>
      </w:pPr>
      <w:r>
        <w:rPr>
          <w:rFonts w:ascii="標楷體" w:eastAsia="標楷體" w:hAnsi="標楷體"/>
          <w:szCs w:val="24"/>
        </w:rPr>
        <w:tab/>
        <w:t>1.</w:t>
      </w:r>
      <w:r>
        <w:rPr>
          <w:rFonts w:ascii="標楷體" w:eastAsia="標楷體" w:hAnsi="標楷體" w:hint="eastAsia"/>
          <w:szCs w:val="24"/>
        </w:rPr>
        <w:t>光電閘</w:t>
      </w:r>
      <w:r w:rsidR="00EE1E93">
        <w:rPr>
          <w:rFonts w:ascii="標楷體" w:eastAsia="標楷體" w:hAnsi="標楷體" w:hint="eastAsia"/>
          <w:szCs w:val="24"/>
        </w:rPr>
        <w:t>測量</w:t>
      </w:r>
      <w:r>
        <w:rPr>
          <w:rFonts w:ascii="標楷體" w:eastAsia="標楷體" w:hAnsi="標楷體" w:hint="eastAsia"/>
          <w:szCs w:val="24"/>
        </w:rPr>
        <w:t>:</w:t>
      </w:r>
    </w:p>
    <w:p w:rsidR="00C54268" w:rsidRDefault="00DC4A7A">
      <w:pPr>
        <w:rPr>
          <w:rFonts w:ascii="標楷體" w:eastAsia="標楷體" w:hAnsi="標楷體"/>
          <w:szCs w:val="24"/>
        </w:rPr>
      </w:pPr>
      <w:r w:rsidRPr="00DC4A7A">
        <w:rPr>
          <w:rFonts w:hint="eastAsia"/>
          <w:noProof/>
        </w:rPr>
        <w:drawing>
          <wp:inline distT="0" distB="0" distL="0" distR="0">
            <wp:extent cx="7749605" cy="3114125"/>
            <wp:effectExtent l="0" t="635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7778640" cy="3125792"/>
                    </a:xfrm>
                    <a:prstGeom prst="rect">
                      <a:avLst/>
                    </a:prstGeom>
                    <a:noFill/>
                    <a:ln>
                      <a:noFill/>
                    </a:ln>
                  </pic:spPr>
                </pic:pic>
              </a:graphicData>
            </a:graphic>
          </wp:inline>
        </w:drawing>
      </w:r>
    </w:p>
    <w:p w:rsidR="00DC4A7A" w:rsidRDefault="00DC4A7A">
      <w:pPr>
        <w:rPr>
          <w:rFonts w:ascii="標楷體" w:eastAsia="標楷體" w:hAnsi="標楷體"/>
          <w:szCs w:val="24"/>
        </w:rPr>
      </w:pPr>
      <w:r>
        <w:rPr>
          <w:rFonts w:ascii="標楷體" w:eastAsia="標楷體" w:hAnsi="標楷體"/>
          <w:szCs w:val="24"/>
        </w:rPr>
        <w:lastRenderedPageBreak/>
        <w:tab/>
      </w:r>
      <w:r>
        <w:rPr>
          <w:rFonts w:ascii="標楷體" w:eastAsia="標楷體" w:hAnsi="標楷體"/>
          <w:szCs w:val="24"/>
        </w:rPr>
        <w:tab/>
        <w:t xml:space="preserve">2.Tracker </w:t>
      </w:r>
      <w:r>
        <w:rPr>
          <w:rFonts w:ascii="標楷體" w:eastAsia="標楷體" w:hAnsi="標楷體" w:hint="eastAsia"/>
          <w:szCs w:val="24"/>
        </w:rPr>
        <w:t>分析</w:t>
      </w:r>
    </w:p>
    <w:p w:rsidR="00ED5126" w:rsidRDefault="00ED5126">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szCs w:val="24"/>
        </w:rPr>
        <w:tab/>
        <w:t>(</w:t>
      </w:r>
      <w:r>
        <w:rPr>
          <w:rFonts w:ascii="標楷體" w:eastAsia="標楷體" w:hAnsi="標楷體" w:hint="eastAsia"/>
          <w:szCs w:val="24"/>
        </w:rPr>
        <w:t>質點</w:t>
      </w:r>
      <w:proofErr w:type="gramStart"/>
      <w:r>
        <w:rPr>
          <w:rFonts w:ascii="標楷體" w:eastAsia="標楷體" w:hAnsi="標楷體" w:hint="eastAsia"/>
          <w:szCs w:val="24"/>
        </w:rPr>
        <w:t>一</w:t>
      </w:r>
      <w:proofErr w:type="gramEnd"/>
      <w:r>
        <w:rPr>
          <w:rFonts w:ascii="標楷體" w:eastAsia="標楷體" w:hAnsi="標楷體" w:hint="eastAsia"/>
          <w:szCs w:val="24"/>
        </w:rPr>
        <w:t>質量 :</w:t>
      </w:r>
      <w:r>
        <w:rPr>
          <w:rFonts w:ascii="標楷體" w:eastAsia="標楷體" w:hAnsi="標楷體"/>
          <w:szCs w:val="24"/>
        </w:rPr>
        <w:t xml:space="preserve"> 0.437kg</w:t>
      </w:r>
      <w:r>
        <w:rPr>
          <w:rFonts w:ascii="標楷體" w:eastAsia="標楷體" w:hAnsi="標楷體" w:hint="eastAsia"/>
          <w:szCs w:val="24"/>
        </w:rPr>
        <w:t>質點二質量 :</w:t>
      </w:r>
      <w:r>
        <w:rPr>
          <w:rFonts w:ascii="標楷體" w:eastAsia="標楷體" w:hAnsi="標楷體"/>
          <w:szCs w:val="24"/>
        </w:rPr>
        <w:t xml:space="preserve"> 0.387kg)</w:t>
      </w:r>
    </w:p>
    <w:p w:rsidR="00EE1E93" w:rsidRPr="00C54268" w:rsidRDefault="00EE1E93">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szCs w:val="24"/>
        </w:rPr>
        <w:tab/>
        <w:t>(1)</w:t>
      </w:r>
      <w:r>
        <w:rPr>
          <w:rFonts w:ascii="標楷體" w:eastAsia="標楷體" w:hAnsi="標楷體" w:hint="eastAsia"/>
          <w:szCs w:val="24"/>
        </w:rPr>
        <w:t>滑車1前後速度</w:t>
      </w:r>
    </w:p>
    <w:p w:rsidR="0004554E" w:rsidRDefault="00C54268">
      <w:pPr>
        <w:rPr>
          <w:rFonts w:ascii="標楷體" w:eastAsia="標楷體" w:hAnsi="標楷體"/>
          <w:szCs w:val="24"/>
        </w:rPr>
      </w:pPr>
      <w:r>
        <w:rPr>
          <w:noProof/>
        </w:rPr>
        <w:drawing>
          <wp:inline distT="0" distB="0" distL="0" distR="0" wp14:anchorId="49DDF1C4" wp14:editId="575CE4E4">
            <wp:extent cx="3290505" cy="2807319"/>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631" t="27672" r="39762" b="12253"/>
                    <a:stretch/>
                  </pic:blipFill>
                  <pic:spPr bwMode="auto">
                    <a:xfrm>
                      <a:off x="0" y="0"/>
                      <a:ext cx="3296293" cy="2812257"/>
                    </a:xfrm>
                    <a:prstGeom prst="rect">
                      <a:avLst/>
                    </a:prstGeom>
                    <a:ln>
                      <a:noFill/>
                    </a:ln>
                    <a:extLst>
                      <a:ext uri="{53640926-AAD7-44D8-BBD7-CCE9431645EC}">
                        <a14:shadowObscured xmlns:a14="http://schemas.microsoft.com/office/drawing/2010/main"/>
                      </a:ext>
                    </a:extLst>
                  </pic:spPr>
                </pic:pic>
              </a:graphicData>
            </a:graphic>
          </wp:inline>
        </w:drawing>
      </w:r>
    </w:p>
    <w:p w:rsidR="00EE1E93" w:rsidRDefault="00EE1E93">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回歸直線:</w:t>
      </w:r>
    </w:p>
    <w:p w:rsidR="00EE1E93" w:rsidRDefault="00EE1E93">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質點</w:t>
      </w:r>
      <w:proofErr w:type="gramStart"/>
      <w:r>
        <w:rPr>
          <w:rFonts w:ascii="標楷體" w:eastAsia="標楷體" w:hAnsi="標楷體" w:hint="eastAsia"/>
          <w:szCs w:val="24"/>
        </w:rPr>
        <w:t>一</w:t>
      </w:r>
      <w:proofErr w:type="gramEnd"/>
      <w:r>
        <w:rPr>
          <w:rFonts w:ascii="標楷體" w:eastAsia="標楷體" w:hAnsi="標楷體" w:hint="eastAsia"/>
          <w:szCs w:val="24"/>
        </w:rPr>
        <w:t>碰撞前:</w:t>
      </w:r>
      <w:r w:rsidR="0056023A">
        <w:rPr>
          <w:rFonts w:ascii="標楷體" w:eastAsia="標楷體" w:hAnsi="標楷體"/>
          <w:szCs w:val="24"/>
        </w:rPr>
        <w:t>x</w:t>
      </w:r>
      <w:r>
        <w:rPr>
          <w:rFonts w:ascii="標楷體" w:eastAsia="標楷體" w:hAnsi="標楷體"/>
          <w:szCs w:val="24"/>
        </w:rPr>
        <w:t xml:space="preserve"> = </w:t>
      </w:r>
      <w:r w:rsidR="0056023A">
        <w:rPr>
          <w:rFonts w:ascii="標楷體" w:eastAsia="標楷體" w:hAnsi="標楷體"/>
          <w:szCs w:val="24"/>
        </w:rPr>
        <w:t>0.785t + 0.381</w:t>
      </w:r>
    </w:p>
    <w:p w:rsidR="00EE1E93" w:rsidRPr="00EE1E93" w:rsidRDefault="00EE1E93">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質點</w:t>
      </w:r>
      <w:proofErr w:type="gramStart"/>
      <w:r w:rsidR="0056023A">
        <w:rPr>
          <w:rFonts w:ascii="標楷體" w:eastAsia="標楷體" w:hAnsi="標楷體" w:hint="eastAsia"/>
          <w:szCs w:val="24"/>
        </w:rPr>
        <w:t>一</w:t>
      </w:r>
      <w:proofErr w:type="gramEnd"/>
      <w:r>
        <w:rPr>
          <w:rFonts w:ascii="標楷體" w:eastAsia="標楷體" w:hAnsi="標楷體" w:hint="eastAsia"/>
          <w:szCs w:val="24"/>
        </w:rPr>
        <w:t>碰撞</w:t>
      </w:r>
      <w:r w:rsidR="0056023A">
        <w:rPr>
          <w:rFonts w:ascii="標楷體" w:eastAsia="標楷體" w:hAnsi="標楷體" w:hint="eastAsia"/>
          <w:szCs w:val="24"/>
        </w:rPr>
        <w:t>後</w:t>
      </w:r>
      <w:r>
        <w:rPr>
          <w:rFonts w:ascii="標楷體" w:eastAsia="標楷體" w:hAnsi="標楷體" w:hint="eastAsia"/>
          <w:szCs w:val="24"/>
        </w:rPr>
        <w:t>:</w:t>
      </w:r>
      <w:r w:rsidR="0056023A">
        <w:rPr>
          <w:rFonts w:ascii="標楷體" w:eastAsia="標楷體" w:hAnsi="標楷體"/>
          <w:szCs w:val="24"/>
        </w:rPr>
        <w:t>x = 0.0656t + 0.606</w:t>
      </w:r>
    </w:p>
    <w:p w:rsidR="00EE1E93" w:rsidRDefault="00EE1E93">
      <w:pPr>
        <w:rPr>
          <w:rFonts w:ascii="標楷體" w:eastAsia="標楷體" w:hAnsi="標楷體"/>
          <w:szCs w:val="24"/>
        </w:rPr>
      </w:pPr>
      <w:r>
        <w:rPr>
          <w:rFonts w:ascii="標楷體" w:eastAsia="標楷體" w:hAnsi="標楷體"/>
          <w:szCs w:val="24"/>
        </w:rPr>
        <w:tab/>
      </w: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(2</w:t>
      </w:r>
      <w:r w:rsidRPr="00EE1E93">
        <w:rPr>
          <w:rFonts w:ascii="標楷體" w:eastAsia="標楷體" w:hAnsi="標楷體" w:hint="eastAsia"/>
          <w:szCs w:val="24"/>
        </w:rPr>
        <w:t>)滑車</w:t>
      </w:r>
      <w:r>
        <w:rPr>
          <w:rFonts w:ascii="標楷體" w:eastAsia="標楷體" w:hAnsi="標楷體" w:hint="eastAsia"/>
          <w:szCs w:val="24"/>
        </w:rPr>
        <w:t>2</w:t>
      </w:r>
      <w:r w:rsidRPr="00EE1E93">
        <w:rPr>
          <w:rFonts w:ascii="標楷體" w:eastAsia="標楷體" w:hAnsi="標楷體" w:hint="eastAsia"/>
          <w:szCs w:val="24"/>
        </w:rPr>
        <w:t>前後速度</w:t>
      </w:r>
    </w:p>
    <w:p w:rsidR="0056023A" w:rsidRDefault="00EE1E93">
      <w:pPr>
        <w:rPr>
          <w:rFonts w:ascii="標楷體" w:eastAsia="標楷體" w:hAnsi="標楷體"/>
          <w:szCs w:val="24"/>
        </w:rPr>
      </w:pPr>
      <w:r>
        <w:rPr>
          <w:noProof/>
        </w:rPr>
        <w:drawing>
          <wp:inline distT="0" distB="0" distL="0" distR="0" wp14:anchorId="6E7398DC" wp14:editId="5DD4DD6A">
            <wp:extent cx="3338844" cy="2029034"/>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501" t="26998" r="36592" b="26645"/>
                    <a:stretch/>
                  </pic:blipFill>
                  <pic:spPr bwMode="auto">
                    <a:xfrm>
                      <a:off x="0" y="0"/>
                      <a:ext cx="3357203" cy="2040191"/>
                    </a:xfrm>
                    <a:prstGeom prst="rect">
                      <a:avLst/>
                    </a:prstGeom>
                    <a:ln>
                      <a:noFill/>
                    </a:ln>
                    <a:extLst>
                      <a:ext uri="{53640926-AAD7-44D8-BBD7-CCE9431645EC}">
                        <a14:shadowObscured xmlns:a14="http://schemas.microsoft.com/office/drawing/2010/main"/>
                      </a:ext>
                    </a:extLst>
                  </pic:spPr>
                </pic:pic>
              </a:graphicData>
            </a:graphic>
          </wp:inline>
        </w:drawing>
      </w:r>
    </w:p>
    <w:p w:rsidR="0056023A" w:rsidRDefault="0056023A">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質點二碰撞後</w:t>
      </w:r>
      <w:r>
        <w:rPr>
          <w:rFonts w:ascii="標楷體" w:eastAsia="標楷體" w:hAnsi="標楷體"/>
          <w:szCs w:val="24"/>
        </w:rPr>
        <w:t>:</w:t>
      </w:r>
      <w:r w:rsidR="00ED5126">
        <w:rPr>
          <w:rFonts w:ascii="標楷體" w:eastAsia="標楷體" w:hAnsi="標楷體"/>
          <w:szCs w:val="24"/>
        </w:rPr>
        <w:t>x = 0.6837t</w:t>
      </w:r>
      <w:r>
        <w:rPr>
          <w:rFonts w:ascii="標楷體" w:eastAsia="標楷體" w:hAnsi="標楷體"/>
          <w:szCs w:val="24"/>
        </w:rPr>
        <w:t xml:space="preserve"> + 0.5259</w:t>
      </w:r>
    </w:p>
    <w:p w:rsidR="0056023A" w:rsidRDefault="00C54268">
      <w:pPr>
        <w:rPr>
          <w:rFonts w:ascii="標楷體" w:eastAsia="標楷體" w:hAnsi="標楷體"/>
          <w:szCs w:val="24"/>
        </w:rPr>
      </w:pPr>
      <w:r>
        <w:rPr>
          <w:rFonts w:ascii="標楷體" w:eastAsia="標楷體" w:hAnsi="標楷體"/>
          <w:szCs w:val="24"/>
        </w:rPr>
        <w:br w:type="page"/>
      </w:r>
    </w:p>
    <w:p w:rsidR="00EE1E93" w:rsidRDefault="008D6EBC">
      <w:pPr>
        <w:rPr>
          <w:rFonts w:ascii="標楷體" w:eastAsia="標楷體" w:hAnsi="標楷體"/>
          <w:szCs w:val="24"/>
        </w:rPr>
      </w:pPr>
      <w:r>
        <w:rPr>
          <w:rFonts w:ascii="標楷體" w:eastAsia="標楷體" w:hAnsi="標楷體"/>
          <w:szCs w:val="24"/>
        </w:rPr>
        <w:lastRenderedPageBreak/>
        <w:tab/>
      </w:r>
      <w:r>
        <w:rPr>
          <w:rFonts w:ascii="標楷體" w:eastAsia="標楷體" w:hAnsi="標楷體" w:hint="eastAsia"/>
          <w:szCs w:val="24"/>
        </w:rPr>
        <w:t>(二)、實驗討論:</w:t>
      </w:r>
    </w:p>
    <w:p w:rsidR="00A76765" w:rsidRDefault="00BD185F">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在這一次的實驗，我們採用橡皮筋做為暫時儲存碰撞動能為彈性能的受體。因為相較於磁鐵而言，橡皮筋要有接觸到才會開始轉換成其他能，作用距離比較短。而磁鐵的作用距離可以到無限大，使得</w:t>
      </w:r>
      <w:r w:rsidR="00A76765">
        <w:rPr>
          <w:rFonts w:ascii="標楷體" w:eastAsia="標楷體" w:hAnsi="標楷體" w:hint="eastAsia"/>
          <w:szCs w:val="24"/>
        </w:rPr>
        <w:t>被</w:t>
      </w:r>
      <w:r>
        <w:rPr>
          <w:rFonts w:ascii="標楷體" w:eastAsia="標楷體" w:hAnsi="標楷體" w:hint="eastAsia"/>
          <w:szCs w:val="24"/>
        </w:rPr>
        <w:t>撞的</w:t>
      </w:r>
      <w:r w:rsidR="00A76765">
        <w:rPr>
          <w:rFonts w:ascii="標楷體" w:eastAsia="標楷體" w:hAnsi="標楷體" w:hint="eastAsia"/>
          <w:szCs w:val="24"/>
        </w:rPr>
        <w:t>滑車</w:t>
      </w:r>
      <w:r>
        <w:rPr>
          <w:rFonts w:ascii="標楷體" w:eastAsia="標楷體" w:hAnsi="標楷體" w:hint="eastAsia"/>
          <w:szCs w:val="24"/>
        </w:rPr>
        <w:t>還未接觸到被受到碰撞力的</w:t>
      </w:r>
      <w:r w:rsidR="00A76765">
        <w:rPr>
          <w:rFonts w:ascii="標楷體" w:eastAsia="標楷體" w:hAnsi="標楷體" w:hint="eastAsia"/>
          <w:szCs w:val="24"/>
        </w:rPr>
        <w:t>滑車</w:t>
      </w:r>
      <w:r>
        <w:rPr>
          <w:rFonts w:ascii="標楷體" w:eastAsia="標楷體" w:hAnsi="標楷體" w:hint="eastAsia"/>
          <w:szCs w:val="24"/>
        </w:rPr>
        <w:t>時，滑車即被給予動能開始滑動</w:t>
      </w:r>
      <w:r w:rsidR="00A76765">
        <w:rPr>
          <w:rFonts w:ascii="標楷體" w:eastAsia="標楷體" w:hAnsi="標楷體" w:hint="eastAsia"/>
          <w:szCs w:val="24"/>
        </w:rPr>
        <w:t>。滑車之間動能還沒傳遞完時，被撞的滑車即通過了光電閘，使得測到的數據會比理論值碰撞後的速度來的少許多。</w:t>
      </w:r>
    </w:p>
    <w:p w:rsidR="00BD185F" w:rsidRDefault="00A76765">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在實驗裡</w:t>
      </w:r>
      <w:r w:rsidR="00BD185F">
        <w:rPr>
          <w:rFonts w:ascii="標楷體" w:eastAsia="標楷體" w:hAnsi="標楷體" w:hint="eastAsia"/>
          <w:szCs w:val="24"/>
        </w:rPr>
        <w:t>可以觀察到</w:t>
      </w:r>
      <w:r>
        <w:rPr>
          <w:rFonts w:ascii="標楷體" w:eastAsia="標楷體" w:hAnsi="標楷體" w:hint="eastAsia"/>
          <w:szCs w:val="24"/>
        </w:rPr>
        <w:t>每一個實驗數據碰撞前的動能及動量，都會比碰撞後的動能和動量還要少一些。與理論完全彈性碰撞不會造成動量及動能上的損失相比，明顯有一些的出入，而動能又比動量為大。我們可以合理推測這是由於能量於實驗過程之間散失到了系統外，轉化成為物體分子之間的</w:t>
      </w:r>
      <w:proofErr w:type="gramStart"/>
      <w:r w:rsidR="00EE1037">
        <w:rPr>
          <w:rFonts w:ascii="標楷體" w:eastAsia="標楷體" w:hAnsi="標楷體" w:hint="eastAsia"/>
          <w:szCs w:val="24"/>
        </w:rPr>
        <w:t>的</w:t>
      </w:r>
      <w:proofErr w:type="gramEnd"/>
      <w:r w:rsidR="00EE1037">
        <w:rPr>
          <w:rFonts w:ascii="標楷體" w:eastAsia="標楷體" w:hAnsi="標楷體" w:hint="eastAsia"/>
          <w:szCs w:val="24"/>
        </w:rPr>
        <w:t>內能，又或者是實驗誤差造成的結果。</w:t>
      </w:r>
    </w:p>
    <w:p w:rsidR="00EE1037" w:rsidRDefault="00EE1037">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實驗值和理論差異的原因:</w:t>
      </w:r>
    </w:p>
    <w:p w:rsidR="00EE1037" w:rsidRDefault="00EE1037">
      <w:pPr>
        <w:rPr>
          <w:rFonts w:ascii="標楷體" w:eastAsia="標楷體" w:hAnsi="標楷體"/>
          <w:szCs w:val="24"/>
        </w:rPr>
      </w:pPr>
      <w:r>
        <w:rPr>
          <w:rFonts w:ascii="標楷體" w:eastAsia="標楷體" w:hAnsi="標楷體"/>
          <w:szCs w:val="24"/>
        </w:rPr>
        <w:tab/>
        <w:t>1.</w:t>
      </w:r>
      <w:r>
        <w:rPr>
          <w:rFonts w:ascii="標楷體" w:eastAsia="標楷體" w:hAnsi="標楷體" w:hint="eastAsia"/>
          <w:szCs w:val="24"/>
        </w:rPr>
        <w:t>實驗軌道</w:t>
      </w:r>
      <w:r w:rsidR="003A731A">
        <w:rPr>
          <w:rFonts w:ascii="標楷體" w:eastAsia="標楷體" w:hAnsi="標楷體" w:hint="eastAsia"/>
          <w:szCs w:val="24"/>
        </w:rPr>
        <w:t>與滑車之間的摩擦力，會使得滑車的速度漸漸降低。在放置滑車位置時應將開始靜止的滑車放在彈性碰撞完後立即使光束</w:t>
      </w:r>
      <w:proofErr w:type="gramStart"/>
      <w:r w:rsidR="003A731A">
        <w:rPr>
          <w:rFonts w:ascii="標楷體" w:eastAsia="標楷體" w:hAnsi="標楷體" w:hint="eastAsia"/>
          <w:szCs w:val="24"/>
        </w:rPr>
        <w:t>閘</w:t>
      </w:r>
      <w:proofErr w:type="gramEnd"/>
      <w:r w:rsidR="003A731A">
        <w:rPr>
          <w:rFonts w:ascii="標楷體" w:eastAsia="標楷體" w:hAnsi="標楷體" w:hint="eastAsia"/>
          <w:szCs w:val="24"/>
        </w:rPr>
        <w:t>測量到其速度的地方。原先移動的滑車盡量測到越接近碰撞前的速度越好。使得將摩擦力的影響降至最低。</w:t>
      </w:r>
    </w:p>
    <w:p w:rsidR="00EE1037" w:rsidRDefault="00EE1037">
      <w:pPr>
        <w:rPr>
          <w:rFonts w:ascii="標楷體" w:eastAsia="標楷體" w:hAnsi="標楷體"/>
          <w:szCs w:val="24"/>
        </w:rPr>
      </w:pPr>
      <w:r>
        <w:rPr>
          <w:rFonts w:ascii="標楷體" w:eastAsia="標楷體" w:hAnsi="標楷體"/>
          <w:szCs w:val="24"/>
        </w:rPr>
        <w:tab/>
        <w:t>2.</w:t>
      </w:r>
      <w:r>
        <w:rPr>
          <w:rFonts w:ascii="標楷體" w:eastAsia="標楷體" w:hAnsi="標楷體" w:hint="eastAsia"/>
          <w:szCs w:val="24"/>
        </w:rPr>
        <w:t>橡皮筋本身會</w:t>
      </w:r>
      <w:r w:rsidR="003A731A">
        <w:rPr>
          <w:rFonts w:ascii="標楷體" w:eastAsia="標楷體" w:hAnsi="標楷體" w:hint="eastAsia"/>
          <w:szCs w:val="24"/>
        </w:rPr>
        <w:t>在受到動能時伸長，在將動能轉換成彈性能同時，其本身也會轉換一部分動能為</w:t>
      </w:r>
      <w:r w:rsidR="00CB3C3A">
        <w:rPr>
          <w:rFonts w:ascii="標楷體" w:eastAsia="標楷體" w:hAnsi="標楷體" w:hint="eastAsia"/>
          <w:szCs w:val="24"/>
        </w:rPr>
        <w:t>內能，亦即將滑車的動能吸收</w:t>
      </w:r>
      <w:r w:rsidR="003A731A">
        <w:rPr>
          <w:rFonts w:ascii="標楷體" w:eastAsia="標楷體" w:hAnsi="標楷體" w:hint="eastAsia"/>
          <w:szCs w:val="24"/>
        </w:rPr>
        <w:t>，</w:t>
      </w:r>
      <w:r w:rsidR="00CB3C3A">
        <w:rPr>
          <w:rFonts w:ascii="標楷體" w:eastAsia="標楷體" w:hAnsi="標楷體" w:hint="eastAsia"/>
          <w:szCs w:val="24"/>
        </w:rPr>
        <w:t>使得轉換後的動能比原先的還少。</w:t>
      </w:r>
    </w:p>
    <w:p w:rsidR="000E43B5" w:rsidRDefault="000E43B5">
      <w:pPr>
        <w:rPr>
          <w:rFonts w:ascii="標楷體" w:eastAsia="標楷體" w:hAnsi="標楷體"/>
          <w:szCs w:val="24"/>
        </w:rPr>
      </w:pPr>
      <w:r>
        <w:rPr>
          <w:rFonts w:ascii="標楷體" w:eastAsia="標楷體" w:hAnsi="標楷體"/>
          <w:szCs w:val="24"/>
        </w:rPr>
        <w:tab/>
        <w:t>3.</w:t>
      </w:r>
      <w:r>
        <w:rPr>
          <w:rFonts w:ascii="標楷體" w:eastAsia="標楷體" w:hAnsi="標楷體" w:hint="eastAsia"/>
          <w:szCs w:val="24"/>
        </w:rPr>
        <w:t>橡皮筋和碰撞的頭沒有對好</w:t>
      </w:r>
      <w:r w:rsidR="00CB3C3A">
        <w:rPr>
          <w:rFonts w:ascii="標楷體" w:eastAsia="標楷體" w:hAnsi="標楷體" w:hint="eastAsia"/>
          <w:szCs w:val="24"/>
        </w:rPr>
        <w:t>，使得在碰撞時不會所有的橡皮線會受到撞擊，只有部分的橡皮線吸收撞擊能量。使得部分的橡皮線的伸長量更長，使其可能撞擊到車子本身，造成許多能量散失。</w:t>
      </w:r>
    </w:p>
    <w:p w:rsidR="00CB3C3A" w:rsidRDefault="000E43B5">
      <w:pPr>
        <w:rPr>
          <w:rFonts w:ascii="標楷體" w:eastAsia="標楷體" w:hAnsi="標楷體" w:hint="eastAsia"/>
          <w:szCs w:val="24"/>
        </w:rPr>
      </w:pPr>
      <w:r>
        <w:rPr>
          <w:rFonts w:ascii="標楷體" w:eastAsia="標楷體" w:hAnsi="標楷體"/>
          <w:szCs w:val="24"/>
        </w:rPr>
        <w:tab/>
        <w:t>4.</w:t>
      </w:r>
      <w:r>
        <w:rPr>
          <w:rFonts w:ascii="標楷體" w:eastAsia="標楷體" w:hAnsi="標楷體" w:hint="eastAsia"/>
          <w:szCs w:val="24"/>
        </w:rPr>
        <w:t>遮光片</w:t>
      </w:r>
      <w:r w:rsidR="00CB3C3A">
        <w:rPr>
          <w:rFonts w:ascii="標楷體" w:eastAsia="標楷體" w:hAnsi="標楷體" w:hint="eastAsia"/>
          <w:szCs w:val="24"/>
        </w:rPr>
        <w:t>在實驗過程中，由於滑車的速度很快，撞擊時可能會使得遮光片歪斜，也因為車行進光電閘的時間很短，即使是一點點的偏斜都會使得不少的速度測量偏差。</w:t>
      </w:r>
    </w:p>
    <w:p w:rsidR="0056023A" w:rsidRDefault="0056023A">
      <w:pPr>
        <w:rPr>
          <w:rFonts w:ascii="標楷體" w:eastAsia="標楷體" w:hAnsi="標楷體"/>
          <w:szCs w:val="24"/>
        </w:rPr>
      </w:pPr>
      <w:r>
        <w:rPr>
          <w:rFonts w:ascii="標楷體" w:eastAsia="標楷體" w:hAnsi="標楷體"/>
          <w:szCs w:val="24"/>
        </w:rPr>
        <w:br w:type="page"/>
      </w:r>
    </w:p>
    <w:p w:rsidR="00EE1E93" w:rsidRPr="0056023A" w:rsidRDefault="0056023A" w:rsidP="0056023A">
      <w:pPr>
        <w:jc w:val="center"/>
        <w:rPr>
          <w:rFonts w:ascii="標楷體" w:eastAsia="標楷體" w:hAnsi="標楷體"/>
          <w:b/>
          <w:sz w:val="32"/>
          <w:szCs w:val="32"/>
        </w:rPr>
      </w:pPr>
      <w:r w:rsidRPr="0056023A">
        <w:rPr>
          <w:rFonts w:ascii="標楷體" w:eastAsia="標楷體" w:hAnsi="標楷體" w:hint="eastAsia"/>
          <w:b/>
          <w:sz w:val="32"/>
          <w:szCs w:val="32"/>
        </w:rPr>
        <w:lastRenderedPageBreak/>
        <w:t>實驗二、完全非彈性碰撞實驗</w:t>
      </w:r>
    </w:p>
    <w:p w:rsidR="0056023A" w:rsidRDefault="0056023A" w:rsidP="0056023A">
      <w:pPr>
        <w:rPr>
          <w:rFonts w:ascii="標楷體" w:eastAsia="標楷體" w:hAnsi="標楷體"/>
          <w:szCs w:val="24"/>
        </w:rPr>
      </w:pPr>
      <w:r>
        <w:rPr>
          <w:rFonts w:ascii="標楷體" w:eastAsia="標楷體" w:hAnsi="標楷體" w:hint="eastAsia"/>
          <w:szCs w:val="24"/>
        </w:rPr>
        <w:t>(</w:t>
      </w:r>
      <w:proofErr w:type="gramStart"/>
      <w:r>
        <w:rPr>
          <w:rFonts w:ascii="標楷體" w:eastAsia="標楷體" w:hAnsi="標楷體" w:hint="eastAsia"/>
          <w:szCs w:val="24"/>
        </w:rPr>
        <w:t>一</w:t>
      </w:r>
      <w:proofErr w:type="gramEnd"/>
      <w:r>
        <w:rPr>
          <w:rFonts w:ascii="標楷體" w:eastAsia="標楷體" w:hAnsi="標楷體" w:hint="eastAsia"/>
          <w:szCs w:val="24"/>
        </w:rPr>
        <w:t>)、實驗數據</w:t>
      </w:r>
    </w:p>
    <w:p w:rsidR="0056023A" w:rsidRPr="00C54268" w:rsidRDefault="0056023A" w:rsidP="0056023A">
      <w:pPr>
        <w:rPr>
          <w:rFonts w:ascii="標楷體" w:eastAsia="標楷體" w:hAnsi="標楷體"/>
          <w:szCs w:val="24"/>
        </w:rPr>
      </w:pPr>
      <w:r>
        <w:rPr>
          <w:rFonts w:ascii="標楷體" w:eastAsia="標楷體" w:hAnsi="標楷體"/>
          <w:szCs w:val="24"/>
        </w:rPr>
        <w:tab/>
        <w:t>1.</w:t>
      </w:r>
      <w:r>
        <w:rPr>
          <w:rFonts w:ascii="標楷體" w:eastAsia="標楷體" w:hAnsi="標楷體" w:hint="eastAsia"/>
          <w:szCs w:val="24"/>
        </w:rPr>
        <w:t>光電閘測量:</w:t>
      </w:r>
    </w:p>
    <w:tbl>
      <w:tblPr>
        <w:tblStyle w:val="a3"/>
        <w:tblW w:w="0" w:type="auto"/>
        <w:tblLook w:val="04A0" w:firstRow="1" w:lastRow="0" w:firstColumn="1" w:lastColumn="0" w:noHBand="0" w:noVBand="1"/>
      </w:tblPr>
      <w:tblGrid>
        <w:gridCol w:w="2263"/>
        <w:gridCol w:w="936"/>
        <w:gridCol w:w="936"/>
        <w:gridCol w:w="936"/>
        <w:gridCol w:w="936"/>
      </w:tblGrid>
      <w:tr w:rsidR="00ED5126" w:rsidRPr="0056023A" w:rsidTr="008D6EBC">
        <w:trPr>
          <w:trHeight w:val="290"/>
        </w:trPr>
        <w:tc>
          <w:tcPr>
            <w:tcW w:w="2263" w:type="dxa"/>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碰撞型態</w:t>
            </w:r>
          </w:p>
        </w:tc>
        <w:tc>
          <w:tcPr>
            <w:tcW w:w="3744" w:type="dxa"/>
            <w:gridSpan w:val="4"/>
            <w:noWrap/>
            <w:hideMark/>
          </w:tcPr>
          <w:p w:rsidR="00ED5126" w:rsidRPr="0056023A" w:rsidRDefault="00ED5126" w:rsidP="00ED5126">
            <w:pPr>
              <w:jc w:val="center"/>
              <w:rPr>
                <w:rFonts w:ascii="標楷體" w:eastAsia="標楷體" w:hAnsi="標楷體"/>
                <w:szCs w:val="24"/>
              </w:rPr>
            </w:pPr>
            <w:r w:rsidRPr="0056023A">
              <w:rPr>
                <w:rFonts w:ascii="標楷體" w:eastAsia="標楷體" w:hAnsi="標楷體" w:hint="eastAsia"/>
                <w:szCs w:val="24"/>
              </w:rPr>
              <w:t>非彈性</w:t>
            </w:r>
          </w:p>
        </w:tc>
      </w:tr>
      <w:tr w:rsidR="00ED5126" w:rsidRPr="0056023A" w:rsidTr="008D6EBC">
        <w:trPr>
          <w:trHeight w:val="290"/>
        </w:trPr>
        <w:tc>
          <w:tcPr>
            <w:tcW w:w="2263" w:type="dxa"/>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測量器材</w:t>
            </w:r>
          </w:p>
        </w:tc>
        <w:tc>
          <w:tcPr>
            <w:tcW w:w="3744" w:type="dxa"/>
            <w:gridSpan w:val="4"/>
            <w:noWrap/>
            <w:hideMark/>
          </w:tcPr>
          <w:p w:rsidR="00ED5126" w:rsidRPr="0056023A" w:rsidRDefault="00ED5126" w:rsidP="00ED5126">
            <w:pPr>
              <w:jc w:val="center"/>
              <w:rPr>
                <w:rFonts w:ascii="標楷體" w:eastAsia="標楷體" w:hAnsi="標楷體"/>
                <w:szCs w:val="24"/>
              </w:rPr>
            </w:pPr>
            <w:r w:rsidRPr="0056023A">
              <w:rPr>
                <w:rFonts w:ascii="標楷體" w:eastAsia="標楷體" w:hAnsi="標楷體" w:hint="eastAsia"/>
                <w:szCs w:val="24"/>
              </w:rPr>
              <w:t>光電計時器</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質量關係</w:t>
            </w:r>
          </w:p>
        </w:tc>
        <w:tc>
          <w:tcPr>
            <w:tcW w:w="3744" w:type="dxa"/>
            <w:gridSpan w:val="4"/>
            <w:noWrap/>
            <w:hideMark/>
          </w:tcPr>
          <w:p w:rsidR="0056023A" w:rsidRPr="0056023A" w:rsidRDefault="0056023A" w:rsidP="00ED5126">
            <w:pPr>
              <w:jc w:val="center"/>
              <w:rPr>
                <w:rFonts w:ascii="標楷體" w:eastAsia="標楷體" w:hAnsi="標楷體"/>
                <w:szCs w:val="24"/>
              </w:rPr>
            </w:pPr>
            <w:r w:rsidRPr="0056023A">
              <w:rPr>
                <w:rFonts w:ascii="標楷體" w:eastAsia="標楷體" w:hAnsi="標楷體" w:hint="eastAsia"/>
                <w:szCs w:val="24"/>
              </w:rPr>
              <w:t>m1=m2</w:t>
            </w:r>
          </w:p>
        </w:tc>
      </w:tr>
      <w:tr w:rsidR="00ED5126" w:rsidRPr="0056023A" w:rsidTr="008D6EBC">
        <w:trPr>
          <w:trHeight w:val="290"/>
        </w:trPr>
        <w:tc>
          <w:tcPr>
            <w:tcW w:w="2263" w:type="dxa"/>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滑車質量m1</w:t>
            </w:r>
          </w:p>
        </w:tc>
        <w:tc>
          <w:tcPr>
            <w:tcW w:w="1872" w:type="dxa"/>
            <w:gridSpan w:val="2"/>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0.387</w:t>
            </w:r>
          </w:p>
        </w:tc>
        <w:tc>
          <w:tcPr>
            <w:tcW w:w="1872" w:type="dxa"/>
            <w:gridSpan w:val="2"/>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0.437</w:t>
            </w:r>
          </w:p>
        </w:tc>
      </w:tr>
      <w:tr w:rsidR="00ED5126" w:rsidRPr="0056023A" w:rsidTr="008D6EBC">
        <w:trPr>
          <w:trHeight w:val="290"/>
        </w:trPr>
        <w:tc>
          <w:tcPr>
            <w:tcW w:w="2263" w:type="dxa"/>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滑車質量m2</w:t>
            </w:r>
          </w:p>
        </w:tc>
        <w:tc>
          <w:tcPr>
            <w:tcW w:w="1872" w:type="dxa"/>
            <w:gridSpan w:val="2"/>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0.387</w:t>
            </w:r>
          </w:p>
        </w:tc>
        <w:tc>
          <w:tcPr>
            <w:tcW w:w="1872" w:type="dxa"/>
            <w:gridSpan w:val="2"/>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0.437</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滑車1碰撞前速度</w:t>
            </w:r>
            <w:r w:rsidR="00ED5126">
              <w:rPr>
                <w:rFonts w:ascii="標楷體" w:eastAsia="標楷體" w:hAnsi="標楷體" w:hint="eastAsia"/>
                <w:szCs w:val="24"/>
              </w:rPr>
              <w:t>(</w:t>
            </w:r>
            <w:r w:rsidRPr="0056023A">
              <w:rPr>
                <w:rFonts w:ascii="標楷體" w:eastAsia="標楷體" w:hAnsi="標楷體" w:hint="eastAsia"/>
                <w:szCs w:val="24"/>
              </w:rPr>
              <w:t>m/s</w:t>
            </w:r>
            <w:r w:rsidR="00ED5126">
              <w:rPr>
                <w:rFonts w:ascii="標楷體" w:eastAsia="標楷體" w:hAnsi="標楷體" w:hint="eastAsia"/>
                <w:szCs w:val="24"/>
              </w:rPr>
              <w:t>)</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0.713</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0.952</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0.996</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0.755</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滑車1碰撞後速度</w:t>
            </w:r>
            <w:r w:rsidR="00ED5126">
              <w:rPr>
                <w:rFonts w:ascii="標楷體" w:eastAsia="標楷體" w:hAnsi="標楷體" w:hint="eastAsia"/>
                <w:szCs w:val="24"/>
              </w:rPr>
              <w:t>(</w:t>
            </w:r>
            <w:r w:rsidRPr="0056023A">
              <w:rPr>
                <w:rFonts w:ascii="標楷體" w:eastAsia="標楷體" w:hAnsi="標楷體" w:hint="eastAsia"/>
                <w:szCs w:val="24"/>
              </w:rPr>
              <w:t>m/s</w:t>
            </w:r>
            <w:r w:rsidR="00ED5126">
              <w:rPr>
                <w:rFonts w:ascii="標楷體" w:eastAsia="標楷體" w:hAnsi="標楷體" w:hint="eastAsia"/>
                <w:szCs w:val="24"/>
              </w:rPr>
              <w:t>)</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0.327</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0.449</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0.483</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0.350</w:t>
            </w:r>
          </w:p>
        </w:tc>
      </w:tr>
      <w:tr w:rsidR="00ED5126" w:rsidRPr="0056023A" w:rsidTr="008D6EBC">
        <w:trPr>
          <w:trHeight w:val="290"/>
        </w:trPr>
        <w:tc>
          <w:tcPr>
            <w:tcW w:w="2263" w:type="dxa"/>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滑車2碰撞前速度</w:t>
            </w:r>
          </w:p>
        </w:tc>
        <w:tc>
          <w:tcPr>
            <w:tcW w:w="3744" w:type="dxa"/>
            <w:gridSpan w:val="4"/>
            <w:noWrap/>
            <w:hideMark/>
          </w:tcPr>
          <w:p w:rsidR="00ED5126" w:rsidRPr="0056023A" w:rsidRDefault="00ED5126" w:rsidP="0056023A">
            <w:pPr>
              <w:rPr>
                <w:rFonts w:ascii="標楷體" w:eastAsia="標楷體" w:hAnsi="標楷體"/>
                <w:szCs w:val="24"/>
              </w:rPr>
            </w:pPr>
            <w:r w:rsidRPr="0056023A">
              <w:rPr>
                <w:rFonts w:ascii="標楷體" w:eastAsia="標楷體" w:hAnsi="標楷體" w:hint="eastAsia"/>
                <w:szCs w:val="24"/>
              </w:rPr>
              <w:t>0</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滑車2碰撞後速度</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0.3265</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0.4488</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0.4831</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0.3500</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動量（碰撞前）</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0.2759</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0.3685</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0.4355</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0.3302</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動量（碰撞後）</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0.2528</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0.3475</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0.4223</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0.3060</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動量損失率</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0.0839</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0.0569</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0.0302</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0.0732</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動能（碰撞前）</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0.0983</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0.1754</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0.2169</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0.1247</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動能（碰撞後）</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0.0413</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0.0780</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0.1020</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0.0535</w:t>
            </w:r>
          </w:p>
        </w:tc>
      </w:tr>
      <w:tr w:rsidR="0056023A" w:rsidRPr="0056023A" w:rsidTr="008D6EBC">
        <w:trPr>
          <w:trHeight w:val="290"/>
        </w:trPr>
        <w:tc>
          <w:tcPr>
            <w:tcW w:w="2263" w:type="dxa"/>
            <w:noWrap/>
            <w:hideMark/>
          </w:tcPr>
          <w:p w:rsidR="0056023A" w:rsidRPr="0056023A" w:rsidRDefault="0056023A">
            <w:pPr>
              <w:rPr>
                <w:rFonts w:ascii="標楷體" w:eastAsia="標楷體" w:hAnsi="標楷體"/>
                <w:szCs w:val="24"/>
              </w:rPr>
            </w:pPr>
            <w:r w:rsidRPr="0056023A">
              <w:rPr>
                <w:rFonts w:ascii="標楷體" w:eastAsia="標楷體" w:hAnsi="標楷體" w:hint="eastAsia"/>
                <w:szCs w:val="24"/>
              </w:rPr>
              <w:t>動能損失率</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0.5804</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0.5553</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0.5298</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0.5705</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內能</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0.0492</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0.0877</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0.1085</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0.0623</w:t>
            </w:r>
          </w:p>
        </w:tc>
      </w:tr>
      <w:tr w:rsidR="0056023A" w:rsidRPr="0056023A" w:rsidTr="008D6EBC">
        <w:trPr>
          <w:trHeight w:val="290"/>
        </w:trPr>
        <w:tc>
          <w:tcPr>
            <w:tcW w:w="2263"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摩擦力</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0.0165</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0.0202</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0.0134</w:t>
            </w:r>
          </w:p>
        </w:tc>
        <w:tc>
          <w:tcPr>
            <w:tcW w:w="936" w:type="dxa"/>
            <w:noWrap/>
            <w:hideMark/>
          </w:tcPr>
          <w:p w:rsidR="0056023A" w:rsidRPr="0056023A" w:rsidRDefault="0056023A" w:rsidP="0056023A">
            <w:pPr>
              <w:rPr>
                <w:rFonts w:ascii="標楷體" w:eastAsia="標楷體" w:hAnsi="標楷體"/>
                <w:szCs w:val="24"/>
              </w:rPr>
            </w:pPr>
            <w:r w:rsidRPr="0056023A">
              <w:rPr>
                <w:rFonts w:ascii="標楷體" w:eastAsia="標楷體" w:hAnsi="標楷體" w:hint="eastAsia"/>
                <w:szCs w:val="24"/>
              </w:rPr>
              <w:t>0.0183</w:t>
            </w:r>
          </w:p>
        </w:tc>
      </w:tr>
    </w:tbl>
    <w:p w:rsidR="00ED5126" w:rsidRDefault="008D6EBC" w:rsidP="00ED5126">
      <w:pPr>
        <w:rPr>
          <w:rFonts w:ascii="標楷體" w:eastAsia="標楷體" w:hAnsi="標楷體"/>
          <w:szCs w:val="24"/>
        </w:rPr>
      </w:pPr>
      <w:r>
        <w:rPr>
          <w:rFonts w:ascii="標楷體" w:eastAsia="標楷體" w:hAnsi="標楷體"/>
          <w:szCs w:val="24"/>
        </w:rPr>
        <w:tab/>
      </w:r>
      <w:r w:rsidRPr="008D6EBC">
        <w:rPr>
          <w:rFonts w:ascii="標楷體" w:eastAsia="標楷體" w:hAnsi="標楷體" w:hint="eastAsia"/>
          <w:szCs w:val="24"/>
        </w:rPr>
        <w:t>2.Tracker 分析</w:t>
      </w:r>
      <w:r>
        <w:rPr>
          <w:rFonts w:ascii="標楷體" w:eastAsia="標楷體" w:hAnsi="標楷體" w:hint="eastAsia"/>
          <w:szCs w:val="24"/>
        </w:rPr>
        <w:t xml:space="preserve"> </w:t>
      </w:r>
    </w:p>
    <w:p w:rsidR="008D6EBC" w:rsidRPr="00ED5126" w:rsidRDefault="008D6EBC" w:rsidP="00ED5126">
      <w:pPr>
        <w:rPr>
          <w:rFonts w:ascii="標楷體" w:eastAsia="標楷體" w:hAnsi="標楷體"/>
          <w:szCs w:val="24"/>
        </w:rPr>
      </w:pPr>
      <w:r>
        <w:rPr>
          <w:rFonts w:ascii="標楷體" w:eastAsia="標楷體" w:hAnsi="標楷體"/>
          <w:szCs w:val="24"/>
        </w:rPr>
        <w:tab/>
      </w:r>
      <w:r w:rsidRPr="008D6EBC">
        <w:rPr>
          <w:rFonts w:ascii="標楷體" w:eastAsia="標楷體" w:hAnsi="標楷體" w:hint="eastAsia"/>
          <w:szCs w:val="24"/>
        </w:rPr>
        <w:t>(質點</w:t>
      </w:r>
      <w:proofErr w:type="gramStart"/>
      <w:r w:rsidRPr="008D6EBC">
        <w:rPr>
          <w:rFonts w:ascii="標楷體" w:eastAsia="標楷體" w:hAnsi="標楷體" w:hint="eastAsia"/>
          <w:szCs w:val="24"/>
        </w:rPr>
        <w:t>一</w:t>
      </w:r>
      <w:proofErr w:type="gramEnd"/>
      <w:r w:rsidRPr="008D6EBC">
        <w:rPr>
          <w:rFonts w:ascii="標楷體" w:eastAsia="標楷體" w:hAnsi="標楷體" w:hint="eastAsia"/>
          <w:szCs w:val="24"/>
        </w:rPr>
        <w:t>質量</w:t>
      </w:r>
      <w:r>
        <w:rPr>
          <w:rFonts w:ascii="標楷體" w:eastAsia="標楷體" w:hAnsi="標楷體" w:hint="eastAsia"/>
          <w:szCs w:val="24"/>
        </w:rPr>
        <w:t xml:space="preserve"> : 0.387</w:t>
      </w:r>
      <w:r>
        <w:rPr>
          <w:rFonts w:ascii="標楷體" w:eastAsia="標楷體" w:hAnsi="標楷體"/>
          <w:szCs w:val="24"/>
        </w:rPr>
        <w:t xml:space="preserve"> </w:t>
      </w:r>
      <w:r w:rsidRPr="008D6EBC">
        <w:rPr>
          <w:rFonts w:ascii="標楷體" w:eastAsia="標楷體" w:hAnsi="標楷體" w:hint="eastAsia"/>
          <w:szCs w:val="24"/>
        </w:rPr>
        <w:t>kg</w:t>
      </w:r>
      <w:r>
        <w:rPr>
          <w:rFonts w:ascii="標楷體" w:eastAsia="標楷體" w:hAnsi="標楷體"/>
          <w:szCs w:val="24"/>
        </w:rPr>
        <w:t xml:space="preserve"> </w:t>
      </w:r>
      <w:r w:rsidRPr="008D6EBC">
        <w:rPr>
          <w:rFonts w:ascii="標楷體" w:eastAsia="標楷體" w:hAnsi="標楷體" w:hint="eastAsia"/>
          <w:szCs w:val="24"/>
        </w:rPr>
        <w:t>質點二質量</w:t>
      </w:r>
      <w:r>
        <w:rPr>
          <w:rFonts w:ascii="標楷體" w:eastAsia="標楷體" w:hAnsi="標楷體" w:hint="eastAsia"/>
          <w:szCs w:val="24"/>
        </w:rPr>
        <w:t xml:space="preserve"> : 0.43</w:t>
      </w:r>
      <w:r w:rsidRPr="008D6EBC">
        <w:rPr>
          <w:rFonts w:ascii="標楷體" w:eastAsia="標楷體" w:hAnsi="標楷體" w:hint="eastAsia"/>
          <w:szCs w:val="24"/>
        </w:rPr>
        <w:t>7</w:t>
      </w:r>
      <w:r>
        <w:rPr>
          <w:rFonts w:ascii="標楷體" w:eastAsia="標楷體" w:hAnsi="標楷體"/>
          <w:szCs w:val="24"/>
        </w:rPr>
        <w:t xml:space="preserve"> </w:t>
      </w:r>
      <w:r w:rsidRPr="008D6EBC">
        <w:rPr>
          <w:rFonts w:ascii="標楷體" w:eastAsia="標楷體" w:hAnsi="標楷體" w:hint="eastAsia"/>
          <w:szCs w:val="24"/>
        </w:rPr>
        <w:t>kg)</w:t>
      </w:r>
    </w:p>
    <w:p w:rsidR="00ED5126" w:rsidRDefault="00ED5126" w:rsidP="00ED5126">
      <w:pPr>
        <w:rPr>
          <w:rFonts w:ascii="標楷體" w:eastAsia="標楷體" w:hAnsi="標楷體"/>
          <w:szCs w:val="24"/>
        </w:rPr>
      </w:pPr>
      <w:r>
        <w:rPr>
          <w:noProof/>
        </w:rPr>
        <w:drawing>
          <wp:inline distT="0" distB="0" distL="0" distR="0" wp14:anchorId="40EB61D6" wp14:editId="676A0D54">
            <wp:extent cx="3550285" cy="2229268"/>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2" t="16199" r="31265" b="8624"/>
                    <a:stretch/>
                  </pic:blipFill>
                  <pic:spPr bwMode="auto">
                    <a:xfrm>
                      <a:off x="0" y="0"/>
                      <a:ext cx="3551876" cy="2230267"/>
                    </a:xfrm>
                    <a:prstGeom prst="rect">
                      <a:avLst/>
                    </a:prstGeom>
                    <a:ln>
                      <a:noFill/>
                    </a:ln>
                    <a:extLst>
                      <a:ext uri="{53640926-AAD7-44D8-BBD7-CCE9431645EC}">
                        <a14:shadowObscured xmlns:a14="http://schemas.microsoft.com/office/drawing/2010/main"/>
                      </a:ext>
                    </a:extLst>
                  </pic:spPr>
                </pic:pic>
              </a:graphicData>
            </a:graphic>
          </wp:inline>
        </w:drawing>
      </w:r>
    </w:p>
    <w:p w:rsidR="008D6EBC" w:rsidRPr="008D6EBC" w:rsidRDefault="008D6EBC" w:rsidP="008D6EBC">
      <w:pPr>
        <w:rPr>
          <w:rFonts w:ascii="標楷體" w:eastAsia="標楷體" w:hAnsi="標楷體"/>
          <w:szCs w:val="24"/>
        </w:rPr>
      </w:pPr>
      <w:r w:rsidRPr="008D6EBC">
        <w:rPr>
          <w:rFonts w:ascii="標楷體" w:eastAsia="標楷體" w:hAnsi="標楷體" w:hint="eastAsia"/>
          <w:szCs w:val="24"/>
        </w:rPr>
        <w:t>回歸直線:</w:t>
      </w:r>
    </w:p>
    <w:p w:rsidR="008D6EBC" w:rsidRDefault="008D6EBC" w:rsidP="008D6EBC">
      <w:pPr>
        <w:rPr>
          <w:rFonts w:ascii="標楷體" w:eastAsia="標楷體" w:hAnsi="標楷體"/>
          <w:szCs w:val="24"/>
        </w:rPr>
      </w:pPr>
      <w:r w:rsidRPr="008D6EBC">
        <w:rPr>
          <w:rFonts w:ascii="標楷體" w:eastAsia="標楷體" w:hAnsi="標楷體" w:hint="eastAsia"/>
          <w:szCs w:val="24"/>
        </w:rPr>
        <w:t>質點</w:t>
      </w:r>
      <w:proofErr w:type="gramStart"/>
      <w:r w:rsidRPr="008D6EBC">
        <w:rPr>
          <w:rFonts w:ascii="標楷體" w:eastAsia="標楷體" w:hAnsi="標楷體" w:hint="eastAsia"/>
          <w:szCs w:val="24"/>
        </w:rPr>
        <w:t>一</w:t>
      </w:r>
      <w:proofErr w:type="gramEnd"/>
      <w:r w:rsidRPr="008D6EBC">
        <w:rPr>
          <w:rFonts w:ascii="標楷體" w:eastAsia="標楷體" w:hAnsi="標楷體" w:hint="eastAsia"/>
          <w:szCs w:val="24"/>
        </w:rPr>
        <w:t>碰撞前</w:t>
      </w:r>
      <w:r>
        <w:rPr>
          <w:rFonts w:ascii="標楷體" w:eastAsia="標楷體" w:hAnsi="標楷體" w:hint="eastAsia"/>
          <w:szCs w:val="24"/>
        </w:rPr>
        <w:t>:x = 0.726t + 0.29</w:t>
      </w:r>
      <w:r>
        <w:rPr>
          <w:rFonts w:ascii="標楷體" w:eastAsia="標楷體" w:hAnsi="標楷體"/>
          <w:szCs w:val="24"/>
        </w:rPr>
        <w:t>0</w:t>
      </w:r>
      <w:r>
        <w:rPr>
          <w:rFonts w:ascii="標楷體" w:eastAsia="標楷體" w:hAnsi="標楷體"/>
          <w:szCs w:val="24"/>
        </w:rPr>
        <w:tab/>
        <w:t>(</w:t>
      </w:r>
      <w:r>
        <w:rPr>
          <w:rFonts w:ascii="標楷體" w:eastAsia="標楷體" w:hAnsi="標楷體" w:hint="eastAsia"/>
          <w:szCs w:val="24"/>
        </w:rPr>
        <w:t>質點二碰撞前為靜止)</w:t>
      </w:r>
    </w:p>
    <w:p w:rsidR="008D6EBC" w:rsidRDefault="008D6EBC" w:rsidP="008D6EBC">
      <w:pPr>
        <w:rPr>
          <w:rFonts w:ascii="標楷體" w:eastAsia="標楷體" w:hAnsi="標楷體"/>
          <w:szCs w:val="24"/>
        </w:rPr>
      </w:pPr>
      <w:r>
        <w:rPr>
          <w:rFonts w:ascii="標楷體" w:eastAsia="標楷體" w:hAnsi="標楷體" w:hint="eastAsia"/>
          <w:szCs w:val="24"/>
        </w:rPr>
        <w:t>質點</w:t>
      </w:r>
      <w:proofErr w:type="gramStart"/>
      <w:r>
        <w:rPr>
          <w:rFonts w:ascii="標楷體" w:eastAsia="標楷體" w:hAnsi="標楷體" w:hint="eastAsia"/>
          <w:szCs w:val="24"/>
        </w:rPr>
        <w:t>一</w:t>
      </w:r>
      <w:proofErr w:type="gramEnd"/>
      <w:r>
        <w:rPr>
          <w:rFonts w:ascii="標楷體" w:eastAsia="標楷體" w:hAnsi="標楷體" w:hint="eastAsia"/>
          <w:szCs w:val="24"/>
        </w:rPr>
        <w:t>碰撞後:</w:t>
      </w:r>
      <w:r>
        <w:rPr>
          <w:rFonts w:ascii="標楷體" w:eastAsia="標楷體" w:hAnsi="標楷體"/>
          <w:szCs w:val="24"/>
        </w:rPr>
        <w:t>x = 0.335t + 0.416</w:t>
      </w:r>
      <w:r>
        <w:rPr>
          <w:rFonts w:ascii="標楷體" w:eastAsia="標楷體" w:hAnsi="標楷體"/>
          <w:szCs w:val="24"/>
        </w:rPr>
        <w:tab/>
      </w:r>
      <w:r>
        <w:rPr>
          <w:rFonts w:ascii="標楷體" w:eastAsia="標楷體" w:hAnsi="標楷體" w:hint="eastAsia"/>
          <w:szCs w:val="24"/>
        </w:rPr>
        <w:t>(質點二碰撞後回歸和質點</w:t>
      </w:r>
      <w:proofErr w:type="gramStart"/>
      <w:r>
        <w:rPr>
          <w:rFonts w:ascii="標楷體" w:eastAsia="標楷體" w:hAnsi="標楷體" w:hint="eastAsia"/>
          <w:szCs w:val="24"/>
        </w:rPr>
        <w:t>一</w:t>
      </w:r>
      <w:proofErr w:type="gramEnd"/>
      <w:r>
        <w:rPr>
          <w:rFonts w:ascii="標楷體" w:eastAsia="標楷體" w:hAnsi="標楷體" w:hint="eastAsia"/>
          <w:szCs w:val="24"/>
        </w:rPr>
        <w:t>一樣)</w:t>
      </w:r>
    </w:p>
    <w:p w:rsidR="00ED5126" w:rsidRDefault="008D6EBC" w:rsidP="00ED5126">
      <w:pPr>
        <w:rPr>
          <w:rFonts w:ascii="標楷體" w:eastAsia="標楷體" w:hAnsi="標楷體"/>
          <w:szCs w:val="24"/>
        </w:rPr>
      </w:pPr>
      <w:r w:rsidRPr="008D6EBC">
        <w:rPr>
          <w:rFonts w:ascii="標楷體" w:eastAsia="標楷體" w:hAnsi="標楷體" w:hint="eastAsia"/>
          <w:szCs w:val="24"/>
        </w:rPr>
        <w:lastRenderedPageBreak/>
        <w:tab/>
        <w:t>(二)、實驗討論:</w:t>
      </w:r>
    </w:p>
    <w:p w:rsidR="0007191D" w:rsidRDefault="000E43B5" w:rsidP="00ED5126">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在實驗裡可以觀察到每一個實驗數據碰撞前的動能及動量，會比碰撞後的動能和動量還要少許多</w:t>
      </w:r>
      <w:r w:rsidR="006625D6">
        <w:rPr>
          <w:rFonts w:ascii="標楷體" w:eastAsia="標楷體" w:hAnsi="標楷體" w:hint="eastAsia"/>
          <w:szCs w:val="24"/>
        </w:rPr>
        <w:t>。但將理論的內能公式將其產生的內能扣除後，我們得到</w:t>
      </w:r>
      <w:r w:rsidR="00833A31">
        <w:rPr>
          <w:rFonts w:ascii="標楷體" w:eastAsia="標楷體" w:hAnsi="標楷體" w:hint="eastAsia"/>
          <w:szCs w:val="24"/>
        </w:rPr>
        <w:t>了</w:t>
      </w:r>
      <w:r w:rsidR="006625D6">
        <w:rPr>
          <w:rFonts w:ascii="標楷體" w:eastAsia="標楷體" w:hAnsi="標楷體" w:hint="eastAsia"/>
          <w:szCs w:val="24"/>
        </w:rPr>
        <w:t>不少的能量損耗</w:t>
      </w:r>
      <w:r w:rsidR="00833A31">
        <w:rPr>
          <w:rFonts w:ascii="標楷體" w:eastAsia="標楷體" w:hAnsi="標楷體" w:hint="eastAsia"/>
          <w:szCs w:val="24"/>
        </w:rPr>
        <w:t>。我們可以合理推測這是由於摩擦力等系統外的力產生的影響</w:t>
      </w:r>
      <w:r w:rsidRPr="000E43B5">
        <w:rPr>
          <w:rFonts w:ascii="標楷體" w:eastAsia="標楷體" w:hAnsi="標楷體" w:hint="eastAsia"/>
          <w:szCs w:val="24"/>
        </w:rPr>
        <w:t>，又或者是實驗誤差造成的結果。</w:t>
      </w:r>
    </w:p>
    <w:p w:rsidR="000E43B5" w:rsidRDefault="00833A31" w:rsidP="00ED5126">
      <w:pPr>
        <w:rPr>
          <w:rFonts w:ascii="標楷體" w:eastAsia="標楷體" w:hAnsi="標楷體"/>
          <w:szCs w:val="24"/>
        </w:rPr>
      </w:pPr>
      <w:r>
        <w:rPr>
          <w:rFonts w:ascii="標楷體" w:eastAsia="標楷體" w:hAnsi="標楷體"/>
          <w:szCs w:val="24"/>
        </w:rPr>
        <w:tab/>
      </w:r>
      <w:r w:rsidRPr="00833A31">
        <w:rPr>
          <w:rFonts w:ascii="標楷體" w:eastAsia="標楷體" w:hAnsi="標楷體" w:hint="eastAsia"/>
          <w:szCs w:val="24"/>
        </w:rPr>
        <w:t>實驗值和理論差異的原因:</w:t>
      </w:r>
    </w:p>
    <w:p w:rsidR="00833A31" w:rsidRDefault="00833A31" w:rsidP="00ED5126">
      <w:pPr>
        <w:rPr>
          <w:rFonts w:ascii="標楷體" w:eastAsia="標楷體" w:hAnsi="標楷體"/>
          <w:szCs w:val="24"/>
        </w:rPr>
      </w:pPr>
      <w:r>
        <w:rPr>
          <w:rFonts w:ascii="標楷體" w:eastAsia="標楷體" w:hAnsi="標楷體"/>
          <w:szCs w:val="24"/>
        </w:rPr>
        <w:tab/>
        <w:t>1.</w:t>
      </w:r>
      <w:r>
        <w:rPr>
          <w:rFonts w:ascii="標楷體" w:eastAsia="標楷體" w:hAnsi="標楷體" w:hint="eastAsia"/>
          <w:szCs w:val="24"/>
        </w:rPr>
        <w:t>黏土如果久經碰撞，可能會使得中間的黏土散到外面的地方。造成在後續撞擊時可能會因為車速過快而直接使針腳碰撞到車體本身，造成非完全彈性碰撞的產生。</w:t>
      </w:r>
    </w:p>
    <w:p w:rsidR="00833A31" w:rsidRDefault="00833A31" w:rsidP="00ED5126">
      <w:pPr>
        <w:rPr>
          <w:rFonts w:ascii="標楷體" w:eastAsia="標楷體" w:hAnsi="標楷體"/>
          <w:szCs w:val="24"/>
        </w:rPr>
      </w:pPr>
      <w:r>
        <w:rPr>
          <w:rFonts w:ascii="標楷體" w:eastAsia="標楷體" w:hAnsi="標楷體"/>
          <w:szCs w:val="24"/>
        </w:rPr>
        <w:tab/>
        <w:t>2.</w:t>
      </w:r>
      <w:proofErr w:type="gramStart"/>
      <w:r>
        <w:rPr>
          <w:rFonts w:ascii="標楷體" w:eastAsia="標楷體" w:hAnsi="標楷體" w:hint="eastAsia"/>
          <w:szCs w:val="24"/>
        </w:rPr>
        <w:t>摩差力</w:t>
      </w:r>
      <w:proofErr w:type="gramEnd"/>
      <w:r>
        <w:rPr>
          <w:rFonts w:ascii="標楷體" w:eastAsia="標楷體" w:hAnsi="標楷體" w:hint="eastAsia"/>
          <w:szCs w:val="24"/>
        </w:rPr>
        <w:t>造成車經過光電閘的車速大幅減慢。</w:t>
      </w:r>
    </w:p>
    <w:p w:rsidR="00833A31" w:rsidRDefault="00833A31" w:rsidP="00ED5126">
      <w:pPr>
        <w:rPr>
          <w:rFonts w:ascii="標楷體" w:eastAsia="標楷體" w:hAnsi="標楷體" w:hint="eastAsia"/>
          <w:szCs w:val="24"/>
        </w:rPr>
      </w:pPr>
      <w:r>
        <w:rPr>
          <w:rFonts w:ascii="標楷體" w:eastAsia="標楷體" w:hAnsi="標楷體"/>
          <w:szCs w:val="24"/>
        </w:rPr>
        <w:tab/>
        <w:t>3.</w:t>
      </w:r>
      <w:r>
        <w:rPr>
          <w:rFonts w:ascii="標楷體" w:eastAsia="標楷體" w:hAnsi="標楷體" w:hint="eastAsia"/>
          <w:szCs w:val="24"/>
        </w:rPr>
        <w:t>空氣阻力對其施予</w:t>
      </w:r>
      <w:proofErr w:type="gramStart"/>
      <w:r>
        <w:rPr>
          <w:rFonts w:ascii="標楷體" w:eastAsia="標楷體" w:hAnsi="標楷體" w:hint="eastAsia"/>
          <w:szCs w:val="24"/>
        </w:rPr>
        <w:t>一</w:t>
      </w:r>
      <w:proofErr w:type="gramEnd"/>
      <w:r>
        <w:rPr>
          <w:rFonts w:ascii="標楷體" w:eastAsia="標楷體" w:hAnsi="標楷體" w:hint="eastAsia"/>
          <w:szCs w:val="24"/>
        </w:rPr>
        <w:t>阻抗的外力，使其在軌道上的車速越來越慢。</w:t>
      </w:r>
    </w:p>
    <w:p w:rsidR="000E43B5" w:rsidRDefault="000E43B5" w:rsidP="00ED5126">
      <w:pPr>
        <w:rPr>
          <w:rFonts w:ascii="標楷體" w:eastAsia="標楷體" w:hAnsi="標楷體"/>
          <w:szCs w:val="24"/>
        </w:rPr>
      </w:pPr>
    </w:p>
    <w:p w:rsidR="007B0BD9" w:rsidRDefault="007B0BD9" w:rsidP="00ED5126">
      <w:pPr>
        <w:rPr>
          <w:rFonts w:ascii="標楷體" w:eastAsia="標楷體" w:hAnsi="標楷體" w:hint="eastAsia"/>
          <w:szCs w:val="24"/>
        </w:rPr>
      </w:pPr>
    </w:p>
    <w:p w:rsidR="000E43B5" w:rsidRPr="002559A9" w:rsidRDefault="0007191D" w:rsidP="000E43B5">
      <w:pPr>
        <w:pStyle w:val="Default"/>
        <w:rPr>
          <w:b/>
          <w:sz w:val="32"/>
          <w:szCs w:val="32"/>
        </w:rPr>
      </w:pPr>
      <w:r w:rsidRPr="002559A9">
        <w:rPr>
          <w:rFonts w:ascii="標楷體" w:eastAsia="標楷體" w:hAnsi="標楷體" w:hint="eastAsia"/>
          <w:b/>
          <w:sz w:val="32"/>
          <w:szCs w:val="32"/>
        </w:rPr>
        <w:t>問題:</w:t>
      </w:r>
      <w:r w:rsidR="000E43B5" w:rsidRPr="002559A9">
        <w:rPr>
          <w:b/>
          <w:sz w:val="32"/>
          <w:szCs w:val="32"/>
        </w:rPr>
        <w:t xml:space="preserve"> </w:t>
      </w:r>
    </w:p>
    <w:p w:rsidR="000E43B5" w:rsidRDefault="007B0BD9" w:rsidP="000E43B5">
      <w:pPr>
        <w:pStyle w:val="Default"/>
        <w:spacing w:after="50"/>
        <w:rPr>
          <w:rFonts w:ascii="標楷體" w:eastAsia="標楷體" w:hAnsi="標楷體"/>
        </w:rPr>
      </w:pPr>
      <w:r>
        <w:rPr>
          <w:rFonts w:ascii="標楷體" w:eastAsia="標楷體" w:hAnsi="標楷體"/>
        </w:rPr>
        <w:tab/>
      </w:r>
      <w:r w:rsidR="000E43B5" w:rsidRPr="000E43B5">
        <w:rPr>
          <w:rFonts w:ascii="標楷體" w:eastAsia="標楷體" w:hAnsi="標楷體"/>
        </w:rPr>
        <w:t xml:space="preserve">1. </w:t>
      </w:r>
      <w:r w:rsidR="000E43B5" w:rsidRPr="000E43B5">
        <w:rPr>
          <w:rFonts w:ascii="標楷體" w:eastAsia="標楷體" w:hAnsi="標楷體" w:cs="標楷體 副浡渀." w:hint="eastAsia"/>
        </w:rPr>
        <w:t>在碰撞過程中，空氣層的</w:t>
      </w:r>
      <w:proofErr w:type="gramStart"/>
      <w:r w:rsidR="000E43B5" w:rsidRPr="000E43B5">
        <w:rPr>
          <w:rFonts w:ascii="標楷體" w:eastAsia="標楷體" w:hAnsi="標楷體" w:cs="標楷體 副浡渀." w:hint="eastAsia"/>
        </w:rPr>
        <w:t>黏</w:t>
      </w:r>
      <w:proofErr w:type="gramEnd"/>
      <w:r w:rsidR="000E43B5" w:rsidRPr="000E43B5">
        <w:rPr>
          <w:rFonts w:ascii="標楷體" w:eastAsia="標楷體" w:hAnsi="標楷體" w:cs="標楷體 副浡渀." w:hint="eastAsia"/>
        </w:rPr>
        <w:t>滯摩擦對動量守恆的結論有何影響</w:t>
      </w:r>
      <w:r w:rsidR="000E43B5" w:rsidRPr="000E43B5">
        <w:rPr>
          <w:rFonts w:ascii="標楷體" w:eastAsia="標楷體" w:hAnsi="標楷體"/>
        </w:rPr>
        <w:t xml:space="preserve">? </w:t>
      </w:r>
    </w:p>
    <w:p w:rsidR="007B0BD9" w:rsidRDefault="000E43B5" w:rsidP="000E43B5">
      <w:pPr>
        <w:pStyle w:val="Default"/>
        <w:spacing w:after="50"/>
        <w:rPr>
          <w:rFonts w:ascii="標楷體" w:eastAsia="標楷體" w:hAnsi="標楷體"/>
        </w:rPr>
      </w:pPr>
      <w:r>
        <w:rPr>
          <w:rFonts w:ascii="標楷體" w:eastAsia="標楷體" w:hAnsi="標楷體"/>
        </w:rPr>
        <w:tab/>
      </w:r>
      <w:r w:rsidR="002559A9">
        <w:rPr>
          <w:rFonts w:ascii="標楷體" w:eastAsia="標楷體" w:hAnsi="標楷體" w:hint="eastAsia"/>
        </w:rPr>
        <w:t>滑車在軌道上行進時</w:t>
      </w:r>
      <w:r w:rsidR="007B0BD9" w:rsidRPr="007B0BD9">
        <w:rPr>
          <w:rFonts w:ascii="標楷體" w:eastAsia="標楷體" w:hAnsi="標楷體" w:hint="eastAsia"/>
        </w:rPr>
        <w:t>，由於緊靠物體表面的</w:t>
      </w:r>
      <w:r w:rsidR="002559A9">
        <w:rPr>
          <w:rFonts w:ascii="標楷體" w:eastAsia="標楷體" w:hAnsi="標楷體" w:hint="eastAsia"/>
        </w:rPr>
        <w:t>空氣流體附於物體的表面而被帶走，於是在物體表面附近形成空氣速度不一，由於真實的空氣分子之間會有小小的吸引力</w:t>
      </w:r>
      <w:r w:rsidR="007B0BD9" w:rsidRPr="007B0BD9">
        <w:rPr>
          <w:rFonts w:ascii="標楷體" w:eastAsia="標楷體" w:hAnsi="標楷體" w:hint="eastAsia"/>
        </w:rPr>
        <w:t>，</w:t>
      </w:r>
      <w:r w:rsidR="002559A9">
        <w:rPr>
          <w:rFonts w:ascii="標楷體" w:eastAsia="標楷體" w:hAnsi="標楷體" w:hint="eastAsia"/>
        </w:rPr>
        <w:t>所以使得物體表面會受到阻力，而使得</w:t>
      </w:r>
      <w:r w:rsidR="007B0BD9" w:rsidRPr="007B0BD9">
        <w:rPr>
          <w:rFonts w:ascii="標楷體" w:eastAsia="標楷體" w:hAnsi="標楷體" w:hint="eastAsia"/>
        </w:rPr>
        <w:t>物</w:t>
      </w:r>
      <w:r w:rsidR="002559A9">
        <w:rPr>
          <w:rFonts w:ascii="標楷體" w:eastAsia="標楷體" w:hAnsi="標楷體" w:hint="eastAsia"/>
        </w:rPr>
        <w:t>體受到阻力而降速。</w:t>
      </w:r>
    </w:p>
    <w:p w:rsidR="002559A9" w:rsidRDefault="002559A9" w:rsidP="000E43B5">
      <w:pPr>
        <w:pStyle w:val="Default"/>
        <w:spacing w:after="50"/>
        <w:rPr>
          <w:rFonts w:ascii="標楷體" w:eastAsia="標楷體" w:hAnsi="標楷體" w:hint="eastAsia"/>
        </w:rPr>
      </w:pPr>
    </w:p>
    <w:p w:rsidR="000E43B5" w:rsidRDefault="007B0BD9" w:rsidP="000E43B5">
      <w:pPr>
        <w:pStyle w:val="Default"/>
        <w:spacing w:after="50"/>
        <w:rPr>
          <w:rFonts w:ascii="標楷體" w:eastAsia="標楷體" w:hAnsi="標楷體" w:cs="標楷體 副浡渀."/>
        </w:rPr>
      </w:pPr>
      <w:r>
        <w:rPr>
          <w:rFonts w:ascii="標楷體" w:eastAsia="標楷體" w:hAnsi="標楷體"/>
        </w:rPr>
        <w:tab/>
      </w:r>
      <w:r w:rsidR="000E43B5" w:rsidRPr="000E43B5">
        <w:rPr>
          <w:rFonts w:ascii="標楷體" w:eastAsia="標楷體" w:hAnsi="標楷體"/>
        </w:rPr>
        <w:t xml:space="preserve">2. </w:t>
      </w:r>
      <w:r w:rsidR="000E43B5" w:rsidRPr="000E43B5">
        <w:rPr>
          <w:rFonts w:ascii="標楷體" w:eastAsia="標楷體" w:hAnsi="標楷體" w:cs="標楷體 副浡渀." w:hint="eastAsia"/>
        </w:rPr>
        <w:t>以橡皮繩或磁鐵做彈性碰撞，兩者的結果是否相同？那一種較準確</w:t>
      </w:r>
      <w:r w:rsidR="000E43B5" w:rsidRPr="000E43B5">
        <w:rPr>
          <w:rFonts w:ascii="標楷體" w:eastAsia="標楷體" w:hAnsi="標楷體"/>
        </w:rPr>
        <w:t>?</w:t>
      </w:r>
      <w:r w:rsidR="000E43B5" w:rsidRPr="000E43B5">
        <w:rPr>
          <w:rFonts w:ascii="標楷體" w:eastAsia="標楷體" w:hAnsi="標楷體" w:cs="標楷體 副浡渀." w:hint="eastAsia"/>
        </w:rPr>
        <w:t>請說明原因。</w:t>
      </w:r>
    </w:p>
    <w:p w:rsidR="00833A31" w:rsidRDefault="00833A31" w:rsidP="000E43B5">
      <w:pPr>
        <w:pStyle w:val="Default"/>
        <w:spacing w:after="50"/>
        <w:rPr>
          <w:rFonts w:ascii="標楷體" w:eastAsia="標楷體" w:hAnsi="標楷體" w:cs="標楷體 副浡渀."/>
        </w:rPr>
      </w:pPr>
      <w:r>
        <w:rPr>
          <w:rFonts w:ascii="標楷體" w:eastAsia="標楷體" w:hAnsi="標楷體" w:cs="標楷體 副浡渀."/>
        </w:rPr>
        <w:tab/>
      </w:r>
      <w:r>
        <w:rPr>
          <w:rFonts w:ascii="標楷體" w:eastAsia="標楷體" w:hAnsi="標楷體" w:cs="標楷體 副浡渀." w:hint="eastAsia"/>
        </w:rPr>
        <w:t>我認為是橡皮筋較準確，因為</w:t>
      </w:r>
      <w:r w:rsidRPr="00833A31">
        <w:rPr>
          <w:rFonts w:ascii="標楷體" w:eastAsia="標楷體" w:hAnsi="標楷體" w:cs="標楷體 副浡渀." w:hint="eastAsia"/>
        </w:rPr>
        <w:t>磁鐵</w:t>
      </w:r>
      <w:r>
        <w:rPr>
          <w:rFonts w:ascii="標楷體" w:eastAsia="標楷體" w:hAnsi="標楷體" w:cs="標楷體 副浡渀." w:hint="eastAsia"/>
        </w:rPr>
        <w:t>之間</w:t>
      </w:r>
      <w:r w:rsidR="007B0BD9">
        <w:rPr>
          <w:rFonts w:ascii="標楷體" w:eastAsia="標楷體" w:hAnsi="標楷體" w:cs="標楷體 副浡渀." w:hint="eastAsia"/>
        </w:rPr>
        <w:t>的作用距離較長</w:t>
      </w:r>
      <w:r w:rsidRPr="00833A31">
        <w:rPr>
          <w:rFonts w:ascii="標楷體" w:eastAsia="標楷體" w:hAnsi="標楷體" w:cs="標楷體 副浡渀." w:hint="eastAsia"/>
        </w:rPr>
        <w:t>，使得被撞的滑車還未接觸到被受到碰撞力的滑車時，滑車即被給予動能開始滑動。滑車之間動能還沒傳遞完時，被撞的滑車即通過了光電閘</w:t>
      </w:r>
      <w:r w:rsidR="007B0BD9">
        <w:rPr>
          <w:rFonts w:ascii="標楷體" w:eastAsia="標楷體" w:hAnsi="標楷體" w:cs="標楷體 副浡渀." w:hint="eastAsia"/>
        </w:rPr>
        <w:t>。但如果將光</w:t>
      </w:r>
      <w:proofErr w:type="gramStart"/>
      <w:r w:rsidR="007B0BD9">
        <w:rPr>
          <w:rFonts w:ascii="標楷體" w:eastAsia="標楷體" w:hAnsi="標楷體" w:cs="標楷體 副浡渀." w:hint="eastAsia"/>
        </w:rPr>
        <w:t>電閘放離被</w:t>
      </w:r>
      <w:proofErr w:type="gramEnd"/>
      <w:r w:rsidR="007B0BD9">
        <w:rPr>
          <w:rFonts w:ascii="標楷體" w:eastAsia="標楷體" w:hAnsi="標楷體" w:cs="標楷體 副浡渀." w:hint="eastAsia"/>
        </w:rPr>
        <w:t>撞的滑車遠一點，又會</w:t>
      </w:r>
      <w:proofErr w:type="gramStart"/>
      <w:r w:rsidR="007B0BD9">
        <w:rPr>
          <w:rFonts w:ascii="標楷體" w:eastAsia="標楷體" w:hAnsi="標楷體" w:cs="標楷體 副浡渀." w:hint="eastAsia"/>
        </w:rPr>
        <w:t>受到摩差力</w:t>
      </w:r>
      <w:proofErr w:type="gramEnd"/>
      <w:r w:rsidR="007B0BD9">
        <w:rPr>
          <w:rFonts w:ascii="標楷體" w:eastAsia="標楷體" w:hAnsi="標楷體" w:cs="標楷體 副浡渀." w:hint="eastAsia"/>
        </w:rPr>
        <w:t>的大幅影響。</w:t>
      </w:r>
    </w:p>
    <w:p w:rsidR="002559A9" w:rsidRPr="000E43B5" w:rsidRDefault="002559A9" w:rsidP="000E43B5">
      <w:pPr>
        <w:pStyle w:val="Default"/>
        <w:spacing w:after="50"/>
        <w:rPr>
          <w:rFonts w:ascii="標楷體" w:eastAsia="標楷體" w:hAnsi="標楷體" w:cs="標楷體 副浡渀." w:hint="eastAsia"/>
        </w:rPr>
      </w:pPr>
    </w:p>
    <w:p w:rsidR="007B0BD9" w:rsidRDefault="007B0BD9" w:rsidP="000E43B5">
      <w:pPr>
        <w:pStyle w:val="Default"/>
        <w:spacing w:after="50"/>
        <w:rPr>
          <w:rFonts w:ascii="標楷體" w:eastAsia="標楷體" w:hAnsi="標楷體" w:cs="標楷體 副浡渀."/>
        </w:rPr>
      </w:pPr>
      <w:r>
        <w:rPr>
          <w:rFonts w:ascii="標楷體" w:eastAsia="標楷體" w:hAnsi="標楷體"/>
        </w:rPr>
        <w:tab/>
      </w:r>
      <w:r w:rsidR="000E43B5" w:rsidRPr="000E43B5">
        <w:rPr>
          <w:rFonts w:ascii="標楷體" w:eastAsia="標楷體" w:hAnsi="標楷體"/>
        </w:rPr>
        <w:t xml:space="preserve">3. </w:t>
      </w:r>
      <w:r w:rsidR="000E43B5" w:rsidRPr="000E43B5">
        <w:rPr>
          <w:rFonts w:ascii="標楷體" w:eastAsia="標楷體" w:hAnsi="標楷體" w:cs="標楷體 副浡渀." w:hint="eastAsia"/>
        </w:rPr>
        <w:t>假定我們可以放置少許火藥在滑車緩衝</w:t>
      </w:r>
      <w:proofErr w:type="gramStart"/>
      <w:r w:rsidR="000E43B5" w:rsidRPr="000E43B5">
        <w:rPr>
          <w:rFonts w:ascii="標楷體" w:eastAsia="標楷體" w:hAnsi="標楷體" w:cs="標楷體 副浡渀." w:hint="eastAsia"/>
        </w:rPr>
        <w:t>彈簧前檔上</w:t>
      </w:r>
      <w:proofErr w:type="gramEnd"/>
      <w:r w:rsidR="000E43B5" w:rsidRPr="000E43B5">
        <w:rPr>
          <w:rFonts w:ascii="標楷體" w:eastAsia="標楷體" w:hAnsi="標楷體" w:cs="標楷體 副浡渀." w:hint="eastAsia"/>
        </w:rPr>
        <w:t>，並且使它在碰撞的瞬間爆炸而將兩個滑車推離開，那麼動量仍能守恆嗎</w:t>
      </w:r>
      <w:r w:rsidR="000E43B5" w:rsidRPr="000E43B5">
        <w:rPr>
          <w:rFonts w:ascii="標楷體" w:eastAsia="標楷體" w:hAnsi="標楷體"/>
        </w:rPr>
        <w:t>?</w:t>
      </w:r>
      <w:r w:rsidR="000E43B5" w:rsidRPr="000E43B5">
        <w:rPr>
          <w:rFonts w:ascii="標楷體" w:eastAsia="標楷體" w:hAnsi="標楷體" w:cs="標楷體 副浡渀." w:hint="eastAsia"/>
        </w:rPr>
        <w:t>動能是否守恆</w:t>
      </w:r>
      <w:r w:rsidR="000E43B5" w:rsidRPr="000E43B5">
        <w:rPr>
          <w:rFonts w:ascii="標楷體" w:eastAsia="標楷體" w:hAnsi="標楷體"/>
        </w:rPr>
        <w:t>?</w:t>
      </w:r>
      <w:r w:rsidR="000E43B5" w:rsidRPr="000E43B5">
        <w:rPr>
          <w:rFonts w:ascii="標楷體" w:eastAsia="標楷體" w:hAnsi="標楷體" w:cs="標楷體 副浡渀." w:hint="eastAsia"/>
        </w:rPr>
        <w:t>請說明原因。</w:t>
      </w:r>
    </w:p>
    <w:p w:rsidR="000E43B5" w:rsidRDefault="007B0BD9" w:rsidP="000E43B5">
      <w:pPr>
        <w:pStyle w:val="Default"/>
        <w:spacing w:after="50"/>
        <w:rPr>
          <w:rFonts w:ascii="標楷體" w:eastAsia="標楷體" w:hAnsi="標楷體" w:cs="標楷體 副浡渀."/>
        </w:rPr>
      </w:pPr>
      <w:r>
        <w:rPr>
          <w:rFonts w:ascii="標楷體" w:eastAsia="標楷體" w:hAnsi="標楷體" w:cs="標楷體 副浡渀."/>
        </w:rPr>
        <w:tab/>
      </w:r>
      <w:r>
        <w:rPr>
          <w:rFonts w:ascii="標楷體" w:eastAsia="標楷體" w:hAnsi="標楷體" w:cs="標楷體 副浡渀." w:hint="eastAsia"/>
        </w:rPr>
        <w:t>動量和動能皆不會守恆，因為火藥本身的化學能被轉換成大量熱能，使得周圍空氣快速膨脹，讓滑車的撞擊系統接收到一些額外的動能，使得</w:t>
      </w:r>
      <w:r w:rsidR="002559A9">
        <w:rPr>
          <w:rFonts w:ascii="標楷體" w:eastAsia="標楷體" w:hAnsi="標楷體" w:cs="標楷體 副浡渀." w:hint="eastAsia"/>
        </w:rPr>
        <w:t>滑車本身的總動能和總動量變多。</w:t>
      </w:r>
    </w:p>
    <w:p w:rsidR="002559A9" w:rsidRPr="000E43B5" w:rsidRDefault="002559A9" w:rsidP="000E43B5">
      <w:pPr>
        <w:pStyle w:val="Default"/>
        <w:spacing w:after="50"/>
        <w:rPr>
          <w:rFonts w:ascii="標楷體" w:eastAsia="標楷體" w:hAnsi="標楷體" w:cs="標楷體 副浡渀." w:hint="eastAsia"/>
        </w:rPr>
      </w:pPr>
    </w:p>
    <w:p w:rsidR="000E43B5" w:rsidRPr="000E43B5" w:rsidRDefault="007B0BD9" w:rsidP="000E43B5">
      <w:pPr>
        <w:pStyle w:val="Default"/>
        <w:rPr>
          <w:rFonts w:ascii="標楷體" w:eastAsia="標楷體" w:hAnsi="標楷體"/>
        </w:rPr>
      </w:pPr>
      <w:r>
        <w:rPr>
          <w:rFonts w:ascii="標楷體" w:eastAsia="標楷體" w:hAnsi="標楷體"/>
        </w:rPr>
        <w:tab/>
      </w:r>
      <w:r w:rsidR="000E43B5" w:rsidRPr="000E43B5">
        <w:rPr>
          <w:rFonts w:ascii="標楷體" w:eastAsia="標楷體" w:hAnsi="標楷體"/>
        </w:rPr>
        <w:t xml:space="preserve">4. </w:t>
      </w:r>
      <w:r w:rsidR="000E43B5" w:rsidRPr="000E43B5">
        <w:rPr>
          <w:rFonts w:ascii="標楷體" w:eastAsia="標楷體" w:hAnsi="標楷體" w:cs="標楷體 副浡渀." w:hint="eastAsia"/>
        </w:rPr>
        <w:t>時間間隔之準確性對「牛頓運動定律」的實驗是非常重要的，本實驗卻未強調要先作時間校正，為什麼</w:t>
      </w:r>
      <w:r w:rsidR="000E43B5" w:rsidRPr="000E43B5">
        <w:rPr>
          <w:rFonts w:ascii="標楷體" w:eastAsia="標楷體" w:hAnsi="標楷體"/>
        </w:rPr>
        <w:t xml:space="preserve">? </w:t>
      </w:r>
    </w:p>
    <w:p w:rsidR="0007191D" w:rsidRDefault="002559A9" w:rsidP="00ED5126">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因為物體在碰撞時，假如沒有受到摩擦力和外力影響，碰撞前和碰撞之後</w:t>
      </w:r>
      <w:r>
        <w:rPr>
          <w:rFonts w:ascii="標楷體" w:eastAsia="標楷體" w:hAnsi="標楷體" w:hint="eastAsia"/>
          <w:szCs w:val="24"/>
        </w:rPr>
        <w:lastRenderedPageBreak/>
        <w:t>兩台滑車的速度會維持恆定，不用考慮加速度的結果，因此時間間隔並不是如此重要。</w:t>
      </w:r>
    </w:p>
    <w:p w:rsidR="002559A9" w:rsidRPr="000E43B5" w:rsidRDefault="002559A9" w:rsidP="00ED5126">
      <w:pPr>
        <w:rPr>
          <w:rFonts w:ascii="標楷體" w:eastAsia="標楷體" w:hAnsi="標楷體" w:hint="eastAsia"/>
          <w:szCs w:val="24"/>
        </w:rPr>
      </w:pPr>
    </w:p>
    <w:p w:rsidR="0007191D" w:rsidRDefault="0007191D" w:rsidP="00ED5126">
      <w:pPr>
        <w:rPr>
          <w:rFonts w:ascii="標楷體" w:eastAsia="標楷體" w:hAnsi="標楷體"/>
          <w:sz w:val="32"/>
          <w:szCs w:val="32"/>
        </w:rPr>
      </w:pPr>
      <w:r w:rsidRPr="002559A9">
        <w:rPr>
          <w:rFonts w:ascii="標楷體" w:eastAsia="標楷體" w:hAnsi="標楷體" w:hint="eastAsia"/>
          <w:sz w:val="32"/>
          <w:szCs w:val="32"/>
        </w:rPr>
        <w:t>心得:</w:t>
      </w:r>
    </w:p>
    <w:p w:rsidR="002559A9" w:rsidRPr="002559A9" w:rsidRDefault="002559A9" w:rsidP="00ED5126">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這一次的實驗因為實驗原理比較簡單，誤差成因比較少，而且小實驗只有彈性及完全非彈性碰撞</w:t>
      </w:r>
      <w:r w:rsidR="00A36AD6">
        <w:rPr>
          <w:rFonts w:ascii="標楷體" w:eastAsia="標楷體" w:hAnsi="標楷體" w:hint="eastAsia"/>
          <w:szCs w:val="24"/>
        </w:rPr>
        <w:t>。所以做的時間非常的快，到了四點多的時候就做完</w:t>
      </w:r>
      <w:r w:rsidR="001510F3">
        <w:rPr>
          <w:rFonts w:ascii="標楷體" w:eastAsia="標楷體" w:hAnsi="標楷體" w:hint="eastAsia"/>
          <w:szCs w:val="24"/>
        </w:rPr>
        <w:t>了，出來實驗室時竟然是白天。但是我們在開頭時，雖然有寫預報，但由於對光電計時器不熟悉而耽誤了一些時間，下次應稍微看一下說明書，以加快實驗流程。</w:t>
      </w:r>
      <w:bookmarkStart w:id="0" w:name="_GoBack"/>
      <w:bookmarkEnd w:id="0"/>
    </w:p>
    <w:sectPr w:rsidR="002559A9" w:rsidRPr="002559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標楷體 副浡渀.">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54E"/>
    <w:rsid w:val="0004554E"/>
    <w:rsid w:val="0007191D"/>
    <w:rsid w:val="000E43B5"/>
    <w:rsid w:val="001510F3"/>
    <w:rsid w:val="002559A9"/>
    <w:rsid w:val="00364982"/>
    <w:rsid w:val="003A731A"/>
    <w:rsid w:val="0056023A"/>
    <w:rsid w:val="006474B8"/>
    <w:rsid w:val="006625D6"/>
    <w:rsid w:val="007B0BD9"/>
    <w:rsid w:val="00833A31"/>
    <w:rsid w:val="008D6EBC"/>
    <w:rsid w:val="00A36AD6"/>
    <w:rsid w:val="00A76765"/>
    <w:rsid w:val="00BD185F"/>
    <w:rsid w:val="00C54268"/>
    <w:rsid w:val="00CB3C3A"/>
    <w:rsid w:val="00CC44B6"/>
    <w:rsid w:val="00DC4A7A"/>
    <w:rsid w:val="00ED5126"/>
    <w:rsid w:val="00EE1037"/>
    <w:rsid w:val="00EE1E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D18A"/>
  <w15:chartTrackingRefBased/>
  <w15:docId w15:val="{1C20BE7E-0155-474D-AE4C-E2957CDD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43B5"/>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6113">
      <w:bodyDiv w:val="1"/>
      <w:marLeft w:val="0"/>
      <w:marRight w:val="0"/>
      <w:marTop w:val="0"/>
      <w:marBottom w:val="0"/>
      <w:divBdr>
        <w:top w:val="none" w:sz="0" w:space="0" w:color="auto"/>
        <w:left w:val="none" w:sz="0" w:space="0" w:color="auto"/>
        <w:bottom w:val="none" w:sz="0" w:space="0" w:color="auto"/>
        <w:right w:val="none" w:sz="0" w:space="0" w:color="auto"/>
      </w:divBdr>
    </w:div>
    <w:div w:id="480122845">
      <w:bodyDiv w:val="1"/>
      <w:marLeft w:val="0"/>
      <w:marRight w:val="0"/>
      <w:marTop w:val="0"/>
      <w:marBottom w:val="0"/>
      <w:divBdr>
        <w:top w:val="none" w:sz="0" w:space="0" w:color="auto"/>
        <w:left w:val="none" w:sz="0" w:space="0" w:color="auto"/>
        <w:bottom w:val="none" w:sz="0" w:space="0" w:color="auto"/>
        <w:right w:val="none" w:sz="0" w:space="0" w:color="auto"/>
      </w:divBdr>
    </w:div>
    <w:div w:id="1125847958">
      <w:bodyDiv w:val="1"/>
      <w:marLeft w:val="0"/>
      <w:marRight w:val="0"/>
      <w:marTop w:val="0"/>
      <w:marBottom w:val="0"/>
      <w:divBdr>
        <w:top w:val="none" w:sz="0" w:space="0" w:color="auto"/>
        <w:left w:val="none" w:sz="0" w:space="0" w:color="auto"/>
        <w:bottom w:val="none" w:sz="0" w:space="0" w:color="auto"/>
        <w:right w:val="none" w:sz="0" w:space="0" w:color="auto"/>
      </w:divBdr>
    </w:div>
    <w:div w:id="128334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C0F4-7E86-4C44-96FF-35CD5565F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6</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bowen1011248@yahoo.com.tw</dc:creator>
  <cp:keywords/>
  <dc:description/>
  <cp:lastModifiedBy>bowen1011248@yahoo.com.tw</cp:lastModifiedBy>
  <cp:revision>4</cp:revision>
  <dcterms:created xsi:type="dcterms:W3CDTF">2018-11-25T07:51:00Z</dcterms:created>
  <dcterms:modified xsi:type="dcterms:W3CDTF">2018-11-25T23:11:00Z</dcterms:modified>
</cp:coreProperties>
</file>