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6C" w:rsidRDefault="00705885">
      <w:r>
        <w:rPr>
          <w:rFonts w:hint="eastAsia"/>
        </w:rPr>
        <w:t>問題與討論</w:t>
      </w:r>
      <w:r>
        <w:rPr>
          <w:rFonts w:hint="eastAsia"/>
        </w:rPr>
        <w:t>:</w:t>
      </w:r>
    </w:p>
    <w:p w:rsidR="00705885" w:rsidRDefault="00705885" w:rsidP="007058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本實驗中的各項直接測量</w:t>
      </w:r>
      <w:proofErr w:type="gramStart"/>
      <w:r>
        <w:rPr>
          <w:rFonts w:hint="eastAsia"/>
        </w:rPr>
        <w:t>量</w:t>
      </w:r>
      <w:proofErr w:type="gramEnd"/>
      <w:r>
        <w:rPr>
          <w:rFonts w:hint="eastAsia"/>
        </w:rPr>
        <w:t>和導出量的誤差來源。</w:t>
      </w:r>
    </w:p>
    <w:p w:rsidR="00705885" w:rsidRDefault="00705885" w:rsidP="00705885">
      <w:proofErr w:type="spellStart"/>
      <w:r>
        <w:t>Ans</w:t>
      </w:r>
      <w:proofErr w:type="spellEnd"/>
      <w:r>
        <w:t>:</w:t>
      </w:r>
    </w:p>
    <w:p w:rsidR="00705885" w:rsidRDefault="00705885" w:rsidP="007058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系統誤差</w:t>
      </w:r>
      <w:r>
        <w:rPr>
          <w:rFonts w:hint="eastAsia"/>
        </w:rPr>
        <w:t>:</w:t>
      </w:r>
      <w:r>
        <w:rPr>
          <w:rFonts w:hint="eastAsia"/>
        </w:rPr>
        <w:t>儀器、環境、人為</w:t>
      </w:r>
    </w:p>
    <w:p w:rsidR="00705885" w:rsidRDefault="00705885" w:rsidP="007058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統計</w:t>
      </w:r>
      <w:r>
        <w:rPr>
          <w:rFonts w:hint="eastAsia"/>
        </w:rPr>
        <w:t>\</w:t>
      </w:r>
      <w:r>
        <w:rPr>
          <w:rFonts w:hint="eastAsia"/>
        </w:rPr>
        <w:t>隨機誤差</w:t>
      </w:r>
    </w:p>
    <w:p w:rsidR="00705885" w:rsidRDefault="00705885" w:rsidP="00705885">
      <w:pPr>
        <w:rPr>
          <w:rFonts w:hint="eastAsia"/>
        </w:rPr>
      </w:pPr>
    </w:p>
    <w:p w:rsidR="00705885" w:rsidRDefault="00705885" w:rsidP="007058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增加所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物理量的測量次數，對數據的準確度和偏差會有何影響？</w:t>
      </w:r>
    </w:p>
    <w:p w:rsidR="00705885" w:rsidRDefault="00705885" w:rsidP="00705885">
      <w:pPr>
        <w:rPr>
          <w:sz w:val="23"/>
          <w:szCs w:val="23"/>
        </w:rPr>
      </w:pPr>
      <w:proofErr w:type="spellStart"/>
      <w:r>
        <w:t>Ans</w:t>
      </w:r>
      <w:proofErr w:type="spellEnd"/>
      <w:r>
        <w:t>:</w:t>
      </w:r>
      <w:r>
        <w:rPr>
          <w:rFonts w:hint="eastAsia"/>
        </w:rPr>
        <w:t>分布圖形較對稱，</w:t>
      </w:r>
      <m:oMath>
        <m:f>
          <m:fPr>
            <m:type m:val="lin"/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σ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m</m:t>
            </m:r>
          </m:den>
        </m:f>
      </m:oMath>
      <w:r>
        <w:rPr>
          <w:rFonts w:hint="eastAsia"/>
          <w:sz w:val="23"/>
          <w:szCs w:val="23"/>
        </w:rPr>
        <w:t>越小，統計誤差較小。</w:t>
      </w:r>
    </w:p>
    <w:p w:rsidR="00705885" w:rsidRDefault="00705885" w:rsidP="007058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形狀不規則的物體如何獲得測量其體積和密度？請寫出詳細的測量過程。</w:t>
      </w:r>
    </w:p>
    <w:p w:rsidR="00705885" w:rsidRDefault="00705885" w:rsidP="00705885">
      <w:proofErr w:type="spellStart"/>
      <w:r>
        <w:t>Ans</w:t>
      </w:r>
      <w:proofErr w:type="spellEnd"/>
      <w:r>
        <w:t>:</w:t>
      </w:r>
    </w:p>
    <w:p w:rsidR="00705885" w:rsidRDefault="00705885" w:rsidP="007058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先利用天平求出平均質量</w:t>
      </w:r>
    </w:p>
    <w:p w:rsidR="00705885" w:rsidRDefault="00705885" w:rsidP="007058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proofErr w:type="gramStart"/>
      <w:r>
        <w:rPr>
          <w:rFonts w:hint="eastAsia"/>
        </w:rPr>
        <w:t>待測物</w:t>
      </w:r>
      <w:proofErr w:type="gramEnd"/>
      <w:r>
        <w:rPr>
          <w:rFonts w:hint="eastAsia"/>
        </w:rPr>
        <w:t>沉入水中，計入上升水位的平均體積，即為</w:t>
      </w:r>
      <w:proofErr w:type="gramStart"/>
      <w:r>
        <w:rPr>
          <w:rFonts w:hint="eastAsia"/>
        </w:rPr>
        <w:t>待測物</w:t>
      </w:r>
      <w:proofErr w:type="gramEnd"/>
      <w:r>
        <w:rPr>
          <w:rFonts w:hint="eastAsia"/>
        </w:rPr>
        <w:t>之體積。</w:t>
      </w:r>
    </w:p>
    <w:p w:rsidR="00705885" w:rsidRDefault="00705885" w:rsidP="0070588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再利用平均質量和平均體積導出密度</w:t>
      </w:r>
    </w:p>
    <w:p w:rsidR="00705885" w:rsidRDefault="00705885" w:rsidP="006060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從本實驗中您獲得哪些技巧和實驗心得？</w:t>
      </w:r>
    </w:p>
    <w:p w:rsidR="00606080" w:rsidRDefault="00606080" w:rsidP="00606080">
      <w:proofErr w:type="spellStart"/>
      <w:r>
        <w:t>Ans</w:t>
      </w:r>
      <w:proofErr w:type="spellEnd"/>
    </w:p>
    <w:p w:rsidR="00606080" w:rsidRDefault="00606080" w:rsidP="00606080"/>
    <w:p w:rsidR="00606080" w:rsidRDefault="00606080" w:rsidP="006060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量金屬圓柱體的高度和直徑時，應該在同一位置量多次，還是不同位置與不同方向</w:t>
      </w:r>
      <w:proofErr w:type="gramStart"/>
      <w:r>
        <w:rPr>
          <w:rFonts w:hint="eastAsia"/>
        </w:rPr>
        <w:t>都要量</w:t>
      </w:r>
      <w:proofErr w:type="gramEnd"/>
      <w:r>
        <w:rPr>
          <w:rFonts w:hint="eastAsia"/>
        </w:rPr>
        <w:t>?</w:t>
      </w:r>
      <w:r>
        <w:rPr>
          <w:rFonts w:hint="eastAsia"/>
        </w:rPr>
        <w:t>為什麼</w:t>
      </w:r>
      <w:r>
        <w:rPr>
          <w:rFonts w:hint="eastAsia"/>
        </w:rPr>
        <w:t>?</w:t>
      </w:r>
    </w:p>
    <w:p w:rsidR="00606080" w:rsidRDefault="00606080" w:rsidP="00606080">
      <w:proofErr w:type="spellStart"/>
      <w:r>
        <w:t>Ans</w:t>
      </w:r>
      <w:proofErr w:type="spellEnd"/>
      <w:r>
        <w:t>:</w:t>
      </w:r>
    </w:p>
    <w:p w:rsidR="00606080" w:rsidRDefault="00606080" w:rsidP="00606080">
      <w:r>
        <w:rPr>
          <w:rFonts w:hint="eastAsia"/>
        </w:rPr>
        <w:t>1.</w:t>
      </w:r>
      <w:r>
        <w:rPr>
          <w:rFonts w:hint="eastAsia"/>
        </w:rPr>
        <w:t>不同位置與不同方向。</w:t>
      </w:r>
    </w:p>
    <w:p w:rsidR="00606080" w:rsidRDefault="00606080" w:rsidP="0060608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因為物體並非完美對稱，需求其平均高度和直徑。</w:t>
      </w:r>
    </w:p>
    <w:p w:rsidR="00606080" w:rsidRDefault="00606080" w:rsidP="006060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為什麼用直尺量長度多次時，且每次要取自直尺不同的位置</w:t>
      </w:r>
      <w:r>
        <w:rPr>
          <w:rFonts w:hint="eastAsia"/>
        </w:rPr>
        <w:t>?</w:t>
      </w:r>
    </w:p>
    <w:p w:rsidR="00606080" w:rsidRDefault="00606080" w:rsidP="00606080">
      <w:pPr>
        <w:rPr>
          <w:rFonts w:hint="eastAsia"/>
        </w:rPr>
      </w:pPr>
      <w:proofErr w:type="spellStart"/>
      <w:r>
        <w:t>Ans</w:t>
      </w:r>
      <w:proofErr w:type="spellEnd"/>
      <w:r>
        <w:t>:</w:t>
      </w:r>
      <w:r>
        <w:rPr>
          <w:rFonts w:hint="eastAsia"/>
        </w:rPr>
        <w:t>因為直尺刻度並非處處等距，會有系統誤差，需求平均值。</w:t>
      </w:r>
    </w:p>
    <w:p w:rsidR="00606080" w:rsidRDefault="00606080" w:rsidP="006060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一個長方形物體的長、寬各測十次，計算面積時應以長度平均值與寬度之平均值相乘，或是長、寬一對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相乘後再平均</w:t>
      </w:r>
      <w:r>
        <w:rPr>
          <w:rFonts w:hint="eastAsia"/>
        </w:rPr>
        <w:t>?</w:t>
      </w:r>
      <w:r>
        <w:rPr>
          <w:rFonts w:hint="eastAsia"/>
        </w:rPr>
        <w:t>說明理由。</w:t>
      </w:r>
    </w:p>
    <w:p w:rsidR="00606080" w:rsidRDefault="00606080" w:rsidP="00606080">
      <w:pPr>
        <w:rPr>
          <w:rFonts w:hint="eastAsia"/>
        </w:rPr>
      </w:pPr>
      <w:proofErr w:type="spellStart"/>
      <w:r>
        <w:t>Ans</w:t>
      </w:r>
      <w:proofErr w:type="spellEnd"/>
      <w:r>
        <w:t>:</w:t>
      </w:r>
      <w:r>
        <w:rPr>
          <w:rFonts w:hint="eastAsia"/>
        </w:rPr>
        <w:t>應用長度平均值和寬度平均值相乘，</w:t>
      </w:r>
      <w:r>
        <w:rPr>
          <w:rFonts w:hint="eastAsia"/>
        </w:rPr>
        <w:t xml:space="preserve"> </w:t>
      </w:r>
      <w:r>
        <w:rPr>
          <w:rFonts w:hint="eastAsia"/>
        </w:rPr>
        <w:t>因為一對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相乘太耗時。</w:t>
      </w:r>
    </w:p>
    <w:p w:rsidR="00606080" w:rsidRDefault="00606080" w:rsidP="006060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來源有系統誤差及統計誤差，請解釋之。此實驗所使用的儀器之系統誤差有哪些</w:t>
      </w:r>
      <w:r>
        <w:rPr>
          <w:rFonts w:hint="eastAsia"/>
        </w:rPr>
        <w:t>?</w:t>
      </w:r>
    </w:p>
    <w:p w:rsidR="00606080" w:rsidRDefault="00606080" w:rsidP="00606080">
      <w:proofErr w:type="spellStart"/>
      <w:r>
        <w:rPr>
          <w:rFonts w:hint="eastAsia"/>
        </w:rPr>
        <w:t>A</w:t>
      </w:r>
      <w:r>
        <w:t>ns</w:t>
      </w:r>
      <w:proofErr w:type="spellEnd"/>
      <w:r>
        <w:t>:</w:t>
      </w:r>
      <w:r>
        <w:rPr>
          <w:rFonts w:hint="eastAsia"/>
        </w:rPr>
        <w:t>儀器、環境、人為</w:t>
      </w:r>
    </w:p>
    <w:p w:rsidR="00A44EB5" w:rsidRDefault="00A44EB5" w:rsidP="00A44E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若使用的</w:t>
      </w:r>
      <w:proofErr w:type="gramStart"/>
      <w:r>
        <w:rPr>
          <w:rFonts w:hint="eastAsia"/>
        </w:rPr>
        <w:t>游標尺如圖</w:t>
      </w:r>
      <w:proofErr w:type="gramEnd"/>
      <w:r>
        <w:rPr>
          <w:rFonts w:hint="eastAsia"/>
        </w:rPr>
        <w:t xml:space="preserve"> 7 </w:t>
      </w:r>
      <w:r>
        <w:rPr>
          <w:rFonts w:hint="eastAsia"/>
        </w:rPr>
        <w:t>所示，</w:t>
      </w:r>
      <w:proofErr w:type="gramStart"/>
      <w:r>
        <w:rPr>
          <w:rFonts w:hint="eastAsia"/>
        </w:rPr>
        <w:t>即主尺上</w:t>
      </w:r>
      <w:proofErr w:type="gramEnd"/>
      <w:r>
        <w:rPr>
          <w:rFonts w:hint="eastAsia"/>
        </w:rPr>
        <w:t xml:space="preserve"> 49 </w:t>
      </w:r>
      <w:r>
        <w:rPr>
          <w:rFonts w:hint="eastAsia"/>
        </w:rPr>
        <w:t>格刻劃</w:t>
      </w:r>
      <w:r>
        <w:rPr>
          <w:rFonts w:hint="eastAsia"/>
        </w:rPr>
        <w:t>(</w:t>
      </w:r>
      <w:r>
        <w:rPr>
          <w:rFonts w:hint="eastAsia"/>
        </w:rPr>
        <w:t>每格的長度為</w:t>
      </w:r>
      <w:r>
        <w:rPr>
          <w:rFonts w:hint="eastAsia"/>
        </w:rPr>
        <w:t xml:space="preserve"> 1mm)</w:t>
      </w:r>
      <w:r>
        <w:rPr>
          <w:rFonts w:hint="eastAsia"/>
        </w:rPr>
        <w:t>等於游標上的</w:t>
      </w:r>
      <w:r>
        <w:rPr>
          <w:rFonts w:hint="eastAsia"/>
        </w:rPr>
        <w:t xml:space="preserve"> 50 </w:t>
      </w:r>
      <w:r>
        <w:rPr>
          <w:rFonts w:hint="eastAsia"/>
        </w:rPr>
        <w:t>格，則游標上的刻劃一格相當於多長</w:t>
      </w:r>
      <w:r>
        <w:rPr>
          <w:rFonts w:hint="eastAsia"/>
        </w:rPr>
        <w:t>(</w:t>
      </w:r>
      <w:r>
        <w:rPr>
          <w:rFonts w:hint="eastAsia"/>
        </w:rPr>
        <w:t>參考附錄</w:t>
      </w:r>
      <w:r>
        <w:rPr>
          <w:rFonts w:hint="eastAsia"/>
        </w:rPr>
        <w:t xml:space="preserve"> A)?</w:t>
      </w:r>
      <w:r>
        <w:rPr>
          <w:rFonts w:hint="eastAsia"/>
        </w:rPr>
        <w:t>刻度的讀法是否和附錄</w:t>
      </w:r>
      <w:r>
        <w:rPr>
          <w:rFonts w:hint="eastAsia"/>
        </w:rPr>
        <w:t xml:space="preserve"> A </w:t>
      </w:r>
      <w:r>
        <w:rPr>
          <w:rFonts w:hint="eastAsia"/>
        </w:rPr>
        <w:t>之一中所述的相同</w:t>
      </w:r>
      <w:r>
        <w:rPr>
          <w:rFonts w:hint="eastAsia"/>
        </w:rPr>
        <w:t>?</w:t>
      </w:r>
    </w:p>
    <w:p w:rsidR="00A44EB5" w:rsidRDefault="00A44EB5" w:rsidP="00A44EB5">
      <w:pPr>
        <w:rPr>
          <w:rFonts w:hint="eastAsia"/>
        </w:rPr>
      </w:pPr>
      <w:r>
        <w:t>Ans:</w:t>
      </w:r>
      <w:r>
        <w:rPr>
          <w:rFonts w:hint="eastAsia"/>
        </w:rPr>
        <w:t>1. 49/50  2.</w:t>
      </w:r>
      <w:r>
        <w:rPr>
          <w:rFonts w:hint="eastAsia"/>
        </w:rPr>
        <w:t>相同</w:t>
      </w:r>
      <w:bookmarkStart w:id="0" w:name="_GoBack"/>
      <w:bookmarkEnd w:id="0"/>
    </w:p>
    <w:sectPr w:rsidR="00A44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E1C"/>
    <w:multiLevelType w:val="hybridMultilevel"/>
    <w:tmpl w:val="7B3AEC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817AEE"/>
    <w:multiLevelType w:val="hybridMultilevel"/>
    <w:tmpl w:val="C554C1B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B0678F9"/>
    <w:multiLevelType w:val="hybridMultilevel"/>
    <w:tmpl w:val="85F0B7F0"/>
    <w:lvl w:ilvl="0" w:tplc="9C9E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0F7C8B"/>
    <w:multiLevelType w:val="hybridMultilevel"/>
    <w:tmpl w:val="75969606"/>
    <w:lvl w:ilvl="0" w:tplc="609A5634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C47725"/>
    <w:multiLevelType w:val="hybridMultilevel"/>
    <w:tmpl w:val="CC22AD58"/>
    <w:lvl w:ilvl="0" w:tplc="B4A48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7E4263"/>
    <w:multiLevelType w:val="hybridMultilevel"/>
    <w:tmpl w:val="8762502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0575D1"/>
    <w:multiLevelType w:val="hybridMultilevel"/>
    <w:tmpl w:val="E86C0ED2"/>
    <w:lvl w:ilvl="0" w:tplc="D4205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4701FE"/>
    <w:multiLevelType w:val="hybridMultilevel"/>
    <w:tmpl w:val="22242258"/>
    <w:lvl w:ilvl="0" w:tplc="609A56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85"/>
    <w:rsid w:val="00606080"/>
    <w:rsid w:val="00705885"/>
    <w:rsid w:val="00A44EB5"/>
    <w:rsid w:val="00D1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B4B"/>
  <w15:chartTrackingRefBased/>
  <w15:docId w15:val="{53BF52BF-F4E1-4A02-A53E-92E8D3E8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885"/>
    <w:pPr>
      <w:ind w:leftChars="200" w:left="480"/>
    </w:pPr>
  </w:style>
  <w:style w:type="character" w:styleId="a4">
    <w:name w:val="Placeholder Text"/>
    <w:basedOn w:val="a0"/>
    <w:uiPriority w:val="99"/>
    <w:semiHidden/>
    <w:rsid w:val="00705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549</Characters>
  <Application>Microsoft Office Word</Application>
  <DocSecurity>0</DocSecurity>
  <Lines>4</Lines>
  <Paragraphs>1</Paragraphs>
  <ScaleCrop>false</ScaleCrop>
  <Company>Organization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2020-09-20T16:51:00Z</dcterms:created>
  <dcterms:modified xsi:type="dcterms:W3CDTF">2020-09-20T17:20:00Z</dcterms:modified>
</cp:coreProperties>
</file>