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12750B1F"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r w:rsidR="006C6BCE">
        <w:t xml:space="preserve"> </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42F373FB" w:rsidR="00E24FC1" w:rsidRDefault="007627FD" w:rsidP="00F123A6">
      <w:r>
        <w:t xml:space="preserve"> </w:t>
      </w:r>
      <w:r w:rsidR="00155C71">
        <w:t xml:space="preserve"> </w:t>
      </w:r>
      <w:r w:rsidR="00E77E58">
        <w:t xml:space="preserve">  </w:t>
      </w:r>
      <w:r w:rsidR="00BA3282">
        <w:t xml:space="preserve">   </w:t>
      </w:r>
      <w:r w:rsidR="00F56846">
        <w:t xml:space="preserve"> </w:t>
      </w:r>
      <w:r w:rsidR="009A69E9">
        <w:t xml:space="preserve"> </w:t>
      </w:r>
    </w:p>
    <w:p w14:paraId="25E51008" w14:textId="32B206AD" w:rsidR="00F123A6" w:rsidRDefault="00F123A6" w:rsidP="00F123A6">
      <w:r>
        <w:t>Các loại estimator:</w:t>
      </w:r>
      <w:r w:rsidR="002153D3">
        <w:t xml:space="preserve"> </w:t>
      </w:r>
      <w:r w:rsidR="00647F6D">
        <w:t xml:space="preserve"> </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0AAFD932" w:rsidR="00F123A6" w:rsidRDefault="00566B30" w:rsidP="00F123A6">
      <w:r>
        <w:t xml:space="preserve"> </w:t>
      </w:r>
    </w:p>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4A34AC2D" w:rsidR="00472CB5" w:rsidRPr="00472CB5" w:rsidRDefault="00472CB5" w:rsidP="00472CB5">
      <w:r w:rsidRPr="00472CB5">
        <w:t>utils.py</w:t>
      </w:r>
      <w:r>
        <w:t xml:space="preserve"> -&gt; </w:t>
      </w:r>
      <w:r w:rsidRPr="00472CB5">
        <w:t>không còn file riêng, logic được nhúng vào</w:t>
      </w:r>
      <w:r w:rsidR="00546241">
        <w:t xml:space="preserve"> </w:t>
      </w:r>
      <w:r w:rsidR="00EF722C">
        <w:t xml:space="preserve"> </w:t>
      </w:r>
    </w:p>
    <w:p w14:paraId="5C820BB8" w14:textId="5158B29B" w:rsidR="00472CB5" w:rsidRPr="0037713E" w:rsidRDefault="00472CB5" w:rsidP="0037713E"/>
    <w:p w14:paraId="36381441" w14:textId="2D4D1392" w:rsidR="00A758FF" w:rsidRDefault="00A758FF" w:rsidP="00A758FF">
      <w:pPr>
        <w:pStyle w:val="Heading1"/>
      </w:pPr>
      <w:r>
        <w:lastRenderedPageBreak/>
        <w:t>BÁO CÁO 27/8/2026</w:t>
      </w:r>
    </w:p>
    <w:p w14:paraId="302CD16F" w14:textId="77777777" w:rsidR="005040B1" w:rsidRDefault="005040B1" w:rsidP="00A758FF"/>
    <w:p w14:paraId="40FF086C" w14:textId="383E987D" w:rsidR="00A758FF" w:rsidRDefault="00A758FF" w:rsidP="00A758FF">
      <w:r>
        <w:t xml:space="preserve">motor: đảo   </w:t>
      </w:r>
      <w:r>
        <w:tab/>
      </w:r>
      <w:r>
        <w:tab/>
      </w:r>
      <w:r>
        <w:tab/>
        <w:t xml:space="preserve">quạt: đảo -&gt; lực đẩy xuống dưới mạnh </w:t>
      </w:r>
    </w:p>
    <w:p w14:paraId="381B32A5" w14:textId="42DF16B8" w:rsidR="00A758FF" w:rsidRDefault="00A758FF" w:rsidP="00A758FF">
      <w:r>
        <w:t xml:space="preserve">motor: không đảo  </w:t>
      </w:r>
      <w:r>
        <w:tab/>
      </w:r>
      <w:r>
        <w:tab/>
        <w:t xml:space="preserve">quạt: đảo -&gt; lực đẩy xuống dưới mạnh </w:t>
      </w:r>
    </w:p>
    <w:p w14:paraId="621D91B5" w14:textId="77777777" w:rsidR="009373B4" w:rsidRDefault="009373B4" w:rsidP="00A758FF"/>
    <w:p w14:paraId="1BC675FB" w14:textId="7D5745AA" w:rsidR="008F007B" w:rsidRDefault="008F007B" w:rsidP="00A758FF">
      <w:r>
        <w:t xml:space="preserve">motor: không đảo </w:t>
      </w:r>
      <w:r>
        <w:tab/>
      </w:r>
      <w:r>
        <w:tab/>
        <w:t xml:space="preserve">quạt: không đảo -&gt; </w:t>
      </w:r>
      <w:r w:rsidR="003461DD">
        <w:t>lực đẩy xuống dưới mạnh</w:t>
      </w:r>
    </w:p>
    <w:p w14:paraId="57A444C0" w14:textId="77777777" w:rsidR="009B590B" w:rsidRDefault="009B590B" w:rsidP="00A758FF"/>
    <w:p w14:paraId="7B53FF24" w14:textId="77777777" w:rsidR="009B590B" w:rsidRDefault="009B590B" w:rsidP="00A758FF"/>
    <w:p w14:paraId="736BB11D" w14:textId="227F4E24" w:rsidR="00E842A5" w:rsidRDefault="00E842A5" w:rsidP="00A758FF">
      <w:r>
        <w:t>motor: đảo</w:t>
      </w:r>
      <w:r>
        <w:tab/>
      </w:r>
      <w:r>
        <w:tab/>
      </w:r>
      <w:r>
        <w:tab/>
        <w:t xml:space="preserve">quạt không đảo -&gt; </w:t>
      </w:r>
      <w:r w:rsidR="005C0979">
        <w:t>lực đẩy lên</w:t>
      </w:r>
    </w:p>
    <w:p w14:paraId="00917BE4" w14:textId="1EC18372" w:rsidR="008D51E2" w:rsidRDefault="008D51E2" w:rsidP="00A758FF">
      <w:r>
        <w:t>(quay sang trái, quạt chém theo chiều kim đồng hồ)</w:t>
      </w:r>
    </w:p>
    <w:p w14:paraId="21F2B885" w14:textId="77777777" w:rsidR="008D51E2" w:rsidRDefault="008D51E2" w:rsidP="00A758FF"/>
    <w:p w14:paraId="706A3180" w14:textId="06E8532B" w:rsidR="008D51E2" w:rsidRDefault="008D51E2" w:rsidP="00A758FF">
      <w:r>
        <w:t>Motor 1</w:t>
      </w:r>
      <w:r w:rsidR="00977472">
        <w:t xml:space="preserve">:             </w:t>
      </w:r>
      <w:r>
        <w:t xml:space="preserve"> 1k -&gt; 1k3</w:t>
      </w:r>
    </w:p>
    <w:p w14:paraId="2FCD41E4" w14:textId="3DD48B40" w:rsidR="00106C47" w:rsidRDefault="001F376F" w:rsidP="00A758FF">
      <w:r>
        <w:t xml:space="preserve">motor 2: </w:t>
      </w:r>
      <w:r>
        <w:tab/>
        <w:t xml:space="preserve">   1k -&gt; 1k2 – 1k3 (rung mạnh)</w:t>
      </w:r>
      <w:r>
        <w:br/>
      </w:r>
      <w:r w:rsidR="00C55246">
        <w:t xml:space="preserve">motor 3:  </w:t>
      </w:r>
      <w:r w:rsidR="00C55246">
        <w:tab/>
        <w:t xml:space="preserve">   1k -&gt; 1k15 (yếu) (rung mạnh)</w:t>
      </w:r>
    </w:p>
    <w:p w14:paraId="1BE5C69D" w14:textId="2D8B1BBA" w:rsidR="001E3483" w:rsidRDefault="00C55246" w:rsidP="00CE62BD">
      <w:r>
        <w:t xml:space="preserve">motor 4: </w:t>
      </w:r>
      <w:r>
        <w:tab/>
        <w:t xml:space="preserve">   1k -&gt; </w:t>
      </w:r>
      <w:r w:rsidR="000A6805">
        <w:t>1k15 (yếu)</w:t>
      </w:r>
      <w:r w:rsidR="005A22F8">
        <w:br/>
      </w:r>
      <w:r w:rsidR="005A22F8">
        <w:br/>
        <w:t>2 động cơ mạnh là 1,2</w:t>
      </w:r>
      <w:r w:rsidR="005A22F8">
        <w:br/>
        <w:t>2 động cơ yếu là 3,4</w:t>
      </w:r>
    </w:p>
    <w:p w14:paraId="2D86F5A9" w14:textId="0B4744AA" w:rsidR="00CE62BD" w:rsidRDefault="00CE62BD" w:rsidP="00CE62BD">
      <w:pPr>
        <w:pStyle w:val="Heading1"/>
      </w:pPr>
      <w:r>
        <w:t>BÁO CÁO 9/9/2026</w:t>
      </w:r>
    </w:p>
    <w:p w14:paraId="57828431" w14:textId="77777777" w:rsidR="00CE62BD" w:rsidRDefault="00CE62BD" w:rsidP="00CE62BD"/>
    <w:p w14:paraId="7E558EBF" w14:textId="060A0F50" w:rsidR="00CE62BD" w:rsidRDefault="00CE62BD" w:rsidP="00CE62BD">
      <w:r>
        <w:t>Custom QGC</w:t>
      </w:r>
    </w:p>
    <w:p w14:paraId="32630714" w14:textId="540F65C9" w:rsidR="004D71E7" w:rsidRDefault="004D71E7" w:rsidP="00CE62BD"/>
    <w:p w14:paraId="1EEF791E" w14:textId="77777777" w:rsidR="001440C0" w:rsidRDefault="001440C0" w:rsidP="00CE62BD"/>
    <w:p w14:paraId="7B8D18F0" w14:textId="77777777" w:rsidR="001440C0" w:rsidRDefault="001440C0" w:rsidP="001440C0">
      <w:r>
        <w:t>cd /d D:\QGC\Custom\qgroundcontrol</w:t>
      </w:r>
    </w:p>
    <w:p w14:paraId="6F02B65B" w14:textId="77777777" w:rsidR="001440C0" w:rsidRDefault="001440C0" w:rsidP="001440C0">
      <w:r>
        <w:t>set PATH=D:\Qt\Qt\6.11.1\msvc2022_64\bin;%PATH%</w:t>
      </w:r>
    </w:p>
    <w:p w14:paraId="5F65AE67" w14:textId="561AB4F9" w:rsidR="001440C0" w:rsidRDefault="001440C0" w:rsidP="001440C0">
      <w:r>
        <w:t>build\Debug\QGroundControl.exe</w:t>
      </w:r>
    </w:p>
    <w:p w14:paraId="6E88B6FA" w14:textId="0DE08BF6" w:rsidR="004D71E7" w:rsidRDefault="004D71E7" w:rsidP="00CE62BD">
      <w:r>
        <w:lastRenderedPageBreak/>
        <w:tab/>
      </w:r>
    </w:p>
    <w:p w14:paraId="3766AF8F" w14:textId="7969C01C" w:rsidR="004D71E7" w:rsidRPr="00CE62BD" w:rsidRDefault="004D71E7" w:rsidP="00CE62BD">
      <w:r>
        <w:tab/>
      </w:r>
    </w:p>
    <w:p w14:paraId="4B9172C8" w14:textId="77777777" w:rsidR="00877EAE" w:rsidRDefault="00877EAE" w:rsidP="00877EAE">
      <w:pPr>
        <w:tabs>
          <w:tab w:val="left" w:pos="1032"/>
        </w:tabs>
      </w:pPr>
      <w:r>
        <w:t>cd /d D:\QGC\Custom\qgroundcontrol</w:t>
      </w:r>
    </w:p>
    <w:p w14:paraId="25ED39E0" w14:textId="77777777" w:rsidR="00877EAE" w:rsidRDefault="00877EAE" w:rsidP="00877EAE">
      <w:pPr>
        <w:tabs>
          <w:tab w:val="left" w:pos="1032"/>
        </w:tabs>
      </w:pPr>
      <w:r>
        <w:t>cmake --build build --config Debug</w:t>
      </w:r>
    </w:p>
    <w:p w14:paraId="18D20A56" w14:textId="77777777" w:rsidR="00877EAE" w:rsidRDefault="00877EAE" w:rsidP="00877EAE">
      <w:pPr>
        <w:tabs>
          <w:tab w:val="left" w:pos="1032"/>
        </w:tabs>
      </w:pPr>
      <w:r>
        <w:t>set PATH=D:\Qt\Qt\6.11.1\msvc2022_64\bin;%PATH%</w:t>
      </w:r>
    </w:p>
    <w:p w14:paraId="2DD70927" w14:textId="4CE3556A" w:rsidR="00CE62BD" w:rsidRDefault="00877EAE" w:rsidP="00877EAE">
      <w:pPr>
        <w:tabs>
          <w:tab w:val="left" w:pos="1032"/>
        </w:tabs>
      </w:pPr>
      <w:r>
        <w:t>build\Debug\Custom-QGroundControl.exe</w:t>
      </w:r>
    </w:p>
    <w:p w14:paraId="711DB64B" w14:textId="390DBC8F" w:rsidR="001E3483" w:rsidRDefault="00E64B1A" w:rsidP="001E3483">
      <w:pPr>
        <w:tabs>
          <w:tab w:val="left" w:pos="1032"/>
        </w:tabs>
      </w:pPr>
      <w:r>
        <w:t xml:space="preserve"> </w:t>
      </w:r>
      <w:r w:rsidR="00D23321">
        <w:t xml:space="preserve"> </w:t>
      </w:r>
      <w:r w:rsidR="00273DE2">
        <w:t xml:space="preserve"> </w:t>
      </w:r>
    </w:p>
    <w:p w14:paraId="1CD30CF7" w14:textId="77777777" w:rsidR="00502818" w:rsidRDefault="00502818" w:rsidP="001E3483">
      <w:pPr>
        <w:tabs>
          <w:tab w:val="left" w:pos="1032"/>
        </w:tabs>
      </w:pPr>
    </w:p>
    <w:p w14:paraId="46E97B5E" w14:textId="48D7592F" w:rsidR="00502818" w:rsidRDefault="00502818" w:rsidP="001E3483">
      <w:pPr>
        <w:tabs>
          <w:tab w:val="left" w:pos="1032"/>
        </w:tabs>
      </w:pPr>
      <w:r w:rsidRPr="00502818">
        <w:t>D:\QGC\Custom\qgroundcontrol\custom\src</w:t>
      </w:r>
    </w:p>
    <w:p w14:paraId="791182EE" w14:textId="2F3788BA" w:rsidR="00502818" w:rsidRDefault="00502818" w:rsidP="001E3483">
      <w:pPr>
        <w:tabs>
          <w:tab w:val="left" w:pos="1032"/>
        </w:tabs>
      </w:pPr>
      <w:r>
        <w:t>=&gt; Flyviewcustomlayer</w:t>
      </w:r>
      <w:r w:rsidR="002C3523">
        <w:t xml:space="preserve"> </w:t>
      </w:r>
      <w:r w:rsidR="00FF3CB6">
        <w:t xml:space="preserve"> </w:t>
      </w:r>
    </w:p>
    <w:p w14:paraId="41E272F5" w14:textId="77777777" w:rsidR="00047600" w:rsidRDefault="00047600" w:rsidP="001E3483">
      <w:pPr>
        <w:tabs>
          <w:tab w:val="left" w:pos="1032"/>
        </w:tabs>
      </w:pPr>
    </w:p>
    <w:p w14:paraId="6E609DB0" w14:textId="69F4C2E9" w:rsidR="00047600" w:rsidRDefault="00047600" w:rsidP="00047600">
      <w:pPr>
        <w:pStyle w:val="Heading1"/>
      </w:pPr>
      <w:r>
        <w:t>BÁO CÁO 13/9/2026</w:t>
      </w:r>
    </w:p>
    <w:p w14:paraId="4F363A1F" w14:textId="77777777" w:rsidR="00047600" w:rsidRDefault="00047600" w:rsidP="001E3483">
      <w:pPr>
        <w:tabs>
          <w:tab w:val="left" w:pos="1032"/>
        </w:tabs>
      </w:pPr>
    </w:p>
    <w:p w14:paraId="14E02DD9" w14:textId="77777777" w:rsidR="00836107" w:rsidRPr="00836107" w:rsidRDefault="00836107" w:rsidP="00836107">
      <w:pPr>
        <w:tabs>
          <w:tab w:val="left" w:pos="1032"/>
        </w:tabs>
      </w:pPr>
      <w:r w:rsidRPr="00836107">
        <w:rPr>
          <w:b/>
          <w:bCs/>
        </w:rPr>
        <w:t>1. Đối tượng và hình thức tham gia:</w:t>
      </w:r>
    </w:p>
    <w:p w14:paraId="774B8EE8" w14:textId="290CEAF2" w:rsidR="00836107" w:rsidRPr="00836107" w:rsidRDefault="00836107" w:rsidP="00836107">
      <w:pPr>
        <w:numPr>
          <w:ilvl w:val="0"/>
          <w:numId w:val="20"/>
        </w:numPr>
        <w:tabs>
          <w:tab w:val="left" w:pos="1032"/>
        </w:tabs>
      </w:pPr>
      <w:r w:rsidRPr="00836107">
        <w:t>Sinh viên đang học tại các trường Đại học, Học viện và Cao đẳng tại Việt Nam</w:t>
      </w:r>
    </w:p>
    <w:p w14:paraId="28B65983" w14:textId="77777777" w:rsidR="00836107" w:rsidRPr="00836107" w:rsidRDefault="00836107" w:rsidP="00836107">
      <w:pPr>
        <w:numPr>
          <w:ilvl w:val="0"/>
          <w:numId w:val="20"/>
        </w:numPr>
        <w:tabs>
          <w:tab w:val="left" w:pos="1032"/>
        </w:tabs>
      </w:pPr>
      <w:r w:rsidRPr="00836107">
        <w:t xml:space="preserve">Sinh viên có thể đăng ký tham gia </w:t>
      </w:r>
      <w:r w:rsidRPr="00836107">
        <w:rPr>
          <w:b/>
          <w:bCs/>
        </w:rPr>
        <w:t>cá nhân hoặc theo nhóm, tối đa 05 sinh viên/nhóm</w:t>
      </w:r>
      <w:r w:rsidRPr="00836107">
        <w:t>;</w:t>
      </w:r>
    </w:p>
    <w:p w14:paraId="7694BA8C" w14:textId="77777777" w:rsidR="00836107" w:rsidRPr="00836107" w:rsidRDefault="00836107" w:rsidP="00836107">
      <w:pPr>
        <w:numPr>
          <w:ilvl w:val="0"/>
          <w:numId w:val="20"/>
        </w:numPr>
        <w:tabs>
          <w:tab w:val="left" w:pos="1032"/>
        </w:tabs>
      </w:pPr>
      <w:r w:rsidRPr="00836107">
        <w:t xml:space="preserve">Mỗi cá nhân hoặc nhóm có thể đăng ký </w:t>
      </w:r>
      <w:r w:rsidRPr="00836107">
        <w:rPr>
          <w:b/>
          <w:bCs/>
        </w:rPr>
        <w:t>01 hoặc nhiều đề tài/công trình nghiên cứu</w:t>
      </w:r>
      <w:r w:rsidRPr="00836107">
        <w:t>;</w:t>
      </w:r>
    </w:p>
    <w:p w14:paraId="67813413" w14:textId="7A625840" w:rsidR="00FD7924" w:rsidRDefault="00836107" w:rsidP="001E3483">
      <w:pPr>
        <w:numPr>
          <w:ilvl w:val="0"/>
          <w:numId w:val="20"/>
        </w:numPr>
        <w:tabs>
          <w:tab w:val="left" w:pos="1032"/>
        </w:tabs>
      </w:pPr>
      <w:r w:rsidRPr="00836107">
        <w:t xml:space="preserve">Các đề tài thuộc một trong </w:t>
      </w:r>
      <w:r w:rsidRPr="003E0043">
        <w:rPr>
          <w:b/>
          <w:bCs/>
        </w:rPr>
        <w:t>15 lĩnh vực nghiên cứu</w:t>
      </w:r>
      <w:r w:rsidRPr="00836107">
        <w:t xml:space="preserve"> </w:t>
      </w:r>
      <w:r w:rsidR="003E0043">
        <w:t>:</w:t>
      </w:r>
    </w:p>
    <w:p w14:paraId="68E4682C" w14:textId="3B3F1278" w:rsidR="002E0423" w:rsidRDefault="002E0423" w:rsidP="002E0423">
      <w:pPr>
        <w:tabs>
          <w:tab w:val="left" w:pos="1032"/>
        </w:tabs>
        <w:ind w:left="720"/>
      </w:pPr>
      <w:r w:rsidRPr="002E0423">
        <w:rPr>
          <w:noProof/>
        </w:rPr>
        <w:drawing>
          <wp:inline distT="0" distB="0" distL="0" distR="0" wp14:anchorId="7DB44F78" wp14:editId="061677E7">
            <wp:extent cx="5943600" cy="1608455"/>
            <wp:effectExtent l="0" t="0" r="0" b="0"/>
            <wp:docPr id="212743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38134" name=""/>
                    <pic:cNvPicPr/>
                  </pic:nvPicPr>
                  <pic:blipFill>
                    <a:blip r:embed="rId13"/>
                    <a:stretch>
                      <a:fillRect/>
                    </a:stretch>
                  </pic:blipFill>
                  <pic:spPr>
                    <a:xfrm>
                      <a:off x="0" y="0"/>
                      <a:ext cx="5943600" cy="1608455"/>
                    </a:xfrm>
                    <a:prstGeom prst="rect">
                      <a:avLst/>
                    </a:prstGeom>
                  </pic:spPr>
                </pic:pic>
              </a:graphicData>
            </a:graphic>
          </wp:inline>
        </w:drawing>
      </w:r>
    </w:p>
    <w:p w14:paraId="3946DEF0" w14:textId="77777777" w:rsidR="002E0423" w:rsidRDefault="002E0423" w:rsidP="002E0423">
      <w:pPr>
        <w:rPr>
          <w:b/>
          <w:bCs/>
        </w:rPr>
      </w:pPr>
    </w:p>
    <w:p w14:paraId="2814FF32" w14:textId="77777777" w:rsidR="002E0423" w:rsidRDefault="002E0423" w:rsidP="002E0423">
      <w:pPr>
        <w:rPr>
          <w:b/>
          <w:bCs/>
        </w:rPr>
      </w:pPr>
    </w:p>
    <w:p w14:paraId="0378FDC0" w14:textId="6EE37BE5" w:rsidR="002E0423" w:rsidRPr="002E0423" w:rsidRDefault="002E0423" w:rsidP="002E0423">
      <w:r w:rsidRPr="002E0423">
        <w:rPr>
          <w:b/>
          <w:bCs/>
        </w:rPr>
        <w:lastRenderedPageBreak/>
        <w:t xml:space="preserve">2. Thời gian và hình thức đăng ký: </w:t>
      </w:r>
    </w:p>
    <w:p w14:paraId="53AB5244" w14:textId="77777777" w:rsidR="002E0423" w:rsidRPr="002E0423" w:rsidRDefault="002E0423" w:rsidP="002E0423">
      <w:pPr>
        <w:numPr>
          <w:ilvl w:val="0"/>
          <w:numId w:val="21"/>
        </w:numPr>
      </w:pPr>
      <w:r w:rsidRPr="002E0423">
        <w:rPr>
          <w:b/>
          <w:bCs/>
        </w:rPr>
        <w:t>Thời gian tiếp nhận hồ sơ: đến hết ngày 18/9/2026 (Thứ Sáu);</w:t>
      </w:r>
    </w:p>
    <w:p w14:paraId="6E7FD849" w14:textId="77777777" w:rsidR="002E0423" w:rsidRPr="002E0423" w:rsidRDefault="002E0423" w:rsidP="002E0423">
      <w:pPr>
        <w:numPr>
          <w:ilvl w:val="0"/>
          <w:numId w:val="21"/>
        </w:numPr>
      </w:pPr>
      <w:r w:rsidRPr="002E0423">
        <w:t xml:space="preserve">Thí sinh đăng nhập bằng </w:t>
      </w:r>
      <w:r w:rsidRPr="002E0423">
        <w:rPr>
          <w:b/>
          <w:bCs/>
        </w:rPr>
        <w:t>email trường</w:t>
      </w:r>
      <w:r w:rsidRPr="002E0423">
        <w:t xml:space="preserve"> tại hệ thống:</w:t>
      </w:r>
      <w:hyperlink r:id="rId14" w:tgtFrame="_blank" w:history="1">
        <w:r w:rsidRPr="002E0423">
          <w:rPr>
            <w:rStyle w:val="Hyperlink"/>
          </w:rPr>
          <w:t xml:space="preserve"> https://doanhoi.hcmut.edu.vn/login</w:t>
        </w:r>
      </w:hyperlink>
      <w:r w:rsidRPr="002E0423">
        <w:t xml:space="preserve"> để nộp đề tài;</w:t>
      </w:r>
    </w:p>
    <w:p w14:paraId="399963B4" w14:textId="77777777" w:rsidR="002E0423" w:rsidRPr="002E0423" w:rsidRDefault="002E0423" w:rsidP="002E0423">
      <w:pPr>
        <w:numPr>
          <w:ilvl w:val="0"/>
          <w:numId w:val="21"/>
        </w:numPr>
      </w:pPr>
      <w:r w:rsidRPr="002E0423">
        <w:t xml:space="preserve">Sau khi nộp trực tuyến, </w:t>
      </w:r>
      <w:r w:rsidRPr="002E0423">
        <w:rPr>
          <w:b/>
          <w:bCs/>
        </w:rPr>
        <w:t>Đoàn cơ sở sẽ xác nhận</w:t>
      </w:r>
      <w:r w:rsidRPr="002E0423">
        <w:t xml:space="preserve"> để Đoàn - Hội trường tiến hành thẩm định hồ sơ và Hội đồng cố vấn góp ý (nếu có);</w:t>
      </w:r>
    </w:p>
    <w:p w14:paraId="4C92BB8B" w14:textId="77777777" w:rsidR="002E0423" w:rsidRPr="002E0423" w:rsidRDefault="002E0423" w:rsidP="002E0423">
      <w:pPr>
        <w:numPr>
          <w:ilvl w:val="0"/>
          <w:numId w:val="21"/>
        </w:numPr>
      </w:pPr>
      <w:r w:rsidRPr="002E0423">
        <w:t xml:space="preserve">Thí sinh đồng thời nộp </w:t>
      </w:r>
      <w:r w:rsidRPr="002E0423">
        <w:rPr>
          <w:b/>
          <w:bCs/>
        </w:rPr>
        <w:t>Phiếu đăng ký dự thi có dán hình và ký tên</w:t>
      </w:r>
      <w:r w:rsidRPr="002E0423">
        <w:t xml:space="preserve"> bản cứng tại </w:t>
      </w:r>
      <w:r w:rsidRPr="002E0423">
        <w:rPr>
          <w:b/>
          <w:bCs/>
        </w:rPr>
        <w:t>Đoàn Thanh niên – Hội Sinh viên trường (Phòng 114, tòa B1 – cơ sở 1)</w:t>
      </w:r>
      <w:r w:rsidRPr="002E0423">
        <w:t>.</w:t>
      </w:r>
    </w:p>
    <w:p w14:paraId="260AA4CC" w14:textId="77777777" w:rsidR="002E0423" w:rsidRDefault="002E0423" w:rsidP="002E0423"/>
    <w:p w14:paraId="1B05313B" w14:textId="564397A4" w:rsidR="002E0423" w:rsidRDefault="002E0423" w:rsidP="002E0423">
      <w:r w:rsidRPr="002E0423">
        <w:t>Điều 3. CÁC TIÊU CHUẨN ĐỂ ĐÁNH GIÁ CÔNG TRÌNH NGHIÊN CỨU:</w:t>
      </w:r>
    </w:p>
    <w:p w14:paraId="53CE5BBF" w14:textId="0CF63165" w:rsidR="002E0423" w:rsidRDefault="002E0423" w:rsidP="002E0423">
      <w:r w:rsidRPr="002E0423">
        <w:rPr>
          <w:noProof/>
        </w:rPr>
        <w:drawing>
          <wp:inline distT="0" distB="0" distL="0" distR="0" wp14:anchorId="5BD1A929" wp14:editId="44728067">
            <wp:extent cx="5943600" cy="745490"/>
            <wp:effectExtent l="0" t="0" r="0" b="0"/>
            <wp:docPr id="1434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96948" name=""/>
                    <pic:cNvPicPr/>
                  </pic:nvPicPr>
                  <pic:blipFill>
                    <a:blip r:embed="rId15"/>
                    <a:stretch>
                      <a:fillRect/>
                    </a:stretch>
                  </pic:blipFill>
                  <pic:spPr>
                    <a:xfrm>
                      <a:off x="0" y="0"/>
                      <a:ext cx="5943600" cy="745490"/>
                    </a:xfrm>
                    <a:prstGeom prst="rect">
                      <a:avLst/>
                    </a:prstGeom>
                  </pic:spPr>
                </pic:pic>
              </a:graphicData>
            </a:graphic>
          </wp:inline>
        </w:drawing>
      </w:r>
    </w:p>
    <w:p w14:paraId="72C72B10" w14:textId="0904BD0F" w:rsidR="002E0423" w:rsidRDefault="002E0423" w:rsidP="002E0423">
      <w:r w:rsidRPr="002E0423">
        <w:rPr>
          <w:noProof/>
        </w:rPr>
        <w:drawing>
          <wp:inline distT="0" distB="0" distL="0" distR="0" wp14:anchorId="15D5A49F" wp14:editId="690BAC8F">
            <wp:extent cx="5943600" cy="620395"/>
            <wp:effectExtent l="0" t="0" r="0" b="8255"/>
            <wp:docPr id="117844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41530" name=""/>
                    <pic:cNvPicPr/>
                  </pic:nvPicPr>
                  <pic:blipFill>
                    <a:blip r:embed="rId16"/>
                    <a:stretch>
                      <a:fillRect/>
                    </a:stretch>
                  </pic:blipFill>
                  <pic:spPr>
                    <a:xfrm>
                      <a:off x="0" y="0"/>
                      <a:ext cx="5943600" cy="620395"/>
                    </a:xfrm>
                    <a:prstGeom prst="rect">
                      <a:avLst/>
                    </a:prstGeom>
                  </pic:spPr>
                </pic:pic>
              </a:graphicData>
            </a:graphic>
          </wp:inline>
        </w:drawing>
      </w:r>
    </w:p>
    <w:p w14:paraId="0F600048" w14:textId="18FE545A" w:rsidR="002E0423" w:rsidRDefault="002E0423" w:rsidP="002E0423">
      <w:r w:rsidRPr="002E0423">
        <w:rPr>
          <w:noProof/>
        </w:rPr>
        <w:drawing>
          <wp:inline distT="0" distB="0" distL="0" distR="0" wp14:anchorId="6FF6CBEC" wp14:editId="7CE63B48">
            <wp:extent cx="5943600" cy="2284730"/>
            <wp:effectExtent l="0" t="0" r="0" b="1270"/>
            <wp:docPr id="212540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06407" name=""/>
                    <pic:cNvPicPr/>
                  </pic:nvPicPr>
                  <pic:blipFill>
                    <a:blip r:embed="rId17"/>
                    <a:stretch>
                      <a:fillRect/>
                    </a:stretch>
                  </pic:blipFill>
                  <pic:spPr>
                    <a:xfrm>
                      <a:off x="0" y="0"/>
                      <a:ext cx="5943600" cy="2284730"/>
                    </a:xfrm>
                    <a:prstGeom prst="rect">
                      <a:avLst/>
                    </a:prstGeom>
                  </pic:spPr>
                </pic:pic>
              </a:graphicData>
            </a:graphic>
          </wp:inline>
        </w:drawing>
      </w:r>
    </w:p>
    <w:p w14:paraId="0795ECA0" w14:textId="77777777" w:rsidR="002E0423" w:rsidRDefault="002E0423" w:rsidP="002E0423"/>
    <w:p w14:paraId="1FF4B7AE" w14:textId="7414AB61" w:rsidR="002E0423" w:rsidRDefault="002E0423" w:rsidP="002E0423">
      <w:r w:rsidRPr="002E0423">
        <w:rPr>
          <w:noProof/>
        </w:rPr>
        <w:drawing>
          <wp:inline distT="0" distB="0" distL="0" distR="0" wp14:anchorId="57FF8F90" wp14:editId="6800105E">
            <wp:extent cx="5943600" cy="759460"/>
            <wp:effectExtent l="0" t="0" r="0" b="2540"/>
            <wp:docPr id="561689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89385" name=""/>
                    <pic:cNvPicPr/>
                  </pic:nvPicPr>
                  <pic:blipFill>
                    <a:blip r:embed="rId18"/>
                    <a:stretch>
                      <a:fillRect/>
                    </a:stretch>
                  </pic:blipFill>
                  <pic:spPr>
                    <a:xfrm>
                      <a:off x="0" y="0"/>
                      <a:ext cx="5943600" cy="759460"/>
                    </a:xfrm>
                    <a:prstGeom prst="rect">
                      <a:avLst/>
                    </a:prstGeom>
                  </pic:spPr>
                </pic:pic>
              </a:graphicData>
            </a:graphic>
          </wp:inline>
        </w:drawing>
      </w:r>
    </w:p>
    <w:p w14:paraId="1D07CCC9" w14:textId="77777777" w:rsidR="002E0423" w:rsidRDefault="002E0423" w:rsidP="002E0423"/>
    <w:p w14:paraId="1727BDB5" w14:textId="477DAA1D" w:rsidR="002E0423" w:rsidRDefault="00051766" w:rsidP="002E0423">
      <w:r w:rsidRPr="00051766">
        <w:t>Điều 4. BỐ CỤC CÔNG TRÌNH NGHIÊN CỨU</w:t>
      </w:r>
    </w:p>
    <w:p w14:paraId="713C0CD1" w14:textId="77777777" w:rsidR="00051766" w:rsidRDefault="00051766" w:rsidP="00051766"/>
    <w:p w14:paraId="3C175F3D" w14:textId="47181697" w:rsidR="00051766" w:rsidRDefault="00051766" w:rsidP="00051766">
      <w:r w:rsidRPr="00051766">
        <w:rPr>
          <w:noProof/>
        </w:rPr>
        <w:drawing>
          <wp:inline distT="0" distB="0" distL="0" distR="0" wp14:anchorId="02276BF6" wp14:editId="3D656C52">
            <wp:extent cx="5768840" cy="5006774"/>
            <wp:effectExtent l="0" t="0" r="3810" b="3810"/>
            <wp:docPr id="88361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10338" name=""/>
                    <pic:cNvPicPr/>
                  </pic:nvPicPr>
                  <pic:blipFill>
                    <a:blip r:embed="rId19"/>
                    <a:stretch>
                      <a:fillRect/>
                    </a:stretch>
                  </pic:blipFill>
                  <pic:spPr>
                    <a:xfrm>
                      <a:off x="0" y="0"/>
                      <a:ext cx="5768840" cy="5006774"/>
                    </a:xfrm>
                    <a:prstGeom prst="rect">
                      <a:avLst/>
                    </a:prstGeom>
                  </pic:spPr>
                </pic:pic>
              </a:graphicData>
            </a:graphic>
          </wp:inline>
        </w:drawing>
      </w:r>
    </w:p>
    <w:p w14:paraId="59467B9C" w14:textId="77777777" w:rsidR="00051766" w:rsidRDefault="00051766" w:rsidP="00051766"/>
    <w:p w14:paraId="3E10D801" w14:textId="61216194" w:rsidR="00051766" w:rsidRDefault="00051766" w:rsidP="00051766">
      <w:r w:rsidRPr="00051766">
        <w:rPr>
          <w:noProof/>
        </w:rPr>
        <w:drawing>
          <wp:inline distT="0" distB="0" distL="0" distR="0" wp14:anchorId="58A95756" wp14:editId="73885FA5">
            <wp:extent cx="5532599" cy="655377"/>
            <wp:effectExtent l="0" t="0" r="0" b="0"/>
            <wp:docPr id="153655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53998" name=""/>
                    <pic:cNvPicPr/>
                  </pic:nvPicPr>
                  <pic:blipFill>
                    <a:blip r:embed="rId20"/>
                    <a:stretch>
                      <a:fillRect/>
                    </a:stretch>
                  </pic:blipFill>
                  <pic:spPr>
                    <a:xfrm>
                      <a:off x="0" y="0"/>
                      <a:ext cx="5532599" cy="655377"/>
                    </a:xfrm>
                    <a:prstGeom prst="rect">
                      <a:avLst/>
                    </a:prstGeom>
                  </pic:spPr>
                </pic:pic>
              </a:graphicData>
            </a:graphic>
          </wp:inline>
        </w:drawing>
      </w:r>
    </w:p>
    <w:p w14:paraId="2E31D15A" w14:textId="77777777" w:rsidR="00051766" w:rsidRDefault="00051766" w:rsidP="00051766"/>
    <w:p w14:paraId="5722F8FA" w14:textId="77777777" w:rsidR="00051766" w:rsidRDefault="00051766" w:rsidP="00051766"/>
    <w:p w14:paraId="384CE7E5" w14:textId="77777777" w:rsidR="00051766" w:rsidRDefault="00051766" w:rsidP="00051766"/>
    <w:p w14:paraId="4DBE96C1" w14:textId="66709B91" w:rsidR="00051766" w:rsidRDefault="00051766" w:rsidP="00051766">
      <w:r w:rsidRPr="00051766">
        <w:rPr>
          <w:noProof/>
        </w:rPr>
        <w:lastRenderedPageBreak/>
        <w:drawing>
          <wp:inline distT="0" distB="0" distL="0" distR="0" wp14:anchorId="090CFF3E" wp14:editId="52A8A0C6">
            <wp:extent cx="5502117" cy="4282811"/>
            <wp:effectExtent l="0" t="0" r="3810" b="3810"/>
            <wp:docPr id="21440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00163" name=""/>
                    <pic:cNvPicPr/>
                  </pic:nvPicPr>
                  <pic:blipFill>
                    <a:blip r:embed="rId21"/>
                    <a:stretch>
                      <a:fillRect/>
                    </a:stretch>
                  </pic:blipFill>
                  <pic:spPr>
                    <a:xfrm>
                      <a:off x="0" y="0"/>
                      <a:ext cx="5502117" cy="4282811"/>
                    </a:xfrm>
                    <a:prstGeom prst="rect">
                      <a:avLst/>
                    </a:prstGeom>
                  </pic:spPr>
                </pic:pic>
              </a:graphicData>
            </a:graphic>
          </wp:inline>
        </w:drawing>
      </w:r>
    </w:p>
    <w:p w14:paraId="548DC9DE" w14:textId="77777777" w:rsidR="00051766" w:rsidRDefault="00051766" w:rsidP="00051766"/>
    <w:p w14:paraId="598B1569" w14:textId="77777777" w:rsidR="00051766" w:rsidRDefault="00051766" w:rsidP="00051766"/>
    <w:p w14:paraId="5C9A99DF" w14:textId="516F5F20" w:rsidR="00051766" w:rsidRDefault="00833609" w:rsidP="00051766">
      <w:r w:rsidRPr="00833609">
        <w:rPr>
          <w:noProof/>
        </w:rPr>
        <w:lastRenderedPageBreak/>
        <w:drawing>
          <wp:inline distT="0" distB="0" distL="0" distR="0" wp14:anchorId="38A12FA8" wp14:editId="1AAE227D">
            <wp:extent cx="4701947" cy="5456393"/>
            <wp:effectExtent l="0" t="0" r="3810" b="0"/>
            <wp:docPr id="64708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83605" name=""/>
                    <pic:cNvPicPr/>
                  </pic:nvPicPr>
                  <pic:blipFill>
                    <a:blip r:embed="rId22"/>
                    <a:stretch>
                      <a:fillRect/>
                    </a:stretch>
                  </pic:blipFill>
                  <pic:spPr>
                    <a:xfrm>
                      <a:off x="0" y="0"/>
                      <a:ext cx="4701947" cy="5456393"/>
                    </a:xfrm>
                    <a:prstGeom prst="rect">
                      <a:avLst/>
                    </a:prstGeom>
                  </pic:spPr>
                </pic:pic>
              </a:graphicData>
            </a:graphic>
          </wp:inline>
        </w:drawing>
      </w:r>
    </w:p>
    <w:p w14:paraId="7BD1EFC4" w14:textId="77777777" w:rsidR="00833609" w:rsidRDefault="00833609" w:rsidP="00051766"/>
    <w:p w14:paraId="49EB3137" w14:textId="06F84313" w:rsidR="00833609" w:rsidRDefault="00833609" w:rsidP="00051766">
      <w:r w:rsidRPr="00833609">
        <w:rPr>
          <w:noProof/>
        </w:rPr>
        <w:lastRenderedPageBreak/>
        <w:drawing>
          <wp:inline distT="0" distB="0" distL="0" distR="0" wp14:anchorId="7D31E27A" wp14:editId="7DCA5375">
            <wp:extent cx="5372566" cy="2789162"/>
            <wp:effectExtent l="0" t="0" r="0" b="0"/>
            <wp:docPr id="72707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77740" name=""/>
                    <pic:cNvPicPr/>
                  </pic:nvPicPr>
                  <pic:blipFill>
                    <a:blip r:embed="rId23"/>
                    <a:stretch>
                      <a:fillRect/>
                    </a:stretch>
                  </pic:blipFill>
                  <pic:spPr>
                    <a:xfrm>
                      <a:off x="0" y="0"/>
                      <a:ext cx="5372566" cy="2789162"/>
                    </a:xfrm>
                    <a:prstGeom prst="rect">
                      <a:avLst/>
                    </a:prstGeom>
                  </pic:spPr>
                </pic:pic>
              </a:graphicData>
            </a:graphic>
          </wp:inline>
        </w:drawing>
      </w:r>
    </w:p>
    <w:p w14:paraId="6ABDFC35" w14:textId="77777777" w:rsidR="009E2498" w:rsidRDefault="009E2498" w:rsidP="00051766"/>
    <w:p w14:paraId="494CD64E" w14:textId="0A4726F4" w:rsidR="009E2498" w:rsidRDefault="009E2498" w:rsidP="009E2498">
      <w:pPr>
        <w:pStyle w:val="Heading1"/>
      </w:pPr>
      <w:r>
        <w:t>BÁO CÁO 17/9/2026</w:t>
      </w:r>
    </w:p>
    <w:p w14:paraId="238025A3" w14:textId="77777777" w:rsidR="009E2498" w:rsidRDefault="009E2498" w:rsidP="00051766"/>
    <w:p w14:paraId="3DE0273F" w14:textId="7E18BE2F" w:rsidR="009E2498" w:rsidRPr="004A1651" w:rsidRDefault="009E2498" w:rsidP="00051766">
      <w:pPr>
        <w:rPr>
          <w:b/>
          <w:bCs/>
        </w:rPr>
      </w:pPr>
      <w:r w:rsidRPr="004A1651">
        <w:rPr>
          <w:b/>
          <w:bCs/>
        </w:rPr>
        <w:t>Phân tích log bay</w:t>
      </w:r>
    </w:p>
    <w:p w14:paraId="0A386E92" w14:textId="77777777" w:rsidR="009E2498" w:rsidRDefault="009E2498" w:rsidP="009E2498">
      <w:r>
        <w:t xml:space="preserve">- </w:t>
      </w:r>
      <w:r w:rsidRPr="009E2498">
        <w:t>Logger ghi ngày 16/09/2026</w:t>
      </w:r>
      <w:r>
        <w:t xml:space="preserve"> (</w:t>
      </w:r>
      <w:r w:rsidRPr="009E2498">
        <w:t>11:49–12:40 và 14:00–14:46</w:t>
      </w:r>
      <w:r>
        <w:t>)</w:t>
      </w:r>
    </w:p>
    <w:p w14:paraId="07DB03EA" w14:textId="28E4C426" w:rsidR="009E2498" w:rsidRPr="009E2498" w:rsidRDefault="009E2498" w:rsidP="009E2498">
      <w:r>
        <w:t>-</w:t>
      </w:r>
      <w:r w:rsidRPr="009E2498">
        <w:t xml:space="preserve"> Tổng thời lượng log khoảng 21 phút, trong đó 35 lần có cất cánh thật</w:t>
      </w:r>
    </w:p>
    <w:p w14:paraId="47C722BC" w14:textId="43BB1D52" w:rsidR="002B73DE" w:rsidRPr="002B73DE" w:rsidRDefault="002B73DE" w:rsidP="002B73DE">
      <w:r>
        <w:t xml:space="preserve">=&gt; </w:t>
      </w:r>
      <w:r w:rsidR="0040636E">
        <w:t>B</w:t>
      </w:r>
      <w:r w:rsidRPr="002B73DE">
        <w:t>uổi chiều gần như mất kiểm soát</w:t>
      </w:r>
      <w:r>
        <w:t xml:space="preserve">, </w:t>
      </w:r>
      <w:r w:rsidRPr="002B73DE">
        <w:t>cuối buổi bay pin đã cạn</w:t>
      </w:r>
    </w:p>
    <w:p w14:paraId="04140F3C" w14:textId="3D8C5A71" w:rsidR="002B73DE" w:rsidRDefault="002B73DE" w:rsidP="002B73DE"/>
    <w:p w14:paraId="73F7A6BE" w14:textId="77777777" w:rsidR="00057F3F" w:rsidRPr="00057F3F" w:rsidRDefault="00057F3F" w:rsidP="00057F3F">
      <w:pPr>
        <w:rPr>
          <w:b/>
          <w:bCs/>
          <w:sz w:val="36"/>
          <w:szCs w:val="36"/>
        </w:rPr>
      </w:pPr>
      <w:r w:rsidRPr="00057F3F">
        <w:rPr>
          <w:b/>
          <w:bCs/>
          <w:sz w:val="36"/>
          <w:szCs w:val="36"/>
        </w:rPr>
        <w:t>Nguyên nhân các sự cố</w:t>
      </w:r>
    </w:p>
    <w:p w14:paraId="63996267" w14:textId="49514129" w:rsidR="00057F3F" w:rsidRPr="00057F3F" w:rsidRDefault="00057F3F" w:rsidP="00057F3F">
      <w:r>
        <w:t xml:space="preserve">- </w:t>
      </w:r>
      <w:r w:rsidRPr="00057F3F">
        <w:t>Bay quá thấp</w:t>
      </w:r>
      <w:r>
        <w:t xml:space="preserve"> (0.2 -1.2m)</w:t>
      </w:r>
    </w:p>
    <w:p w14:paraId="2805762C" w14:textId="30E3893A" w:rsidR="00057F3F" w:rsidRDefault="00BD5093" w:rsidP="002B73DE">
      <w:r>
        <w:t>- Mag gần nguồn -&gt; nhiễu -&gt; EKF không hiệu quả</w:t>
      </w:r>
    </w:p>
    <w:p w14:paraId="42AFABB0" w14:textId="17AE5BCE" w:rsidR="000F5718" w:rsidRPr="002B73DE" w:rsidRDefault="00BC3A68" w:rsidP="002B73DE">
      <w:r>
        <w:t>- Pin cạn + Motor bão hòa  (pin giảm về 0% tức là dưới 12.8V không đủ kéo tải)</w:t>
      </w:r>
    </w:p>
    <w:p w14:paraId="7058FDB2" w14:textId="109933D3" w:rsidR="009E2498" w:rsidRDefault="009E2498" w:rsidP="00051766"/>
    <w:p w14:paraId="04F01E5D" w14:textId="0AC97EC6" w:rsidR="00AF0008" w:rsidRPr="0075257B" w:rsidRDefault="009F2A17" w:rsidP="00051766">
      <w:pPr>
        <w:rPr>
          <w:b/>
          <w:bCs/>
        </w:rPr>
      </w:pPr>
      <w:r w:rsidRPr="0075257B">
        <w:rPr>
          <w:b/>
          <w:bCs/>
        </w:rPr>
        <w:t>Thống kê buổi sáng</w:t>
      </w:r>
      <w:r w:rsidR="00AF0008" w:rsidRPr="0075257B">
        <w:rPr>
          <w:b/>
          <w:bCs/>
        </w:rPr>
        <w:t xml:space="preserve"> (11:49 - 12:42)</w:t>
      </w:r>
    </w:p>
    <w:p w14:paraId="2F5626A1" w14:textId="46500A11" w:rsidR="009F2A17" w:rsidRDefault="009F2A17" w:rsidP="00051766">
      <w:r>
        <w:t>-</w:t>
      </w:r>
      <w:r w:rsidR="00F46D8C">
        <w:t xml:space="preserve"> Tổng: 19 log</w:t>
      </w:r>
    </w:p>
    <w:p w14:paraId="79AA62A4" w14:textId="5D245036" w:rsidR="00F46D8C" w:rsidRDefault="00F46D8C" w:rsidP="00051766">
      <w:r>
        <w:t>- Bay thật: 13 log</w:t>
      </w:r>
    </w:p>
    <w:p w14:paraId="30689C47" w14:textId="1A4FEE02" w:rsidR="00F46D8C" w:rsidRDefault="00F46D8C" w:rsidP="00051766">
      <w:r>
        <w:lastRenderedPageBreak/>
        <w:t>- Sự cố : 3 log</w:t>
      </w:r>
    </w:p>
    <w:p w14:paraId="1C7E44FC" w14:textId="02D36EA5" w:rsidR="00F46D8C" w:rsidRDefault="00F46D8C" w:rsidP="00051766">
      <w:r>
        <w:t>=&gt; Nguyên nhân: bay thấp</w:t>
      </w:r>
    </w:p>
    <w:p w14:paraId="0AA57C11" w14:textId="77777777" w:rsidR="00AA053D" w:rsidRDefault="00AA053D" w:rsidP="00051766"/>
    <w:p w14:paraId="0C581B75" w14:textId="2AFB0718" w:rsidR="0075257B" w:rsidRPr="0075257B" w:rsidRDefault="0075257B" w:rsidP="0075257B">
      <w:pPr>
        <w:rPr>
          <w:b/>
          <w:bCs/>
        </w:rPr>
      </w:pPr>
      <w:r w:rsidRPr="0075257B">
        <w:rPr>
          <w:b/>
          <w:bCs/>
        </w:rPr>
        <w:t xml:space="preserve">Thống kê buổi </w:t>
      </w:r>
      <w:r>
        <w:rPr>
          <w:b/>
          <w:bCs/>
        </w:rPr>
        <w:t>chiều</w:t>
      </w:r>
      <w:r w:rsidRPr="0075257B">
        <w:rPr>
          <w:b/>
          <w:bCs/>
        </w:rPr>
        <w:t xml:space="preserve"> (</w:t>
      </w:r>
      <w:r>
        <w:rPr>
          <w:b/>
          <w:bCs/>
        </w:rPr>
        <w:t>14:00</w:t>
      </w:r>
      <w:r w:rsidRPr="0075257B">
        <w:rPr>
          <w:b/>
          <w:bCs/>
        </w:rPr>
        <w:t xml:space="preserve"> - 1</w:t>
      </w:r>
      <w:r>
        <w:rPr>
          <w:b/>
          <w:bCs/>
        </w:rPr>
        <w:t>4</w:t>
      </w:r>
      <w:r w:rsidRPr="0075257B">
        <w:rPr>
          <w:b/>
          <w:bCs/>
        </w:rPr>
        <w:t>:4</w:t>
      </w:r>
      <w:r>
        <w:rPr>
          <w:b/>
          <w:bCs/>
        </w:rPr>
        <w:t>6</w:t>
      </w:r>
      <w:r w:rsidRPr="0075257B">
        <w:rPr>
          <w:b/>
          <w:bCs/>
        </w:rPr>
        <w:t>)</w:t>
      </w:r>
    </w:p>
    <w:p w14:paraId="2B22080F" w14:textId="7C4D122F" w:rsidR="0075257B" w:rsidRDefault="0075257B" w:rsidP="0075257B">
      <w:r>
        <w:t xml:space="preserve">- Tổng: </w:t>
      </w:r>
      <w:r w:rsidR="007725AB">
        <w:t>27</w:t>
      </w:r>
      <w:r>
        <w:t xml:space="preserve"> log</w:t>
      </w:r>
    </w:p>
    <w:p w14:paraId="539BF5E6" w14:textId="196F2A58" w:rsidR="0075257B" w:rsidRDefault="0075257B" w:rsidP="0075257B">
      <w:r>
        <w:t xml:space="preserve">- Bay thật: </w:t>
      </w:r>
      <w:r w:rsidR="0032047B">
        <w:t>22</w:t>
      </w:r>
      <w:r>
        <w:t xml:space="preserve"> log</w:t>
      </w:r>
    </w:p>
    <w:p w14:paraId="21355937" w14:textId="3F9A6D7D" w:rsidR="0075257B" w:rsidRDefault="0075257B" w:rsidP="0075257B">
      <w:r>
        <w:t xml:space="preserve">- Sự cố : </w:t>
      </w:r>
      <w:r w:rsidR="003C0C31">
        <w:t>16</w:t>
      </w:r>
      <w:r>
        <w:t xml:space="preserve"> log</w:t>
      </w:r>
    </w:p>
    <w:p w14:paraId="56936B95" w14:textId="77777777" w:rsidR="006F17F4" w:rsidRDefault="0075257B" w:rsidP="0075257B">
      <w:r>
        <w:t xml:space="preserve">=&gt; Nguyên nhân: </w:t>
      </w:r>
    </w:p>
    <w:p w14:paraId="16AC5299" w14:textId="014DCFF3" w:rsidR="0075257B" w:rsidRDefault="006F17F4" w:rsidP="0075257B">
      <w:r>
        <w:t>+ B</w:t>
      </w:r>
      <w:r w:rsidR="0075257B">
        <w:t>ay thấp</w:t>
      </w:r>
    </w:p>
    <w:p w14:paraId="310B78D6" w14:textId="319F7A1C" w:rsidR="006F17F4" w:rsidRDefault="006F17F4" w:rsidP="0075257B">
      <w:r>
        <w:t>+ Cạn pin</w:t>
      </w:r>
    </w:p>
    <w:p w14:paraId="67330E33" w14:textId="77777777" w:rsidR="00424EDE" w:rsidRDefault="00424EDE" w:rsidP="0075257B"/>
    <w:p w14:paraId="736988B5" w14:textId="5FB27B3F" w:rsidR="00424EDE" w:rsidRPr="004A1651" w:rsidRDefault="00424EDE" w:rsidP="0075257B">
      <w:pPr>
        <w:rPr>
          <w:b/>
          <w:bCs/>
        </w:rPr>
      </w:pPr>
      <w:r w:rsidRPr="004A1651">
        <w:rPr>
          <w:b/>
          <w:bCs/>
        </w:rPr>
        <w:t>Tổng kết:</w:t>
      </w:r>
    </w:p>
    <w:p w14:paraId="6DAAEC30" w14:textId="525C3BC7" w:rsidR="00424EDE" w:rsidRDefault="00424EDE" w:rsidP="0075257B">
      <w:r>
        <w:t>+ Motor phía trước bên trái yếu hơn 3 motor còn lại nên sau nhiều lần sự cố khung lỏng rã rời kèm motor bão hòa dẫn đến khó giữ được trạng thái cân bằng nên sau khi thay pin mới vẫn lạng lách</w:t>
      </w:r>
    </w:p>
    <w:p w14:paraId="19FC0C05" w14:textId="560243B2" w:rsidR="00424EDE" w:rsidRDefault="00424EDE" w:rsidP="0075257B">
      <w:r>
        <w:t>+ Sự cố xảy ra chủ yếu do pin cạn do chủ quan</w:t>
      </w:r>
    </w:p>
    <w:p w14:paraId="055B7E06" w14:textId="0F738AE6" w:rsidR="00424EDE" w:rsidRDefault="00424EDE" w:rsidP="0075257B">
      <w:r>
        <w:t>+ Hiện tượng drone lạng sang 1 bên rồi lấy lại vị trí cân bằng cũng do motor phía trước bên trái yếu hơn, dẫn đến khi bay thấp dễ mất lực nên góc nó thấp hơn 3 motor còn lại khiến drone lạng sang hướng đó rồi nó mau chóng tăng mạnh để lấy lại vị trí cân bằng nên thường xảy ra hiện tượng drone lạng sang bên trái (không phải do nhiễu gps)</w:t>
      </w:r>
    </w:p>
    <w:p w14:paraId="404A6E6B" w14:textId="77777777" w:rsidR="00AA053D" w:rsidRPr="0075257B" w:rsidRDefault="00AA053D" w:rsidP="00051766">
      <w:pPr>
        <w:rPr>
          <w:b/>
          <w:bCs/>
        </w:rPr>
      </w:pPr>
    </w:p>
    <w:p w14:paraId="5F89305F" w14:textId="77777777" w:rsidR="002176B4" w:rsidRDefault="002176B4" w:rsidP="00051766"/>
    <w:p w14:paraId="2A1BAA3C" w14:textId="77777777" w:rsidR="00DF278C" w:rsidRDefault="00DF278C" w:rsidP="00051766"/>
    <w:p w14:paraId="0278110C" w14:textId="77777777" w:rsidR="00DF278C" w:rsidRDefault="00DF278C" w:rsidP="00051766"/>
    <w:p w14:paraId="57F58F3E" w14:textId="77777777" w:rsidR="00DF278C" w:rsidRDefault="00DF278C" w:rsidP="00051766"/>
    <w:p w14:paraId="47E3B0B0" w14:textId="77777777" w:rsidR="00DF278C" w:rsidRDefault="00DF278C" w:rsidP="00051766"/>
    <w:p w14:paraId="68BBA705" w14:textId="77777777" w:rsidR="00DF278C" w:rsidRDefault="00DF278C" w:rsidP="00051766"/>
    <w:p w14:paraId="0C0AF029" w14:textId="376356FD" w:rsidR="008D6274" w:rsidRDefault="008D6274" w:rsidP="008D6274">
      <w:pPr>
        <w:pStyle w:val="Heading1"/>
      </w:pPr>
      <w:r>
        <w:lastRenderedPageBreak/>
        <w:t>BÁO CÁO 22/9/2026</w:t>
      </w:r>
    </w:p>
    <w:p w14:paraId="3633C229" w14:textId="77777777" w:rsidR="00AA053D" w:rsidRDefault="00AA053D" w:rsidP="00051766"/>
    <w:p w14:paraId="41B2833C" w14:textId="4E839C28" w:rsidR="00AA053D" w:rsidRDefault="00DF278C" w:rsidP="00DF278C">
      <w:pPr>
        <w:ind w:left="-1440"/>
      </w:pPr>
      <w:r w:rsidRPr="00DF278C">
        <w:rPr>
          <w:noProof/>
        </w:rPr>
        <w:drawing>
          <wp:inline distT="0" distB="0" distL="0" distR="0" wp14:anchorId="2A0A9083" wp14:editId="1166CC5F">
            <wp:extent cx="7764780" cy="4630662"/>
            <wp:effectExtent l="0" t="0" r="7620" b="0"/>
            <wp:docPr id="3246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2969" name=""/>
                    <pic:cNvPicPr/>
                  </pic:nvPicPr>
                  <pic:blipFill>
                    <a:blip r:embed="rId24"/>
                    <a:stretch>
                      <a:fillRect/>
                    </a:stretch>
                  </pic:blipFill>
                  <pic:spPr>
                    <a:xfrm>
                      <a:off x="0" y="0"/>
                      <a:ext cx="7776902" cy="4637891"/>
                    </a:xfrm>
                    <a:prstGeom prst="rect">
                      <a:avLst/>
                    </a:prstGeom>
                  </pic:spPr>
                </pic:pic>
              </a:graphicData>
            </a:graphic>
          </wp:inline>
        </w:drawing>
      </w:r>
    </w:p>
    <w:p w14:paraId="4A7CD04E" w14:textId="77777777" w:rsidR="00AA053D" w:rsidRDefault="00AA053D" w:rsidP="00051766"/>
    <w:p w14:paraId="67B01189" w14:textId="77777777" w:rsidR="00AA053D" w:rsidRDefault="00AA053D" w:rsidP="00051766"/>
    <w:p w14:paraId="04824E27" w14:textId="77777777" w:rsidR="00AA053D" w:rsidRDefault="00AA053D" w:rsidP="00051766"/>
    <w:p w14:paraId="1F63DFE5" w14:textId="6A350BB9" w:rsidR="00AA053D" w:rsidRDefault="00BA5451" w:rsidP="00051766">
      <w:r>
        <w:t>-</w:t>
      </w:r>
      <w:r w:rsidR="00DF278C">
        <w:t xml:space="preserve">Cam đưa ảnh về gate theo luồng </w:t>
      </w:r>
      <w:r w:rsidR="00DF278C" w:rsidRPr="00DF278C">
        <w:t>MIPI CSI-2</w:t>
      </w:r>
      <w:r w:rsidR="00DF278C">
        <w:t xml:space="preserve"> </w:t>
      </w:r>
      <w:r w:rsidR="00CE7A9C">
        <w:t>(</w:t>
      </w:r>
      <w:r w:rsidR="00AA7E05">
        <w:t xml:space="preserve">CSI-2 packet, </w:t>
      </w:r>
      <w:r w:rsidR="00CE7A9C">
        <w:t>camera serial interface – chuẩn truyền ảnh số từ cam về chip xử lý trên pi)</w:t>
      </w:r>
    </w:p>
    <w:p w14:paraId="39BD2753" w14:textId="434B5914" w:rsidR="00AA053D" w:rsidRDefault="00BA5451" w:rsidP="00051766">
      <w:r>
        <w:t>- Giải mã các packet thành các pixel và gửi các buffer gửi về chip</w:t>
      </w:r>
    </w:p>
    <w:p w14:paraId="496CFB99" w14:textId="77777777" w:rsidR="00AA053D" w:rsidRDefault="00AA053D" w:rsidP="00051766"/>
    <w:p w14:paraId="29CB04C9" w14:textId="77777777" w:rsidR="00AA053D" w:rsidRDefault="00AA053D" w:rsidP="00051766"/>
    <w:p w14:paraId="04DDB4AC" w14:textId="77777777" w:rsidR="00AA053D" w:rsidRDefault="00AA053D" w:rsidP="00051766"/>
    <w:p w14:paraId="7AA1F1D4" w14:textId="77777777" w:rsidR="00AA053D" w:rsidRDefault="00AA053D" w:rsidP="00051766"/>
    <w:p w14:paraId="602880AD" w14:textId="22210643" w:rsidR="005504A2" w:rsidRDefault="005504A2" w:rsidP="005504A2">
      <w:pPr>
        <w:pStyle w:val="Heading1"/>
      </w:pPr>
      <w:r>
        <w:t>BÁO CÁO 26/9/2026</w:t>
      </w:r>
    </w:p>
    <w:p w14:paraId="45B2CB36" w14:textId="77777777" w:rsidR="00AA053D" w:rsidRDefault="00AA053D" w:rsidP="00051766"/>
    <w:p w14:paraId="376B57BE" w14:textId="77777777" w:rsidR="00750639" w:rsidRPr="00750639" w:rsidRDefault="00750639" w:rsidP="00750639">
      <w:pPr>
        <w:numPr>
          <w:ilvl w:val="0"/>
          <w:numId w:val="23"/>
        </w:numPr>
        <w:rPr>
          <w:b/>
          <w:bCs/>
        </w:rPr>
      </w:pPr>
      <w:r w:rsidRPr="00750639">
        <w:rPr>
          <w:b/>
          <w:bCs/>
        </w:rPr>
        <w:t>Khởi động trực tiếp (Direct - On - Line DOL)</w:t>
      </w:r>
    </w:p>
    <w:p w14:paraId="2C11F056" w14:textId="77777777" w:rsidR="00750639" w:rsidRPr="00750639" w:rsidRDefault="00750639" w:rsidP="00750639">
      <w:r w:rsidRPr="00750639">
        <w:t>Khởi động trực tiếp (DOL) là phương pháp kết nối cuộn dây Stator của động cơ trực tiếp vào nguồn điện lưới full tải thông qua các thiết bị đóng cắt (Aptomat, Contactor, Rơ-le nhiệt) mà không qua bất kỳ thiết bị giảm áp hay biến đổi tần số nào.</w:t>
      </w:r>
    </w:p>
    <w:p w14:paraId="473DE4B0" w14:textId="77777777" w:rsidR="00750639" w:rsidRPr="00750639" w:rsidRDefault="00750639" w:rsidP="00750639">
      <w:r w:rsidRPr="00750639">
        <w:rPr>
          <w:b/>
          <w:bCs/>
        </w:rPr>
        <w:t>Cách thức hoạt động</w:t>
      </w:r>
    </w:p>
    <w:p w14:paraId="2C7B1EC9" w14:textId="77777777" w:rsidR="00750639" w:rsidRPr="00750639" w:rsidRDefault="00750639" w:rsidP="00750639">
      <w:r w:rsidRPr="00750639">
        <w:t>Quy trình: Khi nhấn nút START, cuộn dây Contactor hút, cấp đủ 100% điện áp định mức (Uđm) vào động cơ ngay lập tức.</w:t>
      </w:r>
    </w:p>
    <w:p w14:paraId="0A58DF9D" w14:textId="77777777" w:rsidR="00750639" w:rsidRPr="00750639" w:rsidRDefault="00750639" w:rsidP="00750639">
      <w:r w:rsidRPr="00750639">
        <w:t>Đặc tính: Động cơ sinh ra momen khởi động (Mp) lớn ngay thời điểm t = 0 và tăng tốc nhanh chóng lên tốc độ định mức. Dòng điện vọt lên từ 5 - 8 lần Iđm rồi giảm dần về Iđm khi đạt tốc độ làm việc.</w:t>
      </w:r>
    </w:p>
    <w:p w14:paraId="0E872E4E" w14:textId="77777777" w:rsidR="00750639" w:rsidRPr="00750639" w:rsidRDefault="00750639" w:rsidP="00750639">
      <w:r w:rsidRPr="00750639">
        <w:rPr>
          <w:b/>
          <w:bCs/>
        </w:rPr>
        <w:t>Ưu điểm:</w:t>
      </w:r>
    </w:p>
    <w:p w14:paraId="73081683" w14:textId="77777777" w:rsidR="00750639" w:rsidRPr="00750639" w:rsidRDefault="00750639" w:rsidP="00750639">
      <w:r w:rsidRPr="00750639">
        <w:t>Sơ đồ mạch điện đơn giản nhất, chi phí đầu tư thiết bị thấp nhất.</w:t>
      </w:r>
    </w:p>
    <w:p w14:paraId="185497ED" w14:textId="77777777" w:rsidR="00750639" w:rsidRPr="00750639" w:rsidRDefault="00750639" w:rsidP="00750639">
      <w:r w:rsidRPr="00750639">
        <w:t>Momen khởi động cao (Mp ​ = 1.2−2.5</w:t>
      </w:r>
      <w:r w:rsidRPr="00750639">
        <w:rPr>
          <w:rFonts w:ascii="Cambria Math" w:hAnsi="Cambria Math" w:cs="Cambria Math"/>
        </w:rPr>
        <w:t>⋅</w:t>
      </w:r>
      <w:r w:rsidRPr="00750639">
        <w:t>M</w:t>
      </w:r>
      <w:r w:rsidRPr="00750639">
        <w:rPr>
          <w:rFonts w:ascii="Calibri" w:hAnsi="Calibri" w:cs="Calibri"/>
        </w:rPr>
        <w:t>đ</w:t>
      </w:r>
      <w:r w:rsidRPr="00750639">
        <w:t xml:space="preserve">m </w:t>
      </w:r>
      <w:r w:rsidRPr="00750639">
        <w:rPr>
          <w:rFonts w:ascii="Calibri" w:hAnsi="Calibri" w:cs="Calibri"/>
        </w:rPr>
        <w:t>​</w:t>
      </w:r>
      <w:r w:rsidRPr="00750639">
        <w:t xml:space="preserve"> ), gi</w:t>
      </w:r>
      <w:r w:rsidRPr="00750639">
        <w:rPr>
          <w:rFonts w:ascii="Calibri" w:hAnsi="Calibri" w:cs="Calibri"/>
        </w:rPr>
        <w:t>ú</w:t>
      </w:r>
      <w:r w:rsidRPr="00750639">
        <w:t xml:space="preserve">p </w:t>
      </w:r>
      <w:r w:rsidRPr="00750639">
        <w:rPr>
          <w:rFonts w:ascii="Calibri" w:hAnsi="Calibri" w:cs="Calibri"/>
        </w:rPr>
        <w:t>đ</w:t>
      </w:r>
      <w:r w:rsidRPr="00750639">
        <w:t>ộng cơ kéo được tải nặng ngay từ đầu.</w:t>
      </w:r>
    </w:p>
    <w:p w14:paraId="00552E27" w14:textId="77777777" w:rsidR="00750639" w:rsidRPr="00750639" w:rsidRDefault="00750639" w:rsidP="00750639">
      <w:r w:rsidRPr="00750639">
        <w:t>Dễ vận hành, bảo trì và sửa chữa.</w:t>
      </w:r>
    </w:p>
    <w:p w14:paraId="5ED8337B" w14:textId="77777777" w:rsidR="00750639" w:rsidRPr="00750639" w:rsidRDefault="00750639" w:rsidP="00750639">
      <w:r w:rsidRPr="00750639">
        <w:rPr>
          <w:b/>
          <w:bCs/>
        </w:rPr>
        <w:t>Nhược điểm:</w:t>
      </w:r>
    </w:p>
    <w:p w14:paraId="273BE10F" w14:textId="77777777" w:rsidR="00750639" w:rsidRPr="00750639" w:rsidRDefault="00750639" w:rsidP="00750639">
      <w:r w:rsidRPr="00750639">
        <w:t>Dòng khởi động rất cao (5−8  Iđm ), gây sụt áp nghiêm trọng cho lưới điện nội bộ.</w:t>
      </w:r>
    </w:p>
    <w:p w14:paraId="3F35C97A" w14:textId="77777777" w:rsidR="00750639" w:rsidRPr="00750639" w:rsidRDefault="00750639" w:rsidP="00750639">
      <w:r w:rsidRPr="00750639">
        <w:t>Sốc cơ học mạnh lên trục, hộp số, dây cước, băng tải, van... làm giảm tuổi thọ cơ khí.</w:t>
      </w:r>
    </w:p>
    <w:p w14:paraId="0D7F1CAC" w14:textId="77777777" w:rsidR="00750639" w:rsidRPr="00750639" w:rsidRDefault="00750639" w:rsidP="00750639">
      <w:r w:rsidRPr="00750639">
        <w:t>Tạo hiện tượng búa nước (Water hammer) trên các hệ thống đường ống bơm.</w:t>
      </w:r>
    </w:p>
    <w:p w14:paraId="607BB3AC" w14:textId="77777777" w:rsidR="00750639" w:rsidRPr="00750639" w:rsidRDefault="00750639" w:rsidP="00750639">
      <w:r w:rsidRPr="00750639">
        <w:t>Nên dùng khi động cơ công suất nhỏ (thường &lt;5.5 kW hoặc &lt;11 kW tùy vào dung lượng công suất của trạm biến áp), nguồn điện có công suất đủ lớn so với động cơ, hoặc thiết bị cần momen khởi động lớn như máy nén khí Piston, máy nghiền nhỏ.</w:t>
      </w:r>
    </w:p>
    <w:p w14:paraId="04A8A860" w14:textId="77777777" w:rsidR="00750639" w:rsidRPr="00750639" w:rsidRDefault="00750639" w:rsidP="00750639"/>
    <w:p w14:paraId="55502B03" w14:textId="77777777" w:rsidR="00750639" w:rsidRPr="00750639" w:rsidRDefault="00750639" w:rsidP="00750639">
      <w:r w:rsidRPr="00750639">
        <w:rPr>
          <w:b/>
          <w:bCs/>
        </w:rPr>
        <w:t>2.2 Khởi động qua Biến tần (Variable Frequency Drive - VFD)</w:t>
      </w:r>
    </w:p>
    <w:p w14:paraId="7F8EFE82" w14:textId="77777777" w:rsidR="00750639" w:rsidRPr="00750639" w:rsidRDefault="00750639" w:rsidP="00750639">
      <w:r w:rsidRPr="00750639">
        <w:lastRenderedPageBreak/>
        <w:t>Biến tần (VFD) là thiết bị biến đổi điện áp và tần số của nguồn cung cấp cho động cơ. Khởi động bằng biến tần là phương pháp toàn diện nhất, cho phép khởi động động cơ với momen đầy đủ mà dòng điện khởi động không vượt quá dòng định mức.</w:t>
      </w:r>
    </w:p>
    <w:p w14:paraId="2BC6BB10" w14:textId="77777777" w:rsidR="00750639" w:rsidRPr="00750639" w:rsidRDefault="00750639" w:rsidP="00750639">
      <w:r w:rsidRPr="00750639">
        <w:rPr>
          <w:b/>
          <w:bCs/>
        </w:rPr>
        <w:t>Nguyên lý hoạt động:</w:t>
      </w:r>
    </w:p>
    <w:p w14:paraId="020315C8" w14:textId="77777777" w:rsidR="00750639" w:rsidRPr="00750639" w:rsidRDefault="00750639" w:rsidP="00750639">
      <w:r w:rsidRPr="00750639">
        <w:t>Chỉnh lưu: Điện áp AC từ lưới được chỉnh lưu thành điện áp DC phẳng nhờ cầu Diode/IGBT và tụ lọc.</w:t>
      </w:r>
    </w:p>
    <w:p w14:paraId="4B673947" w14:textId="77777777" w:rsidR="00750639" w:rsidRPr="00750639" w:rsidRDefault="00750639" w:rsidP="00750639">
      <w:r w:rsidRPr="00750639">
        <w:t>Nghịch lưu: Điện áp DC được nghịch lưu thành dòng AC có điện áp và tần số biến đổi nhờ các van bán dẫn công suất cao (IGBT) bằng phương pháp điều chế độ rộng xung (PWM).</w:t>
      </w:r>
    </w:p>
    <w:p w14:paraId="520D254C" w14:textId="77777777" w:rsidR="00750639" w:rsidRPr="00750639" w:rsidRDefault="00750639" w:rsidP="00750639">
      <w:r w:rsidRPr="00750639">
        <w:rPr>
          <w:b/>
          <w:bCs/>
        </w:rPr>
        <w:t>Quá trình khởi động:</w:t>
      </w:r>
    </w:p>
    <w:p w14:paraId="5D5CB08C" w14:textId="77777777" w:rsidR="00750639" w:rsidRPr="00750639" w:rsidRDefault="00750639" w:rsidP="00750639">
      <w:r w:rsidRPr="00750639">
        <w:t>Biến tần tăng đồng thời cả Tần số (f) và Điện áp (U) từ 0 lên 50Hz theo tỷ lệ U/f không đổi (hoặc theo thuật toán điều khiển Vector).</w:t>
      </w:r>
    </w:p>
    <w:p w14:paraId="47EDBFD4" w14:textId="77777777" w:rsidR="00750639" w:rsidRPr="00750639" w:rsidRDefault="00750639" w:rsidP="00750639">
      <w:r w:rsidRPr="00750639">
        <w:t>Do tần số tăng từ 0, từ trường quay Stator luôn duy trì độ trượt tối ưu so với Roto, giúp động cơ sinh ra 100 - 150% Momen định mức ngay từ 0Hz với dòng điện chỉ bằng 100 - 150 Iđm.</w:t>
      </w:r>
    </w:p>
    <w:p w14:paraId="06E5011C" w14:textId="77777777" w:rsidR="00750639" w:rsidRPr="00750639" w:rsidRDefault="00750639" w:rsidP="00750639">
      <w:r w:rsidRPr="00750639">
        <w:rPr>
          <w:b/>
          <w:bCs/>
        </w:rPr>
        <w:t>Ưu điểm:</w:t>
      </w:r>
    </w:p>
    <w:p w14:paraId="1A684187" w14:textId="77777777" w:rsidR="00750639" w:rsidRPr="00750639" w:rsidRDefault="00750639" w:rsidP="00750639">
      <w:r w:rsidRPr="00750639">
        <w:t>Momen khởi động lớn nhất nhưng dòng khởi động nhỏ nhất (≈1 − 1.5</w:t>
      </w:r>
      <w:r w:rsidRPr="00750639">
        <w:rPr>
          <w:rFonts w:ascii="Cambria Math" w:hAnsi="Cambria Math" w:cs="Cambria Math"/>
        </w:rPr>
        <w:t>⋅</w:t>
      </w:r>
      <w:r w:rsidRPr="00750639">
        <w:t>I</w:t>
      </w:r>
      <w:r w:rsidRPr="00750639">
        <w:rPr>
          <w:rFonts w:ascii="Calibri" w:hAnsi="Calibri" w:cs="Calibri"/>
        </w:rPr>
        <w:t>đ</w:t>
      </w:r>
      <w:r w:rsidRPr="00750639">
        <w:t xml:space="preserve">m </w:t>
      </w:r>
      <w:r w:rsidRPr="00750639">
        <w:rPr>
          <w:rFonts w:ascii="Calibri" w:hAnsi="Calibri" w:cs="Calibri"/>
        </w:rPr>
        <w:t>​</w:t>
      </w:r>
      <w:r w:rsidRPr="00750639">
        <w:t xml:space="preserve"> ).</w:t>
      </w:r>
    </w:p>
    <w:p w14:paraId="2CA68DEB" w14:textId="77777777" w:rsidR="00750639" w:rsidRPr="00750639" w:rsidRDefault="00750639" w:rsidP="00750639">
      <w:r w:rsidRPr="00750639">
        <w:t>Điều khiển hoàn hảo tốc độ, chiều quay, momen, quá trình gia tốc/giảm tốc của động cơ trong suốt quá trình làm việc.</w:t>
      </w:r>
    </w:p>
    <w:p w14:paraId="0C9F3ADA" w14:textId="77777777" w:rsidR="00750639" w:rsidRPr="00750639" w:rsidRDefault="00750639" w:rsidP="00750639">
      <w:r w:rsidRPr="00750639">
        <w:t>Tiết kiệm điện năng vượt trội đối với các tải biến đổi như quạt, bơm (theo quy luật đồng dạng).</w:t>
      </w:r>
    </w:p>
    <w:p w14:paraId="53A185CD" w14:textId="77777777" w:rsidR="00750639" w:rsidRPr="00750639" w:rsidRDefault="00750639" w:rsidP="00750639">
      <w:r w:rsidRPr="00750639">
        <w:t>Tích hợp đầy đủ tính năng bảo vệ cao cấp và kết nối truyền thông công nghiệp (Modbus, Profinet...).</w:t>
      </w:r>
    </w:p>
    <w:p w14:paraId="7696E3AF" w14:textId="77777777" w:rsidR="00750639" w:rsidRPr="00750639" w:rsidRDefault="00750639" w:rsidP="00750639">
      <w:r w:rsidRPr="00750639">
        <w:rPr>
          <w:b/>
          <w:bCs/>
        </w:rPr>
        <w:t>Nhược điểm:</w:t>
      </w:r>
    </w:p>
    <w:p w14:paraId="15A9A517" w14:textId="77777777" w:rsidR="00750639" w:rsidRPr="00750639" w:rsidRDefault="00750639" w:rsidP="00750639">
      <w:r w:rsidRPr="00750639">
        <w:t>Chi phí đầu tư ban đầu cao nhất.</w:t>
      </w:r>
    </w:p>
    <w:p w14:paraId="282F2837" w14:textId="77777777" w:rsidR="00750639" w:rsidRPr="00750639" w:rsidRDefault="00750639" w:rsidP="00750639">
      <w:r w:rsidRPr="00750639">
        <w:t>Sinh ra sóng hài làm nhiễu thiết bị điện tử xung quanh (cần lắp thêm bộ lọc Harmonic/Reactor nếu yêu cầu nghiêm ngặt).</w:t>
      </w:r>
    </w:p>
    <w:p w14:paraId="34269D0C" w14:textId="77777777" w:rsidR="00750639" w:rsidRPr="00750639" w:rsidRDefault="00750639" w:rsidP="00750639">
      <w:r w:rsidRPr="00750639">
        <w:t>Phức tạp trong việc cài đặt thông số và bảo trì sửa chữa.</w:t>
      </w:r>
    </w:p>
    <w:p w14:paraId="4863B1BF" w14:textId="77777777" w:rsidR="00750639" w:rsidRPr="00750639" w:rsidRDefault="00750639" w:rsidP="00750639">
      <w:r w:rsidRPr="00750639">
        <w:t>Ứng dụng: Các hệ thống yêu cầu điều khiển tốc độ linh hoạt (Cần trục, thang máy, dây chuyền sản xuất, hệ thống HVAC, băng tải nặng, máy đùn...).</w:t>
      </w:r>
    </w:p>
    <w:p w14:paraId="33A6C4CE" w14:textId="77777777" w:rsidR="00750639" w:rsidRPr="00750639" w:rsidRDefault="00750639" w:rsidP="00750639">
      <w:r w:rsidRPr="00750639">
        <w:rPr>
          <w:b/>
          <w:bCs/>
        </w:rPr>
        <w:t>2.3 Khởi động mềm Soft stater</w:t>
      </w:r>
    </w:p>
    <w:p w14:paraId="1FD8D334" w14:textId="77777777" w:rsidR="00750639" w:rsidRPr="00750639" w:rsidRDefault="00750639" w:rsidP="00750639">
      <w:r w:rsidRPr="00750639">
        <w:lastRenderedPageBreak/>
        <w:t>Khởi động mềm là thiết bị bán dẫn sử dụng các linh kiện van công suất Thyristor (SCR) đấu song song ngược trên từng pha để điều khiển góc mở (phase angle control), từ đó tăng dần điện áp cấp cho động cơ từ một giá trị ban đầu đến điện áp định mức một cách mượt mà.</w:t>
      </w:r>
    </w:p>
    <w:p w14:paraId="5C2B267D" w14:textId="77777777" w:rsidR="00750639" w:rsidRPr="00750639" w:rsidRDefault="00750639" w:rsidP="00750639">
      <w:r w:rsidRPr="00750639">
        <w:rPr>
          <w:b/>
          <w:bCs/>
        </w:rPr>
        <w:t>Cách thức hoạt động </w:t>
      </w:r>
    </w:p>
    <w:p w14:paraId="7E7076E0" w14:textId="77777777" w:rsidR="00750639" w:rsidRPr="00750639" w:rsidRDefault="00750639" w:rsidP="00750639">
      <w:r w:rsidRPr="00750639">
        <w:rPr>
          <w:i/>
          <w:iCs/>
        </w:rPr>
        <w:t>Quá trình tăng tốc (Ramp-up):</w:t>
      </w:r>
    </w:p>
    <w:p w14:paraId="3B8D7E0A" w14:textId="77777777" w:rsidR="00750639" w:rsidRPr="00750639" w:rsidRDefault="00750639" w:rsidP="00750639">
      <w:r w:rsidRPr="00750639">
        <w:t>Thiết bị điều chỉnh góc mở của các Thyristor để điện áp tăng tiến liên tục từ giá trị cài đặt ban đầu (vd: 30−70%Uđm) lên 100%Uđm ​ trong khoảng thời gian cài đặt (t=1−60 giây).</w:t>
      </w:r>
    </w:p>
    <w:p w14:paraId="3E29197A" w14:textId="77777777" w:rsidR="00750639" w:rsidRPr="00750639" w:rsidRDefault="00750639" w:rsidP="00750639">
      <w:r w:rsidRPr="00750639">
        <w:t>Dòng điện khởi động được khống chế ở mức ổn định (thường từ 2−4</w:t>
      </w:r>
      <w:r w:rsidRPr="00750639">
        <w:rPr>
          <w:rFonts w:ascii="Cambria Math" w:hAnsi="Cambria Math" w:cs="Cambria Math"/>
        </w:rPr>
        <w:t>⋅</w:t>
      </w:r>
      <w:r w:rsidRPr="00750639">
        <w:t>I</w:t>
      </w:r>
      <w:r w:rsidRPr="00750639">
        <w:rPr>
          <w:rFonts w:ascii="Calibri" w:hAnsi="Calibri" w:cs="Calibri"/>
        </w:rPr>
        <w:t>đ</w:t>
      </w:r>
      <w:r w:rsidRPr="00750639">
        <w:t xml:space="preserve">m </w:t>
      </w:r>
      <w:r w:rsidRPr="00750639">
        <w:rPr>
          <w:rFonts w:ascii="Calibri" w:hAnsi="Calibri" w:cs="Calibri"/>
        </w:rPr>
        <w:t>​</w:t>
      </w:r>
      <w:r w:rsidRPr="00750639">
        <w:t xml:space="preserve"> ).</w:t>
      </w:r>
    </w:p>
    <w:p w14:paraId="49C340FA" w14:textId="77777777" w:rsidR="00750639" w:rsidRPr="00750639" w:rsidRDefault="00750639" w:rsidP="00750639">
      <w:r w:rsidRPr="00750639">
        <w:rPr>
          <w:i/>
          <w:iCs/>
        </w:rPr>
        <w:t>Giai đoạn chạy bypass:</w:t>
      </w:r>
      <w:r w:rsidRPr="00750639">
        <w:t xml:space="preserve"> Sau khi khởi động xong, Contactor Bypass (tích hợp trong hoặc gắn ngoài) sẽ đóng lại để đưa điện áp lưới trực tiếp vào động cơ, giúp giảm tổn hao nhiệt trên linh kiện bán dẫn.</w:t>
      </w:r>
    </w:p>
    <w:p w14:paraId="62A0809F" w14:textId="77777777" w:rsidR="00750639" w:rsidRPr="00750639" w:rsidRDefault="00750639" w:rsidP="00750639">
      <w:r w:rsidRPr="00750639">
        <w:rPr>
          <w:i/>
          <w:iCs/>
        </w:rPr>
        <w:t xml:space="preserve">Quá trình dừng mềm (Soft-stop): </w:t>
      </w:r>
      <w:r w:rsidRPr="00750639">
        <w:t>Giảm dần điện áp để động cơ dừng lại từ từ (hữu ích cho hệ thống bơm nhằm chống búa nước).</w:t>
      </w:r>
    </w:p>
    <w:p w14:paraId="219D7023" w14:textId="77777777" w:rsidR="00AA053D" w:rsidRDefault="00AA053D" w:rsidP="00051766"/>
    <w:p w14:paraId="4ACD0476" w14:textId="14AD8792" w:rsidR="00854D57" w:rsidRDefault="00854D57" w:rsidP="00854D57"/>
    <w:p w14:paraId="2CABE471" w14:textId="77777777" w:rsidR="00854D57" w:rsidRDefault="00854D57" w:rsidP="00854D57"/>
    <w:p w14:paraId="76680F18" w14:textId="77777777" w:rsidR="00854D57" w:rsidRPr="00854D57" w:rsidRDefault="00854D57" w:rsidP="00854D57"/>
    <w:p w14:paraId="36311116" w14:textId="04C03062" w:rsidR="00854D57" w:rsidRPr="00854D57" w:rsidRDefault="00632783" w:rsidP="00854D57">
      <w:r>
        <w:t>- B</w:t>
      </w:r>
      <w:r w:rsidR="00854D57" w:rsidRPr="00854D57">
        <w:t xml:space="preserve">a cách phổ biến khởi động động cơ không đồng bộ 3 pha </w:t>
      </w:r>
      <w:r>
        <w:t>-</w:t>
      </w:r>
      <w:r w:rsidR="00854D57" w:rsidRPr="00854D57">
        <w:t xml:space="preserve"> khởi động trực tiếp (DOL), khởi động mềm (Soft starter) và khởi động / điều tốc bằng biến tần (VFD/VSD). Cùng một motor, khác nhau ở dòng khởi động, mô-men, sốc cơ–điện và khả năng chỉnh tốc khi làm việc.</w:t>
      </w:r>
    </w:p>
    <w:p w14:paraId="13695A41" w14:textId="721E7ED5" w:rsidR="00854D57" w:rsidRPr="00632783" w:rsidRDefault="00854D57" w:rsidP="00854D57">
      <w:pPr>
        <w:numPr>
          <w:ilvl w:val="0"/>
          <w:numId w:val="24"/>
        </w:numPr>
        <w:rPr>
          <w:b/>
          <w:bCs/>
        </w:rPr>
      </w:pPr>
      <w:r w:rsidRPr="00632783">
        <w:rPr>
          <w:b/>
          <w:bCs/>
        </w:rPr>
        <w:t>Khởi động trực tiếp (Direct-On-Line</w:t>
      </w:r>
      <w:r w:rsidR="00632783" w:rsidRPr="00632783">
        <w:rPr>
          <w:b/>
          <w:bCs/>
        </w:rPr>
        <w:t xml:space="preserve"> -</w:t>
      </w:r>
      <w:r w:rsidRPr="00632783">
        <w:rPr>
          <w:b/>
          <w:bCs/>
        </w:rPr>
        <w:t xml:space="preserve"> DOL)</w:t>
      </w:r>
    </w:p>
    <w:p w14:paraId="4BB81A3F" w14:textId="77777777" w:rsidR="00854D57" w:rsidRPr="00854D57" w:rsidRDefault="00854D57" w:rsidP="00854D57">
      <w:r w:rsidRPr="00854D57">
        <w:t>Khởi động trực tiếp (DOL) là phương pháp nối cuộn stator thẳng vào lưới đủ điện áp định mức, qua thiết bị đóng cắt (aptomat, contactor, rơ-le nhiệt), không qua giảm áp hay đổi tần số.</w:t>
      </w:r>
    </w:p>
    <w:p w14:paraId="70D3CA49" w14:textId="77777777" w:rsidR="00854D57" w:rsidRPr="00854D57" w:rsidRDefault="00854D57" w:rsidP="00854D57">
      <w:r w:rsidRPr="00632783">
        <w:rPr>
          <w:b/>
          <w:bCs/>
        </w:rPr>
        <w:t>Cách thức hoạt động</w:t>
      </w:r>
      <w:r w:rsidRPr="00854D57">
        <w:br/>
        <w:t>Khi nhấn START, cuộn contactor hút, cấp ngay 100% Uđm vào động cơ. Mô-men khởi động Mp lớn ngay t = 0, motor tăng tốc nhanh lên tốc độ định mức. Dòng vọt khoảng 5–8 lần Iđm rồi giảm về Iđm khi đã lên tốc.</w:t>
      </w:r>
    </w:p>
    <w:p w14:paraId="080445D7" w14:textId="77777777" w:rsidR="00854D57" w:rsidRPr="00854D57" w:rsidRDefault="00854D57" w:rsidP="00854D57">
      <w:r w:rsidRPr="00632783">
        <w:rPr>
          <w:b/>
          <w:bCs/>
        </w:rPr>
        <w:t>Ưu điểm</w:t>
      </w:r>
      <w:r w:rsidRPr="00854D57">
        <w:br/>
        <w:t>Sơ đồ đơn giản nhất, vốn thiết bị thấp nhất.</w:t>
      </w:r>
      <w:r w:rsidRPr="00854D57">
        <w:br/>
        <w:t>Mp thường khoảng 1.2–2.5·Mđm, kéo được tải nặng ngay.</w:t>
      </w:r>
      <w:r w:rsidRPr="00854D57">
        <w:br/>
        <w:t>Dễ vận hành, bảo trì.</w:t>
      </w:r>
    </w:p>
    <w:p w14:paraId="26F7EB33" w14:textId="77777777" w:rsidR="00854D57" w:rsidRPr="00854D57" w:rsidRDefault="00854D57" w:rsidP="00854D57">
      <w:r w:rsidRPr="00632783">
        <w:rPr>
          <w:b/>
          <w:bCs/>
        </w:rPr>
        <w:lastRenderedPageBreak/>
        <w:t>Nhược điểm</w:t>
      </w:r>
      <w:r w:rsidRPr="00854D57">
        <w:br/>
        <w:t>Dòng khởi động rất cao, sụt áp lưới nội bộ.</w:t>
      </w:r>
      <w:r w:rsidRPr="00854D57">
        <w:br/>
        <w:t>Sốc cơ lên trục, khớp, hộp số, băng tải.</w:t>
      </w:r>
      <w:r w:rsidRPr="00854D57">
        <w:br/>
        <w:t>Hệ bơm dễ bị búa nước.</w:t>
      </w:r>
    </w:p>
    <w:p w14:paraId="1006CFCF" w14:textId="77777777" w:rsidR="00854D57" w:rsidRPr="00854D57" w:rsidRDefault="00854D57" w:rsidP="00854D57">
      <w:r w:rsidRPr="00632783">
        <w:rPr>
          <w:b/>
          <w:bCs/>
        </w:rPr>
        <w:t>Nên dùng khi</w:t>
      </w:r>
      <w:r w:rsidRPr="00854D57">
        <w:br/>
        <w:t>Công suất nhỏ (thường dưới 5.5 kW, có nơi dưới 11 kW tùy dung lượng MBA). Lưới đủ cứng. Cần mô-men khởi động lớn: máy nén piston, máy nghiền nhỏ. Không cần chỉnh tốc lúc chạy.</w:t>
      </w:r>
    </w:p>
    <w:p w14:paraId="705EE83A" w14:textId="77777777" w:rsidR="00854D57" w:rsidRPr="00854D57" w:rsidRDefault="00854D57" w:rsidP="00854D57">
      <w:r w:rsidRPr="00854D57">
        <w:t>Bắt buộc có rơ-le nhiệt / overload trên mạch lực. Đảo chiều phải có khóa liên động hai contactor, không được đóng hai chiều cùng lúc.</w:t>
      </w:r>
    </w:p>
    <w:p w14:paraId="03FFE379" w14:textId="77777777" w:rsidR="00854D57" w:rsidRPr="00632783" w:rsidRDefault="00854D57" w:rsidP="00854D57">
      <w:pPr>
        <w:numPr>
          <w:ilvl w:val="0"/>
          <w:numId w:val="25"/>
        </w:numPr>
        <w:rPr>
          <w:b/>
          <w:bCs/>
        </w:rPr>
      </w:pPr>
      <w:r w:rsidRPr="00632783">
        <w:rPr>
          <w:b/>
          <w:bCs/>
        </w:rPr>
        <w:t>Khởi động mềm (Soft starter)</w:t>
      </w:r>
    </w:p>
    <w:p w14:paraId="0AC649BD" w14:textId="77777777" w:rsidR="00854D57" w:rsidRPr="00854D57" w:rsidRDefault="00854D57" w:rsidP="00854D57">
      <w:r w:rsidRPr="00854D57">
        <w:t>Khởi động mềm dùng van Thyristor (SCR) đấu song song ngược từng pha, chỉnh góc mở để tăng dần điện áp stator từ một mức ban đầu đến Uđm một cách mượt.</w:t>
      </w:r>
    </w:p>
    <w:p w14:paraId="740794A6" w14:textId="77777777" w:rsidR="00854D57" w:rsidRPr="00854D57" w:rsidRDefault="00854D57" w:rsidP="00854D57">
      <w:r w:rsidRPr="00632783">
        <w:rPr>
          <w:b/>
          <w:bCs/>
        </w:rPr>
        <w:t>Cách thức hoạt động</w:t>
      </w:r>
      <w:r w:rsidRPr="00854D57">
        <w:br/>
        <w:t>Ramp-up: góc mở thyristor tăng, U tăng từ khoảng 30–70% Uđm lên 100% Uđm trong thời gian cài (thường 1–60 s). Dòng khởi động khống chế khoảng 2–4·Iđm.</w:t>
      </w:r>
      <w:r w:rsidRPr="00854D57">
        <w:br/>
        <w:t xml:space="preserve">Vì mô-men tỉ lệ bình phương điện áp (M </w:t>
      </w:r>
      <w:r w:rsidRPr="00854D57">
        <w:rPr>
          <w:rFonts w:ascii="Cambria Math" w:hAnsi="Cambria Math" w:cs="Cambria Math"/>
        </w:rPr>
        <w:t>∝</w:t>
      </w:r>
      <w:r w:rsidRPr="00854D57">
        <w:t xml:space="preserve"> U</w:t>
      </w:r>
      <w:r w:rsidRPr="00854D57">
        <w:rPr>
          <w:rFonts w:ascii="Calibri" w:hAnsi="Calibri" w:cs="Calibri"/>
        </w:rPr>
        <w:t>²</w:t>
      </w:r>
      <w:r w:rsidRPr="00854D57">
        <w:t>), m</w:t>
      </w:r>
      <w:r w:rsidRPr="00854D57">
        <w:rPr>
          <w:rFonts w:ascii="Calibri" w:hAnsi="Calibri" w:cs="Calibri"/>
        </w:rPr>
        <w:t>ô</w:t>
      </w:r>
      <w:r w:rsidRPr="00854D57">
        <w:t>-men l</w:t>
      </w:r>
      <w:r w:rsidRPr="00854D57">
        <w:rPr>
          <w:rFonts w:ascii="Calibri" w:hAnsi="Calibri" w:cs="Calibri"/>
        </w:rPr>
        <w:t>ú</w:t>
      </w:r>
      <w:r w:rsidRPr="00854D57">
        <w:t xml:space="preserve">c </w:t>
      </w:r>
      <w:r w:rsidRPr="00854D57">
        <w:rPr>
          <w:rFonts w:ascii="Calibri" w:hAnsi="Calibri" w:cs="Calibri"/>
        </w:rPr>
        <w:t>đ</w:t>
      </w:r>
      <w:r w:rsidRPr="00854D57">
        <w:t>ầu nhỏ hơn DOL — không hợp tải cần “giật” mạnh ngay từ đứng yên nếu không có chức năng kick-start.</w:t>
      </w:r>
      <w:r w:rsidRPr="00854D57">
        <w:br/>
        <w:t>Bypass: khi đã gần tốc định mức, contactor bypass (trong máy hoặc ngoài) đóng, motor nhận thẳng lưới; thyristor không chịu dòng lúc chạy nên giảm nhiệt.</w:t>
      </w:r>
      <w:r w:rsidRPr="00854D57">
        <w:br/>
        <w:t>Soft-stop: giảm dần U khi dừng — hữu ích với bơm, hạn chế búa nước.</w:t>
      </w:r>
      <w:r w:rsidRPr="00854D57">
        <w:br/>
        <w:t>Sau bypass, tốc độ = tốc định mức theo tần số lưới; soft starter không điều tốc lúc làm việc.</w:t>
      </w:r>
    </w:p>
    <w:p w14:paraId="61DE9EF6" w14:textId="77777777" w:rsidR="00854D57" w:rsidRPr="00854D57" w:rsidRDefault="00854D57" w:rsidP="00854D57">
      <w:r w:rsidRPr="00632783">
        <w:rPr>
          <w:b/>
          <w:bCs/>
        </w:rPr>
        <w:t>Ưu điểm</w:t>
      </w:r>
      <w:r w:rsidRPr="00854D57">
        <w:br/>
        <w:t>Dòng và sốc cơ nhỏ hơn DOL rõ.</w:t>
      </w:r>
      <w:r w:rsidRPr="00854D57">
        <w:br/>
        <w:t>Rẻ hơn biến tần nếu chỉ cần khởi động/dừng êm, không cần chỉnh tốc.</w:t>
      </w:r>
      <w:r w:rsidRPr="00854D57">
        <w:br/>
        <w:t>Có dừng mềm cho đường ống.</w:t>
      </w:r>
    </w:p>
    <w:p w14:paraId="34852A8B" w14:textId="77777777" w:rsidR="00854D57" w:rsidRPr="00854D57" w:rsidRDefault="00854D57" w:rsidP="00854D57">
      <w:r w:rsidRPr="00632783">
        <w:rPr>
          <w:b/>
          <w:bCs/>
        </w:rPr>
        <w:t>Nhược điểm</w:t>
      </w:r>
      <w:r w:rsidRPr="00632783">
        <w:rPr>
          <w:b/>
          <w:bCs/>
        </w:rPr>
        <w:br/>
      </w:r>
      <w:r w:rsidRPr="00854D57">
        <w:t>Không đổi tần số → không chỉnh tốc, không tối ưu điện năng như VFD với quạt/bơm biến lưu lượng.</w:t>
      </w:r>
      <w:r w:rsidRPr="00854D57">
        <w:br/>
        <w:t>Mô-men khởi động thấp hơn DOL và thường thấp hơn VFD.</w:t>
      </w:r>
      <w:r w:rsidRPr="00854D57">
        <w:br/>
        <w:t>Vẫn sinh sóng hài lúc tăng/giảm áp (nhẹ hơn VFD lúc chạy liên tục).</w:t>
      </w:r>
      <w:r w:rsidRPr="00854D57">
        <w:br/>
        <w:t>Cần tản nhiệt; nếu không bypass thì tổn hao trên SCR lớn.</w:t>
      </w:r>
    </w:p>
    <w:p w14:paraId="73BDF4E7" w14:textId="77777777" w:rsidR="00854D57" w:rsidRPr="00854D57" w:rsidRDefault="00854D57" w:rsidP="00854D57">
      <w:r w:rsidRPr="00632783">
        <w:rPr>
          <w:b/>
          <w:bCs/>
        </w:rPr>
        <w:t>Nên dùng khi</w:t>
      </w:r>
      <w:r w:rsidRPr="00854D57">
        <w:br/>
        <w:t xml:space="preserve">Motor trung bình–lớn, lưới yếu hoặc cần giảm sụt áp, tải không đòi hỏi chỉnh tốc: quạt, bơm ly </w:t>
      </w:r>
      <w:r w:rsidRPr="00854D57">
        <w:lastRenderedPageBreak/>
        <w:t>tâm, băng tải nhẹ, máy nén trục vít khởi động không tải. Không dùng thay VFD khi cần thay đổi tốc độ làm việc.</w:t>
      </w:r>
    </w:p>
    <w:p w14:paraId="59693D06" w14:textId="77777777" w:rsidR="00854D57" w:rsidRPr="00632783" w:rsidRDefault="00854D57" w:rsidP="00854D57">
      <w:pPr>
        <w:numPr>
          <w:ilvl w:val="0"/>
          <w:numId w:val="26"/>
        </w:numPr>
        <w:rPr>
          <w:b/>
          <w:bCs/>
        </w:rPr>
      </w:pPr>
      <w:r w:rsidRPr="00632783">
        <w:rPr>
          <w:b/>
          <w:bCs/>
        </w:rPr>
        <w:t>Khởi động qua biến tần (VFD / VSD)</w:t>
      </w:r>
    </w:p>
    <w:p w14:paraId="3556F9CE" w14:textId="77777777" w:rsidR="00854D57" w:rsidRPr="00854D57" w:rsidRDefault="00854D57" w:rsidP="00854D57">
      <w:r w:rsidRPr="00854D57">
        <w:t>Biến tần (VFD — Variable Frequency Drive; VSD — Variable Speed Drive: cùng nhóm thiết bị, nhấn mạnh điều tốc) đổi điện áp và tần số cấp cho motor. Khởi động bằng biến tần cho phép mô-men gần đủ trong khi dòng khởi động thường chỉ khoảng dòng định mức.</w:t>
      </w:r>
    </w:p>
    <w:p w14:paraId="64BA1984" w14:textId="77777777" w:rsidR="00854D57" w:rsidRPr="00854D57" w:rsidRDefault="00854D57" w:rsidP="00854D57">
      <w:r w:rsidRPr="00632783">
        <w:rPr>
          <w:b/>
          <w:bCs/>
        </w:rPr>
        <w:t>Nguyên lý</w:t>
      </w:r>
      <w:r w:rsidRPr="00854D57">
        <w:br/>
        <w:t>Chỉnh lưu: AC lưới → DC (cầu diode hoặc IGBT + tụ DC).</w:t>
      </w:r>
      <w:r w:rsidRPr="00854D57">
        <w:br/>
        <w:t>Nghịch lưu: DC → AC qua IGBT, điều chế PWM, ra U và f thay đổi.</w:t>
      </w:r>
      <w:r w:rsidRPr="00854D57">
        <w:br/>
        <w:t>Khởi động: tăng đồng thời f và U từ gần 0 lên 50 Hz, thường giữ U/f không đổi (hoặc vector control). Độ trượt được giữ trong vùng hợp lý nên motor có thể cho khoảng 100–150% Mđm từ tốc thấp, dòng khoảng 1.0–1.5·Iđm (tùy chế độ và định mức biến tần).</w:t>
      </w:r>
    </w:p>
    <w:p w14:paraId="5271DA4F" w14:textId="77777777" w:rsidR="00854D57" w:rsidRPr="00854D57" w:rsidRDefault="00854D57" w:rsidP="00854D57">
      <w:r w:rsidRPr="00632783">
        <w:rPr>
          <w:b/>
          <w:bCs/>
        </w:rPr>
        <w:t>Ưu điểm</w:t>
      </w:r>
      <w:r w:rsidRPr="00854D57">
        <w:br/>
        <w:t>Dòng khởi động nhỏ nhất trong ba cách, mô-men vẫn tốt.</w:t>
      </w:r>
      <w:r w:rsidRPr="00854D57">
        <w:br/>
        <w:t>Chỉnh tốc, đảo chiều, gia tốc/giảm tốc cả quá trình làm việc.</w:t>
      </w:r>
      <w:r w:rsidRPr="00854D57">
        <w:br/>
        <w:t>Tiết kiệm điện rõ với tải moment vuông (quạt, bơm) theo luật đồng dạng.</w:t>
      </w:r>
      <w:r w:rsidRPr="00854D57">
        <w:br/>
        <w:t>Bảo vệ và truyền thông công nghiệp (Modbus, Profinet…).</w:t>
      </w:r>
    </w:p>
    <w:p w14:paraId="74D0DE1D" w14:textId="77777777" w:rsidR="00854D57" w:rsidRPr="00854D57" w:rsidRDefault="00854D57" w:rsidP="00854D57">
      <w:r w:rsidRPr="00632783">
        <w:rPr>
          <w:b/>
          <w:bCs/>
        </w:rPr>
        <w:t>Nhược điểm</w:t>
      </w:r>
      <w:r w:rsidRPr="00854D57">
        <w:br/>
        <w:t>Vốn đầu tư cao nhất.</w:t>
      </w:r>
      <w:r w:rsidRPr="00854D57">
        <w:br/>
        <w:t>Sóng hài phía lưới; dv/dt phía motor (cáp dài cần filter / dU/dt).</w:t>
      </w:r>
      <w:r w:rsidRPr="00854D57">
        <w:br/>
        <w:t>Cài đặt và sửa phức tạp hơn.</w:t>
      </w:r>
      <w:r w:rsidRPr="00854D57">
        <w:br/>
        <w:t>Nhiệt, môi trường bụi, tủ phải thông gió / lọc.</w:t>
      </w:r>
    </w:p>
    <w:p w14:paraId="0BE60170" w14:textId="77777777" w:rsidR="00854D57" w:rsidRPr="00854D57" w:rsidRDefault="00854D57" w:rsidP="00854D57">
      <w:r w:rsidRPr="00632783">
        <w:rPr>
          <w:b/>
          <w:bCs/>
        </w:rPr>
        <w:t>Nên dùng khi</w:t>
      </w:r>
      <w:r w:rsidRPr="00854D57">
        <w:br/>
        <w:t>Cần tốc độ thay đổi: cần trục, thang máy, HVAC, băng tải nặng, máy đùn, định vị. Motor lớn mà lưới không chịu DOL. Cần tiết kiệm điện tải biến đổi.</w:t>
      </w:r>
    </w:p>
    <w:p w14:paraId="11D1E5C1" w14:textId="77777777" w:rsidR="00854D57" w:rsidRPr="00632783" w:rsidRDefault="00854D57" w:rsidP="00854D57">
      <w:pPr>
        <w:numPr>
          <w:ilvl w:val="0"/>
          <w:numId w:val="27"/>
        </w:numPr>
        <w:rPr>
          <w:b/>
          <w:bCs/>
        </w:rPr>
      </w:pPr>
      <w:r w:rsidRPr="00632783">
        <w:rPr>
          <w:b/>
          <w:bCs/>
        </w:rPr>
        <w:t>So sánh nhanh để chọn</w:t>
      </w:r>
    </w:p>
    <w:p w14:paraId="3C67DC34" w14:textId="77777777" w:rsidR="00854D57" w:rsidRPr="00854D57" w:rsidRDefault="00854D57" w:rsidP="00854D57">
      <w:r w:rsidRPr="00854D57">
        <w:t>DOL: dòng khởi động 5–8·Iđm, mô-men cao, không chỉnh tốc, rẻ nhất.</w:t>
      </w:r>
      <w:r w:rsidRPr="00854D57">
        <w:br/>
        <w:t>Soft starter: dòng khoảng 2–4·Iđm, mô-men lúc đầu thấp hơn DOL, không chỉnh tốc lúc chạy, giá trung bình.</w:t>
      </w:r>
      <w:r w:rsidRPr="00854D57">
        <w:br/>
        <w:t>VFD/VSD: dòng khoảng 1–1.5·Iđm, mô-men tốt từ tốc thấp, chỉnh tốc được, đắt nhất.</w:t>
      </w:r>
    </w:p>
    <w:p w14:paraId="77778E7B" w14:textId="77777777" w:rsidR="00854D57" w:rsidRPr="00854D57" w:rsidRDefault="00854D57" w:rsidP="00854D57">
      <w:r w:rsidRPr="00854D57">
        <w:t>Câu chọn thiết bị: có cần thay đổi tốc độ lúc làm việc không? Lưới có chịu sụt áp không? Tải đứng yên có cần mô-men lớn không? Ngân sách và yêu cầu EMC/sóng hài thế nào?</w:t>
      </w:r>
    </w:p>
    <w:p w14:paraId="1ED3D5FB" w14:textId="141F62CA" w:rsidR="00854D57" w:rsidRPr="00854D57" w:rsidRDefault="00854D57" w:rsidP="00854D57">
      <w:r w:rsidRPr="00854D57">
        <w:lastRenderedPageBreak/>
        <w:t>Ba phương pháp đều cần bảo vệ quá tải (thermal / electronic).</w:t>
      </w:r>
      <w:r w:rsidRPr="00854D57">
        <w:br/>
      </w:r>
    </w:p>
    <w:p w14:paraId="4CC62CF8" w14:textId="77777777" w:rsidR="00AA053D" w:rsidRPr="00051766" w:rsidRDefault="00AA053D" w:rsidP="00051766"/>
    <w:sectPr w:rsidR="00AA053D" w:rsidRPr="000517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862681"/>
    <w:multiLevelType w:val="multilevel"/>
    <w:tmpl w:val="98F43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127E23"/>
    <w:multiLevelType w:val="multilevel"/>
    <w:tmpl w:val="8F261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2117F5"/>
    <w:multiLevelType w:val="multilevel"/>
    <w:tmpl w:val="8ECC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193DD4"/>
    <w:multiLevelType w:val="multilevel"/>
    <w:tmpl w:val="7F880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E2414C"/>
    <w:multiLevelType w:val="multilevel"/>
    <w:tmpl w:val="634E0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10294F"/>
    <w:multiLevelType w:val="multilevel"/>
    <w:tmpl w:val="0F660A3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4337C2"/>
    <w:multiLevelType w:val="multilevel"/>
    <w:tmpl w:val="9FC4C4E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EA153F4"/>
    <w:multiLevelType w:val="multilevel"/>
    <w:tmpl w:val="0F36DAB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DF74C8C"/>
    <w:multiLevelType w:val="multilevel"/>
    <w:tmpl w:val="C428B73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55148927">
    <w:abstractNumId w:val="17"/>
  </w:num>
  <w:num w:numId="2" w16cid:durableId="1306545363">
    <w:abstractNumId w:val="13"/>
  </w:num>
  <w:num w:numId="3" w16cid:durableId="1479497268">
    <w:abstractNumId w:val="19"/>
  </w:num>
  <w:num w:numId="4" w16cid:durableId="6030451">
    <w:abstractNumId w:val="5"/>
  </w:num>
  <w:num w:numId="5" w16cid:durableId="926227067">
    <w:abstractNumId w:val="23"/>
  </w:num>
  <w:num w:numId="6" w16cid:durableId="2128886024">
    <w:abstractNumId w:val="9"/>
  </w:num>
  <w:num w:numId="7" w16cid:durableId="6716378">
    <w:abstractNumId w:val="26"/>
  </w:num>
  <w:num w:numId="8" w16cid:durableId="2105954617">
    <w:abstractNumId w:val="16"/>
  </w:num>
  <w:num w:numId="9" w16cid:durableId="592126465">
    <w:abstractNumId w:val="3"/>
  </w:num>
  <w:num w:numId="10" w16cid:durableId="757676529">
    <w:abstractNumId w:val="14"/>
  </w:num>
  <w:num w:numId="11" w16cid:durableId="1068840981">
    <w:abstractNumId w:val="25"/>
  </w:num>
  <w:num w:numId="12" w16cid:durableId="182207724">
    <w:abstractNumId w:val="6"/>
  </w:num>
  <w:num w:numId="13" w16cid:durableId="371998841">
    <w:abstractNumId w:val="22"/>
  </w:num>
  <w:num w:numId="14" w16cid:durableId="2014720162">
    <w:abstractNumId w:val="21"/>
  </w:num>
  <w:num w:numId="15" w16cid:durableId="1975598">
    <w:abstractNumId w:val="20"/>
  </w:num>
  <w:num w:numId="16" w16cid:durableId="66345668">
    <w:abstractNumId w:val="1"/>
  </w:num>
  <w:num w:numId="17" w16cid:durableId="1135834069">
    <w:abstractNumId w:val="0"/>
  </w:num>
  <w:num w:numId="18" w16cid:durableId="1739589147">
    <w:abstractNumId w:val="2"/>
  </w:num>
  <w:num w:numId="19" w16cid:durableId="1560285653">
    <w:abstractNumId w:val="15"/>
  </w:num>
  <w:num w:numId="20" w16cid:durableId="1262106254">
    <w:abstractNumId w:val="8"/>
  </w:num>
  <w:num w:numId="21" w16cid:durableId="1618639054">
    <w:abstractNumId w:val="10"/>
  </w:num>
  <w:num w:numId="22" w16cid:durableId="2073651145">
    <w:abstractNumId w:val="11"/>
  </w:num>
  <w:num w:numId="23" w16cid:durableId="1916083167">
    <w:abstractNumId w:val="4"/>
  </w:num>
  <w:num w:numId="24" w16cid:durableId="460194520">
    <w:abstractNumId w:val="7"/>
  </w:num>
  <w:num w:numId="25" w16cid:durableId="721756559">
    <w:abstractNumId w:val="18"/>
  </w:num>
  <w:num w:numId="26" w16cid:durableId="908734032">
    <w:abstractNumId w:val="12"/>
  </w:num>
  <w:num w:numId="27" w16cid:durableId="1048608145">
    <w:abstractNumId w:val="24"/>
  </w:num>
  <w:num w:numId="28" w16cid:durableId="88568141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2664D"/>
    <w:rsid w:val="00030772"/>
    <w:rsid w:val="00040DCB"/>
    <w:rsid w:val="00047600"/>
    <w:rsid w:val="00051766"/>
    <w:rsid w:val="00057F3F"/>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A6805"/>
    <w:rsid w:val="000B30DF"/>
    <w:rsid w:val="000B5DA2"/>
    <w:rsid w:val="000C4406"/>
    <w:rsid w:val="000C49F3"/>
    <w:rsid w:val="000C5AC5"/>
    <w:rsid w:val="000C694E"/>
    <w:rsid w:val="000D39D2"/>
    <w:rsid w:val="000D6DE7"/>
    <w:rsid w:val="000D7791"/>
    <w:rsid w:val="000F44A1"/>
    <w:rsid w:val="000F5718"/>
    <w:rsid w:val="001059EB"/>
    <w:rsid w:val="00106C47"/>
    <w:rsid w:val="00107C18"/>
    <w:rsid w:val="00116ED7"/>
    <w:rsid w:val="0012390C"/>
    <w:rsid w:val="001256EC"/>
    <w:rsid w:val="001273DC"/>
    <w:rsid w:val="00130D47"/>
    <w:rsid w:val="001313B8"/>
    <w:rsid w:val="00134D26"/>
    <w:rsid w:val="00141312"/>
    <w:rsid w:val="0014236D"/>
    <w:rsid w:val="001440C0"/>
    <w:rsid w:val="00151536"/>
    <w:rsid w:val="0015155F"/>
    <w:rsid w:val="00154A0F"/>
    <w:rsid w:val="00155C71"/>
    <w:rsid w:val="00155E25"/>
    <w:rsid w:val="001566E5"/>
    <w:rsid w:val="001608E4"/>
    <w:rsid w:val="00165CA8"/>
    <w:rsid w:val="00171C9E"/>
    <w:rsid w:val="00196BE2"/>
    <w:rsid w:val="001A1DD6"/>
    <w:rsid w:val="001A5E4B"/>
    <w:rsid w:val="001B233C"/>
    <w:rsid w:val="001B296D"/>
    <w:rsid w:val="001B48D8"/>
    <w:rsid w:val="001C6182"/>
    <w:rsid w:val="001E3483"/>
    <w:rsid w:val="001E5EA2"/>
    <w:rsid w:val="001F2C2C"/>
    <w:rsid w:val="001F376F"/>
    <w:rsid w:val="001F77D0"/>
    <w:rsid w:val="00200D70"/>
    <w:rsid w:val="00213C93"/>
    <w:rsid w:val="002153D3"/>
    <w:rsid w:val="00215F1E"/>
    <w:rsid w:val="002176B4"/>
    <w:rsid w:val="0022290F"/>
    <w:rsid w:val="002247EA"/>
    <w:rsid w:val="00224FA7"/>
    <w:rsid w:val="002406C7"/>
    <w:rsid w:val="0024637A"/>
    <w:rsid w:val="00262EBD"/>
    <w:rsid w:val="002705DB"/>
    <w:rsid w:val="00273DE2"/>
    <w:rsid w:val="00277B67"/>
    <w:rsid w:val="00284586"/>
    <w:rsid w:val="00285559"/>
    <w:rsid w:val="002A6C19"/>
    <w:rsid w:val="002B1490"/>
    <w:rsid w:val="002B3FC0"/>
    <w:rsid w:val="002B5D01"/>
    <w:rsid w:val="002B73DE"/>
    <w:rsid w:val="002C071F"/>
    <w:rsid w:val="002C3523"/>
    <w:rsid w:val="002C3890"/>
    <w:rsid w:val="002C4BE0"/>
    <w:rsid w:val="002C6E7A"/>
    <w:rsid w:val="002D63CA"/>
    <w:rsid w:val="002E0423"/>
    <w:rsid w:val="002E2B09"/>
    <w:rsid w:val="002E3344"/>
    <w:rsid w:val="002F00F4"/>
    <w:rsid w:val="002F58DD"/>
    <w:rsid w:val="002F6A46"/>
    <w:rsid w:val="00300667"/>
    <w:rsid w:val="0030386F"/>
    <w:rsid w:val="00314DB7"/>
    <w:rsid w:val="00317D02"/>
    <w:rsid w:val="0032047B"/>
    <w:rsid w:val="003347F7"/>
    <w:rsid w:val="00344009"/>
    <w:rsid w:val="003461DD"/>
    <w:rsid w:val="003525DC"/>
    <w:rsid w:val="003615CC"/>
    <w:rsid w:val="003661A8"/>
    <w:rsid w:val="00374A87"/>
    <w:rsid w:val="00374D54"/>
    <w:rsid w:val="0037713E"/>
    <w:rsid w:val="003821DD"/>
    <w:rsid w:val="003A7620"/>
    <w:rsid w:val="003B3C8E"/>
    <w:rsid w:val="003C0C31"/>
    <w:rsid w:val="003C48EB"/>
    <w:rsid w:val="003D3AD6"/>
    <w:rsid w:val="003E0043"/>
    <w:rsid w:val="003F2F77"/>
    <w:rsid w:val="003F6928"/>
    <w:rsid w:val="004007BE"/>
    <w:rsid w:val="0040636E"/>
    <w:rsid w:val="00406D58"/>
    <w:rsid w:val="00416D83"/>
    <w:rsid w:val="00423384"/>
    <w:rsid w:val="00424EDE"/>
    <w:rsid w:val="004338F2"/>
    <w:rsid w:val="004422A2"/>
    <w:rsid w:val="00444F76"/>
    <w:rsid w:val="004551AB"/>
    <w:rsid w:val="00461903"/>
    <w:rsid w:val="00464138"/>
    <w:rsid w:val="00472CB5"/>
    <w:rsid w:val="00474E0C"/>
    <w:rsid w:val="00482FDB"/>
    <w:rsid w:val="00495CD5"/>
    <w:rsid w:val="004A003A"/>
    <w:rsid w:val="004A1651"/>
    <w:rsid w:val="004A6FF7"/>
    <w:rsid w:val="004B30B6"/>
    <w:rsid w:val="004B4187"/>
    <w:rsid w:val="004B4203"/>
    <w:rsid w:val="004B6C0F"/>
    <w:rsid w:val="004C26F6"/>
    <w:rsid w:val="004C72B7"/>
    <w:rsid w:val="004D0A1E"/>
    <w:rsid w:val="004D29A8"/>
    <w:rsid w:val="004D3ADC"/>
    <w:rsid w:val="004D71E7"/>
    <w:rsid w:val="004E2917"/>
    <w:rsid w:val="004E55EE"/>
    <w:rsid w:val="004F7116"/>
    <w:rsid w:val="00500858"/>
    <w:rsid w:val="0050226C"/>
    <w:rsid w:val="00502818"/>
    <w:rsid w:val="005040B1"/>
    <w:rsid w:val="00513398"/>
    <w:rsid w:val="00524321"/>
    <w:rsid w:val="00532D53"/>
    <w:rsid w:val="00536BD9"/>
    <w:rsid w:val="0054109F"/>
    <w:rsid w:val="0054506F"/>
    <w:rsid w:val="00546241"/>
    <w:rsid w:val="005504A2"/>
    <w:rsid w:val="00550EC6"/>
    <w:rsid w:val="005614DF"/>
    <w:rsid w:val="00566B30"/>
    <w:rsid w:val="00570C76"/>
    <w:rsid w:val="00580F1F"/>
    <w:rsid w:val="0058455B"/>
    <w:rsid w:val="00591F73"/>
    <w:rsid w:val="00595B31"/>
    <w:rsid w:val="005A06D4"/>
    <w:rsid w:val="005A0EB6"/>
    <w:rsid w:val="005A22F8"/>
    <w:rsid w:val="005A711B"/>
    <w:rsid w:val="005B7951"/>
    <w:rsid w:val="005C0979"/>
    <w:rsid w:val="005C22F3"/>
    <w:rsid w:val="005C2925"/>
    <w:rsid w:val="005C61F7"/>
    <w:rsid w:val="005E6C13"/>
    <w:rsid w:val="00604C16"/>
    <w:rsid w:val="00632783"/>
    <w:rsid w:val="00633997"/>
    <w:rsid w:val="00634FC6"/>
    <w:rsid w:val="006373E0"/>
    <w:rsid w:val="00645F84"/>
    <w:rsid w:val="00647F6D"/>
    <w:rsid w:val="00652B60"/>
    <w:rsid w:val="006574CD"/>
    <w:rsid w:val="00665FC7"/>
    <w:rsid w:val="00677B0A"/>
    <w:rsid w:val="00680685"/>
    <w:rsid w:val="006877B3"/>
    <w:rsid w:val="00691638"/>
    <w:rsid w:val="006B16D2"/>
    <w:rsid w:val="006B323E"/>
    <w:rsid w:val="006B36EB"/>
    <w:rsid w:val="006C6BCE"/>
    <w:rsid w:val="006D3DBC"/>
    <w:rsid w:val="006E66EB"/>
    <w:rsid w:val="006F17F4"/>
    <w:rsid w:val="006F3FBF"/>
    <w:rsid w:val="007020B8"/>
    <w:rsid w:val="00712C73"/>
    <w:rsid w:val="00716355"/>
    <w:rsid w:val="007454D5"/>
    <w:rsid w:val="00746B54"/>
    <w:rsid w:val="00750639"/>
    <w:rsid w:val="0075257B"/>
    <w:rsid w:val="0076068C"/>
    <w:rsid w:val="007627FD"/>
    <w:rsid w:val="007725AB"/>
    <w:rsid w:val="007769DC"/>
    <w:rsid w:val="00782497"/>
    <w:rsid w:val="007A08E0"/>
    <w:rsid w:val="007A3E1D"/>
    <w:rsid w:val="007A40D5"/>
    <w:rsid w:val="007B4A70"/>
    <w:rsid w:val="007C22FD"/>
    <w:rsid w:val="007C73D5"/>
    <w:rsid w:val="007D2FFB"/>
    <w:rsid w:val="007D5A4B"/>
    <w:rsid w:val="007E1E02"/>
    <w:rsid w:val="007E23EA"/>
    <w:rsid w:val="00801440"/>
    <w:rsid w:val="008118C2"/>
    <w:rsid w:val="00833609"/>
    <w:rsid w:val="00836107"/>
    <w:rsid w:val="00844801"/>
    <w:rsid w:val="00854D57"/>
    <w:rsid w:val="00863E51"/>
    <w:rsid w:val="008659E7"/>
    <w:rsid w:val="008672EB"/>
    <w:rsid w:val="0086731C"/>
    <w:rsid w:val="00872A8B"/>
    <w:rsid w:val="0087472D"/>
    <w:rsid w:val="00877EAE"/>
    <w:rsid w:val="0088392F"/>
    <w:rsid w:val="00890177"/>
    <w:rsid w:val="00892B5A"/>
    <w:rsid w:val="008A4F01"/>
    <w:rsid w:val="008D25DE"/>
    <w:rsid w:val="008D362C"/>
    <w:rsid w:val="008D45B0"/>
    <w:rsid w:val="008D51E2"/>
    <w:rsid w:val="008D6274"/>
    <w:rsid w:val="008E4994"/>
    <w:rsid w:val="008F007B"/>
    <w:rsid w:val="008F34E6"/>
    <w:rsid w:val="008F7317"/>
    <w:rsid w:val="00903A0A"/>
    <w:rsid w:val="009045C3"/>
    <w:rsid w:val="00915A1F"/>
    <w:rsid w:val="009172A8"/>
    <w:rsid w:val="0091730B"/>
    <w:rsid w:val="00924766"/>
    <w:rsid w:val="009373B4"/>
    <w:rsid w:val="00951855"/>
    <w:rsid w:val="009643BB"/>
    <w:rsid w:val="009743FD"/>
    <w:rsid w:val="00977472"/>
    <w:rsid w:val="00991C87"/>
    <w:rsid w:val="00992ADF"/>
    <w:rsid w:val="00993DE7"/>
    <w:rsid w:val="009A69E9"/>
    <w:rsid w:val="009B590B"/>
    <w:rsid w:val="009D121F"/>
    <w:rsid w:val="009D26D3"/>
    <w:rsid w:val="009D51FA"/>
    <w:rsid w:val="009D527A"/>
    <w:rsid w:val="009E2498"/>
    <w:rsid w:val="009E7804"/>
    <w:rsid w:val="009F2A17"/>
    <w:rsid w:val="00A068E7"/>
    <w:rsid w:val="00A12BBC"/>
    <w:rsid w:val="00A2277D"/>
    <w:rsid w:val="00A354FE"/>
    <w:rsid w:val="00A37BF9"/>
    <w:rsid w:val="00A43410"/>
    <w:rsid w:val="00A51283"/>
    <w:rsid w:val="00A52BF7"/>
    <w:rsid w:val="00A56682"/>
    <w:rsid w:val="00A662B8"/>
    <w:rsid w:val="00A716E7"/>
    <w:rsid w:val="00A724FF"/>
    <w:rsid w:val="00A758FF"/>
    <w:rsid w:val="00A848CC"/>
    <w:rsid w:val="00A85496"/>
    <w:rsid w:val="00AA053D"/>
    <w:rsid w:val="00AA7E05"/>
    <w:rsid w:val="00AB76EB"/>
    <w:rsid w:val="00AE40AB"/>
    <w:rsid w:val="00AE67D2"/>
    <w:rsid w:val="00AF0008"/>
    <w:rsid w:val="00B04A64"/>
    <w:rsid w:val="00B118C6"/>
    <w:rsid w:val="00B27C04"/>
    <w:rsid w:val="00B3049C"/>
    <w:rsid w:val="00B3093E"/>
    <w:rsid w:val="00B373DA"/>
    <w:rsid w:val="00B41FBA"/>
    <w:rsid w:val="00B61CAA"/>
    <w:rsid w:val="00B659EB"/>
    <w:rsid w:val="00B77A0D"/>
    <w:rsid w:val="00B82B87"/>
    <w:rsid w:val="00B9391B"/>
    <w:rsid w:val="00BA3282"/>
    <w:rsid w:val="00BA5451"/>
    <w:rsid w:val="00BA7023"/>
    <w:rsid w:val="00BC02FD"/>
    <w:rsid w:val="00BC1295"/>
    <w:rsid w:val="00BC3A68"/>
    <w:rsid w:val="00BC620B"/>
    <w:rsid w:val="00BD4970"/>
    <w:rsid w:val="00BD5093"/>
    <w:rsid w:val="00BE6C2C"/>
    <w:rsid w:val="00BF122B"/>
    <w:rsid w:val="00C1264A"/>
    <w:rsid w:val="00C20F00"/>
    <w:rsid w:val="00C214EE"/>
    <w:rsid w:val="00C33EC8"/>
    <w:rsid w:val="00C4000F"/>
    <w:rsid w:val="00C42DED"/>
    <w:rsid w:val="00C527FC"/>
    <w:rsid w:val="00C55246"/>
    <w:rsid w:val="00C656D4"/>
    <w:rsid w:val="00C81713"/>
    <w:rsid w:val="00C81789"/>
    <w:rsid w:val="00C83C64"/>
    <w:rsid w:val="00C85781"/>
    <w:rsid w:val="00C92FFF"/>
    <w:rsid w:val="00CC33F8"/>
    <w:rsid w:val="00CC4A6E"/>
    <w:rsid w:val="00CD3481"/>
    <w:rsid w:val="00CE62BD"/>
    <w:rsid w:val="00CE7442"/>
    <w:rsid w:val="00CE7A9C"/>
    <w:rsid w:val="00CF00C3"/>
    <w:rsid w:val="00CF1D55"/>
    <w:rsid w:val="00CF4905"/>
    <w:rsid w:val="00CF735E"/>
    <w:rsid w:val="00D05FE5"/>
    <w:rsid w:val="00D072E1"/>
    <w:rsid w:val="00D07DF9"/>
    <w:rsid w:val="00D16A8F"/>
    <w:rsid w:val="00D22F5B"/>
    <w:rsid w:val="00D23321"/>
    <w:rsid w:val="00D34A2F"/>
    <w:rsid w:val="00D3798E"/>
    <w:rsid w:val="00D37E05"/>
    <w:rsid w:val="00D44E4A"/>
    <w:rsid w:val="00D4507E"/>
    <w:rsid w:val="00D542B8"/>
    <w:rsid w:val="00D631B6"/>
    <w:rsid w:val="00D7538F"/>
    <w:rsid w:val="00D77F52"/>
    <w:rsid w:val="00D94F62"/>
    <w:rsid w:val="00DB5014"/>
    <w:rsid w:val="00DB5C79"/>
    <w:rsid w:val="00DB64B3"/>
    <w:rsid w:val="00DB677C"/>
    <w:rsid w:val="00DC5F88"/>
    <w:rsid w:val="00DE18F2"/>
    <w:rsid w:val="00DE52CC"/>
    <w:rsid w:val="00DF278C"/>
    <w:rsid w:val="00E03A81"/>
    <w:rsid w:val="00E05175"/>
    <w:rsid w:val="00E15829"/>
    <w:rsid w:val="00E24FC1"/>
    <w:rsid w:val="00E368AA"/>
    <w:rsid w:val="00E45C23"/>
    <w:rsid w:val="00E52DF0"/>
    <w:rsid w:val="00E5344B"/>
    <w:rsid w:val="00E63003"/>
    <w:rsid w:val="00E64B1A"/>
    <w:rsid w:val="00E74D13"/>
    <w:rsid w:val="00E77E58"/>
    <w:rsid w:val="00E80CD6"/>
    <w:rsid w:val="00E840F8"/>
    <w:rsid w:val="00E842A5"/>
    <w:rsid w:val="00E90395"/>
    <w:rsid w:val="00EA1136"/>
    <w:rsid w:val="00EA221A"/>
    <w:rsid w:val="00EA3C66"/>
    <w:rsid w:val="00EB6F2E"/>
    <w:rsid w:val="00EC28C9"/>
    <w:rsid w:val="00EC30A5"/>
    <w:rsid w:val="00EE5947"/>
    <w:rsid w:val="00EF3D08"/>
    <w:rsid w:val="00EF722C"/>
    <w:rsid w:val="00F02E9B"/>
    <w:rsid w:val="00F07891"/>
    <w:rsid w:val="00F123A6"/>
    <w:rsid w:val="00F32002"/>
    <w:rsid w:val="00F44F89"/>
    <w:rsid w:val="00F46D8C"/>
    <w:rsid w:val="00F56846"/>
    <w:rsid w:val="00F66CAF"/>
    <w:rsid w:val="00F66D7E"/>
    <w:rsid w:val="00F852FB"/>
    <w:rsid w:val="00F86EE1"/>
    <w:rsid w:val="00F90208"/>
    <w:rsid w:val="00F9085E"/>
    <w:rsid w:val="00F96AF6"/>
    <w:rsid w:val="00FA5F0B"/>
    <w:rsid w:val="00FB5554"/>
    <w:rsid w:val="00FC29BC"/>
    <w:rsid w:val="00FC3DD5"/>
    <w:rsid w:val="00FD1337"/>
    <w:rsid w:val="00FD18F8"/>
    <w:rsid w:val="00FD1DE2"/>
    <w:rsid w:val="00FD3C43"/>
    <w:rsid w:val="00FD4B5A"/>
    <w:rsid w:val="00FD7924"/>
    <w:rsid w:val="00FE7A0C"/>
    <w:rsid w:val="00FF3CB6"/>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yperlink" Target="mailto:pi@192.168.1.96"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hyperlink" Target="https://doanhoi.hcmut.edu.vn/login" TargetMode="External"/><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3609</TotalTime>
  <Pages>33</Pages>
  <Words>4151</Words>
  <Characters>23662</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360</cp:revision>
  <dcterms:created xsi:type="dcterms:W3CDTF">2026-08-08T12:35:00Z</dcterms:created>
  <dcterms:modified xsi:type="dcterms:W3CDTF">2026-10-03T16:55:00Z</dcterms:modified>
</cp:coreProperties>
</file>