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85701" w14:textId="0A68D0AF" w:rsidR="006D363F" w:rsidRDefault="00A25DCB" w:rsidP="00A25DCB">
      <w:pPr>
        <w:pStyle w:val="Title"/>
        <w:spacing w:line="360" w:lineRule="auto"/>
      </w:pPr>
      <w:bookmarkStart w:id="0" w:name="_Hlk12558243"/>
      <w:bookmarkEnd w:id="0"/>
      <w:r>
        <w:t>Nettkursp</w:t>
      </w:r>
      <w:r w:rsidR="006D363F">
        <w:t>roduksjon</w:t>
      </w:r>
    </w:p>
    <w:p w14:paraId="2F1E8FD1" w14:textId="77777777" w:rsidR="008A1424" w:rsidRPr="008A1424" w:rsidRDefault="008A1424" w:rsidP="008A1424">
      <w:pPr>
        <w:pStyle w:val="paragraph"/>
        <w:spacing w:before="0" w:beforeAutospacing="0" w:after="0" w:afterAutospacing="0" w:line="360" w:lineRule="auto"/>
        <w:textAlignment w:val="baseline"/>
        <w:rPr>
          <w:rFonts w:ascii="Segoe UI" w:hAnsi="Segoe UI" w:cs="Segoe UI"/>
          <w:caps/>
        </w:rPr>
      </w:pPr>
      <w:r>
        <w:rPr>
          <w:rFonts w:ascii="Segoe UI" w:hAnsi="Segoe UI" w:cs="Segoe UI"/>
          <w:caps/>
        </w:rPr>
        <w:t>Del 1: Underviserens dokumentasjon</w:t>
      </w:r>
    </w:p>
    <w:p w14:paraId="427FFF38" w14:textId="19EE0C43"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eastAsiaTheme="majorEastAsia" w:hAnsi="Arial" w:cs="Arial"/>
          <w:sz w:val="20"/>
          <w:szCs w:val="20"/>
        </w:rPr>
        <w:t>Ved å svare på disse «spørsmålene» legges det til rette for et systematisk samarbeid i produksjonsprosessen.</w:t>
      </w:r>
      <w:r>
        <w:rPr>
          <w:rStyle w:val="eop"/>
          <w:rFonts w:ascii="Arial" w:hAnsi="Arial" w:cs="Arial"/>
          <w:sz w:val="20"/>
          <w:szCs w:val="20"/>
        </w:rPr>
        <w:t> </w:t>
      </w:r>
    </w:p>
    <w:p w14:paraId="7F3EB63E" w14:textId="77777777" w:rsidR="00A25DCB" w:rsidRDefault="00A25DCB" w:rsidP="008A1424">
      <w:pPr>
        <w:pStyle w:val="paragraph"/>
        <w:spacing w:before="0" w:beforeAutospacing="0" w:after="0" w:afterAutospacing="0" w:line="360" w:lineRule="auto"/>
        <w:textAlignment w:val="baseline"/>
        <w:rPr>
          <w:rStyle w:val="normaltextrun"/>
          <w:rFonts w:ascii="Arial" w:eastAsiaTheme="majorEastAsia" w:hAnsi="Arial" w:cs="Arial"/>
          <w:caps/>
          <w:color w:val="714109"/>
          <w:sz w:val="22"/>
          <w:szCs w:val="22"/>
        </w:rPr>
      </w:pPr>
    </w:p>
    <w:p w14:paraId="119344CC" w14:textId="6D0B5C67"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eastAsiaTheme="majorEastAsia" w:hAnsi="Arial" w:cs="Arial"/>
          <w:caps/>
          <w:color w:val="714109"/>
          <w:sz w:val="22"/>
          <w:szCs w:val="22"/>
        </w:rPr>
        <w:t>DEL 1A: UNDERVISERENS BESKRIVELSE AV KURSET/EMNET</w:t>
      </w:r>
      <w:r>
        <w:rPr>
          <w:rStyle w:val="eop"/>
          <w:rFonts w:ascii="Arial" w:hAnsi="Arial" w:cs="Arial"/>
          <w:caps/>
          <w:color w:val="714109"/>
          <w:sz w:val="22"/>
          <w:szCs w:val="22"/>
        </w:rPr>
        <w:t> </w:t>
      </w:r>
      <w:bookmarkStart w:id="1" w:name="_GoBack"/>
      <w:bookmarkEnd w:id="1"/>
      <w:r>
        <w:rPr>
          <w:rStyle w:val="eop"/>
          <w:rFonts w:ascii="Arial" w:hAnsi="Arial" w:cs="Arial"/>
          <w:sz w:val="20"/>
          <w:szCs w:val="20"/>
        </w:rPr>
        <w:t> </w:t>
      </w:r>
    </w:p>
    <w:p w14:paraId="59C31010" w14:textId="77777777" w:rsidR="008A1424" w:rsidRDefault="008A1424" w:rsidP="008A1424">
      <w:pPr>
        <w:pStyle w:val="paragraph"/>
        <w:numPr>
          <w:ilvl w:val="0"/>
          <w:numId w:val="1"/>
        </w:numPr>
        <w:spacing w:before="0" w:beforeAutospacing="0" w:after="0" w:afterAutospacing="0" w:line="360" w:lineRule="auto"/>
        <w:ind w:left="360" w:firstLine="0"/>
        <w:textAlignment w:val="baseline"/>
        <w:rPr>
          <w:rFonts w:ascii="Arial" w:hAnsi="Arial" w:cs="Arial"/>
          <w:sz w:val="20"/>
          <w:szCs w:val="20"/>
        </w:rPr>
      </w:pPr>
      <w:r>
        <w:rPr>
          <w:rStyle w:val="normaltextrun"/>
          <w:rFonts w:ascii="Arial" w:eastAsiaTheme="majorEastAsia" w:hAnsi="Arial" w:cs="Arial"/>
          <w:b/>
          <w:bCs/>
          <w:sz w:val="20"/>
          <w:szCs w:val="20"/>
        </w:rPr>
        <w:t>Tittel:</w:t>
      </w:r>
      <w:r>
        <w:rPr>
          <w:rStyle w:val="normaltextrun"/>
          <w:rFonts w:ascii="Arial" w:eastAsiaTheme="majorEastAsia" w:hAnsi="Arial" w:cs="Arial"/>
          <w:sz w:val="20"/>
          <w:szCs w:val="20"/>
        </w:rPr>
        <w:t> Arbeidstittel – kan endres </w:t>
      </w:r>
      <w:r>
        <w:rPr>
          <w:rStyle w:val="eop"/>
          <w:rFonts w:ascii="Arial" w:hAnsi="Arial" w:cs="Arial"/>
          <w:sz w:val="20"/>
          <w:szCs w:val="20"/>
        </w:rPr>
        <w:t> </w:t>
      </w:r>
    </w:p>
    <w:p w14:paraId="2B4C1A5E" w14:textId="55FA50ED" w:rsidR="008A1424" w:rsidRDefault="008A1424" w:rsidP="008A1424">
      <w:pPr>
        <w:pStyle w:val="paragraph"/>
        <w:numPr>
          <w:ilvl w:val="0"/>
          <w:numId w:val="2"/>
        </w:numPr>
        <w:spacing w:before="0" w:beforeAutospacing="0" w:after="0" w:afterAutospacing="0" w:line="360" w:lineRule="auto"/>
        <w:ind w:left="360" w:firstLine="0"/>
        <w:textAlignment w:val="baseline"/>
        <w:rPr>
          <w:rFonts w:ascii="Arial" w:hAnsi="Arial" w:cs="Arial"/>
          <w:sz w:val="20"/>
          <w:szCs w:val="20"/>
        </w:rPr>
      </w:pPr>
      <w:r>
        <w:rPr>
          <w:rStyle w:val="normaltextrun"/>
          <w:rFonts w:ascii="Arial" w:eastAsiaTheme="majorEastAsia" w:hAnsi="Arial" w:cs="Arial"/>
          <w:b/>
          <w:bCs/>
          <w:sz w:val="20"/>
          <w:szCs w:val="20"/>
        </w:rPr>
        <w:t>Underviser</w:t>
      </w:r>
      <w:r w:rsidR="00A25DCB">
        <w:rPr>
          <w:rStyle w:val="normaltextrun"/>
          <w:rFonts w:ascii="Arial" w:eastAsiaTheme="majorEastAsia" w:hAnsi="Arial" w:cs="Arial"/>
          <w:b/>
          <w:bCs/>
          <w:sz w:val="20"/>
          <w:szCs w:val="20"/>
        </w:rPr>
        <w:t>e/utviklere</w:t>
      </w:r>
      <w:r>
        <w:rPr>
          <w:rStyle w:val="normaltextrun"/>
          <w:rFonts w:ascii="Arial" w:eastAsiaTheme="majorEastAsia" w:hAnsi="Arial" w:cs="Arial"/>
          <w:b/>
          <w:bCs/>
          <w:sz w:val="20"/>
          <w:szCs w:val="20"/>
        </w:rPr>
        <w:t>:</w:t>
      </w:r>
      <w:r>
        <w:rPr>
          <w:rStyle w:val="normaltextrun"/>
          <w:rFonts w:ascii="Arial" w:eastAsiaTheme="majorEastAsia" w:hAnsi="Arial" w:cs="Arial"/>
          <w:sz w:val="20"/>
          <w:szCs w:val="20"/>
        </w:rPr>
        <w:t> produksjonen ledes av en underviser ved NTNU.</w:t>
      </w:r>
      <w:r>
        <w:rPr>
          <w:rStyle w:val="eop"/>
          <w:rFonts w:ascii="Arial" w:hAnsi="Arial" w:cs="Arial"/>
          <w:sz w:val="20"/>
          <w:szCs w:val="20"/>
        </w:rPr>
        <w:t> </w:t>
      </w:r>
    </w:p>
    <w:p w14:paraId="219C58D9" w14:textId="7EFF883C" w:rsidR="008A1424" w:rsidRDefault="008A1424" w:rsidP="008A1424">
      <w:pPr>
        <w:pStyle w:val="paragraph"/>
        <w:numPr>
          <w:ilvl w:val="0"/>
          <w:numId w:val="3"/>
        </w:numPr>
        <w:spacing w:before="0" w:beforeAutospacing="0" w:after="0" w:afterAutospacing="0" w:line="360" w:lineRule="auto"/>
        <w:ind w:left="360" w:firstLine="0"/>
        <w:textAlignment w:val="baseline"/>
        <w:rPr>
          <w:rFonts w:ascii="Arial" w:hAnsi="Arial" w:cs="Arial"/>
          <w:sz w:val="20"/>
          <w:szCs w:val="20"/>
        </w:rPr>
      </w:pPr>
      <w:r>
        <w:rPr>
          <w:rStyle w:val="normaltextrun"/>
          <w:rFonts w:ascii="Arial" w:eastAsiaTheme="majorEastAsia" w:hAnsi="Arial" w:cs="Arial"/>
          <w:b/>
          <w:bCs/>
          <w:sz w:val="20"/>
          <w:szCs w:val="20"/>
        </w:rPr>
        <w:t>Sammendrag: </w:t>
      </w:r>
      <w:r>
        <w:rPr>
          <w:rStyle w:val="normaltextrun"/>
          <w:rFonts w:ascii="Arial" w:eastAsiaTheme="majorEastAsia" w:hAnsi="Arial" w:cs="Arial"/>
          <w:sz w:val="20"/>
          <w:szCs w:val="20"/>
        </w:rPr>
        <w:t>En kort beskrivelse av kurset/emnet og fagområdet</w:t>
      </w:r>
      <w:r>
        <w:rPr>
          <w:rStyle w:val="eop"/>
          <w:rFonts w:ascii="Arial" w:hAnsi="Arial" w:cs="Arial"/>
          <w:sz w:val="20"/>
          <w:szCs w:val="20"/>
        </w:rPr>
        <w:t> </w:t>
      </w:r>
    </w:p>
    <w:p w14:paraId="0609485D" w14:textId="77777777" w:rsidR="008A1424" w:rsidRDefault="008A1424" w:rsidP="008A1424">
      <w:pPr>
        <w:pStyle w:val="paragraph"/>
        <w:numPr>
          <w:ilvl w:val="0"/>
          <w:numId w:val="4"/>
        </w:numPr>
        <w:spacing w:before="0" w:beforeAutospacing="0" w:after="0" w:afterAutospacing="0" w:line="360" w:lineRule="auto"/>
        <w:ind w:left="360" w:firstLine="0"/>
        <w:textAlignment w:val="baseline"/>
        <w:rPr>
          <w:rFonts w:ascii="Arial" w:hAnsi="Arial" w:cs="Arial"/>
          <w:sz w:val="20"/>
          <w:szCs w:val="20"/>
        </w:rPr>
      </w:pPr>
      <w:r>
        <w:rPr>
          <w:rStyle w:val="normaltextrun"/>
          <w:rFonts w:ascii="Arial" w:eastAsiaTheme="majorEastAsia" w:hAnsi="Arial" w:cs="Arial"/>
          <w:b/>
          <w:bCs/>
          <w:sz w:val="20"/>
          <w:szCs w:val="20"/>
        </w:rPr>
        <w:t>Forventet antall deltakere</w:t>
      </w:r>
      <w:r>
        <w:rPr>
          <w:rStyle w:val="normaltextrun"/>
          <w:rFonts w:ascii="Arial" w:eastAsiaTheme="majorEastAsia" w:hAnsi="Arial" w:cs="Arial"/>
          <w:sz w:val="20"/>
          <w:szCs w:val="20"/>
        </w:rPr>
        <w:t>: Hvor mange studenter er aktuelle for dette emnet/kurset?</w:t>
      </w:r>
      <w:r>
        <w:rPr>
          <w:rStyle w:val="eop"/>
          <w:rFonts w:ascii="Arial" w:hAnsi="Arial" w:cs="Arial"/>
          <w:sz w:val="20"/>
          <w:szCs w:val="20"/>
        </w:rPr>
        <w:t> </w:t>
      </w:r>
    </w:p>
    <w:p w14:paraId="7DB0AB05" w14:textId="77777777" w:rsidR="006C623E" w:rsidRPr="006C623E" w:rsidRDefault="008A1424" w:rsidP="008A1424">
      <w:pPr>
        <w:pStyle w:val="paragraph"/>
        <w:numPr>
          <w:ilvl w:val="0"/>
          <w:numId w:val="5"/>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Målgruppe</w:t>
      </w:r>
      <w:r>
        <w:rPr>
          <w:rStyle w:val="normaltextrun"/>
          <w:rFonts w:ascii="Arial" w:eastAsiaTheme="majorEastAsia" w:hAnsi="Arial" w:cs="Arial"/>
          <w:sz w:val="20"/>
          <w:szCs w:val="20"/>
        </w:rPr>
        <w:t xml:space="preserve">: Angi nivå </w:t>
      </w:r>
      <w:r w:rsidR="00A25DCB">
        <w:rPr>
          <w:rStyle w:val="normaltextrun"/>
          <w:rFonts w:ascii="Arial" w:eastAsiaTheme="majorEastAsia" w:hAnsi="Arial" w:cs="Arial"/>
          <w:sz w:val="20"/>
          <w:szCs w:val="20"/>
        </w:rPr>
        <w:t xml:space="preserve">- </w:t>
      </w:r>
      <w:r>
        <w:rPr>
          <w:rStyle w:val="normaltextrun"/>
          <w:rFonts w:ascii="Arial" w:eastAsiaTheme="majorEastAsia" w:hAnsi="Arial" w:cs="Arial"/>
          <w:sz w:val="20"/>
          <w:szCs w:val="20"/>
        </w:rPr>
        <w:t>bachelor, master, </w:t>
      </w:r>
      <w:r w:rsidR="00A25DCB">
        <w:rPr>
          <w:rStyle w:val="normaltextrun"/>
          <w:rFonts w:ascii="Arial" w:eastAsiaTheme="majorEastAsia" w:hAnsi="Arial" w:cs="Arial"/>
          <w:sz w:val="20"/>
          <w:szCs w:val="20"/>
        </w:rPr>
        <w:t xml:space="preserve">Ph D. </w:t>
      </w:r>
      <w:r>
        <w:rPr>
          <w:rStyle w:val="normaltextrun"/>
          <w:rFonts w:ascii="Arial" w:eastAsiaTheme="majorEastAsia" w:hAnsi="Arial" w:cs="Arial"/>
          <w:sz w:val="20"/>
          <w:szCs w:val="20"/>
        </w:rPr>
        <w:t xml:space="preserve">etterutdanningskurs, videreutdanningsemne. </w:t>
      </w:r>
    </w:p>
    <w:p w14:paraId="2D29CEDC" w14:textId="40FE7A90" w:rsidR="008A1424" w:rsidRDefault="008A1424"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normaltextrun"/>
          <w:rFonts w:ascii="Arial" w:eastAsiaTheme="majorEastAsia" w:hAnsi="Arial" w:cs="Arial"/>
          <w:sz w:val="20"/>
          <w:szCs w:val="20"/>
        </w:rPr>
        <w:t>Ved oppdrag for arbeidslivet: Spesifiser eventuelt samarbeidspartnere og bransjeområde.</w:t>
      </w:r>
      <w:r>
        <w:rPr>
          <w:rStyle w:val="eop"/>
          <w:rFonts w:ascii="Arial" w:hAnsi="Arial" w:cs="Arial"/>
          <w:sz w:val="20"/>
          <w:szCs w:val="20"/>
        </w:rPr>
        <w:t> </w:t>
      </w:r>
    </w:p>
    <w:p w14:paraId="2A009154" w14:textId="77777777" w:rsidR="006C623E" w:rsidRPr="006C623E" w:rsidRDefault="008A1424" w:rsidP="008A1424">
      <w:pPr>
        <w:pStyle w:val="paragraph"/>
        <w:numPr>
          <w:ilvl w:val="0"/>
          <w:numId w:val="6"/>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Kursomfang</w:t>
      </w:r>
      <w:r>
        <w:rPr>
          <w:rStyle w:val="normaltextrun"/>
          <w:rFonts w:ascii="Arial" w:eastAsiaTheme="majorEastAsia" w:hAnsi="Arial" w:cs="Arial"/>
          <w:sz w:val="20"/>
          <w:szCs w:val="20"/>
        </w:rPr>
        <w:t xml:space="preserve">: Hvor mange uker/moduler? Et nettkurs er ofte på </w:t>
      </w:r>
      <w:r w:rsidR="00A25DCB">
        <w:rPr>
          <w:rStyle w:val="normaltextrun"/>
          <w:rFonts w:ascii="Arial" w:eastAsiaTheme="majorEastAsia" w:hAnsi="Arial" w:cs="Arial"/>
          <w:sz w:val="20"/>
          <w:szCs w:val="20"/>
        </w:rPr>
        <w:t>3</w:t>
      </w:r>
      <w:r>
        <w:rPr>
          <w:rStyle w:val="normaltextrun"/>
          <w:rFonts w:ascii="Arial" w:eastAsiaTheme="majorEastAsia" w:hAnsi="Arial" w:cs="Arial"/>
          <w:sz w:val="20"/>
          <w:szCs w:val="20"/>
        </w:rPr>
        <w:t xml:space="preserve">-8 uker. Et emne på campus </w:t>
      </w:r>
    </w:p>
    <w:p w14:paraId="37F194CE" w14:textId="7D9DCE4E" w:rsidR="008A1424" w:rsidRDefault="008A1424"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normaltextrun"/>
          <w:rFonts w:ascii="Arial" w:eastAsiaTheme="majorEastAsia" w:hAnsi="Arial" w:cs="Arial"/>
          <w:sz w:val="20"/>
          <w:szCs w:val="20"/>
        </w:rPr>
        <w:t xml:space="preserve">går gjerne over 14-16 uker. Vi anbefaler å dele slike emner i </w:t>
      </w:r>
      <w:r w:rsidR="00A25DCB">
        <w:rPr>
          <w:rStyle w:val="normaltextrun"/>
          <w:rFonts w:ascii="Arial" w:eastAsiaTheme="majorEastAsia" w:hAnsi="Arial" w:cs="Arial"/>
          <w:sz w:val="20"/>
          <w:szCs w:val="20"/>
        </w:rPr>
        <w:t>flere</w:t>
      </w:r>
      <w:r>
        <w:rPr>
          <w:rStyle w:val="normaltextrun"/>
          <w:rFonts w:ascii="Arial" w:eastAsiaTheme="majorEastAsia" w:hAnsi="Arial" w:cs="Arial"/>
          <w:sz w:val="20"/>
          <w:szCs w:val="20"/>
        </w:rPr>
        <w:t> deler.</w:t>
      </w:r>
      <w:r>
        <w:rPr>
          <w:rStyle w:val="eop"/>
          <w:rFonts w:ascii="Arial" w:hAnsi="Arial" w:cs="Arial"/>
          <w:sz w:val="20"/>
          <w:szCs w:val="20"/>
        </w:rPr>
        <w:t> </w:t>
      </w:r>
    </w:p>
    <w:p w14:paraId="4E26815A" w14:textId="77777777" w:rsidR="006C623E" w:rsidRPr="006C623E" w:rsidRDefault="008A1424" w:rsidP="008A1424">
      <w:pPr>
        <w:pStyle w:val="paragraph"/>
        <w:numPr>
          <w:ilvl w:val="0"/>
          <w:numId w:val="7"/>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Studentenes arbeidsmengde</w:t>
      </w:r>
      <w:r>
        <w:rPr>
          <w:rStyle w:val="normaltextrun"/>
          <w:rFonts w:ascii="Arial" w:eastAsiaTheme="majorEastAsia" w:hAnsi="Arial" w:cs="Arial"/>
          <w:sz w:val="20"/>
          <w:szCs w:val="20"/>
        </w:rPr>
        <w:t xml:space="preserve">: Studentenes arbeidsmengde kan angis i form av </w:t>
      </w:r>
      <w:r w:rsidR="00A25DCB">
        <w:rPr>
          <w:rStyle w:val="normaltextrun"/>
          <w:rFonts w:ascii="Arial" w:eastAsiaTheme="majorEastAsia" w:hAnsi="Arial" w:cs="Arial"/>
          <w:sz w:val="20"/>
          <w:szCs w:val="20"/>
        </w:rPr>
        <w:t xml:space="preserve">timer eller </w:t>
      </w:r>
    </w:p>
    <w:p w14:paraId="1B8D4547"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studiepoeng. 1 studiepoeng tilsvarer omtrent 25-30 timers arbeid. Et </w:t>
      </w:r>
      <w:r w:rsidR="00A25DCB">
        <w:rPr>
          <w:rStyle w:val="spellingerror"/>
          <w:rFonts w:ascii="Arial" w:hAnsi="Arial" w:cs="Arial"/>
          <w:sz w:val="20"/>
          <w:szCs w:val="20"/>
        </w:rPr>
        <w:t>emne</w:t>
      </w:r>
      <w:r>
        <w:rPr>
          <w:rStyle w:val="normaltextrun"/>
          <w:rFonts w:ascii="Arial" w:eastAsiaTheme="majorEastAsia" w:hAnsi="Arial" w:cs="Arial"/>
          <w:sz w:val="20"/>
          <w:szCs w:val="20"/>
        </w:rPr>
        <w:t xml:space="preserve"> som går over 8 </w:t>
      </w:r>
    </w:p>
    <w:p w14:paraId="55FB46D6"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 xml:space="preserve">uker vil da kunne tilsvare et emne på 7.5 studiepoeng, med en arbeidsbelastning på 25-30 </w:t>
      </w:r>
    </w:p>
    <w:p w14:paraId="655CAEA4" w14:textId="77777777" w:rsidR="006C623E" w:rsidRDefault="008A1424" w:rsidP="006C623E">
      <w:pPr>
        <w:pStyle w:val="paragraph"/>
        <w:spacing w:before="0" w:beforeAutospacing="0" w:after="0" w:afterAutospacing="0" w:line="360" w:lineRule="auto"/>
        <w:ind w:left="360" w:firstLine="348"/>
        <w:textAlignment w:val="baseline"/>
        <w:rPr>
          <w:rStyle w:val="eop"/>
          <w:rFonts w:ascii="Arial" w:hAnsi="Arial" w:cs="Arial"/>
          <w:sz w:val="20"/>
          <w:szCs w:val="20"/>
        </w:rPr>
      </w:pPr>
      <w:r>
        <w:rPr>
          <w:rStyle w:val="normaltextrun"/>
          <w:rFonts w:ascii="Arial" w:eastAsiaTheme="majorEastAsia" w:hAnsi="Arial" w:cs="Arial"/>
          <w:sz w:val="20"/>
          <w:szCs w:val="20"/>
        </w:rPr>
        <w:t>timer per uke/modul.</w:t>
      </w:r>
      <w:r>
        <w:rPr>
          <w:rStyle w:val="eop"/>
          <w:rFonts w:ascii="Arial" w:hAnsi="Arial" w:cs="Arial"/>
          <w:sz w:val="20"/>
          <w:szCs w:val="20"/>
        </w:rPr>
        <w:t> </w:t>
      </w:r>
      <w:r w:rsidR="00A25DCB">
        <w:rPr>
          <w:rStyle w:val="eop"/>
          <w:rFonts w:ascii="Arial" w:hAnsi="Arial" w:cs="Arial"/>
          <w:sz w:val="20"/>
          <w:szCs w:val="20"/>
        </w:rPr>
        <w:t xml:space="preserve">Tendensen internasjonalt er – kortere, mer intensive og «stackable» </w:t>
      </w:r>
    </w:p>
    <w:p w14:paraId="49E6763B" w14:textId="23D960A0" w:rsidR="008A1424" w:rsidRDefault="00A25DCB"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eop"/>
          <w:rFonts w:ascii="Arial" w:hAnsi="Arial" w:cs="Arial"/>
          <w:sz w:val="20"/>
          <w:szCs w:val="20"/>
        </w:rPr>
        <w:t>kurs.</w:t>
      </w:r>
    </w:p>
    <w:p w14:paraId="5F3CD692" w14:textId="77777777" w:rsidR="006C623E" w:rsidRPr="006C623E" w:rsidRDefault="008A1424" w:rsidP="008A1424">
      <w:pPr>
        <w:pStyle w:val="paragraph"/>
        <w:numPr>
          <w:ilvl w:val="0"/>
          <w:numId w:val="8"/>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Språk</w:t>
      </w:r>
      <w:r>
        <w:rPr>
          <w:rStyle w:val="normaltextrun"/>
          <w:rFonts w:ascii="Arial" w:eastAsiaTheme="majorEastAsia" w:hAnsi="Arial" w:cs="Arial"/>
          <w:sz w:val="20"/>
          <w:szCs w:val="20"/>
        </w:rPr>
        <w:t> </w:t>
      </w:r>
      <w:r>
        <w:rPr>
          <w:rStyle w:val="normaltextrun"/>
          <w:rFonts w:ascii="Arial" w:eastAsiaTheme="majorEastAsia" w:hAnsi="Arial" w:cs="Arial"/>
          <w:b/>
          <w:bCs/>
          <w:sz w:val="20"/>
          <w:szCs w:val="20"/>
        </w:rPr>
        <w:t>og målform</w:t>
      </w:r>
      <w:r>
        <w:rPr>
          <w:rStyle w:val="normaltextrun"/>
          <w:rFonts w:ascii="Arial" w:eastAsiaTheme="majorEastAsia" w:hAnsi="Arial" w:cs="Arial"/>
          <w:sz w:val="20"/>
          <w:szCs w:val="20"/>
        </w:rPr>
        <w:t xml:space="preserve">: Angi språk. Vær oppmerksom på at videoer som benyttes skal ha </w:t>
      </w:r>
    </w:p>
    <w:p w14:paraId="295295A5" w14:textId="2FA4C596" w:rsidR="008A1424" w:rsidRDefault="008A1424"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normaltextrun"/>
          <w:rFonts w:ascii="Arial" w:eastAsiaTheme="majorEastAsia" w:hAnsi="Arial" w:cs="Arial"/>
          <w:sz w:val="20"/>
          <w:szCs w:val="20"/>
        </w:rPr>
        <w:t>universell utforming (undertekster på norsk). </w:t>
      </w:r>
      <w:r w:rsidR="00A25DCB">
        <w:rPr>
          <w:rStyle w:val="normaltextrun"/>
          <w:rFonts w:ascii="Arial" w:eastAsiaTheme="majorEastAsia" w:hAnsi="Arial" w:cs="Arial"/>
          <w:sz w:val="20"/>
          <w:szCs w:val="20"/>
        </w:rPr>
        <w:t>(Se DriveX</w:t>
      </w:r>
      <w:r>
        <w:rPr>
          <w:rStyle w:val="normaltextrun"/>
          <w:rFonts w:ascii="Arial" w:eastAsiaTheme="majorEastAsia" w:hAnsi="Arial" w:cs="Arial"/>
          <w:sz w:val="20"/>
          <w:szCs w:val="20"/>
        </w:rPr>
        <w:t xml:space="preserve"> </w:t>
      </w:r>
      <w:r w:rsidR="00A25DCB">
        <w:rPr>
          <w:rStyle w:val="normaltextrun"/>
          <w:rFonts w:ascii="Arial" w:eastAsiaTheme="majorEastAsia" w:hAnsi="Arial" w:cs="Arial"/>
          <w:sz w:val="20"/>
          <w:szCs w:val="20"/>
        </w:rPr>
        <w:t>-steg 4).</w:t>
      </w:r>
      <w:r>
        <w:rPr>
          <w:rStyle w:val="eop"/>
          <w:rFonts w:ascii="Arial" w:hAnsi="Arial" w:cs="Arial"/>
          <w:sz w:val="20"/>
          <w:szCs w:val="20"/>
        </w:rPr>
        <w:t> </w:t>
      </w:r>
    </w:p>
    <w:p w14:paraId="792FE126" w14:textId="35F05E19" w:rsidR="006C623E" w:rsidRDefault="008A1424" w:rsidP="008A1424">
      <w:pPr>
        <w:pStyle w:val="paragraph"/>
        <w:numPr>
          <w:ilvl w:val="0"/>
          <w:numId w:val="9"/>
        </w:numPr>
        <w:spacing w:before="0" w:beforeAutospacing="0" w:after="0" w:afterAutospacing="0" w:line="360" w:lineRule="auto"/>
        <w:ind w:left="360" w:firstLine="0"/>
        <w:textAlignment w:val="baseline"/>
        <w:rPr>
          <w:rStyle w:val="eop"/>
          <w:rFonts w:ascii="Arial" w:hAnsi="Arial" w:cs="Arial"/>
          <w:sz w:val="20"/>
          <w:szCs w:val="20"/>
        </w:rPr>
      </w:pPr>
      <w:r>
        <w:rPr>
          <w:rStyle w:val="normaltextrun"/>
          <w:rFonts w:ascii="Arial" w:eastAsiaTheme="majorEastAsia" w:hAnsi="Arial" w:cs="Arial"/>
          <w:b/>
          <w:bCs/>
          <w:sz w:val="20"/>
          <w:szCs w:val="20"/>
        </w:rPr>
        <w:t>Plattform:</w:t>
      </w:r>
      <w:r>
        <w:rPr>
          <w:rStyle w:val="normaltextrun"/>
          <w:rFonts w:ascii="Arial" w:eastAsiaTheme="majorEastAsia" w:hAnsi="Arial" w:cs="Arial"/>
          <w:sz w:val="20"/>
          <w:szCs w:val="20"/>
        </w:rPr>
        <w:t> Angi valg av Open </w:t>
      </w:r>
      <w:r w:rsidR="006C623E">
        <w:rPr>
          <w:rStyle w:val="spellingerror"/>
          <w:rFonts w:ascii="Arial" w:hAnsi="Arial" w:cs="Arial"/>
          <w:sz w:val="20"/>
          <w:szCs w:val="20"/>
        </w:rPr>
        <w:t>e</w:t>
      </w:r>
      <w:r>
        <w:rPr>
          <w:rStyle w:val="spellingerror"/>
          <w:rFonts w:ascii="Arial" w:hAnsi="Arial" w:cs="Arial"/>
          <w:sz w:val="20"/>
          <w:szCs w:val="20"/>
        </w:rPr>
        <w:t>dX</w:t>
      </w:r>
      <w:r>
        <w:rPr>
          <w:rStyle w:val="normaltextrun"/>
          <w:rFonts w:ascii="Arial" w:eastAsiaTheme="majorEastAsia" w:hAnsi="Arial" w:cs="Arial"/>
          <w:sz w:val="20"/>
          <w:szCs w:val="20"/>
        </w:rPr>
        <w:t> eller </w:t>
      </w:r>
      <w:r>
        <w:rPr>
          <w:rStyle w:val="spellingerror"/>
          <w:rFonts w:ascii="Arial" w:hAnsi="Arial" w:cs="Arial"/>
          <w:sz w:val="20"/>
          <w:szCs w:val="20"/>
        </w:rPr>
        <w:t>Future</w:t>
      </w:r>
      <w:r>
        <w:rPr>
          <w:rStyle w:val="normaltextrun"/>
          <w:rFonts w:ascii="Arial" w:eastAsiaTheme="majorEastAsia" w:hAnsi="Arial" w:cs="Arial"/>
          <w:sz w:val="20"/>
          <w:szCs w:val="20"/>
        </w:rPr>
        <w:t> </w:t>
      </w:r>
      <w:r>
        <w:rPr>
          <w:rStyle w:val="spellingerror"/>
          <w:rFonts w:ascii="Arial" w:hAnsi="Arial" w:cs="Arial"/>
          <w:sz w:val="20"/>
          <w:szCs w:val="20"/>
        </w:rPr>
        <w:t>Learn</w:t>
      </w:r>
      <w:r w:rsidR="00A25DCB">
        <w:rPr>
          <w:rStyle w:val="eop"/>
          <w:rFonts w:ascii="Arial" w:hAnsi="Arial" w:cs="Arial"/>
          <w:sz w:val="20"/>
          <w:szCs w:val="20"/>
        </w:rPr>
        <w:t>, eventuelt Canvas</w:t>
      </w:r>
      <w:r w:rsidR="00891CEF">
        <w:rPr>
          <w:rStyle w:val="eop"/>
          <w:rFonts w:ascii="Arial" w:hAnsi="Arial" w:cs="Arial"/>
          <w:sz w:val="20"/>
          <w:szCs w:val="20"/>
        </w:rPr>
        <w:t xml:space="preserve"> (Skyløsning fra UNIT </w:t>
      </w:r>
    </w:p>
    <w:p w14:paraId="6043971B" w14:textId="3C007907" w:rsidR="008A1424" w:rsidRDefault="00891CEF"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eop"/>
          <w:rFonts w:ascii="Arial" w:hAnsi="Arial" w:cs="Arial"/>
          <w:sz w:val="20"/>
          <w:szCs w:val="20"/>
        </w:rPr>
        <w:t>kommer).</w:t>
      </w:r>
    </w:p>
    <w:p w14:paraId="14AB007A" w14:textId="77777777" w:rsidR="006C623E" w:rsidRPr="006C623E" w:rsidRDefault="008A1424" w:rsidP="008A1424">
      <w:pPr>
        <w:pStyle w:val="paragraph"/>
        <w:numPr>
          <w:ilvl w:val="0"/>
          <w:numId w:val="10"/>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Kurstype(r):</w:t>
      </w:r>
      <w:r>
        <w:rPr>
          <w:rStyle w:val="normaltextrun"/>
          <w:rFonts w:ascii="Arial" w:eastAsiaTheme="majorEastAsia" w:hAnsi="Arial" w:cs="Arial"/>
          <w:sz w:val="20"/>
          <w:szCs w:val="20"/>
        </w:rPr>
        <w:t xml:space="preserve"> Angi om det skal produseres MOOC (Massive Open Online Course), nettkurs </w:t>
      </w:r>
    </w:p>
    <w:p w14:paraId="1C08E18B" w14:textId="3CDD6651" w:rsidR="008A1424" w:rsidRDefault="008A1424"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normaltextrun"/>
          <w:rFonts w:ascii="Arial" w:eastAsiaTheme="majorEastAsia" w:hAnsi="Arial" w:cs="Arial"/>
          <w:sz w:val="20"/>
          <w:szCs w:val="20"/>
        </w:rPr>
        <w:t>med kursbevis (etterutdanning) og/eller </w:t>
      </w:r>
      <w:r>
        <w:rPr>
          <w:rStyle w:val="spellingerror"/>
          <w:rFonts w:ascii="Arial" w:hAnsi="Arial" w:cs="Arial"/>
          <w:sz w:val="20"/>
          <w:szCs w:val="20"/>
        </w:rPr>
        <w:t>nettemne</w:t>
      </w:r>
      <w:r>
        <w:rPr>
          <w:rStyle w:val="normaltextrun"/>
          <w:rFonts w:ascii="Arial" w:eastAsiaTheme="majorEastAsia" w:hAnsi="Arial" w:cs="Arial"/>
          <w:sz w:val="20"/>
          <w:szCs w:val="20"/>
        </w:rPr>
        <w:t> med eksamen (videreutdanning).</w:t>
      </w:r>
      <w:r>
        <w:rPr>
          <w:rStyle w:val="eop"/>
          <w:rFonts w:ascii="Arial" w:hAnsi="Arial" w:cs="Arial"/>
          <w:sz w:val="20"/>
          <w:szCs w:val="20"/>
        </w:rPr>
        <w:t> </w:t>
      </w:r>
    </w:p>
    <w:p w14:paraId="0B920903" w14:textId="77777777" w:rsidR="006C623E" w:rsidRPr="006C623E" w:rsidRDefault="008A1424" w:rsidP="008A1424">
      <w:pPr>
        <w:pStyle w:val="paragraph"/>
        <w:numPr>
          <w:ilvl w:val="0"/>
          <w:numId w:val="11"/>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Tilsvarende kurs eller emner</w:t>
      </w:r>
      <w:r>
        <w:rPr>
          <w:rStyle w:val="normaltextrun"/>
          <w:rFonts w:ascii="Arial" w:eastAsiaTheme="majorEastAsia" w:hAnsi="Arial" w:cs="Arial"/>
          <w:sz w:val="20"/>
          <w:szCs w:val="20"/>
        </w:rPr>
        <w:t xml:space="preserve">: Eksisterer det tilsvarende emner eller kurs på nett? Oppgi </w:t>
      </w:r>
    </w:p>
    <w:p w14:paraId="1BC15934" w14:textId="7F3E13FF" w:rsidR="008A1424" w:rsidRDefault="008A1424"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normaltextrun"/>
          <w:rFonts w:ascii="Arial" w:eastAsiaTheme="majorEastAsia" w:hAnsi="Arial" w:cs="Arial"/>
          <w:sz w:val="20"/>
          <w:szCs w:val="20"/>
        </w:rPr>
        <w:t>eventuelt lenke og beskriv hvordan dette kurset/emnet vil bli annerledes.</w:t>
      </w:r>
    </w:p>
    <w:p w14:paraId="018A97F4" w14:textId="77777777" w:rsidR="006C623E" w:rsidRPr="006C623E" w:rsidRDefault="008A1424" w:rsidP="008A1424">
      <w:pPr>
        <w:pStyle w:val="paragraph"/>
        <w:numPr>
          <w:ilvl w:val="0"/>
          <w:numId w:val="12"/>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Start</w:t>
      </w:r>
      <w:r w:rsidR="00891CEF">
        <w:rPr>
          <w:rStyle w:val="normaltextrun"/>
          <w:rFonts w:ascii="Arial" w:eastAsiaTheme="majorEastAsia" w:hAnsi="Arial" w:cs="Arial"/>
          <w:b/>
          <w:bCs/>
          <w:sz w:val="20"/>
          <w:szCs w:val="20"/>
        </w:rPr>
        <w:t>- og slutt</w:t>
      </w:r>
      <w:r>
        <w:rPr>
          <w:rStyle w:val="normaltextrun"/>
          <w:rFonts w:ascii="Arial" w:eastAsiaTheme="majorEastAsia" w:hAnsi="Arial" w:cs="Arial"/>
          <w:b/>
          <w:bCs/>
          <w:sz w:val="20"/>
          <w:szCs w:val="20"/>
        </w:rPr>
        <w:t>dato for produksjonen:</w:t>
      </w:r>
      <w:r>
        <w:rPr>
          <w:rStyle w:val="normaltextrun"/>
          <w:rFonts w:ascii="Arial" w:eastAsiaTheme="majorEastAsia" w:hAnsi="Arial" w:cs="Arial"/>
          <w:sz w:val="20"/>
          <w:szCs w:val="20"/>
        </w:rPr>
        <w:t xml:space="preserve"> Produksjonen av et kurset/emnet tar gjerne ± 6 </w:t>
      </w:r>
    </w:p>
    <w:p w14:paraId="6387F336" w14:textId="7C7076CD" w:rsidR="008A1424" w:rsidRDefault="008A1424"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normaltextrun"/>
          <w:rFonts w:ascii="Arial" w:eastAsiaTheme="majorEastAsia" w:hAnsi="Arial" w:cs="Arial"/>
          <w:sz w:val="20"/>
          <w:szCs w:val="20"/>
        </w:rPr>
        <w:t>måneder.</w:t>
      </w:r>
      <w:r>
        <w:rPr>
          <w:rStyle w:val="eop"/>
          <w:rFonts w:ascii="Arial" w:hAnsi="Arial" w:cs="Arial"/>
          <w:sz w:val="20"/>
          <w:szCs w:val="20"/>
        </w:rPr>
        <w:t> </w:t>
      </w:r>
      <w:r w:rsidR="00891CEF">
        <w:rPr>
          <w:rStyle w:val="eop"/>
          <w:rFonts w:ascii="Arial" w:hAnsi="Arial" w:cs="Arial"/>
          <w:sz w:val="20"/>
          <w:szCs w:val="20"/>
        </w:rPr>
        <w:t>Milepæler underveis anbefales.</w:t>
      </w:r>
    </w:p>
    <w:p w14:paraId="718A37DB" w14:textId="77777777"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sz w:val="20"/>
          <w:szCs w:val="20"/>
        </w:rPr>
        <w:t> </w:t>
      </w:r>
    </w:p>
    <w:p w14:paraId="5E8DB335" w14:textId="77777777" w:rsidR="008A1424" w:rsidRDefault="008A1424" w:rsidP="008A1424">
      <w:pPr>
        <w:pStyle w:val="paragraph"/>
        <w:spacing w:before="0" w:beforeAutospacing="0" w:after="0" w:afterAutospacing="0" w:line="360" w:lineRule="auto"/>
        <w:textAlignment w:val="baseline"/>
        <w:rPr>
          <w:rFonts w:ascii="Segoe UI" w:hAnsi="Segoe UI" w:cs="Segoe UI"/>
          <w:caps/>
          <w:color w:val="714109"/>
          <w:sz w:val="18"/>
          <w:szCs w:val="18"/>
        </w:rPr>
      </w:pPr>
      <w:r>
        <w:rPr>
          <w:rStyle w:val="normaltextrun"/>
          <w:rFonts w:ascii="Arial" w:eastAsiaTheme="majorEastAsia" w:hAnsi="Arial" w:cs="Arial"/>
          <w:caps/>
          <w:color w:val="714109"/>
          <w:sz w:val="22"/>
          <w:szCs w:val="22"/>
        </w:rPr>
        <w:t>DEL 1B: UNDERVISERENS BESKRIVELSE AV LÆRINGSUTBYTTE</w:t>
      </w:r>
      <w:r>
        <w:rPr>
          <w:rStyle w:val="eop"/>
          <w:rFonts w:ascii="Arial" w:hAnsi="Arial" w:cs="Arial"/>
          <w:caps/>
          <w:color w:val="714109"/>
          <w:sz w:val="22"/>
          <w:szCs w:val="22"/>
        </w:rPr>
        <w:t> </w:t>
      </w:r>
    </w:p>
    <w:p w14:paraId="7BA29BD8" w14:textId="77777777" w:rsidR="006C623E" w:rsidRPr="006C623E" w:rsidRDefault="008A1424" w:rsidP="008A1424">
      <w:pPr>
        <w:pStyle w:val="paragraph"/>
        <w:numPr>
          <w:ilvl w:val="0"/>
          <w:numId w:val="13"/>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Læringsutbyttebeskrivelser</w:t>
      </w:r>
      <w:r>
        <w:rPr>
          <w:rStyle w:val="normaltextrun"/>
          <w:rFonts w:ascii="Arial" w:eastAsiaTheme="majorEastAsia" w:hAnsi="Arial" w:cs="Arial"/>
          <w:sz w:val="20"/>
          <w:szCs w:val="20"/>
        </w:rPr>
        <w:t xml:space="preserve">: Læringsutbytte beskriver hva studenten/deltakeren skal kunne </w:t>
      </w:r>
    </w:p>
    <w:p w14:paraId="7B9F0692"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gjøre med kunnskapen etter å ha tatt emnet/kurset. Dersom </w:t>
      </w:r>
      <w:r w:rsidR="00891CEF">
        <w:rPr>
          <w:rStyle w:val="normaltextrun"/>
          <w:rFonts w:ascii="Arial" w:eastAsiaTheme="majorEastAsia" w:hAnsi="Arial" w:cs="Arial"/>
          <w:sz w:val="20"/>
          <w:szCs w:val="20"/>
        </w:rPr>
        <w:t>det dreier seg om et eksisterende</w:t>
      </w:r>
      <w:r>
        <w:rPr>
          <w:rStyle w:val="normaltextrun"/>
          <w:rFonts w:ascii="Arial" w:eastAsiaTheme="majorEastAsia" w:hAnsi="Arial" w:cs="Arial"/>
          <w:sz w:val="20"/>
          <w:szCs w:val="20"/>
        </w:rPr>
        <w:t xml:space="preserve"> </w:t>
      </w:r>
    </w:p>
    <w:p w14:paraId="1232D4B9"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 xml:space="preserve">studiepoenggivende emne, er læringsutbyttet beskrevet i emnebeskrivelsen og kan legges </w:t>
      </w:r>
    </w:p>
    <w:p w14:paraId="7D20F2C2" w14:textId="1ECBF997" w:rsidR="008A1424" w:rsidRDefault="008A1424"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normaltextrun"/>
          <w:rFonts w:ascii="Arial" w:eastAsiaTheme="majorEastAsia" w:hAnsi="Arial" w:cs="Arial"/>
          <w:sz w:val="20"/>
          <w:szCs w:val="20"/>
        </w:rPr>
        <w:t>ved her.</w:t>
      </w:r>
    </w:p>
    <w:p w14:paraId="779240FD" w14:textId="77777777" w:rsidR="006C623E" w:rsidRPr="006C623E" w:rsidRDefault="008A1424" w:rsidP="008A1424">
      <w:pPr>
        <w:pStyle w:val="paragraph"/>
        <w:numPr>
          <w:ilvl w:val="0"/>
          <w:numId w:val="14"/>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KURS-Sekvenser</w:t>
      </w:r>
      <w:r>
        <w:rPr>
          <w:rStyle w:val="normaltextrun"/>
          <w:rFonts w:ascii="Arial" w:eastAsiaTheme="majorEastAsia" w:hAnsi="Arial" w:cs="Arial"/>
          <w:sz w:val="20"/>
          <w:szCs w:val="20"/>
        </w:rPr>
        <w:t xml:space="preserve">. List opp andre kurs/emner som kan ses i sammenheng med dette og </w:t>
      </w:r>
    </w:p>
    <w:p w14:paraId="276BC02E"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 xml:space="preserve">tilsammen utgjøre en helhet, som for eksempel en mikro-master. Listen kan inneholde kurs </w:t>
      </w:r>
    </w:p>
    <w:p w14:paraId="740DFC00" w14:textId="40D43115" w:rsidR="008A1424" w:rsidRDefault="008A1424"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normaltextrun"/>
          <w:rFonts w:ascii="Arial" w:eastAsiaTheme="majorEastAsia" w:hAnsi="Arial" w:cs="Arial"/>
          <w:sz w:val="20"/>
          <w:szCs w:val="20"/>
        </w:rPr>
        <w:t>fra samarbeidspartnere i UH-sektoren</w:t>
      </w:r>
      <w:r>
        <w:rPr>
          <w:rStyle w:val="eop"/>
          <w:rFonts w:ascii="Arial" w:hAnsi="Arial" w:cs="Arial"/>
          <w:sz w:val="20"/>
          <w:szCs w:val="20"/>
        </w:rPr>
        <w:t> </w:t>
      </w:r>
    </w:p>
    <w:p w14:paraId="57899232" w14:textId="77777777"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sz w:val="20"/>
          <w:szCs w:val="20"/>
        </w:rPr>
        <w:lastRenderedPageBreak/>
        <w:t> </w:t>
      </w:r>
    </w:p>
    <w:p w14:paraId="53BA6E4A" w14:textId="77777777" w:rsidR="008A1424" w:rsidRDefault="008A1424" w:rsidP="008A1424">
      <w:pPr>
        <w:pStyle w:val="paragraph"/>
        <w:spacing w:before="0" w:beforeAutospacing="0" w:after="0" w:afterAutospacing="0" w:line="360" w:lineRule="auto"/>
        <w:textAlignment w:val="baseline"/>
        <w:rPr>
          <w:rFonts w:ascii="Segoe UI" w:hAnsi="Segoe UI" w:cs="Segoe UI"/>
          <w:caps/>
          <w:color w:val="714109"/>
          <w:sz w:val="18"/>
          <w:szCs w:val="18"/>
        </w:rPr>
      </w:pPr>
      <w:r>
        <w:rPr>
          <w:rStyle w:val="normaltextrun"/>
          <w:rFonts w:ascii="Arial" w:eastAsiaTheme="majorEastAsia" w:hAnsi="Arial" w:cs="Arial"/>
          <w:caps/>
          <w:color w:val="714109"/>
          <w:sz w:val="22"/>
          <w:szCs w:val="22"/>
        </w:rPr>
        <w:t>DEL 1C: UNDERVISERENS BESKRIVELSE AV INNHOLDSPRODUKSJONEN </w:t>
      </w:r>
      <w:r>
        <w:rPr>
          <w:rStyle w:val="eop"/>
          <w:rFonts w:ascii="Arial" w:hAnsi="Arial" w:cs="Arial"/>
          <w:caps/>
          <w:color w:val="714109"/>
          <w:sz w:val="22"/>
          <w:szCs w:val="22"/>
        </w:rPr>
        <w:t> </w:t>
      </w:r>
    </w:p>
    <w:p w14:paraId="3225FCD4" w14:textId="77777777"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sz w:val="20"/>
          <w:szCs w:val="20"/>
        </w:rPr>
        <w:t> </w:t>
      </w:r>
    </w:p>
    <w:p w14:paraId="766112BA" w14:textId="77777777" w:rsidR="008A1424" w:rsidRDefault="008A1424" w:rsidP="008A1424">
      <w:pPr>
        <w:pStyle w:val="paragraph"/>
        <w:numPr>
          <w:ilvl w:val="0"/>
          <w:numId w:val="15"/>
        </w:numPr>
        <w:spacing w:before="0" w:beforeAutospacing="0" w:after="0" w:afterAutospacing="0" w:line="360" w:lineRule="auto"/>
        <w:ind w:left="360" w:firstLine="0"/>
        <w:textAlignment w:val="baseline"/>
        <w:rPr>
          <w:rFonts w:ascii="Arial" w:hAnsi="Arial" w:cs="Arial"/>
          <w:sz w:val="20"/>
          <w:szCs w:val="20"/>
        </w:rPr>
      </w:pPr>
      <w:r>
        <w:rPr>
          <w:rStyle w:val="normaltextrun"/>
          <w:rFonts w:ascii="Arial" w:eastAsiaTheme="majorEastAsia" w:hAnsi="Arial" w:cs="Arial"/>
          <w:b/>
          <w:bCs/>
          <w:sz w:val="20"/>
          <w:szCs w:val="20"/>
        </w:rPr>
        <w:t>Innhold:</w:t>
      </w:r>
      <w:r>
        <w:rPr>
          <w:rStyle w:val="normaltextrun"/>
          <w:rFonts w:ascii="Arial" w:eastAsiaTheme="majorEastAsia" w:hAnsi="Arial" w:cs="Arial"/>
          <w:sz w:val="20"/>
          <w:szCs w:val="20"/>
        </w:rPr>
        <w:t> Beskrive antall moduler/uker og angi tema for hver modul/uke.</w:t>
      </w:r>
      <w:r>
        <w:rPr>
          <w:rStyle w:val="eop"/>
          <w:rFonts w:ascii="Arial" w:hAnsi="Arial" w:cs="Arial"/>
          <w:sz w:val="20"/>
          <w:szCs w:val="20"/>
        </w:rPr>
        <w:t> </w:t>
      </w:r>
    </w:p>
    <w:p w14:paraId="1FD8D907" w14:textId="77777777" w:rsidR="006C623E" w:rsidRPr="006C623E" w:rsidRDefault="008A1424" w:rsidP="008A1424">
      <w:pPr>
        <w:pStyle w:val="paragraph"/>
        <w:numPr>
          <w:ilvl w:val="0"/>
          <w:numId w:val="16"/>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Videoproduksjon</w:t>
      </w:r>
      <w:r>
        <w:rPr>
          <w:rStyle w:val="normaltextrun"/>
          <w:rFonts w:ascii="Arial" w:eastAsiaTheme="majorEastAsia" w:hAnsi="Arial" w:cs="Arial"/>
          <w:sz w:val="20"/>
          <w:szCs w:val="20"/>
        </w:rPr>
        <w:t xml:space="preserve">: Angi hvor mange videoer (eventuelt bilder) som skal produseres i hver </w:t>
      </w:r>
    </w:p>
    <w:p w14:paraId="7A936C05"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 xml:space="preserve">modul. Du kan legge ved en liste. Videoer produseres på campus i Multimediesenterets </w:t>
      </w:r>
    </w:p>
    <w:p w14:paraId="1FD4B6EA"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 xml:space="preserve">lokaler, og du får hjelp av NTNU Drive- teamet. Dersom du har tanker om andre typer </w:t>
      </w:r>
    </w:p>
    <w:p w14:paraId="663D11D8"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 xml:space="preserve">videoproduksjon kan du spesifisere det her. Det gjelder f.eks. intervju, lab-eksperimenter eller </w:t>
      </w:r>
    </w:p>
    <w:p w14:paraId="05184EE1" w14:textId="3E79EB1A" w:rsidR="008A1424" w:rsidRDefault="008A1424"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normaltextrun"/>
          <w:rFonts w:ascii="Arial" w:eastAsiaTheme="majorEastAsia" w:hAnsi="Arial" w:cs="Arial"/>
          <w:sz w:val="20"/>
          <w:szCs w:val="20"/>
        </w:rPr>
        <w:t>opptak utendørs. Det kan påløpe kostnader i forbindelse med slike produksjoner. </w:t>
      </w:r>
      <w:r>
        <w:rPr>
          <w:rStyle w:val="eop"/>
          <w:rFonts w:ascii="Arial" w:hAnsi="Arial" w:cs="Arial"/>
          <w:sz w:val="20"/>
          <w:szCs w:val="20"/>
        </w:rPr>
        <w:t> </w:t>
      </w:r>
    </w:p>
    <w:p w14:paraId="3EFB8F57" w14:textId="77777777" w:rsidR="006C623E" w:rsidRPr="006C623E" w:rsidRDefault="008A1424" w:rsidP="008A1424">
      <w:pPr>
        <w:pStyle w:val="paragraph"/>
        <w:numPr>
          <w:ilvl w:val="0"/>
          <w:numId w:val="17"/>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Tilgjengelige læringsobjekter:</w:t>
      </w:r>
      <w:r>
        <w:rPr>
          <w:rStyle w:val="normaltextrun"/>
          <w:rFonts w:ascii="Arial" w:eastAsiaTheme="majorEastAsia" w:hAnsi="Arial" w:cs="Arial"/>
          <w:sz w:val="20"/>
          <w:szCs w:val="20"/>
        </w:rPr>
        <w:t xml:space="preserve"> Beskriv læringsobjekter du allerede har rettigheter til og som </w:t>
      </w:r>
    </w:p>
    <w:p w14:paraId="28BDC00B"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 xml:space="preserve">kan bli brukt i undervisningsdesignet: videoer, demoer, simuleringer bilder etc. Vær </w:t>
      </w:r>
    </w:p>
    <w:p w14:paraId="68DEB3BC"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oppmerksom på at du bare kan bruke materiell du har </w:t>
      </w:r>
      <w:r>
        <w:rPr>
          <w:rStyle w:val="spellingerror"/>
          <w:rFonts w:ascii="Arial" w:hAnsi="Arial" w:cs="Arial"/>
          <w:sz w:val="20"/>
          <w:szCs w:val="20"/>
        </w:rPr>
        <w:t>copy</w:t>
      </w:r>
      <w:r>
        <w:rPr>
          <w:rStyle w:val="normaltextrun"/>
          <w:rFonts w:ascii="Arial" w:eastAsiaTheme="majorEastAsia" w:hAnsi="Arial" w:cs="Arial"/>
          <w:sz w:val="20"/>
          <w:szCs w:val="20"/>
        </w:rPr>
        <w:t> </w:t>
      </w:r>
      <w:r>
        <w:rPr>
          <w:rStyle w:val="spellingerror"/>
          <w:rFonts w:ascii="Arial" w:hAnsi="Arial" w:cs="Arial"/>
          <w:sz w:val="20"/>
          <w:szCs w:val="20"/>
        </w:rPr>
        <w:t>rights</w:t>
      </w:r>
      <w:r>
        <w:rPr>
          <w:rStyle w:val="normaltextrun"/>
          <w:rFonts w:ascii="Arial" w:eastAsiaTheme="majorEastAsia" w:hAnsi="Arial" w:cs="Arial"/>
          <w:sz w:val="20"/>
          <w:szCs w:val="20"/>
        </w:rPr>
        <w:t xml:space="preserve">, eller tillatelse til å bruke, </w:t>
      </w:r>
    </w:p>
    <w:p w14:paraId="1096B108" w14:textId="127D381F" w:rsidR="008A1424" w:rsidRDefault="008A1424" w:rsidP="006C623E">
      <w:pPr>
        <w:pStyle w:val="paragraph"/>
        <w:spacing w:before="0" w:beforeAutospacing="0" w:after="0" w:afterAutospacing="0" w:line="360" w:lineRule="auto"/>
        <w:ind w:left="360" w:firstLine="348"/>
        <w:textAlignment w:val="baseline"/>
        <w:rPr>
          <w:rFonts w:ascii="Arial" w:hAnsi="Arial" w:cs="Arial"/>
          <w:sz w:val="20"/>
          <w:szCs w:val="20"/>
        </w:rPr>
      </w:pPr>
      <w:r>
        <w:rPr>
          <w:rStyle w:val="normaltextrun"/>
          <w:rFonts w:ascii="Arial" w:eastAsiaTheme="majorEastAsia" w:hAnsi="Arial" w:cs="Arial"/>
          <w:sz w:val="20"/>
          <w:szCs w:val="20"/>
        </w:rPr>
        <w:t>eller som er offentlig tilgjengelig.</w:t>
      </w:r>
      <w:r>
        <w:rPr>
          <w:rStyle w:val="eop"/>
          <w:rFonts w:ascii="Arial" w:hAnsi="Arial" w:cs="Arial"/>
          <w:sz w:val="20"/>
          <w:szCs w:val="20"/>
        </w:rPr>
        <w:t> </w:t>
      </w:r>
    </w:p>
    <w:p w14:paraId="5E2C65E5" w14:textId="77777777" w:rsidR="006C623E" w:rsidRPr="006C623E" w:rsidRDefault="008A1424" w:rsidP="000C5781">
      <w:pPr>
        <w:pStyle w:val="paragraph"/>
        <w:numPr>
          <w:ilvl w:val="0"/>
          <w:numId w:val="18"/>
        </w:numPr>
        <w:spacing w:before="0" w:beforeAutospacing="0" w:after="0" w:afterAutospacing="0" w:line="360" w:lineRule="auto"/>
        <w:ind w:left="360" w:firstLine="0"/>
        <w:textAlignment w:val="baseline"/>
        <w:rPr>
          <w:rStyle w:val="normaltextrun"/>
          <w:rFonts w:ascii="Arial" w:hAnsi="Arial" w:cs="Arial"/>
          <w:sz w:val="20"/>
          <w:szCs w:val="20"/>
        </w:rPr>
      </w:pPr>
      <w:r>
        <w:rPr>
          <w:rStyle w:val="normaltextrun"/>
          <w:rFonts w:ascii="Arial" w:eastAsiaTheme="majorEastAsia" w:hAnsi="Arial" w:cs="Arial"/>
          <w:b/>
          <w:bCs/>
          <w:sz w:val="20"/>
          <w:szCs w:val="20"/>
        </w:rPr>
        <w:t>Arbeidsoppgaver/læringsaktiviteter</w:t>
      </w:r>
      <w:r>
        <w:rPr>
          <w:rStyle w:val="normaltextrun"/>
          <w:rFonts w:ascii="Arial" w:eastAsiaTheme="majorEastAsia" w:hAnsi="Arial" w:cs="Arial"/>
          <w:sz w:val="20"/>
          <w:szCs w:val="20"/>
        </w:rPr>
        <w:t xml:space="preserve">: For å bearbeide innholdet må studentene aktiviseres </w:t>
      </w:r>
    </w:p>
    <w:p w14:paraId="0E804AC3"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 xml:space="preserve">gjennom diskusjoner oppgaver, quiz, etc. Angi oppgaver/aktiviteter som skal produseres i </w:t>
      </w:r>
    </w:p>
    <w:p w14:paraId="029AE0E3"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hver modul. </w:t>
      </w:r>
      <w:r>
        <w:rPr>
          <w:rStyle w:val="eop"/>
          <w:rFonts w:ascii="Arial" w:hAnsi="Arial" w:cs="Arial"/>
          <w:sz w:val="20"/>
          <w:szCs w:val="20"/>
        </w:rPr>
        <w:t> </w:t>
      </w:r>
      <w:r w:rsidRPr="000C5781">
        <w:rPr>
          <w:rStyle w:val="normaltextrun"/>
          <w:rFonts w:ascii="Arial" w:eastAsiaTheme="majorEastAsia" w:hAnsi="Arial" w:cs="Arial"/>
          <w:sz w:val="20"/>
          <w:szCs w:val="20"/>
        </w:rPr>
        <w:t>Angi eventuelt hvilke oppgaver som skal generere kursbevis.</w:t>
      </w:r>
      <w:r w:rsidRPr="000C5781">
        <w:rPr>
          <w:rStyle w:val="normaltextrun"/>
          <w:rFonts w:ascii="Arial" w:eastAsiaTheme="majorEastAsia" w:hAnsi="Arial" w:cs="Arial"/>
          <w:b/>
          <w:bCs/>
          <w:sz w:val="20"/>
          <w:szCs w:val="20"/>
        </w:rPr>
        <w:t> </w:t>
      </w:r>
      <w:r w:rsidRPr="000C5781">
        <w:rPr>
          <w:rStyle w:val="normaltextrun"/>
          <w:rFonts w:ascii="Arial" w:eastAsiaTheme="majorEastAsia" w:hAnsi="Arial" w:cs="Arial"/>
          <w:sz w:val="20"/>
          <w:szCs w:val="20"/>
        </w:rPr>
        <w:t xml:space="preserve">Disse aktivitetene </w:t>
      </w:r>
    </w:p>
    <w:p w14:paraId="6A704B33"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sidRPr="000C5781">
        <w:rPr>
          <w:rStyle w:val="normaltextrun"/>
          <w:rFonts w:ascii="Arial" w:eastAsiaTheme="majorEastAsia" w:hAnsi="Arial" w:cs="Arial"/>
          <w:sz w:val="20"/>
          <w:szCs w:val="20"/>
        </w:rPr>
        <w:t>brukes ofte som oppgaver for å kunne gi kursbevis i </w:t>
      </w:r>
      <w:r w:rsidRPr="000C5781">
        <w:rPr>
          <w:rStyle w:val="spellingerror"/>
          <w:rFonts w:ascii="Arial" w:hAnsi="Arial" w:cs="Arial"/>
          <w:sz w:val="20"/>
          <w:szCs w:val="20"/>
        </w:rPr>
        <w:t>MOOCs</w:t>
      </w:r>
      <w:r w:rsidRPr="000C5781">
        <w:rPr>
          <w:rStyle w:val="normaltextrun"/>
          <w:rFonts w:ascii="Arial" w:eastAsiaTheme="majorEastAsia" w:hAnsi="Arial" w:cs="Arial"/>
          <w:sz w:val="20"/>
          <w:szCs w:val="20"/>
        </w:rPr>
        <w:t xml:space="preserve"> med mange deltakere, fordi de </w:t>
      </w:r>
    </w:p>
    <w:p w14:paraId="706D33E2" w14:textId="77777777" w:rsidR="006C623E" w:rsidRDefault="008A1424" w:rsidP="006C623E">
      <w:pPr>
        <w:pStyle w:val="paragraph"/>
        <w:spacing w:before="0" w:beforeAutospacing="0" w:after="0" w:afterAutospacing="0" w:line="360" w:lineRule="auto"/>
        <w:ind w:left="360" w:firstLine="348"/>
        <w:textAlignment w:val="baseline"/>
        <w:rPr>
          <w:rStyle w:val="normaltextrun"/>
          <w:rFonts w:ascii="Arial" w:eastAsiaTheme="majorEastAsia" w:hAnsi="Arial" w:cs="Arial"/>
          <w:sz w:val="20"/>
          <w:szCs w:val="20"/>
        </w:rPr>
      </w:pPr>
      <w:r w:rsidRPr="000C5781">
        <w:rPr>
          <w:rStyle w:val="normaltextrun"/>
          <w:rFonts w:ascii="Arial" w:eastAsiaTheme="majorEastAsia" w:hAnsi="Arial" w:cs="Arial"/>
          <w:sz w:val="20"/>
          <w:szCs w:val="20"/>
        </w:rPr>
        <w:t>vurderes automatisk. Hvordan vil de bli vurdert? Diskuter deg frem til mulige varianter</w:t>
      </w:r>
      <w:r w:rsidR="00891CEF" w:rsidRPr="000C5781">
        <w:rPr>
          <w:rStyle w:val="normaltextrun"/>
          <w:rFonts w:ascii="Arial" w:eastAsiaTheme="majorEastAsia" w:hAnsi="Arial" w:cs="Arial"/>
          <w:sz w:val="20"/>
          <w:szCs w:val="20"/>
        </w:rPr>
        <w:t xml:space="preserve"> (steg 3 </w:t>
      </w:r>
    </w:p>
    <w:p w14:paraId="587783AC" w14:textId="7101E2F8" w:rsidR="008A1424" w:rsidRPr="000C5781" w:rsidRDefault="00891CEF" w:rsidP="006C623E">
      <w:pPr>
        <w:pStyle w:val="paragraph"/>
        <w:spacing w:before="0" w:beforeAutospacing="0" w:after="0" w:afterAutospacing="0" w:line="360" w:lineRule="auto"/>
        <w:ind w:left="360" w:firstLine="348"/>
        <w:textAlignment w:val="baseline"/>
        <w:rPr>
          <w:rFonts w:ascii="Arial" w:hAnsi="Arial" w:cs="Arial"/>
          <w:sz w:val="20"/>
          <w:szCs w:val="20"/>
        </w:rPr>
      </w:pPr>
      <w:r w:rsidRPr="000C5781">
        <w:rPr>
          <w:rStyle w:val="normaltextrun"/>
          <w:rFonts w:ascii="Arial" w:eastAsiaTheme="majorEastAsia" w:hAnsi="Arial" w:cs="Arial"/>
          <w:sz w:val="20"/>
          <w:szCs w:val="20"/>
        </w:rPr>
        <w:t>og 6)</w:t>
      </w:r>
      <w:r w:rsidR="008A1424" w:rsidRPr="000C5781">
        <w:rPr>
          <w:rStyle w:val="normaltextrun"/>
          <w:rFonts w:ascii="Arial" w:eastAsiaTheme="majorEastAsia" w:hAnsi="Arial" w:cs="Arial"/>
          <w:sz w:val="20"/>
          <w:szCs w:val="20"/>
        </w:rPr>
        <w:t xml:space="preserve"> </w:t>
      </w:r>
      <w:r w:rsidRPr="000C5781">
        <w:rPr>
          <w:rStyle w:val="normaltextrun"/>
          <w:rFonts w:ascii="Arial" w:eastAsiaTheme="majorEastAsia" w:hAnsi="Arial" w:cs="Arial"/>
          <w:sz w:val="20"/>
          <w:szCs w:val="20"/>
        </w:rPr>
        <w:t>med</w:t>
      </w:r>
      <w:r w:rsidR="008A1424" w:rsidRPr="000C5781">
        <w:rPr>
          <w:rStyle w:val="normaltextrun"/>
          <w:rFonts w:ascii="Arial" w:eastAsiaTheme="majorEastAsia" w:hAnsi="Arial" w:cs="Arial"/>
          <w:sz w:val="20"/>
          <w:szCs w:val="20"/>
        </w:rPr>
        <w:t xml:space="preserve"> </w:t>
      </w:r>
      <w:r w:rsidRPr="000C5781">
        <w:rPr>
          <w:rStyle w:val="normaltextrun"/>
          <w:rFonts w:ascii="Arial" w:eastAsiaTheme="majorEastAsia" w:hAnsi="Arial" w:cs="Arial"/>
          <w:sz w:val="20"/>
          <w:szCs w:val="20"/>
        </w:rPr>
        <w:t>utgangspunkt i mulighetene</w:t>
      </w:r>
      <w:r w:rsidR="008A1424" w:rsidRPr="000C5781">
        <w:rPr>
          <w:rStyle w:val="normaltextrun"/>
          <w:rFonts w:ascii="Arial" w:eastAsiaTheme="majorEastAsia" w:hAnsi="Arial" w:cs="Arial"/>
          <w:sz w:val="20"/>
          <w:szCs w:val="20"/>
        </w:rPr>
        <w:t xml:space="preserve"> i plattformen du velger.</w:t>
      </w:r>
      <w:r w:rsidR="008A1424" w:rsidRPr="000C5781">
        <w:rPr>
          <w:rStyle w:val="eop"/>
          <w:rFonts w:ascii="Arial" w:hAnsi="Arial" w:cs="Arial"/>
          <w:sz w:val="20"/>
          <w:szCs w:val="20"/>
        </w:rPr>
        <w:t> </w:t>
      </w:r>
    </w:p>
    <w:p w14:paraId="7C034DE0" w14:textId="77777777" w:rsidR="008A1424" w:rsidRDefault="008A1424" w:rsidP="008A1424">
      <w:pPr>
        <w:pStyle w:val="paragraph"/>
        <w:numPr>
          <w:ilvl w:val="0"/>
          <w:numId w:val="19"/>
        </w:numPr>
        <w:spacing w:before="0" w:beforeAutospacing="0" w:after="0" w:afterAutospacing="0" w:line="360" w:lineRule="auto"/>
        <w:ind w:left="360" w:firstLine="0"/>
        <w:textAlignment w:val="baseline"/>
        <w:rPr>
          <w:rFonts w:ascii="Arial" w:hAnsi="Arial" w:cs="Arial"/>
          <w:sz w:val="20"/>
          <w:szCs w:val="20"/>
        </w:rPr>
      </w:pPr>
      <w:r>
        <w:rPr>
          <w:rStyle w:val="normaltextrun"/>
          <w:rFonts w:ascii="Arial" w:eastAsiaTheme="majorEastAsia" w:hAnsi="Arial" w:cs="Arial"/>
          <w:b/>
          <w:bCs/>
          <w:sz w:val="20"/>
          <w:szCs w:val="20"/>
        </w:rPr>
        <w:t>Vurderingsform:</w:t>
      </w:r>
      <w:r>
        <w:rPr>
          <w:rStyle w:val="normaltextrun"/>
          <w:rFonts w:ascii="Arial" w:eastAsiaTheme="majorEastAsia" w:hAnsi="Arial" w:cs="Arial"/>
          <w:sz w:val="20"/>
          <w:szCs w:val="20"/>
        </w:rPr>
        <w:t> Angi vurderingsform for sluttvurderingen i emnet.</w:t>
      </w:r>
      <w:r>
        <w:rPr>
          <w:rStyle w:val="eop"/>
          <w:rFonts w:ascii="Arial" w:hAnsi="Arial" w:cs="Arial"/>
          <w:sz w:val="20"/>
          <w:szCs w:val="20"/>
        </w:rPr>
        <w:t> </w:t>
      </w:r>
    </w:p>
    <w:p w14:paraId="25CF8389" w14:textId="77777777"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sz w:val="20"/>
          <w:szCs w:val="20"/>
        </w:rPr>
        <w:t> </w:t>
      </w:r>
    </w:p>
    <w:p w14:paraId="24F5EDAC" w14:textId="77777777" w:rsidR="008A1424" w:rsidRDefault="008A1424" w:rsidP="008A1424">
      <w:pPr>
        <w:pStyle w:val="paragraph"/>
        <w:spacing w:before="0" w:beforeAutospacing="0" w:after="0" w:afterAutospacing="0" w:line="360" w:lineRule="auto"/>
        <w:textAlignment w:val="baseline"/>
        <w:rPr>
          <w:rFonts w:ascii="Segoe UI" w:hAnsi="Segoe UI" w:cs="Segoe UI"/>
          <w:caps/>
          <w:color w:val="714109"/>
          <w:sz w:val="18"/>
          <w:szCs w:val="18"/>
        </w:rPr>
      </w:pPr>
      <w:r>
        <w:rPr>
          <w:rStyle w:val="normaltextrun"/>
          <w:rFonts w:ascii="Arial" w:eastAsiaTheme="majorEastAsia" w:hAnsi="Arial" w:cs="Arial"/>
          <w:caps/>
          <w:color w:val="714109"/>
          <w:sz w:val="22"/>
          <w:szCs w:val="22"/>
        </w:rPr>
        <w:t>DEL 1D: UNDERVISERENS BESKRIVELSE AV BUDSJETTET</w:t>
      </w:r>
      <w:r>
        <w:rPr>
          <w:rStyle w:val="eop"/>
          <w:rFonts w:ascii="Arial" w:hAnsi="Arial" w:cs="Arial"/>
          <w:caps/>
          <w:color w:val="714109"/>
          <w:sz w:val="22"/>
          <w:szCs w:val="22"/>
        </w:rPr>
        <w:t> </w:t>
      </w:r>
    </w:p>
    <w:p w14:paraId="09AB9D3B" w14:textId="77777777"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sz w:val="20"/>
          <w:szCs w:val="20"/>
        </w:rPr>
        <w:t> </w:t>
      </w:r>
    </w:p>
    <w:p w14:paraId="17BB8753" w14:textId="77777777"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eastAsiaTheme="majorEastAsia" w:hAnsi="Arial" w:cs="Arial"/>
          <w:b/>
          <w:bCs/>
          <w:sz w:val="20"/>
          <w:szCs w:val="20"/>
        </w:rPr>
        <w:t>Kostnader og støtte</w:t>
      </w:r>
      <w:r>
        <w:rPr>
          <w:rStyle w:val="normaltextrun"/>
          <w:rFonts w:ascii="Arial" w:eastAsiaTheme="majorEastAsia" w:hAnsi="Arial" w:cs="Arial"/>
          <w:sz w:val="20"/>
          <w:szCs w:val="20"/>
        </w:rPr>
        <w:t>: Hvilke kostnader ser du for deg og hvordan dekkes de? Beskriv kostnader i prosjektet. Ordinær videoproduksjon i studio på campus dekkes av NTNU MOOC. Beskriv og begrunn ev. andre produksjonskostnader som for eks. Språkvask, teksting av videoer, opplasting til plattformen, markedsføring ol. List opp finansiell støtte fra eget institutt, fakultet eller annet i tillegg til eventuell egeninnsats. Overslaget gir grunnlag for å prioritere søknader om støtte i NTNU Drive.</w:t>
      </w:r>
      <w:r>
        <w:rPr>
          <w:rStyle w:val="eop"/>
          <w:rFonts w:ascii="Arial" w:hAnsi="Arial" w:cs="Arial"/>
          <w:sz w:val="20"/>
          <w:szCs w:val="20"/>
        </w:rPr>
        <w:t> </w:t>
      </w:r>
    </w:p>
    <w:p w14:paraId="1043390C" w14:textId="77777777"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sz w:val="20"/>
          <w:szCs w:val="20"/>
        </w:rPr>
        <w:t> </w:t>
      </w:r>
    </w:p>
    <w:p w14:paraId="7DF0362E" w14:textId="77777777" w:rsidR="008A1424" w:rsidRDefault="008A1424" w:rsidP="008A1424">
      <w:pPr>
        <w:pStyle w:val="paragraph"/>
        <w:spacing w:before="0" w:beforeAutospacing="0" w:after="0" w:afterAutospacing="0" w:line="360" w:lineRule="auto"/>
        <w:textAlignment w:val="baseline"/>
        <w:rPr>
          <w:rFonts w:ascii="Segoe UI" w:hAnsi="Segoe UI" w:cs="Segoe UI"/>
          <w:caps/>
          <w:color w:val="714109"/>
          <w:sz w:val="18"/>
          <w:szCs w:val="18"/>
        </w:rPr>
      </w:pPr>
      <w:r>
        <w:rPr>
          <w:rStyle w:val="normaltextrun"/>
          <w:rFonts w:ascii="Arial" w:eastAsiaTheme="majorEastAsia" w:hAnsi="Arial" w:cs="Arial"/>
          <w:caps/>
          <w:color w:val="714109"/>
          <w:sz w:val="22"/>
          <w:szCs w:val="22"/>
        </w:rPr>
        <w:t>DEL 1E: UNDERVISERENS SLUTTKOMMENTARER </w:t>
      </w:r>
      <w:r>
        <w:rPr>
          <w:rStyle w:val="eop"/>
          <w:rFonts w:ascii="Arial" w:hAnsi="Arial" w:cs="Arial"/>
          <w:caps/>
          <w:color w:val="714109"/>
          <w:sz w:val="22"/>
          <w:szCs w:val="22"/>
        </w:rPr>
        <w:t> </w:t>
      </w:r>
    </w:p>
    <w:p w14:paraId="035B8517" w14:textId="3627CDE6" w:rsidR="008A1424" w:rsidRDefault="008A1424" w:rsidP="008A1424">
      <w:pPr>
        <w:pStyle w:val="paragraph"/>
        <w:spacing w:before="0" w:beforeAutospacing="0" w:after="0" w:afterAutospacing="0" w:line="360" w:lineRule="auto"/>
        <w:textAlignment w:val="baseline"/>
        <w:rPr>
          <w:rStyle w:val="eop"/>
          <w:rFonts w:ascii="Arial" w:hAnsi="Arial" w:cs="Arial"/>
          <w:sz w:val="20"/>
          <w:szCs w:val="20"/>
        </w:rPr>
      </w:pPr>
      <w:r>
        <w:rPr>
          <w:rStyle w:val="normaltextrun"/>
          <w:rFonts w:ascii="Arial" w:eastAsiaTheme="majorEastAsia" w:hAnsi="Arial" w:cs="Arial"/>
          <w:b/>
          <w:bCs/>
          <w:sz w:val="20"/>
          <w:szCs w:val="20"/>
        </w:rPr>
        <w:t>Kommentarer</w:t>
      </w:r>
      <w:r>
        <w:rPr>
          <w:rStyle w:val="normaltextrun"/>
          <w:rFonts w:ascii="Arial" w:eastAsiaTheme="majorEastAsia" w:hAnsi="Arial" w:cs="Arial"/>
          <w:sz w:val="20"/>
          <w:szCs w:val="20"/>
        </w:rPr>
        <w:t>: Kommentarer som er avgjørende for gjennomføringen av dette prosjektet kan skrives her.</w:t>
      </w:r>
      <w:r>
        <w:rPr>
          <w:rStyle w:val="eop"/>
          <w:rFonts w:ascii="Arial" w:hAnsi="Arial" w:cs="Arial"/>
          <w:sz w:val="20"/>
          <w:szCs w:val="20"/>
        </w:rPr>
        <w:t> </w:t>
      </w:r>
    </w:p>
    <w:p w14:paraId="3012BC4F" w14:textId="77777777" w:rsidR="006C623E" w:rsidRDefault="006C623E" w:rsidP="008A1424">
      <w:pPr>
        <w:pStyle w:val="paragraph"/>
        <w:spacing w:before="0" w:beforeAutospacing="0" w:after="0" w:afterAutospacing="0" w:line="360" w:lineRule="auto"/>
        <w:textAlignment w:val="baseline"/>
        <w:rPr>
          <w:rFonts w:ascii="Segoe UI" w:hAnsi="Segoe UI" w:cs="Segoe UI"/>
          <w:sz w:val="18"/>
          <w:szCs w:val="18"/>
        </w:rPr>
      </w:pPr>
    </w:p>
    <w:p w14:paraId="6182B290" w14:textId="77777777" w:rsidR="006C623E" w:rsidRDefault="006C623E" w:rsidP="008A1424">
      <w:pPr>
        <w:pStyle w:val="paragraph"/>
        <w:spacing w:before="0" w:beforeAutospacing="0" w:after="0" w:afterAutospacing="0" w:line="360" w:lineRule="auto"/>
        <w:textAlignment w:val="baseline"/>
        <w:rPr>
          <w:rStyle w:val="normaltextrun"/>
          <w:rFonts w:ascii="Arial" w:eastAsiaTheme="majorEastAsia" w:hAnsi="Arial" w:cs="Arial"/>
          <w:sz w:val="20"/>
          <w:szCs w:val="20"/>
        </w:rPr>
      </w:pPr>
    </w:p>
    <w:p w14:paraId="7231D0D3" w14:textId="2F38F040" w:rsidR="006C623E" w:rsidRDefault="006C623E" w:rsidP="008A1424">
      <w:pPr>
        <w:pStyle w:val="paragraph"/>
        <w:spacing w:before="0" w:beforeAutospacing="0" w:after="0" w:afterAutospacing="0" w:line="360" w:lineRule="auto"/>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_______________________________</w:t>
      </w:r>
    </w:p>
    <w:p w14:paraId="690D78ED" w14:textId="6E09348C"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eastAsiaTheme="majorEastAsia" w:hAnsi="Arial" w:cs="Arial"/>
          <w:sz w:val="20"/>
          <w:szCs w:val="20"/>
        </w:rPr>
        <w:t>Dato og signatur (søknadsansvarlig)</w:t>
      </w:r>
      <w:r>
        <w:rPr>
          <w:rStyle w:val="eop"/>
          <w:rFonts w:ascii="Arial" w:hAnsi="Arial" w:cs="Arial"/>
          <w:sz w:val="20"/>
          <w:szCs w:val="20"/>
        </w:rPr>
        <w:t> </w:t>
      </w:r>
    </w:p>
    <w:p w14:paraId="44E5176E" w14:textId="77777777"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sz w:val="20"/>
          <w:szCs w:val="20"/>
        </w:rPr>
        <w:t> </w:t>
      </w:r>
    </w:p>
    <w:p w14:paraId="7274B173" w14:textId="77777777" w:rsidR="006C623E" w:rsidRDefault="006C623E">
      <w:pPr>
        <w:rPr>
          <w:rFonts w:ascii="Segoe UI" w:eastAsia="Times New Roman" w:hAnsi="Segoe UI" w:cs="Segoe UI"/>
          <w:caps/>
          <w:sz w:val="24"/>
          <w:szCs w:val="24"/>
          <w:lang w:eastAsia="nb-NO"/>
        </w:rPr>
      </w:pPr>
      <w:r>
        <w:rPr>
          <w:rFonts w:ascii="Segoe UI" w:hAnsi="Segoe UI" w:cs="Segoe UI"/>
          <w:caps/>
        </w:rPr>
        <w:br w:type="page"/>
      </w:r>
    </w:p>
    <w:p w14:paraId="23C0B00D" w14:textId="36659793" w:rsidR="008A1424" w:rsidRPr="008A1424" w:rsidRDefault="008A1424" w:rsidP="008A1424">
      <w:pPr>
        <w:pStyle w:val="paragraph"/>
        <w:spacing w:before="0" w:beforeAutospacing="0" w:after="0" w:afterAutospacing="0" w:line="360" w:lineRule="auto"/>
        <w:textAlignment w:val="baseline"/>
        <w:rPr>
          <w:rFonts w:ascii="Segoe UI" w:hAnsi="Segoe UI" w:cs="Segoe UI"/>
          <w:caps/>
        </w:rPr>
      </w:pPr>
      <w:r>
        <w:rPr>
          <w:rFonts w:ascii="Segoe UI" w:hAnsi="Segoe UI" w:cs="Segoe UI"/>
          <w:caps/>
        </w:rPr>
        <w:lastRenderedPageBreak/>
        <w:t>Del 2: Instituttlederens dokumentasjon/foranking</w:t>
      </w:r>
    </w:p>
    <w:p w14:paraId="322EBB70" w14:textId="77777777" w:rsidR="008A1424" w:rsidRDefault="008A1424" w:rsidP="008A1424">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eastAsiaTheme="majorEastAsia" w:hAnsi="Arial" w:cs="Arial"/>
          <w:sz w:val="20"/>
          <w:szCs w:val="20"/>
        </w:rPr>
        <w:t>Forankring er avgjørende for å kunne produsere og tilby et kurs/emne av høy kvalitet.</w:t>
      </w:r>
      <w:r>
        <w:rPr>
          <w:rStyle w:val="eop"/>
          <w:rFonts w:ascii="Arial" w:hAnsi="Arial" w:cs="Arial"/>
          <w:sz w:val="20"/>
          <w:szCs w:val="20"/>
        </w:rPr>
        <w:t> </w:t>
      </w:r>
    </w:p>
    <w:p w14:paraId="45D993ED" w14:textId="77777777" w:rsidR="006D363F" w:rsidRDefault="006D363F" w:rsidP="008A1424">
      <w:pPr>
        <w:spacing w:line="360" w:lineRule="auto"/>
      </w:pPr>
    </w:p>
    <w:p w14:paraId="470CB594" w14:textId="77777777" w:rsidR="008A1424" w:rsidRPr="008A1424" w:rsidRDefault="008A1424" w:rsidP="008A1424">
      <w:pPr>
        <w:spacing w:after="0" w:line="360" w:lineRule="auto"/>
        <w:textAlignment w:val="baseline"/>
        <w:rPr>
          <w:rFonts w:ascii="Segoe UI" w:eastAsia="Times New Roman" w:hAnsi="Segoe UI" w:cs="Segoe UI"/>
          <w:caps/>
          <w:color w:val="714109"/>
          <w:sz w:val="18"/>
          <w:szCs w:val="18"/>
          <w:lang w:eastAsia="nb-NO"/>
        </w:rPr>
      </w:pPr>
      <w:r w:rsidRPr="008A1424">
        <w:rPr>
          <w:rFonts w:ascii="Arial" w:eastAsia="Times New Roman" w:hAnsi="Arial" w:cs="Arial"/>
          <w:caps/>
          <w:color w:val="714109"/>
          <w:lang w:eastAsia="nb-NO"/>
        </w:rPr>
        <w:t>DEL 2: VURDERINGSKRITERIER FOR INSTITUTTLEDER </w:t>
      </w:r>
    </w:p>
    <w:p w14:paraId="4D9EB75F" w14:textId="77777777" w:rsidR="008A1424" w:rsidRPr="008A1424" w:rsidRDefault="008A1424" w:rsidP="008A1424">
      <w:pPr>
        <w:spacing w:after="0" w:line="360" w:lineRule="auto"/>
        <w:textAlignment w:val="baseline"/>
        <w:rPr>
          <w:rFonts w:ascii="Segoe UI" w:eastAsia="Times New Roman" w:hAnsi="Segoe UI" w:cs="Segoe UI"/>
          <w:sz w:val="18"/>
          <w:szCs w:val="18"/>
          <w:lang w:eastAsia="nb-NO"/>
        </w:rPr>
      </w:pPr>
      <w:r w:rsidRPr="008A1424">
        <w:rPr>
          <w:rFonts w:ascii="Arial" w:eastAsia="Times New Roman" w:hAnsi="Arial" w:cs="Arial"/>
          <w:sz w:val="20"/>
          <w:szCs w:val="20"/>
          <w:lang w:eastAsia="nb-NO"/>
        </w:rPr>
        <w:t> </w:t>
      </w:r>
    </w:p>
    <w:p w14:paraId="5CED91B9" w14:textId="7CC50A8A" w:rsidR="008A1424" w:rsidRPr="008A1424" w:rsidRDefault="008A1424" w:rsidP="008A1424">
      <w:pPr>
        <w:spacing w:after="0" w:line="360" w:lineRule="auto"/>
        <w:textAlignment w:val="baseline"/>
        <w:rPr>
          <w:rFonts w:ascii="Segoe UI" w:eastAsia="Times New Roman" w:hAnsi="Segoe UI" w:cs="Segoe UI"/>
          <w:sz w:val="18"/>
          <w:szCs w:val="18"/>
          <w:lang w:eastAsia="nb-NO"/>
        </w:rPr>
      </w:pPr>
      <w:r w:rsidRPr="008A1424">
        <w:rPr>
          <w:rFonts w:ascii="Arial" w:eastAsia="Times New Roman" w:hAnsi="Arial" w:cs="Arial"/>
          <w:sz w:val="20"/>
          <w:szCs w:val="20"/>
          <w:lang w:eastAsia="nb-NO"/>
        </w:rPr>
        <w:t>Kurset/emnet er relevant for NTNU/instituttet      </w:t>
      </w:r>
      <w:r w:rsidR="006C623E">
        <w:rPr>
          <w:rFonts w:ascii="Arial" w:eastAsia="Times New Roman" w:hAnsi="Arial" w:cs="Arial"/>
          <w:sz w:val="20"/>
          <w:szCs w:val="20"/>
          <w:lang w:eastAsia="nb-NO"/>
        </w:rPr>
        <w:tab/>
      </w:r>
      <w:r w:rsidRPr="008A1424">
        <w:rPr>
          <w:rFonts w:ascii="Segoe UI Symbol" w:eastAsia="Times New Roman" w:hAnsi="Segoe UI Symbol" w:cs="Segoe UI"/>
          <w:sz w:val="20"/>
          <w:szCs w:val="20"/>
          <w:lang w:eastAsia="nb-NO"/>
        </w:rPr>
        <w:t>☐</w:t>
      </w:r>
      <w:r w:rsidRPr="008A1424">
        <w:rPr>
          <w:rFonts w:ascii="Arial" w:eastAsia="Times New Roman" w:hAnsi="Arial" w:cs="Arial"/>
          <w:sz w:val="20"/>
          <w:szCs w:val="20"/>
          <w:lang w:eastAsia="nb-NO"/>
        </w:rPr>
        <w:t> Ja     </w:t>
      </w:r>
      <w:r w:rsidRPr="008A1424">
        <w:rPr>
          <w:rFonts w:ascii="Segoe UI Symbol" w:eastAsia="Times New Roman" w:hAnsi="Segoe UI Symbol" w:cs="Segoe UI"/>
          <w:sz w:val="20"/>
          <w:szCs w:val="20"/>
          <w:lang w:eastAsia="nb-NO"/>
        </w:rPr>
        <w:t>☐</w:t>
      </w:r>
      <w:r w:rsidRPr="008A1424">
        <w:rPr>
          <w:rFonts w:ascii="Arial" w:eastAsia="Times New Roman" w:hAnsi="Arial" w:cs="Arial"/>
          <w:sz w:val="20"/>
          <w:szCs w:val="20"/>
          <w:lang w:eastAsia="nb-NO"/>
        </w:rPr>
        <w:t> Nei     </w:t>
      </w:r>
      <w:r w:rsidRPr="008A1424">
        <w:rPr>
          <w:rFonts w:ascii="Segoe UI Symbol" w:eastAsia="Times New Roman" w:hAnsi="Segoe UI Symbol" w:cs="Segoe UI"/>
          <w:sz w:val="20"/>
          <w:szCs w:val="20"/>
          <w:lang w:eastAsia="nb-NO"/>
        </w:rPr>
        <w:t>☐</w:t>
      </w:r>
      <w:r w:rsidRPr="008A1424">
        <w:rPr>
          <w:rFonts w:ascii="Arial" w:eastAsia="Times New Roman" w:hAnsi="Arial" w:cs="Arial"/>
          <w:sz w:val="20"/>
          <w:szCs w:val="20"/>
          <w:lang w:eastAsia="nb-NO"/>
        </w:rPr>
        <w:t> </w:t>
      </w:r>
      <w:r w:rsidR="006C623E">
        <w:rPr>
          <w:rFonts w:ascii="Arial" w:eastAsia="Times New Roman" w:hAnsi="Arial" w:cs="Arial"/>
          <w:sz w:val="20"/>
          <w:szCs w:val="20"/>
          <w:lang w:eastAsia="nb-NO"/>
        </w:rPr>
        <w:t>V</w:t>
      </w:r>
      <w:r w:rsidRPr="008A1424">
        <w:rPr>
          <w:rFonts w:ascii="Arial" w:eastAsia="Times New Roman" w:hAnsi="Arial" w:cs="Arial"/>
          <w:sz w:val="20"/>
          <w:szCs w:val="20"/>
          <w:lang w:eastAsia="nb-NO"/>
        </w:rPr>
        <w:t>et ikke               </w:t>
      </w:r>
    </w:p>
    <w:p w14:paraId="20FC5AB9" w14:textId="58ABA2BC" w:rsidR="008A1424" w:rsidRPr="008A1424" w:rsidRDefault="008A1424" w:rsidP="008A1424">
      <w:pPr>
        <w:spacing w:after="0" w:line="360" w:lineRule="auto"/>
        <w:textAlignment w:val="baseline"/>
        <w:rPr>
          <w:rFonts w:ascii="Segoe UI" w:eastAsia="Times New Roman" w:hAnsi="Segoe UI" w:cs="Segoe UI"/>
          <w:sz w:val="18"/>
          <w:szCs w:val="18"/>
          <w:lang w:eastAsia="nb-NO"/>
        </w:rPr>
      </w:pPr>
      <w:r w:rsidRPr="008A1424">
        <w:rPr>
          <w:rFonts w:ascii="Arial" w:eastAsia="Times New Roman" w:hAnsi="Arial" w:cs="Arial"/>
          <w:sz w:val="20"/>
          <w:szCs w:val="20"/>
          <w:lang w:eastAsia="nb-NO"/>
        </w:rPr>
        <w:t>Kurset/emnet vil være relevant de neste 5 årene      </w:t>
      </w:r>
      <w:r w:rsidR="006C623E">
        <w:rPr>
          <w:rFonts w:ascii="Arial" w:eastAsia="Times New Roman" w:hAnsi="Arial" w:cs="Arial"/>
          <w:sz w:val="20"/>
          <w:szCs w:val="20"/>
          <w:lang w:eastAsia="nb-NO"/>
        </w:rPr>
        <w:tab/>
      </w:r>
      <w:r w:rsidRPr="008A1424">
        <w:rPr>
          <w:rFonts w:ascii="Segoe UI Symbol" w:eastAsia="Times New Roman" w:hAnsi="Segoe UI Symbol" w:cs="Segoe UI"/>
          <w:sz w:val="20"/>
          <w:szCs w:val="20"/>
          <w:lang w:eastAsia="nb-NO"/>
        </w:rPr>
        <w:t>☐</w:t>
      </w:r>
      <w:r w:rsidRPr="008A1424">
        <w:rPr>
          <w:rFonts w:ascii="Arial" w:eastAsia="Times New Roman" w:hAnsi="Arial" w:cs="Arial"/>
          <w:sz w:val="20"/>
          <w:szCs w:val="20"/>
          <w:lang w:eastAsia="nb-NO"/>
        </w:rPr>
        <w:t> Ja     </w:t>
      </w:r>
      <w:r w:rsidRPr="008A1424">
        <w:rPr>
          <w:rFonts w:ascii="Segoe UI Symbol" w:eastAsia="Times New Roman" w:hAnsi="Segoe UI Symbol" w:cs="Segoe UI"/>
          <w:sz w:val="20"/>
          <w:szCs w:val="20"/>
          <w:lang w:eastAsia="nb-NO"/>
        </w:rPr>
        <w:t>☐</w:t>
      </w:r>
      <w:r w:rsidRPr="008A1424">
        <w:rPr>
          <w:rFonts w:ascii="Arial" w:eastAsia="Times New Roman" w:hAnsi="Arial" w:cs="Arial"/>
          <w:sz w:val="20"/>
          <w:szCs w:val="20"/>
          <w:lang w:eastAsia="nb-NO"/>
        </w:rPr>
        <w:t> Nei     </w:t>
      </w:r>
      <w:r w:rsidRPr="008A1424">
        <w:rPr>
          <w:rFonts w:ascii="Segoe UI Symbol" w:eastAsia="Times New Roman" w:hAnsi="Segoe UI Symbol" w:cs="Segoe UI"/>
          <w:sz w:val="20"/>
          <w:szCs w:val="20"/>
          <w:lang w:eastAsia="nb-NO"/>
        </w:rPr>
        <w:t>☐</w:t>
      </w:r>
      <w:r w:rsidRPr="008A1424">
        <w:rPr>
          <w:rFonts w:ascii="Arial" w:eastAsia="Times New Roman" w:hAnsi="Arial" w:cs="Arial"/>
          <w:sz w:val="20"/>
          <w:szCs w:val="20"/>
          <w:lang w:eastAsia="nb-NO"/>
        </w:rPr>
        <w:t> </w:t>
      </w:r>
      <w:r w:rsidR="006C623E">
        <w:rPr>
          <w:rFonts w:ascii="Arial" w:eastAsia="Times New Roman" w:hAnsi="Arial" w:cs="Arial"/>
          <w:sz w:val="20"/>
          <w:szCs w:val="20"/>
          <w:lang w:eastAsia="nb-NO"/>
        </w:rPr>
        <w:t>V</w:t>
      </w:r>
      <w:r w:rsidRPr="008A1424">
        <w:rPr>
          <w:rFonts w:ascii="Arial" w:eastAsia="Times New Roman" w:hAnsi="Arial" w:cs="Arial"/>
          <w:sz w:val="20"/>
          <w:szCs w:val="20"/>
          <w:lang w:eastAsia="nb-NO"/>
        </w:rPr>
        <w:t>et ikke                     </w:t>
      </w:r>
    </w:p>
    <w:p w14:paraId="0C312FFF" w14:textId="42845889" w:rsidR="008A1424" w:rsidRPr="008A1424" w:rsidRDefault="008A1424" w:rsidP="008A1424">
      <w:pPr>
        <w:spacing w:after="0" w:line="360" w:lineRule="auto"/>
        <w:textAlignment w:val="baseline"/>
        <w:rPr>
          <w:rFonts w:ascii="Segoe UI" w:eastAsia="Times New Roman" w:hAnsi="Segoe UI" w:cs="Segoe UI"/>
          <w:sz w:val="18"/>
          <w:szCs w:val="18"/>
          <w:lang w:eastAsia="nb-NO"/>
        </w:rPr>
      </w:pPr>
      <w:r w:rsidRPr="008A1424">
        <w:rPr>
          <w:rFonts w:ascii="Arial" w:eastAsia="Times New Roman" w:hAnsi="Arial" w:cs="Arial"/>
          <w:sz w:val="20"/>
          <w:szCs w:val="20"/>
          <w:lang w:eastAsia="nb-NO"/>
        </w:rPr>
        <w:t>Finanseringen av kurset/emnet er i orden   </w:t>
      </w:r>
      <w:r w:rsidR="006C623E">
        <w:rPr>
          <w:rFonts w:ascii="Arial" w:eastAsia="Times New Roman" w:hAnsi="Arial" w:cs="Arial"/>
          <w:sz w:val="20"/>
          <w:szCs w:val="20"/>
          <w:lang w:eastAsia="nb-NO"/>
        </w:rPr>
        <w:tab/>
      </w:r>
      <w:r w:rsidR="006C623E">
        <w:rPr>
          <w:rFonts w:ascii="Arial" w:eastAsia="Times New Roman" w:hAnsi="Arial" w:cs="Arial"/>
          <w:sz w:val="20"/>
          <w:szCs w:val="20"/>
          <w:lang w:eastAsia="nb-NO"/>
        </w:rPr>
        <w:tab/>
      </w:r>
      <w:r w:rsidRPr="008A1424">
        <w:rPr>
          <w:rFonts w:ascii="Segoe UI Symbol" w:eastAsia="Times New Roman" w:hAnsi="Segoe UI Symbol" w:cs="Segoe UI"/>
          <w:sz w:val="20"/>
          <w:szCs w:val="20"/>
          <w:lang w:eastAsia="nb-NO"/>
        </w:rPr>
        <w:t>☐</w:t>
      </w:r>
      <w:r w:rsidRPr="008A1424">
        <w:rPr>
          <w:rFonts w:ascii="Arial" w:eastAsia="Times New Roman" w:hAnsi="Arial" w:cs="Arial"/>
          <w:sz w:val="20"/>
          <w:szCs w:val="20"/>
          <w:lang w:eastAsia="nb-NO"/>
        </w:rPr>
        <w:t> Ja     </w:t>
      </w:r>
      <w:r w:rsidRPr="008A1424">
        <w:rPr>
          <w:rFonts w:ascii="Segoe UI Symbol" w:eastAsia="Times New Roman" w:hAnsi="Segoe UI Symbol" w:cs="Segoe UI"/>
          <w:sz w:val="20"/>
          <w:szCs w:val="20"/>
          <w:lang w:eastAsia="nb-NO"/>
        </w:rPr>
        <w:t>☐</w:t>
      </w:r>
      <w:r w:rsidRPr="008A1424">
        <w:rPr>
          <w:rFonts w:ascii="Arial" w:eastAsia="Times New Roman" w:hAnsi="Arial" w:cs="Arial"/>
          <w:sz w:val="20"/>
          <w:szCs w:val="20"/>
          <w:lang w:eastAsia="nb-NO"/>
        </w:rPr>
        <w:t> Nei     </w:t>
      </w:r>
      <w:r w:rsidRPr="008A1424">
        <w:rPr>
          <w:rFonts w:ascii="Segoe UI Symbol" w:eastAsia="Times New Roman" w:hAnsi="Segoe UI Symbol" w:cs="Segoe UI"/>
          <w:sz w:val="20"/>
          <w:szCs w:val="20"/>
          <w:lang w:eastAsia="nb-NO"/>
        </w:rPr>
        <w:t>☐</w:t>
      </w:r>
      <w:r w:rsidRPr="008A1424">
        <w:rPr>
          <w:rFonts w:ascii="Arial" w:eastAsia="Times New Roman" w:hAnsi="Arial" w:cs="Arial"/>
          <w:sz w:val="20"/>
          <w:szCs w:val="20"/>
          <w:lang w:eastAsia="nb-NO"/>
        </w:rPr>
        <w:t> </w:t>
      </w:r>
      <w:r w:rsidR="006C623E">
        <w:rPr>
          <w:rFonts w:ascii="Arial" w:eastAsia="Times New Roman" w:hAnsi="Arial" w:cs="Arial"/>
          <w:sz w:val="20"/>
          <w:szCs w:val="20"/>
          <w:lang w:eastAsia="nb-NO"/>
        </w:rPr>
        <w:t>V</w:t>
      </w:r>
      <w:r w:rsidRPr="008A1424">
        <w:rPr>
          <w:rFonts w:ascii="Arial" w:eastAsia="Times New Roman" w:hAnsi="Arial" w:cs="Arial"/>
          <w:sz w:val="20"/>
          <w:szCs w:val="20"/>
          <w:lang w:eastAsia="nb-NO"/>
        </w:rPr>
        <w:t>et ikke                     </w:t>
      </w:r>
    </w:p>
    <w:p w14:paraId="560AF35F" w14:textId="77777777" w:rsidR="008A1424" w:rsidRPr="008A1424" w:rsidRDefault="008A1424" w:rsidP="008A1424">
      <w:pPr>
        <w:spacing w:after="0" w:line="360" w:lineRule="auto"/>
        <w:textAlignment w:val="baseline"/>
        <w:rPr>
          <w:rFonts w:ascii="Segoe UI" w:eastAsia="Times New Roman" w:hAnsi="Segoe UI" w:cs="Segoe UI"/>
          <w:sz w:val="18"/>
          <w:szCs w:val="18"/>
          <w:lang w:eastAsia="nb-NO"/>
        </w:rPr>
      </w:pPr>
      <w:r w:rsidRPr="008A1424">
        <w:rPr>
          <w:rFonts w:ascii="Arial" w:eastAsia="Times New Roman" w:hAnsi="Arial" w:cs="Arial"/>
          <w:sz w:val="20"/>
          <w:szCs w:val="20"/>
          <w:lang w:eastAsia="nb-NO"/>
        </w:rPr>
        <w:t>            </w:t>
      </w:r>
    </w:p>
    <w:p w14:paraId="7D276404" w14:textId="0C4BCFE0" w:rsidR="008A1424" w:rsidRDefault="008A1424" w:rsidP="008A1424">
      <w:pPr>
        <w:spacing w:after="0" w:line="360" w:lineRule="auto"/>
        <w:textAlignment w:val="baseline"/>
        <w:rPr>
          <w:rFonts w:ascii="Arial" w:eastAsia="Times New Roman" w:hAnsi="Arial" w:cs="Arial"/>
          <w:sz w:val="20"/>
          <w:szCs w:val="20"/>
          <w:lang w:eastAsia="nb-NO"/>
        </w:rPr>
      </w:pPr>
      <w:r w:rsidRPr="008A1424">
        <w:rPr>
          <w:rFonts w:ascii="Arial" w:eastAsia="Times New Roman" w:hAnsi="Arial" w:cs="Arial"/>
          <w:sz w:val="20"/>
          <w:szCs w:val="20"/>
          <w:lang w:eastAsia="nb-NO"/>
        </w:rPr>
        <w:t>Hvor sannsynlig er det at dette kurset/emnet, slik det fremgår av søknadsskjemaet, vil bli utviklet og tilbudt ved instituttet?  </w:t>
      </w:r>
    </w:p>
    <w:p w14:paraId="53727C0C" w14:textId="77777777" w:rsidR="000C5781" w:rsidRPr="008A1424" w:rsidRDefault="000C5781" w:rsidP="008A1424">
      <w:pPr>
        <w:spacing w:after="0" w:line="360" w:lineRule="auto"/>
        <w:textAlignment w:val="baseline"/>
        <w:rPr>
          <w:rFonts w:ascii="Segoe UI" w:eastAsia="Times New Roman" w:hAnsi="Segoe UI" w:cs="Segoe UI"/>
          <w:sz w:val="18"/>
          <w:szCs w:val="18"/>
          <w:lang w:eastAsia="nb-NO"/>
        </w:rPr>
      </w:pPr>
    </w:p>
    <w:p w14:paraId="6B34EBDB" w14:textId="6A0DB09F" w:rsidR="008A1424" w:rsidRDefault="008A1424" w:rsidP="008A1424">
      <w:pPr>
        <w:spacing w:after="0" w:line="360" w:lineRule="auto"/>
        <w:textAlignment w:val="baseline"/>
        <w:rPr>
          <w:rFonts w:ascii="Arial" w:eastAsia="Times New Roman" w:hAnsi="Arial" w:cs="Arial"/>
          <w:sz w:val="20"/>
          <w:szCs w:val="20"/>
          <w:lang w:eastAsia="nb-NO"/>
        </w:rPr>
      </w:pPr>
      <w:r w:rsidRPr="008A1424">
        <w:rPr>
          <w:rFonts w:ascii="Arial" w:eastAsia="Times New Roman" w:hAnsi="Arial" w:cs="Arial"/>
          <w:sz w:val="20"/>
          <w:szCs w:val="20"/>
          <w:lang w:eastAsia="nb-NO"/>
        </w:rPr>
        <w:t>Basert på FoU-aktivitet og tidligere tilgjengelige evalueringer, i hvilken grad vil kurset/emnet kunne bidra til økt studiekvalitet, styrket studietilbud eller lignende ved instituttet/NTNU?  </w:t>
      </w:r>
    </w:p>
    <w:p w14:paraId="2A3DC2EB" w14:textId="77777777" w:rsidR="000C5781" w:rsidRPr="008A1424" w:rsidRDefault="000C5781" w:rsidP="008A1424">
      <w:pPr>
        <w:spacing w:after="0" w:line="360" w:lineRule="auto"/>
        <w:textAlignment w:val="baseline"/>
        <w:rPr>
          <w:rFonts w:ascii="Segoe UI" w:eastAsia="Times New Roman" w:hAnsi="Segoe UI" w:cs="Segoe UI"/>
          <w:sz w:val="18"/>
          <w:szCs w:val="18"/>
          <w:lang w:eastAsia="nb-NO"/>
        </w:rPr>
      </w:pPr>
    </w:p>
    <w:p w14:paraId="68491AE1" w14:textId="1E6B6E37" w:rsidR="008A1424" w:rsidRDefault="008A1424" w:rsidP="008A1424">
      <w:pPr>
        <w:spacing w:after="0" w:line="360" w:lineRule="auto"/>
        <w:textAlignment w:val="baseline"/>
        <w:rPr>
          <w:rFonts w:ascii="Arial" w:eastAsia="Times New Roman" w:hAnsi="Arial" w:cs="Arial"/>
          <w:sz w:val="20"/>
          <w:szCs w:val="20"/>
          <w:lang w:eastAsia="nb-NO"/>
        </w:rPr>
      </w:pPr>
      <w:r w:rsidRPr="008A1424">
        <w:rPr>
          <w:rFonts w:ascii="Arial" w:eastAsia="Times New Roman" w:hAnsi="Arial" w:cs="Arial"/>
          <w:sz w:val="20"/>
          <w:szCs w:val="20"/>
          <w:lang w:eastAsia="nb-NO"/>
        </w:rPr>
        <w:t>Hvor viktig vil dette prosjektet være for instituttet?  </w:t>
      </w:r>
    </w:p>
    <w:p w14:paraId="1A6FFA57" w14:textId="77777777" w:rsidR="000C5781" w:rsidRPr="008A1424" w:rsidRDefault="000C5781" w:rsidP="008A1424">
      <w:pPr>
        <w:spacing w:after="0" w:line="360" w:lineRule="auto"/>
        <w:textAlignment w:val="baseline"/>
        <w:rPr>
          <w:rFonts w:ascii="Segoe UI" w:eastAsia="Times New Roman" w:hAnsi="Segoe UI" w:cs="Segoe UI"/>
          <w:sz w:val="18"/>
          <w:szCs w:val="18"/>
          <w:lang w:eastAsia="nb-NO"/>
        </w:rPr>
      </w:pPr>
    </w:p>
    <w:p w14:paraId="57992059" w14:textId="54E3A496" w:rsidR="008A1424" w:rsidRDefault="008A1424" w:rsidP="008A1424">
      <w:pPr>
        <w:spacing w:after="0" w:line="360" w:lineRule="auto"/>
        <w:textAlignment w:val="baseline"/>
        <w:rPr>
          <w:rFonts w:ascii="Arial" w:eastAsia="Times New Roman" w:hAnsi="Arial" w:cs="Arial"/>
          <w:sz w:val="20"/>
          <w:szCs w:val="20"/>
          <w:lang w:eastAsia="nb-NO"/>
        </w:rPr>
      </w:pPr>
      <w:r w:rsidRPr="008A1424">
        <w:rPr>
          <w:rFonts w:ascii="Arial" w:eastAsia="Times New Roman" w:hAnsi="Arial" w:cs="Arial"/>
          <w:sz w:val="20"/>
          <w:szCs w:val="20"/>
          <w:lang w:eastAsia="nb-NO"/>
        </w:rPr>
        <w:t>Andre kommentarer til NTNU Drive og teamet som skal samarbeide med dere? </w:t>
      </w:r>
    </w:p>
    <w:p w14:paraId="3C2DE52F" w14:textId="77777777" w:rsidR="000C5781" w:rsidRPr="008A1424" w:rsidRDefault="000C5781" w:rsidP="008A1424">
      <w:pPr>
        <w:spacing w:after="0" w:line="360" w:lineRule="auto"/>
        <w:textAlignment w:val="baseline"/>
        <w:rPr>
          <w:rFonts w:ascii="Segoe UI" w:eastAsia="Times New Roman" w:hAnsi="Segoe UI" w:cs="Segoe UI"/>
          <w:sz w:val="18"/>
          <w:szCs w:val="18"/>
          <w:lang w:eastAsia="nb-NO"/>
        </w:rPr>
      </w:pPr>
    </w:p>
    <w:p w14:paraId="7462C5D1" w14:textId="77777777" w:rsidR="000C5781" w:rsidRDefault="000C5781" w:rsidP="008A1424">
      <w:pPr>
        <w:spacing w:after="0" w:line="360" w:lineRule="auto"/>
        <w:textAlignment w:val="baseline"/>
        <w:rPr>
          <w:rFonts w:ascii="Arial" w:eastAsia="Times New Roman" w:hAnsi="Arial" w:cs="Arial"/>
          <w:sz w:val="20"/>
          <w:szCs w:val="20"/>
          <w:lang w:eastAsia="nb-NO"/>
        </w:rPr>
      </w:pPr>
    </w:p>
    <w:p w14:paraId="287AE4C7" w14:textId="26DAB24E" w:rsidR="008A1424" w:rsidRPr="008A1424" w:rsidRDefault="008A1424" w:rsidP="008A1424">
      <w:pPr>
        <w:spacing w:after="0" w:line="360" w:lineRule="auto"/>
        <w:textAlignment w:val="baseline"/>
        <w:rPr>
          <w:rFonts w:ascii="Segoe UI" w:eastAsia="Times New Roman" w:hAnsi="Segoe UI" w:cs="Segoe UI"/>
          <w:sz w:val="18"/>
          <w:szCs w:val="18"/>
          <w:lang w:eastAsia="nb-NO"/>
        </w:rPr>
      </w:pPr>
      <w:r w:rsidRPr="008A1424">
        <w:rPr>
          <w:rFonts w:ascii="Arial" w:eastAsia="Times New Roman" w:hAnsi="Arial" w:cs="Arial"/>
          <w:sz w:val="20"/>
          <w:szCs w:val="20"/>
          <w:lang w:eastAsia="nb-NO"/>
        </w:rPr>
        <w:t>Denne søknaden støttes av instituttet    </w:t>
      </w:r>
      <w:r w:rsidRPr="008A1424">
        <w:rPr>
          <w:rFonts w:ascii="Segoe UI Symbol" w:eastAsia="Times New Roman" w:hAnsi="Segoe UI Symbol" w:cs="Segoe UI"/>
          <w:sz w:val="20"/>
          <w:szCs w:val="20"/>
          <w:lang w:eastAsia="nb-NO"/>
        </w:rPr>
        <w:t>☐</w:t>
      </w:r>
      <w:r w:rsidRPr="008A1424">
        <w:rPr>
          <w:rFonts w:ascii="Arial" w:eastAsia="Times New Roman" w:hAnsi="Arial" w:cs="Arial"/>
          <w:sz w:val="20"/>
          <w:szCs w:val="20"/>
          <w:lang w:eastAsia="nb-NO"/>
        </w:rPr>
        <w:t> </w:t>
      </w:r>
      <w:r w:rsidR="006C623E">
        <w:rPr>
          <w:rFonts w:ascii="Arial" w:eastAsia="Times New Roman" w:hAnsi="Arial" w:cs="Arial"/>
          <w:sz w:val="20"/>
          <w:szCs w:val="20"/>
          <w:lang w:eastAsia="nb-NO"/>
        </w:rPr>
        <w:t>J</w:t>
      </w:r>
      <w:r w:rsidRPr="008A1424">
        <w:rPr>
          <w:rFonts w:ascii="Arial" w:eastAsia="Times New Roman" w:hAnsi="Arial" w:cs="Arial"/>
          <w:sz w:val="20"/>
          <w:szCs w:val="20"/>
          <w:lang w:eastAsia="nb-NO"/>
        </w:rPr>
        <w:t>a     </w:t>
      </w:r>
      <w:r w:rsidRPr="008A1424">
        <w:rPr>
          <w:rFonts w:ascii="Segoe UI Symbol" w:eastAsia="Times New Roman" w:hAnsi="Segoe UI Symbol" w:cs="Segoe UI"/>
          <w:sz w:val="20"/>
          <w:szCs w:val="20"/>
          <w:lang w:eastAsia="nb-NO"/>
        </w:rPr>
        <w:t>☐</w:t>
      </w:r>
      <w:r w:rsidRPr="008A1424">
        <w:rPr>
          <w:rFonts w:ascii="Arial" w:eastAsia="Times New Roman" w:hAnsi="Arial" w:cs="Arial"/>
          <w:sz w:val="20"/>
          <w:szCs w:val="20"/>
          <w:lang w:eastAsia="nb-NO"/>
        </w:rPr>
        <w:t> </w:t>
      </w:r>
      <w:r w:rsidR="006C623E">
        <w:rPr>
          <w:rFonts w:ascii="Arial" w:eastAsia="Times New Roman" w:hAnsi="Arial" w:cs="Arial"/>
          <w:sz w:val="20"/>
          <w:szCs w:val="20"/>
          <w:lang w:eastAsia="nb-NO"/>
        </w:rPr>
        <w:t>N</w:t>
      </w:r>
      <w:r w:rsidRPr="008A1424">
        <w:rPr>
          <w:rFonts w:ascii="Arial" w:eastAsia="Times New Roman" w:hAnsi="Arial" w:cs="Arial"/>
          <w:sz w:val="20"/>
          <w:szCs w:val="20"/>
          <w:lang w:eastAsia="nb-NO"/>
        </w:rPr>
        <w:t>ei  </w:t>
      </w:r>
    </w:p>
    <w:p w14:paraId="02D3A3C4" w14:textId="77777777" w:rsidR="000C5781" w:rsidRDefault="000C5781" w:rsidP="008A1424">
      <w:pPr>
        <w:spacing w:after="0" w:line="360" w:lineRule="auto"/>
        <w:textAlignment w:val="baseline"/>
        <w:rPr>
          <w:rFonts w:ascii="Arial" w:eastAsia="Times New Roman" w:hAnsi="Arial" w:cs="Arial"/>
          <w:sz w:val="20"/>
          <w:szCs w:val="20"/>
          <w:lang w:eastAsia="nb-NO"/>
        </w:rPr>
      </w:pPr>
    </w:p>
    <w:p w14:paraId="49DA49B3" w14:textId="77777777" w:rsidR="000C5781" w:rsidRDefault="000C5781" w:rsidP="008A1424">
      <w:pPr>
        <w:spacing w:after="0" w:line="360" w:lineRule="auto"/>
        <w:textAlignment w:val="baseline"/>
        <w:rPr>
          <w:rFonts w:ascii="Arial" w:eastAsia="Times New Roman" w:hAnsi="Arial" w:cs="Arial"/>
          <w:sz w:val="20"/>
          <w:szCs w:val="20"/>
          <w:lang w:eastAsia="nb-NO"/>
        </w:rPr>
      </w:pPr>
    </w:p>
    <w:p w14:paraId="2ED1E2BF" w14:textId="77777777" w:rsidR="000C5781" w:rsidRDefault="000C5781" w:rsidP="008A1424">
      <w:pPr>
        <w:spacing w:after="0" w:line="360" w:lineRule="auto"/>
        <w:textAlignment w:val="baseline"/>
        <w:rPr>
          <w:rFonts w:ascii="Arial" w:eastAsia="Times New Roman" w:hAnsi="Arial" w:cs="Arial"/>
          <w:sz w:val="20"/>
          <w:szCs w:val="20"/>
          <w:lang w:eastAsia="nb-NO"/>
        </w:rPr>
      </w:pPr>
    </w:p>
    <w:p w14:paraId="764DC367" w14:textId="736649BD" w:rsidR="000C5781" w:rsidRDefault="006C623E" w:rsidP="008A1424">
      <w:pPr>
        <w:spacing w:after="0" w:line="360" w:lineRule="auto"/>
        <w:textAlignment w:val="baseline"/>
        <w:rPr>
          <w:rFonts w:ascii="Arial" w:eastAsia="Times New Roman" w:hAnsi="Arial" w:cs="Arial"/>
          <w:sz w:val="20"/>
          <w:szCs w:val="20"/>
          <w:lang w:eastAsia="nb-NO"/>
        </w:rPr>
      </w:pPr>
      <w:r>
        <w:rPr>
          <w:rFonts w:ascii="Arial" w:eastAsia="Times New Roman" w:hAnsi="Arial" w:cs="Arial"/>
          <w:sz w:val="20"/>
          <w:szCs w:val="20"/>
          <w:lang w:eastAsia="nb-NO"/>
        </w:rPr>
        <w:t>____________________________________</w:t>
      </w:r>
    </w:p>
    <w:p w14:paraId="0DA77618" w14:textId="44F496E6" w:rsidR="008A1424" w:rsidRDefault="008A1424" w:rsidP="008A1424">
      <w:pPr>
        <w:spacing w:after="0" w:line="360" w:lineRule="auto"/>
        <w:textAlignment w:val="baseline"/>
        <w:rPr>
          <w:rFonts w:ascii="Arial" w:eastAsia="Times New Roman" w:hAnsi="Arial" w:cs="Arial"/>
          <w:sz w:val="20"/>
          <w:szCs w:val="20"/>
          <w:lang w:eastAsia="nb-NO"/>
        </w:rPr>
      </w:pPr>
      <w:r w:rsidRPr="008A1424">
        <w:rPr>
          <w:rFonts w:ascii="Arial" w:eastAsia="Times New Roman" w:hAnsi="Arial" w:cs="Arial"/>
          <w:sz w:val="20"/>
          <w:szCs w:val="20"/>
          <w:lang w:eastAsia="nb-NO"/>
        </w:rPr>
        <w:t>Dato og signatur (Instituttleder) </w:t>
      </w:r>
    </w:p>
    <w:p w14:paraId="777BA666" w14:textId="5DAB9E39" w:rsidR="000C5781" w:rsidRDefault="000C5781" w:rsidP="008A1424">
      <w:pPr>
        <w:spacing w:after="0" w:line="360" w:lineRule="auto"/>
        <w:textAlignment w:val="baseline"/>
        <w:rPr>
          <w:rFonts w:ascii="Arial" w:eastAsia="Times New Roman" w:hAnsi="Arial" w:cs="Arial"/>
          <w:sz w:val="20"/>
          <w:szCs w:val="20"/>
          <w:lang w:eastAsia="nb-NO"/>
        </w:rPr>
      </w:pPr>
    </w:p>
    <w:p w14:paraId="1BE1E4A0" w14:textId="77777777" w:rsidR="000C5781" w:rsidRPr="008A1424" w:rsidRDefault="000C5781" w:rsidP="008A1424">
      <w:pPr>
        <w:spacing w:after="0" w:line="360" w:lineRule="auto"/>
        <w:textAlignment w:val="baseline"/>
        <w:rPr>
          <w:rFonts w:ascii="Segoe UI" w:eastAsia="Times New Roman" w:hAnsi="Segoe UI" w:cs="Segoe UI"/>
          <w:sz w:val="18"/>
          <w:szCs w:val="18"/>
          <w:lang w:eastAsia="nb-NO"/>
        </w:rPr>
      </w:pPr>
    </w:p>
    <w:p w14:paraId="6C6A3B5A" w14:textId="77777777" w:rsidR="006D363F" w:rsidRPr="006D363F" w:rsidRDefault="008A1424" w:rsidP="008A1424">
      <w:pPr>
        <w:spacing w:line="360" w:lineRule="auto"/>
      </w:pPr>
      <w:r>
        <w:rPr>
          <w:noProof/>
        </w:rPr>
        <w:drawing>
          <wp:inline distT="0" distB="0" distL="0" distR="0" wp14:anchorId="4273D438" wp14:editId="70A1512A">
            <wp:extent cx="2114550" cy="590550"/>
            <wp:effectExtent l="0" t="0" r="0" b="0"/>
            <wp:docPr id="1" name="Bilde 1" descr="C:\Users\sergio\AppData\Local\Microsoft\Windows\INetCache\Content.MSO\9A272D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AppData\Local\Microsoft\Windows\INetCache\Content.MSO\9A272D4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590550"/>
                    </a:xfrm>
                    <a:prstGeom prst="rect">
                      <a:avLst/>
                    </a:prstGeom>
                    <a:noFill/>
                    <a:ln>
                      <a:noFill/>
                    </a:ln>
                  </pic:spPr>
                </pic:pic>
              </a:graphicData>
            </a:graphic>
          </wp:inline>
        </w:drawing>
      </w:r>
    </w:p>
    <w:sectPr w:rsidR="006D363F" w:rsidRPr="006D36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CCE10" w14:textId="77777777" w:rsidR="006C623E" w:rsidRDefault="006C623E" w:rsidP="006C623E">
      <w:pPr>
        <w:spacing w:after="0" w:line="240" w:lineRule="auto"/>
      </w:pPr>
      <w:r>
        <w:separator/>
      </w:r>
    </w:p>
  </w:endnote>
  <w:endnote w:type="continuationSeparator" w:id="0">
    <w:p w14:paraId="7DE91EE9" w14:textId="77777777" w:rsidR="006C623E" w:rsidRDefault="006C623E" w:rsidP="006C6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FE07A" w14:textId="77777777" w:rsidR="006C623E" w:rsidRDefault="006C623E" w:rsidP="006C623E">
      <w:pPr>
        <w:spacing w:after="0" w:line="240" w:lineRule="auto"/>
      </w:pPr>
      <w:r>
        <w:separator/>
      </w:r>
    </w:p>
  </w:footnote>
  <w:footnote w:type="continuationSeparator" w:id="0">
    <w:p w14:paraId="14A6393E" w14:textId="77777777" w:rsidR="006C623E" w:rsidRDefault="006C623E" w:rsidP="006C6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6B8"/>
    <w:multiLevelType w:val="multilevel"/>
    <w:tmpl w:val="F1366A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1413F"/>
    <w:multiLevelType w:val="multilevel"/>
    <w:tmpl w:val="8E3C0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63FF2"/>
    <w:multiLevelType w:val="multilevel"/>
    <w:tmpl w:val="AD9A64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076A8"/>
    <w:multiLevelType w:val="multilevel"/>
    <w:tmpl w:val="CA98C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36472"/>
    <w:multiLevelType w:val="multilevel"/>
    <w:tmpl w:val="573AE6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232B8"/>
    <w:multiLevelType w:val="multilevel"/>
    <w:tmpl w:val="CEFE7BC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53269"/>
    <w:multiLevelType w:val="multilevel"/>
    <w:tmpl w:val="6BBA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04FC6"/>
    <w:multiLevelType w:val="multilevel"/>
    <w:tmpl w:val="625CE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284947"/>
    <w:multiLevelType w:val="multilevel"/>
    <w:tmpl w:val="DDD0F3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A399E"/>
    <w:multiLevelType w:val="multilevel"/>
    <w:tmpl w:val="570034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8B01D7"/>
    <w:multiLevelType w:val="multilevel"/>
    <w:tmpl w:val="74740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37408D"/>
    <w:multiLevelType w:val="multilevel"/>
    <w:tmpl w:val="3C0CEC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D738B1"/>
    <w:multiLevelType w:val="multilevel"/>
    <w:tmpl w:val="1FB8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EF55C1"/>
    <w:multiLevelType w:val="multilevel"/>
    <w:tmpl w:val="175C98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724042"/>
    <w:multiLevelType w:val="multilevel"/>
    <w:tmpl w:val="BC06E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957F67"/>
    <w:multiLevelType w:val="multilevel"/>
    <w:tmpl w:val="BF36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00127C"/>
    <w:multiLevelType w:val="multilevel"/>
    <w:tmpl w:val="810E99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EF2053"/>
    <w:multiLevelType w:val="multilevel"/>
    <w:tmpl w:val="78861D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E3E1D"/>
    <w:multiLevelType w:val="multilevel"/>
    <w:tmpl w:val="1C16D6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2"/>
  </w:num>
  <w:num w:numId="4">
    <w:abstractNumId w:val="13"/>
  </w:num>
  <w:num w:numId="5">
    <w:abstractNumId w:val="8"/>
  </w:num>
  <w:num w:numId="6">
    <w:abstractNumId w:val="18"/>
  </w:num>
  <w:num w:numId="7">
    <w:abstractNumId w:val="5"/>
  </w:num>
  <w:num w:numId="8">
    <w:abstractNumId w:val="17"/>
  </w:num>
  <w:num w:numId="9">
    <w:abstractNumId w:val="0"/>
  </w:num>
  <w:num w:numId="10">
    <w:abstractNumId w:val="16"/>
  </w:num>
  <w:num w:numId="11">
    <w:abstractNumId w:val="9"/>
  </w:num>
  <w:num w:numId="12">
    <w:abstractNumId w:val="4"/>
  </w:num>
  <w:num w:numId="13">
    <w:abstractNumId w:val="12"/>
  </w:num>
  <w:num w:numId="14">
    <w:abstractNumId w:val="3"/>
  </w:num>
  <w:num w:numId="15">
    <w:abstractNumId w:val="6"/>
  </w:num>
  <w:num w:numId="16">
    <w:abstractNumId w:val="10"/>
  </w:num>
  <w:num w:numId="17">
    <w:abstractNumId w:val="11"/>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AD"/>
    <w:rsid w:val="0002552D"/>
    <w:rsid w:val="000C5781"/>
    <w:rsid w:val="00460C5C"/>
    <w:rsid w:val="006C623E"/>
    <w:rsid w:val="006D363F"/>
    <w:rsid w:val="007D27E3"/>
    <w:rsid w:val="00891CEF"/>
    <w:rsid w:val="008A1424"/>
    <w:rsid w:val="009143AD"/>
    <w:rsid w:val="00A074EB"/>
    <w:rsid w:val="00A25DCB"/>
    <w:rsid w:val="00F2748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1F10F"/>
  <w15:chartTrackingRefBased/>
  <w15:docId w15:val="{8B768A28-45B8-410E-870A-DCC43A5E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6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36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6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363F"/>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A142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normaltextrun">
    <w:name w:val="normaltextrun"/>
    <w:basedOn w:val="DefaultParagraphFont"/>
    <w:rsid w:val="008A1424"/>
  </w:style>
  <w:style w:type="character" w:customStyle="1" w:styleId="eop">
    <w:name w:val="eop"/>
    <w:basedOn w:val="DefaultParagraphFont"/>
    <w:rsid w:val="008A1424"/>
  </w:style>
  <w:style w:type="character" w:customStyle="1" w:styleId="spellingerror">
    <w:name w:val="spellingerror"/>
    <w:basedOn w:val="DefaultParagraphFont"/>
    <w:rsid w:val="008A1424"/>
  </w:style>
  <w:style w:type="paragraph" w:styleId="BalloonText">
    <w:name w:val="Balloon Text"/>
    <w:basedOn w:val="Normal"/>
    <w:link w:val="BalloonTextChar"/>
    <w:uiPriority w:val="99"/>
    <w:semiHidden/>
    <w:unhideWhenUsed/>
    <w:rsid w:val="009143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3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602552">
      <w:bodyDiv w:val="1"/>
      <w:marLeft w:val="0"/>
      <w:marRight w:val="0"/>
      <w:marTop w:val="0"/>
      <w:marBottom w:val="0"/>
      <w:divBdr>
        <w:top w:val="none" w:sz="0" w:space="0" w:color="auto"/>
        <w:left w:val="none" w:sz="0" w:space="0" w:color="auto"/>
        <w:bottom w:val="none" w:sz="0" w:space="0" w:color="auto"/>
        <w:right w:val="none" w:sz="0" w:space="0" w:color="auto"/>
      </w:divBdr>
      <w:divsChild>
        <w:div w:id="984705161">
          <w:marLeft w:val="0"/>
          <w:marRight w:val="0"/>
          <w:marTop w:val="0"/>
          <w:marBottom w:val="0"/>
          <w:divBdr>
            <w:top w:val="none" w:sz="0" w:space="0" w:color="auto"/>
            <w:left w:val="none" w:sz="0" w:space="0" w:color="auto"/>
            <w:bottom w:val="none" w:sz="0" w:space="0" w:color="auto"/>
            <w:right w:val="none" w:sz="0" w:space="0" w:color="auto"/>
          </w:divBdr>
        </w:div>
        <w:div w:id="1095788355">
          <w:marLeft w:val="0"/>
          <w:marRight w:val="0"/>
          <w:marTop w:val="0"/>
          <w:marBottom w:val="0"/>
          <w:divBdr>
            <w:top w:val="none" w:sz="0" w:space="0" w:color="auto"/>
            <w:left w:val="none" w:sz="0" w:space="0" w:color="auto"/>
            <w:bottom w:val="none" w:sz="0" w:space="0" w:color="auto"/>
            <w:right w:val="none" w:sz="0" w:space="0" w:color="auto"/>
          </w:divBdr>
          <w:divsChild>
            <w:div w:id="1697149821">
              <w:marLeft w:val="0"/>
              <w:marRight w:val="0"/>
              <w:marTop w:val="0"/>
              <w:marBottom w:val="0"/>
              <w:divBdr>
                <w:top w:val="none" w:sz="0" w:space="0" w:color="auto"/>
                <w:left w:val="none" w:sz="0" w:space="0" w:color="auto"/>
                <w:bottom w:val="none" w:sz="0" w:space="0" w:color="auto"/>
                <w:right w:val="none" w:sz="0" w:space="0" w:color="auto"/>
              </w:divBdr>
            </w:div>
            <w:div w:id="633026578">
              <w:marLeft w:val="0"/>
              <w:marRight w:val="0"/>
              <w:marTop w:val="0"/>
              <w:marBottom w:val="0"/>
              <w:divBdr>
                <w:top w:val="none" w:sz="0" w:space="0" w:color="auto"/>
                <w:left w:val="none" w:sz="0" w:space="0" w:color="auto"/>
                <w:bottom w:val="none" w:sz="0" w:space="0" w:color="auto"/>
                <w:right w:val="none" w:sz="0" w:space="0" w:color="auto"/>
              </w:divBdr>
            </w:div>
            <w:div w:id="287980708">
              <w:marLeft w:val="0"/>
              <w:marRight w:val="0"/>
              <w:marTop w:val="0"/>
              <w:marBottom w:val="0"/>
              <w:divBdr>
                <w:top w:val="none" w:sz="0" w:space="0" w:color="auto"/>
                <w:left w:val="none" w:sz="0" w:space="0" w:color="auto"/>
                <w:bottom w:val="none" w:sz="0" w:space="0" w:color="auto"/>
                <w:right w:val="none" w:sz="0" w:space="0" w:color="auto"/>
              </w:divBdr>
            </w:div>
            <w:div w:id="1197888925">
              <w:marLeft w:val="0"/>
              <w:marRight w:val="0"/>
              <w:marTop w:val="0"/>
              <w:marBottom w:val="0"/>
              <w:divBdr>
                <w:top w:val="none" w:sz="0" w:space="0" w:color="auto"/>
                <w:left w:val="none" w:sz="0" w:space="0" w:color="auto"/>
                <w:bottom w:val="none" w:sz="0" w:space="0" w:color="auto"/>
                <w:right w:val="none" w:sz="0" w:space="0" w:color="auto"/>
              </w:divBdr>
            </w:div>
            <w:div w:id="1861747243">
              <w:marLeft w:val="0"/>
              <w:marRight w:val="0"/>
              <w:marTop w:val="0"/>
              <w:marBottom w:val="0"/>
              <w:divBdr>
                <w:top w:val="none" w:sz="0" w:space="0" w:color="auto"/>
                <w:left w:val="none" w:sz="0" w:space="0" w:color="auto"/>
                <w:bottom w:val="none" w:sz="0" w:space="0" w:color="auto"/>
                <w:right w:val="none" w:sz="0" w:space="0" w:color="auto"/>
              </w:divBdr>
            </w:div>
          </w:divsChild>
        </w:div>
        <w:div w:id="533664228">
          <w:marLeft w:val="0"/>
          <w:marRight w:val="0"/>
          <w:marTop w:val="0"/>
          <w:marBottom w:val="0"/>
          <w:divBdr>
            <w:top w:val="none" w:sz="0" w:space="0" w:color="auto"/>
            <w:left w:val="none" w:sz="0" w:space="0" w:color="auto"/>
            <w:bottom w:val="none" w:sz="0" w:space="0" w:color="auto"/>
            <w:right w:val="none" w:sz="0" w:space="0" w:color="auto"/>
          </w:divBdr>
          <w:divsChild>
            <w:div w:id="158817486">
              <w:marLeft w:val="0"/>
              <w:marRight w:val="0"/>
              <w:marTop w:val="0"/>
              <w:marBottom w:val="0"/>
              <w:divBdr>
                <w:top w:val="none" w:sz="0" w:space="0" w:color="auto"/>
                <w:left w:val="none" w:sz="0" w:space="0" w:color="auto"/>
                <w:bottom w:val="none" w:sz="0" w:space="0" w:color="auto"/>
                <w:right w:val="none" w:sz="0" w:space="0" w:color="auto"/>
              </w:divBdr>
            </w:div>
            <w:div w:id="1235312752">
              <w:marLeft w:val="0"/>
              <w:marRight w:val="0"/>
              <w:marTop w:val="0"/>
              <w:marBottom w:val="0"/>
              <w:divBdr>
                <w:top w:val="none" w:sz="0" w:space="0" w:color="auto"/>
                <w:left w:val="none" w:sz="0" w:space="0" w:color="auto"/>
                <w:bottom w:val="none" w:sz="0" w:space="0" w:color="auto"/>
                <w:right w:val="none" w:sz="0" w:space="0" w:color="auto"/>
              </w:divBdr>
            </w:div>
            <w:div w:id="1585532957">
              <w:marLeft w:val="0"/>
              <w:marRight w:val="0"/>
              <w:marTop w:val="0"/>
              <w:marBottom w:val="0"/>
              <w:divBdr>
                <w:top w:val="none" w:sz="0" w:space="0" w:color="auto"/>
                <w:left w:val="none" w:sz="0" w:space="0" w:color="auto"/>
                <w:bottom w:val="none" w:sz="0" w:space="0" w:color="auto"/>
                <w:right w:val="none" w:sz="0" w:space="0" w:color="auto"/>
              </w:divBdr>
            </w:div>
            <w:div w:id="299844197">
              <w:marLeft w:val="0"/>
              <w:marRight w:val="0"/>
              <w:marTop w:val="0"/>
              <w:marBottom w:val="0"/>
              <w:divBdr>
                <w:top w:val="none" w:sz="0" w:space="0" w:color="auto"/>
                <w:left w:val="none" w:sz="0" w:space="0" w:color="auto"/>
                <w:bottom w:val="none" w:sz="0" w:space="0" w:color="auto"/>
                <w:right w:val="none" w:sz="0" w:space="0" w:color="auto"/>
              </w:divBdr>
            </w:div>
            <w:div w:id="873274898">
              <w:marLeft w:val="0"/>
              <w:marRight w:val="0"/>
              <w:marTop w:val="0"/>
              <w:marBottom w:val="0"/>
              <w:divBdr>
                <w:top w:val="none" w:sz="0" w:space="0" w:color="auto"/>
                <w:left w:val="none" w:sz="0" w:space="0" w:color="auto"/>
                <w:bottom w:val="none" w:sz="0" w:space="0" w:color="auto"/>
                <w:right w:val="none" w:sz="0" w:space="0" w:color="auto"/>
              </w:divBdr>
            </w:div>
          </w:divsChild>
        </w:div>
        <w:div w:id="1500150951">
          <w:marLeft w:val="0"/>
          <w:marRight w:val="0"/>
          <w:marTop w:val="0"/>
          <w:marBottom w:val="0"/>
          <w:divBdr>
            <w:top w:val="none" w:sz="0" w:space="0" w:color="auto"/>
            <w:left w:val="none" w:sz="0" w:space="0" w:color="auto"/>
            <w:bottom w:val="none" w:sz="0" w:space="0" w:color="auto"/>
            <w:right w:val="none" w:sz="0" w:space="0" w:color="auto"/>
          </w:divBdr>
          <w:divsChild>
            <w:div w:id="113212765">
              <w:marLeft w:val="0"/>
              <w:marRight w:val="0"/>
              <w:marTop w:val="0"/>
              <w:marBottom w:val="0"/>
              <w:divBdr>
                <w:top w:val="none" w:sz="0" w:space="0" w:color="auto"/>
                <w:left w:val="none" w:sz="0" w:space="0" w:color="auto"/>
                <w:bottom w:val="none" w:sz="0" w:space="0" w:color="auto"/>
                <w:right w:val="none" w:sz="0" w:space="0" w:color="auto"/>
              </w:divBdr>
            </w:div>
            <w:div w:id="1194926292">
              <w:marLeft w:val="0"/>
              <w:marRight w:val="0"/>
              <w:marTop w:val="0"/>
              <w:marBottom w:val="0"/>
              <w:divBdr>
                <w:top w:val="none" w:sz="0" w:space="0" w:color="auto"/>
                <w:left w:val="none" w:sz="0" w:space="0" w:color="auto"/>
                <w:bottom w:val="none" w:sz="0" w:space="0" w:color="auto"/>
                <w:right w:val="none" w:sz="0" w:space="0" w:color="auto"/>
              </w:divBdr>
            </w:div>
            <w:div w:id="179517596">
              <w:marLeft w:val="0"/>
              <w:marRight w:val="0"/>
              <w:marTop w:val="0"/>
              <w:marBottom w:val="0"/>
              <w:divBdr>
                <w:top w:val="none" w:sz="0" w:space="0" w:color="auto"/>
                <w:left w:val="none" w:sz="0" w:space="0" w:color="auto"/>
                <w:bottom w:val="none" w:sz="0" w:space="0" w:color="auto"/>
                <w:right w:val="none" w:sz="0" w:space="0" w:color="auto"/>
              </w:divBdr>
            </w:div>
            <w:div w:id="1496648042">
              <w:marLeft w:val="0"/>
              <w:marRight w:val="0"/>
              <w:marTop w:val="0"/>
              <w:marBottom w:val="0"/>
              <w:divBdr>
                <w:top w:val="none" w:sz="0" w:space="0" w:color="auto"/>
                <w:left w:val="none" w:sz="0" w:space="0" w:color="auto"/>
                <w:bottom w:val="none" w:sz="0" w:space="0" w:color="auto"/>
                <w:right w:val="none" w:sz="0" w:space="0" w:color="auto"/>
              </w:divBdr>
            </w:div>
            <w:div w:id="1705250933">
              <w:marLeft w:val="0"/>
              <w:marRight w:val="0"/>
              <w:marTop w:val="0"/>
              <w:marBottom w:val="0"/>
              <w:divBdr>
                <w:top w:val="none" w:sz="0" w:space="0" w:color="auto"/>
                <w:left w:val="none" w:sz="0" w:space="0" w:color="auto"/>
                <w:bottom w:val="none" w:sz="0" w:space="0" w:color="auto"/>
                <w:right w:val="none" w:sz="0" w:space="0" w:color="auto"/>
              </w:divBdr>
            </w:div>
          </w:divsChild>
        </w:div>
        <w:div w:id="898520614">
          <w:marLeft w:val="0"/>
          <w:marRight w:val="0"/>
          <w:marTop w:val="0"/>
          <w:marBottom w:val="0"/>
          <w:divBdr>
            <w:top w:val="none" w:sz="0" w:space="0" w:color="auto"/>
            <w:left w:val="none" w:sz="0" w:space="0" w:color="auto"/>
            <w:bottom w:val="none" w:sz="0" w:space="0" w:color="auto"/>
            <w:right w:val="none" w:sz="0" w:space="0" w:color="auto"/>
          </w:divBdr>
          <w:divsChild>
            <w:div w:id="1381327062">
              <w:marLeft w:val="0"/>
              <w:marRight w:val="0"/>
              <w:marTop w:val="0"/>
              <w:marBottom w:val="0"/>
              <w:divBdr>
                <w:top w:val="none" w:sz="0" w:space="0" w:color="auto"/>
                <w:left w:val="none" w:sz="0" w:space="0" w:color="auto"/>
                <w:bottom w:val="none" w:sz="0" w:space="0" w:color="auto"/>
                <w:right w:val="none" w:sz="0" w:space="0" w:color="auto"/>
              </w:divBdr>
            </w:div>
            <w:div w:id="635600757">
              <w:marLeft w:val="0"/>
              <w:marRight w:val="0"/>
              <w:marTop w:val="0"/>
              <w:marBottom w:val="0"/>
              <w:divBdr>
                <w:top w:val="none" w:sz="0" w:space="0" w:color="auto"/>
                <w:left w:val="none" w:sz="0" w:space="0" w:color="auto"/>
                <w:bottom w:val="none" w:sz="0" w:space="0" w:color="auto"/>
                <w:right w:val="none" w:sz="0" w:space="0" w:color="auto"/>
              </w:divBdr>
            </w:div>
            <w:div w:id="67188677">
              <w:marLeft w:val="0"/>
              <w:marRight w:val="0"/>
              <w:marTop w:val="0"/>
              <w:marBottom w:val="0"/>
              <w:divBdr>
                <w:top w:val="none" w:sz="0" w:space="0" w:color="auto"/>
                <w:left w:val="none" w:sz="0" w:space="0" w:color="auto"/>
                <w:bottom w:val="none" w:sz="0" w:space="0" w:color="auto"/>
                <w:right w:val="none" w:sz="0" w:space="0" w:color="auto"/>
              </w:divBdr>
            </w:div>
            <w:div w:id="307786409">
              <w:marLeft w:val="0"/>
              <w:marRight w:val="0"/>
              <w:marTop w:val="0"/>
              <w:marBottom w:val="0"/>
              <w:divBdr>
                <w:top w:val="none" w:sz="0" w:space="0" w:color="auto"/>
                <w:left w:val="none" w:sz="0" w:space="0" w:color="auto"/>
                <w:bottom w:val="none" w:sz="0" w:space="0" w:color="auto"/>
                <w:right w:val="none" w:sz="0" w:space="0" w:color="auto"/>
              </w:divBdr>
            </w:div>
            <w:div w:id="1874344198">
              <w:marLeft w:val="0"/>
              <w:marRight w:val="0"/>
              <w:marTop w:val="0"/>
              <w:marBottom w:val="0"/>
              <w:divBdr>
                <w:top w:val="none" w:sz="0" w:space="0" w:color="auto"/>
                <w:left w:val="none" w:sz="0" w:space="0" w:color="auto"/>
                <w:bottom w:val="none" w:sz="0" w:space="0" w:color="auto"/>
                <w:right w:val="none" w:sz="0" w:space="0" w:color="auto"/>
              </w:divBdr>
            </w:div>
          </w:divsChild>
        </w:div>
        <w:div w:id="844440194">
          <w:marLeft w:val="0"/>
          <w:marRight w:val="0"/>
          <w:marTop w:val="0"/>
          <w:marBottom w:val="0"/>
          <w:divBdr>
            <w:top w:val="none" w:sz="0" w:space="0" w:color="auto"/>
            <w:left w:val="none" w:sz="0" w:space="0" w:color="auto"/>
            <w:bottom w:val="none" w:sz="0" w:space="0" w:color="auto"/>
            <w:right w:val="none" w:sz="0" w:space="0" w:color="auto"/>
          </w:divBdr>
          <w:divsChild>
            <w:div w:id="141893312">
              <w:marLeft w:val="0"/>
              <w:marRight w:val="0"/>
              <w:marTop w:val="0"/>
              <w:marBottom w:val="0"/>
              <w:divBdr>
                <w:top w:val="none" w:sz="0" w:space="0" w:color="auto"/>
                <w:left w:val="none" w:sz="0" w:space="0" w:color="auto"/>
                <w:bottom w:val="none" w:sz="0" w:space="0" w:color="auto"/>
                <w:right w:val="none" w:sz="0" w:space="0" w:color="auto"/>
              </w:divBdr>
            </w:div>
            <w:div w:id="711881921">
              <w:marLeft w:val="0"/>
              <w:marRight w:val="0"/>
              <w:marTop w:val="0"/>
              <w:marBottom w:val="0"/>
              <w:divBdr>
                <w:top w:val="none" w:sz="0" w:space="0" w:color="auto"/>
                <w:left w:val="none" w:sz="0" w:space="0" w:color="auto"/>
                <w:bottom w:val="none" w:sz="0" w:space="0" w:color="auto"/>
                <w:right w:val="none" w:sz="0" w:space="0" w:color="auto"/>
              </w:divBdr>
            </w:div>
            <w:div w:id="614336788">
              <w:marLeft w:val="0"/>
              <w:marRight w:val="0"/>
              <w:marTop w:val="0"/>
              <w:marBottom w:val="0"/>
              <w:divBdr>
                <w:top w:val="none" w:sz="0" w:space="0" w:color="auto"/>
                <w:left w:val="none" w:sz="0" w:space="0" w:color="auto"/>
                <w:bottom w:val="none" w:sz="0" w:space="0" w:color="auto"/>
                <w:right w:val="none" w:sz="0" w:space="0" w:color="auto"/>
              </w:divBdr>
            </w:div>
            <w:div w:id="1827436144">
              <w:marLeft w:val="0"/>
              <w:marRight w:val="0"/>
              <w:marTop w:val="0"/>
              <w:marBottom w:val="0"/>
              <w:divBdr>
                <w:top w:val="none" w:sz="0" w:space="0" w:color="auto"/>
                <w:left w:val="none" w:sz="0" w:space="0" w:color="auto"/>
                <w:bottom w:val="none" w:sz="0" w:space="0" w:color="auto"/>
                <w:right w:val="none" w:sz="0" w:space="0" w:color="auto"/>
              </w:divBdr>
            </w:div>
            <w:div w:id="132259570">
              <w:marLeft w:val="0"/>
              <w:marRight w:val="0"/>
              <w:marTop w:val="0"/>
              <w:marBottom w:val="0"/>
              <w:divBdr>
                <w:top w:val="none" w:sz="0" w:space="0" w:color="auto"/>
                <w:left w:val="none" w:sz="0" w:space="0" w:color="auto"/>
                <w:bottom w:val="none" w:sz="0" w:space="0" w:color="auto"/>
                <w:right w:val="none" w:sz="0" w:space="0" w:color="auto"/>
              </w:divBdr>
            </w:div>
          </w:divsChild>
        </w:div>
        <w:div w:id="734668766">
          <w:marLeft w:val="0"/>
          <w:marRight w:val="0"/>
          <w:marTop w:val="0"/>
          <w:marBottom w:val="0"/>
          <w:divBdr>
            <w:top w:val="none" w:sz="0" w:space="0" w:color="auto"/>
            <w:left w:val="none" w:sz="0" w:space="0" w:color="auto"/>
            <w:bottom w:val="none" w:sz="0" w:space="0" w:color="auto"/>
            <w:right w:val="none" w:sz="0" w:space="0" w:color="auto"/>
          </w:divBdr>
          <w:divsChild>
            <w:div w:id="629895410">
              <w:marLeft w:val="0"/>
              <w:marRight w:val="0"/>
              <w:marTop w:val="0"/>
              <w:marBottom w:val="0"/>
              <w:divBdr>
                <w:top w:val="none" w:sz="0" w:space="0" w:color="auto"/>
                <w:left w:val="none" w:sz="0" w:space="0" w:color="auto"/>
                <w:bottom w:val="none" w:sz="0" w:space="0" w:color="auto"/>
                <w:right w:val="none" w:sz="0" w:space="0" w:color="auto"/>
              </w:divBdr>
            </w:div>
            <w:div w:id="504639109">
              <w:marLeft w:val="0"/>
              <w:marRight w:val="0"/>
              <w:marTop w:val="0"/>
              <w:marBottom w:val="0"/>
              <w:divBdr>
                <w:top w:val="none" w:sz="0" w:space="0" w:color="auto"/>
                <w:left w:val="none" w:sz="0" w:space="0" w:color="auto"/>
                <w:bottom w:val="none" w:sz="0" w:space="0" w:color="auto"/>
                <w:right w:val="none" w:sz="0" w:space="0" w:color="auto"/>
              </w:divBdr>
            </w:div>
            <w:div w:id="726032900">
              <w:marLeft w:val="0"/>
              <w:marRight w:val="0"/>
              <w:marTop w:val="0"/>
              <w:marBottom w:val="0"/>
              <w:divBdr>
                <w:top w:val="none" w:sz="0" w:space="0" w:color="auto"/>
                <w:left w:val="none" w:sz="0" w:space="0" w:color="auto"/>
                <w:bottom w:val="none" w:sz="0" w:space="0" w:color="auto"/>
                <w:right w:val="none" w:sz="0" w:space="0" w:color="auto"/>
              </w:divBdr>
            </w:div>
            <w:div w:id="1390349222">
              <w:marLeft w:val="0"/>
              <w:marRight w:val="0"/>
              <w:marTop w:val="0"/>
              <w:marBottom w:val="0"/>
              <w:divBdr>
                <w:top w:val="none" w:sz="0" w:space="0" w:color="auto"/>
                <w:left w:val="none" w:sz="0" w:space="0" w:color="auto"/>
                <w:bottom w:val="none" w:sz="0" w:space="0" w:color="auto"/>
                <w:right w:val="none" w:sz="0" w:space="0" w:color="auto"/>
              </w:divBdr>
            </w:div>
            <w:div w:id="1662930277">
              <w:marLeft w:val="0"/>
              <w:marRight w:val="0"/>
              <w:marTop w:val="0"/>
              <w:marBottom w:val="0"/>
              <w:divBdr>
                <w:top w:val="none" w:sz="0" w:space="0" w:color="auto"/>
                <w:left w:val="none" w:sz="0" w:space="0" w:color="auto"/>
                <w:bottom w:val="none" w:sz="0" w:space="0" w:color="auto"/>
                <w:right w:val="none" w:sz="0" w:space="0" w:color="auto"/>
              </w:divBdr>
            </w:div>
          </w:divsChild>
        </w:div>
        <w:div w:id="250043947">
          <w:marLeft w:val="0"/>
          <w:marRight w:val="0"/>
          <w:marTop w:val="0"/>
          <w:marBottom w:val="0"/>
          <w:divBdr>
            <w:top w:val="none" w:sz="0" w:space="0" w:color="auto"/>
            <w:left w:val="none" w:sz="0" w:space="0" w:color="auto"/>
            <w:bottom w:val="none" w:sz="0" w:space="0" w:color="auto"/>
            <w:right w:val="none" w:sz="0" w:space="0" w:color="auto"/>
          </w:divBdr>
        </w:div>
        <w:div w:id="935750067">
          <w:marLeft w:val="0"/>
          <w:marRight w:val="0"/>
          <w:marTop w:val="0"/>
          <w:marBottom w:val="0"/>
          <w:divBdr>
            <w:top w:val="none" w:sz="0" w:space="0" w:color="auto"/>
            <w:left w:val="none" w:sz="0" w:space="0" w:color="auto"/>
            <w:bottom w:val="none" w:sz="0" w:space="0" w:color="auto"/>
            <w:right w:val="none" w:sz="0" w:space="0" w:color="auto"/>
          </w:divBdr>
        </w:div>
        <w:div w:id="835532292">
          <w:marLeft w:val="0"/>
          <w:marRight w:val="0"/>
          <w:marTop w:val="0"/>
          <w:marBottom w:val="0"/>
          <w:divBdr>
            <w:top w:val="none" w:sz="0" w:space="0" w:color="auto"/>
            <w:left w:val="none" w:sz="0" w:space="0" w:color="auto"/>
            <w:bottom w:val="none" w:sz="0" w:space="0" w:color="auto"/>
            <w:right w:val="none" w:sz="0" w:space="0" w:color="auto"/>
          </w:divBdr>
        </w:div>
        <w:div w:id="1106000272">
          <w:marLeft w:val="0"/>
          <w:marRight w:val="0"/>
          <w:marTop w:val="0"/>
          <w:marBottom w:val="0"/>
          <w:divBdr>
            <w:top w:val="none" w:sz="0" w:space="0" w:color="auto"/>
            <w:left w:val="none" w:sz="0" w:space="0" w:color="auto"/>
            <w:bottom w:val="none" w:sz="0" w:space="0" w:color="auto"/>
            <w:right w:val="none" w:sz="0" w:space="0" w:color="auto"/>
          </w:divBdr>
        </w:div>
        <w:div w:id="1348094259">
          <w:marLeft w:val="0"/>
          <w:marRight w:val="0"/>
          <w:marTop w:val="0"/>
          <w:marBottom w:val="0"/>
          <w:divBdr>
            <w:top w:val="none" w:sz="0" w:space="0" w:color="auto"/>
            <w:left w:val="none" w:sz="0" w:space="0" w:color="auto"/>
            <w:bottom w:val="none" w:sz="0" w:space="0" w:color="auto"/>
            <w:right w:val="none" w:sz="0" w:space="0" w:color="auto"/>
          </w:divBdr>
        </w:div>
        <w:div w:id="993994104">
          <w:marLeft w:val="0"/>
          <w:marRight w:val="0"/>
          <w:marTop w:val="0"/>
          <w:marBottom w:val="0"/>
          <w:divBdr>
            <w:top w:val="none" w:sz="0" w:space="0" w:color="auto"/>
            <w:left w:val="none" w:sz="0" w:space="0" w:color="auto"/>
            <w:bottom w:val="none" w:sz="0" w:space="0" w:color="auto"/>
            <w:right w:val="none" w:sz="0" w:space="0" w:color="auto"/>
          </w:divBdr>
        </w:div>
        <w:div w:id="274411033">
          <w:marLeft w:val="0"/>
          <w:marRight w:val="0"/>
          <w:marTop w:val="0"/>
          <w:marBottom w:val="0"/>
          <w:divBdr>
            <w:top w:val="none" w:sz="0" w:space="0" w:color="auto"/>
            <w:left w:val="none" w:sz="0" w:space="0" w:color="auto"/>
            <w:bottom w:val="none" w:sz="0" w:space="0" w:color="auto"/>
            <w:right w:val="none" w:sz="0" w:space="0" w:color="auto"/>
          </w:divBdr>
        </w:div>
        <w:div w:id="321617716">
          <w:marLeft w:val="0"/>
          <w:marRight w:val="0"/>
          <w:marTop w:val="0"/>
          <w:marBottom w:val="0"/>
          <w:divBdr>
            <w:top w:val="none" w:sz="0" w:space="0" w:color="auto"/>
            <w:left w:val="none" w:sz="0" w:space="0" w:color="auto"/>
            <w:bottom w:val="none" w:sz="0" w:space="0" w:color="auto"/>
            <w:right w:val="none" w:sz="0" w:space="0" w:color="auto"/>
          </w:divBdr>
        </w:div>
        <w:div w:id="549390001">
          <w:marLeft w:val="0"/>
          <w:marRight w:val="0"/>
          <w:marTop w:val="0"/>
          <w:marBottom w:val="0"/>
          <w:divBdr>
            <w:top w:val="none" w:sz="0" w:space="0" w:color="auto"/>
            <w:left w:val="none" w:sz="0" w:space="0" w:color="auto"/>
            <w:bottom w:val="none" w:sz="0" w:space="0" w:color="auto"/>
            <w:right w:val="none" w:sz="0" w:space="0" w:color="auto"/>
          </w:divBdr>
        </w:div>
      </w:divsChild>
    </w:div>
    <w:div w:id="1669407554">
      <w:bodyDiv w:val="1"/>
      <w:marLeft w:val="0"/>
      <w:marRight w:val="0"/>
      <w:marTop w:val="0"/>
      <w:marBottom w:val="0"/>
      <w:divBdr>
        <w:top w:val="none" w:sz="0" w:space="0" w:color="auto"/>
        <w:left w:val="none" w:sz="0" w:space="0" w:color="auto"/>
        <w:bottom w:val="none" w:sz="0" w:space="0" w:color="auto"/>
        <w:right w:val="none" w:sz="0" w:space="0" w:color="auto"/>
      </w:divBdr>
      <w:divsChild>
        <w:div w:id="2054453094">
          <w:marLeft w:val="0"/>
          <w:marRight w:val="0"/>
          <w:marTop w:val="0"/>
          <w:marBottom w:val="0"/>
          <w:divBdr>
            <w:top w:val="none" w:sz="0" w:space="0" w:color="auto"/>
            <w:left w:val="none" w:sz="0" w:space="0" w:color="auto"/>
            <w:bottom w:val="none" w:sz="0" w:space="0" w:color="auto"/>
            <w:right w:val="none" w:sz="0" w:space="0" w:color="auto"/>
          </w:divBdr>
        </w:div>
        <w:div w:id="1007712412">
          <w:marLeft w:val="0"/>
          <w:marRight w:val="0"/>
          <w:marTop w:val="0"/>
          <w:marBottom w:val="0"/>
          <w:divBdr>
            <w:top w:val="none" w:sz="0" w:space="0" w:color="auto"/>
            <w:left w:val="none" w:sz="0" w:space="0" w:color="auto"/>
            <w:bottom w:val="none" w:sz="0" w:space="0" w:color="auto"/>
            <w:right w:val="none" w:sz="0" w:space="0" w:color="auto"/>
          </w:divBdr>
        </w:div>
        <w:div w:id="872502512">
          <w:marLeft w:val="0"/>
          <w:marRight w:val="0"/>
          <w:marTop w:val="0"/>
          <w:marBottom w:val="0"/>
          <w:divBdr>
            <w:top w:val="none" w:sz="0" w:space="0" w:color="auto"/>
            <w:left w:val="none" w:sz="0" w:space="0" w:color="auto"/>
            <w:bottom w:val="none" w:sz="0" w:space="0" w:color="auto"/>
            <w:right w:val="none" w:sz="0" w:space="0" w:color="auto"/>
          </w:divBdr>
        </w:div>
        <w:div w:id="357043651">
          <w:marLeft w:val="0"/>
          <w:marRight w:val="0"/>
          <w:marTop w:val="0"/>
          <w:marBottom w:val="0"/>
          <w:divBdr>
            <w:top w:val="none" w:sz="0" w:space="0" w:color="auto"/>
            <w:left w:val="none" w:sz="0" w:space="0" w:color="auto"/>
            <w:bottom w:val="none" w:sz="0" w:space="0" w:color="auto"/>
            <w:right w:val="none" w:sz="0" w:space="0" w:color="auto"/>
          </w:divBdr>
        </w:div>
        <w:div w:id="66195571">
          <w:marLeft w:val="0"/>
          <w:marRight w:val="0"/>
          <w:marTop w:val="0"/>
          <w:marBottom w:val="0"/>
          <w:divBdr>
            <w:top w:val="none" w:sz="0" w:space="0" w:color="auto"/>
            <w:left w:val="none" w:sz="0" w:space="0" w:color="auto"/>
            <w:bottom w:val="none" w:sz="0" w:space="0" w:color="auto"/>
            <w:right w:val="none" w:sz="0" w:space="0" w:color="auto"/>
          </w:divBdr>
        </w:div>
        <w:div w:id="217404802">
          <w:marLeft w:val="0"/>
          <w:marRight w:val="0"/>
          <w:marTop w:val="0"/>
          <w:marBottom w:val="0"/>
          <w:divBdr>
            <w:top w:val="none" w:sz="0" w:space="0" w:color="auto"/>
            <w:left w:val="none" w:sz="0" w:space="0" w:color="auto"/>
            <w:bottom w:val="none" w:sz="0" w:space="0" w:color="auto"/>
            <w:right w:val="none" w:sz="0" w:space="0" w:color="auto"/>
          </w:divBdr>
        </w:div>
        <w:div w:id="1519732">
          <w:marLeft w:val="0"/>
          <w:marRight w:val="0"/>
          <w:marTop w:val="0"/>
          <w:marBottom w:val="0"/>
          <w:divBdr>
            <w:top w:val="none" w:sz="0" w:space="0" w:color="auto"/>
            <w:left w:val="none" w:sz="0" w:space="0" w:color="auto"/>
            <w:bottom w:val="none" w:sz="0" w:space="0" w:color="auto"/>
            <w:right w:val="none" w:sz="0" w:space="0" w:color="auto"/>
          </w:divBdr>
        </w:div>
        <w:div w:id="1874079530">
          <w:marLeft w:val="0"/>
          <w:marRight w:val="0"/>
          <w:marTop w:val="0"/>
          <w:marBottom w:val="0"/>
          <w:divBdr>
            <w:top w:val="none" w:sz="0" w:space="0" w:color="auto"/>
            <w:left w:val="none" w:sz="0" w:space="0" w:color="auto"/>
            <w:bottom w:val="none" w:sz="0" w:space="0" w:color="auto"/>
            <w:right w:val="none" w:sz="0" w:space="0" w:color="auto"/>
          </w:divBdr>
        </w:div>
        <w:div w:id="48187157">
          <w:marLeft w:val="0"/>
          <w:marRight w:val="0"/>
          <w:marTop w:val="0"/>
          <w:marBottom w:val="0"/>
          <w:divBdr>
            <w:top w:val="none" w:sz="0" w:space="0" w:color="auto"/>
            <w:left w:val="none" w:sz="0" w:space="0" w:color="auto"/>
            <w:bottom w:val="none" w:sz="0" w:space="0" w:color="auto"/>
            <w:right w:val="none" w:sz="0" w:space="0" w:color="auto"/>
          </w:divBdr>
        </w:div>
        <w:div w:id="2060519220">
          <w:marLeft w:val="0"/>
          <w:marRight w:val="0"/>
          <w:marTop w:val="0"/>
          <w:marBottom w:val="0"/>
          <w:divBdr>
            <w:top w:val="none" w:sz="0" w:space="0" w:color="auto"/>
            <w:left w:val="none" w:sz="0" w:space="0" w:color="auto"/>
            <w:bottom w:val="none" w:sz="0" w:space="0" w:color="auto"/>
            <w:right w:val="none" w:sz="0" w:space="0" w:color="auto"/>
          </w:divBdr>
        </w:div>
        <w:div w:id="1782147928">
          <w:marLeft w:val="0"/>
          <w:marRight w:val="0"/>
          <w:marTop w:val="0"/>
          <w:marBottom w:val="0"/>
          <w:divBdr>
            <w:top w:val="none" w:sz="0" w:space="0" w:color="auto"/>
            <w:left w:val="none" w:sz="0" w:space="0" w:color="auto"/>
            <w:bottom w:val="none" w:sz="0" w:space="0" w:color="auto"/>
            <w:right w:val="none" w:sz="0" w:space="0" w:color="auto"/>
          </w:divBdr>
        </w:div>
        <w:div w:id="88776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esolbj\Downloads\mal_test%20(2).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5437DA90E2FF0F4BBBDFDE015F2E704D010013BB5D1954862648A97BD0197C99A9DD" ma:contentTypeVersion="10" ma:contentTypeDescription="" ma:contentTypeScope="" ma:versionID="639230c8a27af3d041c4837ddb71ae59">
  <xsd:schema xmlns:xsd="http://www.w3.org/2001/XMLSchema" xmlns:xs="http://www.w3.org/2001/XMLSchema" xmlns:p="http://schemas.microsoft.com/office/2006/metadata/properties" xmlns:ns2="3011bd27-670b-40e8-bfc7-267b8eb171af" xmlns:ns3="95d10bb2-6051-4a6c-bae7-5795a563e7c8" xmlns:ns4="64b9beb8-907d-4453-994f-675d846855d2" targetNamespace="http://schemas.microsoft.com/office/2006/metadata/properties" ma:root="true" ma:fieldsID="c156ab1ec74d8aaf1063277630882795" ns2:_="" ns3:_="" ns4:_="">
    <xsd:import namespace="3011bd27-670b-40e8-bfc7-267b8eb171af"/>
    <xsd:import namespace="95d10bb2-6051-4a6c-bae7-5795a563e7c8"/>
    <xsd:import namespace="64b9beb8-907d-4453-994f-675d846855d2"/>
    <xsd:element name="properties">
      <xsd:complexType>
        <xsd:sequence>
          <xsd:element name="documentManagement">
            <xsd:complexType>
              <xsd:all>
                <xsd:element ref="ns2:TeamSiteName" minOccurs="0"/>
                <xsd:element ref="ns3:SharedWithUsers"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1bd27-670b-40e8-bfc7-267b8eb171af" elementFormDefault="qualified">
    <xsd:import namespace="http://schemas.microsoft.com/office/2006/documentManagement/types"/>
    <xsd:import namespace="http://schemas.microsoft.com/office/infopath/2007/PartnerControls"/>
    <xsd:element name="TeamSiteName" ma:index="8" nillable="true" ma:displayName="TeamSite" ma:default="NTNU MOOC" ma:internalName="TeamSite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d10bb2-6051-4a6c-bae7-5795a563e7c8" elementFormDefault="qualified">
    <xsd:import namespace="http://schemas.microsoft.com/office/2006/documentManagement/types"/>
    <xsd:import namespace="http://schemas.microsoft.com/office/infopath/2007/PartnerControls"/>
    <xsd:element name="SharedWithUsers" ma:index="9"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lingsdetaljer"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b9beb8-907d-4453-994f-675d846855d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iteName xmlns="3011bd27-670b-40e8-bfc7-267b8eb171af">NTNU MOOC</TeamSiteName>
    <SharedWithUsers xmlns="95d10bb2-6051-4a6c-bae7-5795a563e7c8">
      <UserInfo>
        <DisplayName>Andreas Krokan</DisplayName>
        <AccountId>1382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BFBE16-E644-41B0-BAC0-A5EF6FEFF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11bd27-670b-40e8-bfc7-267b8eb171af"/>
    <ds:schemaRef ds:uri="95d10bb2-6051-4a6c-bae7-5795a563e7c8"/>
    <ds:schemaRef ds:uri="64b9beb8-907d-4453-994f-675d84685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30151F-CCF9-43E4-B3A9-C644F12BBEB7}">
  <ds:schemaRefs>
    <ds:schemaRef ds:uri="http://purl.org/dc/elements/1.1/"/>
    <ds:schemaRef ds:uri="http://schemas.microsoft.com/office/2006/metadata/properties"/>
    <ds:schemaRef ds:uri="http://schemas.microsoft.com/office/infopath/2007/PartnerControls"/>
    <ds:schemaRef ds:uri="http://purl.org/dc/terms/"/>
    <ds:schemaRef ds:uri="3011bd27-670b-40e8-bfc7-267b8eb171af"/>
    <ds:schemaRef ds:uri="http://schemas.openxmlformats.org/package/2006/metadata/core-properties"/>
    <ds:schemaRef ds:uri="http://schemas.microsoft.com/office/2006/documentManagement/types"/>
    <ds:schemaRef ds:uri="64b9beb8-907d-4453-994f-675d846855d2"/>
    <ds:schemaRef ds:uri="95d10bb2-6051-4a6c-bae7-5795a563e7c8"/>
    <ds:schemaRef ds:uri="http://www.w3.org/XML/1998/namespace"/>
    <ds:schemaRef ds:uri="http://purl.org/dc/dcmitype/"/>
  </ds:schemaRefs>
</ds:datastoreItem>
</file>

<file path=customXml/itemProps3.xml><?xml version="1.0" encoding="utf-8"?>
<ds:datastoreItem xmlns:ds="http://schemas.openxmlformats.org/officeDocument/2006/customXml" ds:itemID="{E9F879DA-2DE6-4E88-94E7-0FFBDB0E94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mal_test (2).dotm</Template>
  <TotalTime>0</TotalTime>
  <Pages>3</Pages>
  <Words>915</Words>
  <Characters>4851</Characters>
  <Application>Microsoft Office Word</Application>
  <DocSecurity>0</DocSecurity>
  <Lines>40</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Kristen Solbjørg</dc:creator>
  <cp:keywords/>
  <dc:description/>
  <cp:lastModifiedBy>Ole Kristen Solbjørg</cp:lastModifiedBy>
  <cp:revision>2</cp:revision>
  <cp:lastPrinted>2020-02-12T10:34:00Z</cp:lastPrinted>
  <dcterms:created xsi:type="dcterms:W3CDTF">2020-02-13T14:26:00Z</dcterms:created>
  <dcterms:modified xsi:type="dcterms:W3CDTF">2020-02-13T14:26:00Z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0x0101005437DA90E2FF0F4BBBDFDE015F2E704D010013BB5D1954862648A97BD0197C99A9DD</vt:lpwstr>
  </property>
</Properties>
</file>