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spacing w:before="480"/>
        <w:jc w:val="center"/>
        <w:rPr>
          <w:b/>
          <w:bCs/>
          <w:i/>
          <w:iCs/>
          <w:sz w:val="26"/>
          <w:szCs w:val="26"/>
        </w:rPr>
      </w:pPr>
      <w:bookmarkStart w:id="0" w:name="_efwlsd9mlp5w" w:colFirst="0" w:colLast="0"/>
      <w:bookmarkEnd w:id="0"/>
      <w:r>
        <w:rPr>
          <w:b/>
          <w:bCs/>
          <w:sz w:val="46"/>
          <w:szCs w:val="46"/>
          <w:rtl w:val="0"/>
        </w:rPr>
        <w:t>DRL Tracker</w:t>
      </w:r>
      <w:r>
        <w:rPr>
          <w:b/>
          <w:bCs/>
          <w:sz w:val="46"/>
          <w:szCs w:val="46"/>
          <w:rtl w:val="0"/>
        </w:rPr>
        <w:br w:type="textWrapping"/>
      </w:r>
      <w:r>
        <w:rPr>
          <w:b/>
          <w:bCs/>
          <w:i/>
          <w:iCs/>
          <w:sz w:val="26"/>
          <w:szCs w:val="26"/>
          <w:rtl w:val="0"/>
        </w:rPr>
        <w:t>Student Activity Management and Conduct Score Tracking Platform</w:t>
      </w:r>
    </w:p>
    <w:p w14:paraId="00000002">
      <w:pPr>
        <w:pStyle w:val="3"/>
        <w:keepNext w:val="0"/>
        <w:keepLines w:val="0"/>
        <w:spacing w:after="80"/>
        <w:jc w:val="both"/>
        <w:rPr>
          <w:b/>
          <w:bCs/>
          <w:sz w:val="34"/>
          <w:szCs w:val="34"/>
        </w:rPr>
      </w:pPr>
      <w:bookmarkStart w:id="1" w:name="_gv3rbuv7v8ul" w:colFirst="0" w:colLast="0"/>
      <w:bookmarkEnd w:id="1"/>
      <w:r>
        <w:rPr>
          <w:b/>
          <w:bCs/>
          <w:sz w:val="34"/>
          <w:szCs w:val="34"/>
          <w:rtl w:val="0"/>
        </w:rPr>
        <w:t>1. Team Members</w:t>
      </w:r>
    </w:p>
    <w:p w14:paraId="00000003">
      <w:pPr>
        <w:numPr>
          <w:ilvl w:val="0"/>
          <w:numId w:val="1"/>
        </w:numPr>
        <w:spacing w:before="240" w:after="0" w:afterAutospacing="0"/>
        <w:ind w:left="720" w:hanging="360"/>
        <w:jc w:val="both"/>
      </w:pPr>
      <w:r>
        <w:rPr>
          <w:rtl w:val="0"/>
        </w:rPr>
        <w:t>Member 1: 24127451 - Nguyễn Thị Tuyết Minh</w:t>
      </w:r>
    </w:p>
    <w:p w14:paraId="00000004">
      <w:pPr>
        <w:numPr>
          <w:ilvl w:val="0"/>
          <w:numId w:val="1"/>
        </w:numPr>
        <w:spacing w:before="0" w:beforeAutospacing="0" w:after="0" w:afterAutospacing="0"/>
        <w:ind w:left="720" w:hanging="360"/>
        <w:jc w:val="both"/>
      </w:pPr>
      <w:r>
        <w:rPr>
          <w:rtl w:val="0"/>
        </w:rPr>
        <w:t>Member 2: 24127141 - Dương Phan Thiên Tú</w:t>
      </w:r>
    </w:p>
    <w:p w14:paraId="00000005">
      <w:pPr>
        <w:numPr>
          <w:ilvl w:val="0"/>
          <w:numId w:val="1"/>
        </w:numPr>
        <w:spacing w:before="0" w:beforeAutospacing="0" w:after="240"/>
        <w:ind w:left="720" w:hanging="360"/>
        <w:jc w:val="both"/>
      </w:pPr>
      <w:r>
        <w:rPr>
          <w:rtl w:val="0"/>
        </w:rPr>
        <w:t xml:space="preserve">Member 3: 24127588 - Phạm phong vĩ </w:t>
      </w:r>
    </w:p>
    <w:p w14:paraId="00000006">
      <w:pPr>
        <w:pStyle w:val="3"/>
        <w:keepNext w:val="0"/>
        <w:keepLines w:val="0"/>
        <w:spacing w:after="80"/>
        <w:jc w:val="both"/>
        <w:rPr>
          <w:b/>
          <w:bCs/>
          <w:sz w:val="34"/>
          <w:szCs w:val="34"/>
        </w:rPr>
      </w:pPr>
      <w:bookmarkStart w:id="2" w:name="_1wekhz65v9zb" w:colFirst="0" w:colLast="0"/>
      <w:bookmarkEnd w:id="2"/>
      <w:r>
        <w:rPr>
          <w:b/>
          <w:bCs/>
          <w:sz w:val="34"/>
          <w:szCs w:val="34"/>
          <w:rtl w:val="0"/>
        </w:rPr>
        <w:t>2. Introduction</w:t>
      </w:r>
    </w:p>
    <w:p w14:paraId="00000007">
      <w:pPr>
        <w:spacing w:before="240" w:after="240"/>
        <w:jc w:val="both"/>
      </w:pPr>
      <w:r>
        <w:rPr>
          <w:rtl w:val="0"/>
        </w:rPr>
        <w:t>DRL Tracker is a web-based platform that connects student organizations with students by centralizing activity announcements and providing personal conduct-score tracking. Students can discover activities, register for participation, manage supporting evidence, and monitor their progress throughout the semester. An AI advisor will recommend suitable activities based on students’ interests and recorded progress, helping them manage their participation more effectively.</w:t>
      </w:r>
    </w:p>
    <w:p w14:paraId="00000008">
      <w:pPr>
        <w:spacing w:before="240" w:after="240"/>
        <w:jc w:val="both"/>
      </w:pPr>
      <w:r>
        <w:rPr>
          <w:rtl w:val="0"/>
        </w:rPr>
        <w:t>This project is worthwhile because activity information is often distributed across different channels, making it difficult for students to keep track of opportunities and their conduct-score progress.</w:t>
      </w:r>
    </w:p>
    <w:p w14:paraId="00000009">
      <w:pPr>
        <w:pStyle w:val="3"/>
        <w:keepNext w:val="0"/>
        <w:keepLines w:val="0"/>
        <w:spacing w:after="80"/>
        <w:jc w:val="both"/>
        <w:rPr>
          <w:b/>
          <w:bCs/>
          <w:sz w:val="34"/>
          <w:szCs w:val="34"/>
        </w:rPr>
      </w:pPr>
      <w:bookmarkStart w:id="3" w:name="_3pi5z9ew34ni" w:colFirst="0" w:colLast="0"/>
      <w:bookmarkEnd w:id="3"/>
      <w:r>
        <w:rPr>
          <w:b/>
          <w:bCs/>
          <w:sz w:val="34"/>
          <w:szCs w:val="34"/>
          <w:rtl w:val="0"/>
        </w:rPr>
        <w:t>3. Target Users and Environments</w:t>
      </w:r>
    </w:p>
    <w:p w14:paraId="0000000A">
      <w:pPr>
        <w:spacing w:before="240" w:after="240"/>
        <w:jc w:val="both"/>
        <w:rPr>
          <w:b/>
          <w:bCs/>
        </w:rPr>
      </w:pPr>
      <w:r>
        <w:rPr>
          <w:b/>
          <w:bCs/>
          <w:rtl w:val="0"/>
        </w:rPr>
        <w:t>Target users:</w:t>
      </w:r>
    </w:p>
    <w:p w14:paraId="0000000B">
      <w:pPr>
        <w:numPr>
          <w:ilvl w:val="0"/>
          <w:numId w:val="2"/>
        </w:numPr>
        <w:spacing w:before="240" w:after="0" w:afterAutospacing="0"/>
        <w:ind w:left="720" w:hanging="360"/>
        <w:jc w:val="both"/>
      </w:pPr>
      <w:r>
        <w:rPr>
          <w:rtl w:val="0"/>
        </w:rPr>
        <w:t>University students who want to discover activities and track their conduct-score progress.</w:t>
      </w:r>
    </w:p>
    <w:p w14:paraId="0000000C">
      <w:pPr>
        <w:numPr>
          <w:ilvl w:val="0"/>
          <w:numId w:val="2"/>
        </w:numPr>
        <w:spacing w:before="0" w:beforeAutospacing="0" w:after="0" w:afterAutospacing="0"/>
        <w:ind w:left="720" w:hanging="360"/>
        <w:jc w:val="both"/>
      </w:pPr>
      <w:r>
        <w:rPr>
          <w:rtl w:val="0"/>
        </w:rPr>
        <w:t>Student organizations, clubs, and university departments that publish and manage activities.</w:t>
      </w:r>
    </w:p>
    <w:p w14:paraId="0000000D">
      <w:pPr>
        <w:numPr>
          <w:ilvl w:val="0"/>
          <w:numId w:val="2"/>
        </w:numPr>
        <w:spacing w:before="0" w:beforeAutospacing="0" w:after="240"/>
        <w:ind w:left="720" w:hanging="360"/>
        <w:jc w:val="both"/>
      </w:pPr>
      <w:r>
        <w:rPr>
          <w:rtl w:val="0"/>
        </w:rPr>
        <w:t>Administrators who manage users, organizations, and activity listings.</w:t>
      </w:r>
    </w:p>
    <w:p w14:paraId="0000000E">
      <w:pPr>
        <w:spacing w:before="240" w:after="240"/>
        <w:jc w:val="both"/>
      </w:pPr>
      <w:r>
        <w:rPr>
          <w:b/>
          <w:bCs/>
          <w:rtl w:val="0"/>
        </w:rPr>
        <w:t>Environment:</w:t>
      </w:r>
      <w:r>
        <w:rPr>
          <w:rtl w:val="0"/>
        </w:rPr>
        <w:t xml:space="preserve"> A web application accessible through desktop and mobile browsers on Windows, macOS, Android, and iOS devices with an Internet connection.</w:t>
      </w:r>
    </w:p>
    <w:p w14:paraId="0000000F">
      <w:pPr>
        <w:pStyle w:val="3"/>
        <w:keepNext w:val="0"/>
        <w:keepLines w:val="0"/>
        <w:spacing w:after="80"/>
        <w:jc w:val="both"/>
        <w:rPr>
          <w:b/>
          <w:bCs/>
          <w:sz w:val="34"/>
          <w:szCs w:val="34"/>
        </w:rPr>
      </w:pPr>
      <w:bookmarkStart w:id="4" w:name="_vyi6ju4zaan7" w:colFirst="0" w:colLast="0"/>
      <w:bookmarkEnd w:id="4"/>
      <w:r>
        <w:rPr>
          <w:b/>
          <w:bCs/>
          <w:sz w:val="34"/>
          <w:szCs w:val="34"/>
          <w:rtl w:val="0"/>
        </w:rPr>
        <w:t>4. Key Features</w:t>
      </w:r>
    </w:p>
    <w:p w14:paraId="00000010">
      <w:pPr>
        <w:numPr>
          <w:ilvl w:val="0"/>
          <w:numId w:val="3"/>
        </w:numPr>
        <w:spacing w:before="240" w:after="0" w:afterAutospacing="0"/>
        <w:ind w:left="720" w:hanging="360"/>
        <w:jc w:val="both"/>
      </w:pPr>
      <w:r>
        <w:rPr>
          <w:b/>
          <w:bCs/>
          <w:rtl w:val="0"/>
        </w:rPr>
        <w:t>User Accounts and Roles:</w:t>
      </w:r>
      <w:r>
        <w:rPr>
          <w:rtl w:val="0"/>
        </w:rPr>
        <w:t xml:space="preserve"> Support student, organization, and administrator accounts.</w:t>
      </w:r>
    </w:p>
    <w:p w14:paraId="00000011">
      <w:pPr>
        <w:numPr>
          <w:ilvl w:val="0"/>
          <w:numId w:val="3"/>
        </w:numPr>
        <w:spacing w:before="0" w:beforeAutospacing="0" w:after="0" w:afterAutospacing="0"/>
        <w:ind w:left="720" w:hanging="360"/>
        <w:jc w:val="both"/>
      </w:pPr>
      <w:r>
        <w:rPr>
          <w:b/>
          <w:bCs/>
          <w:rtl w:val="0"/>
        </w:rPr>
        <w:t>Activity Management:</w:t>
      </w:r>
      <w:r>
        <w:rPr>
          <w:rtl w:val="0"/>
        </w:rPr>
        <w:t xml:space="preserve"> Allow organizations to publish, edit, and manage activity announcements.</w:t>
      </w:r>
    </w:p>
    <w:p w14:paraId="00000012">
      <w:pPr>
        <w:numPr>
          <w:ilvl w:val="0"/>
          <w:numId w:val="3"/>
        </w:numPr>
        <w:spacing w:before="0" w:beforeAutospacing="0" w:after="0" w:afterAutospacing="0"/>
        <w:ind w:left="720" w:hanging="360"/>
        <w:jc w:val="both"/>
      </w:pPr>
      <w:r>
        <w:rPr>
          <w:b/>
          <w:bCs/>
          <w:rtl w:val="0"/>
        </w:rPr>
        <w:t>Activity Search and Registration:</w:t>
      </w:r>
      <w:r>
        <w:rPr>
          <w:rtl w:val="0"/>
        </w:rPr>
        <w:t xml:space="preserve"> Enable students to search, filter, and register for activities.</w:t>
      </w:r>
    </w:p>
    <w:p w14:paraId="00000013">
      <w:pPr>
        <w:numPr>
          <w:ilvl w:val="0"/>
          <w:numId w:val="3"/>
        </w:numPr>
        <w:spacing w:before="0" w:beforeAutospacing="0" w:after="0" w:afterAutospacing="0"/>
        <w:ind w:left="720" w:hanging="360"/>
        <w:jc w:val="both"/>
      </w:pPr>
      <w:r>
        <w:rPr>
          <w:b/>
          <w:bCs/>
          <w:rtl w:val="0"/>
        </w:rPr>
        <w:t>Personal Activity Tracking:</w:t>
      </w:r>
      <w:r>
        <w:rPr>
          <w:rtl w:val="0"/>
        </w:rPr>
        <w:t xml:space="preserve"> Record participation history and manage supporting evidence.</w:t>
      </w:r>
    </w:p>
    <w:p w14:paraId="00000014">
      <w:pPr>
        <w:numPr>
          <w:ilvl w:val="0"/>
          <w:numId w:val="3"/>
        </w:numPr>
        <w:spacing w:before="0" w:beforeAutospacing="0" w:after="0" w:afterAutospacing="0"/>
        <w:ind w:left="720" w:hanging="360"/>
        <w:jc w:val="both"/>
      </w:pPr>
      <w:r>
        <w:rPr>
          <w:b/>
          <w:bCs/>
          <w:rtl w:val="0"/>
        </w:rPr>
        <w:t>Conduct Score Dashboard:</w:t>
      </w:r>
      <w:r>
        <w:rPr>
          <w:rtl w:val="0"/>
        </w:rPr>
        <w:t xml:space="preserve"> Display recorded activities and estimated progress toward relevant criteria.</w:t>
      </w:r>
    </w:p>
    <w:p w14:paraId="00000015">
      <w:pPr>
        <w:numPr>
          <w:ilvl w:val="0"/>
          <w:numId w:val="3"/>
        </w:numPr>
        <w:spacing w:before="0" w:beforeAutospacing="0" w:after="0" w:afterAutospacing="0"/>
        <w:ind w:left="720" w:hanging="360"/>
        <w:jc w:val="both"/>
      </w:pPr>
      <w:r>
        <w:rPr>
          <w:b/>
          <w:bCs/>
          <w:rtl w:val="0"/>
        </w:rPr>
        <w:t>AI Advisor:</w:t>
      </w:r>
      <w:r>
        <w:rPr>
          <w:rtl w:val="0"/>
        </w:rPr>
        <w:t xml:space="preserve"> Recommend suitable activities based on students’ interests and recorded progress.</w:t>
      </w:r>
    </w:p>
    <w:p w14:paraId="00000016">
      <w:pPr>
        <w:numPr>
          <w:ilvl w:val="0"/>
          <w:numId w:val="3"/>
        </w:numPr>
        <w:spacing w:before="0" w:beforeAutospacing="0" w:after="0" w:afterAutospacing="0"/>
        <w:ind w:left="720" w:hanging="360"/>
        <w:jc w:val="both"/>
      </w:pPr>
      <w:r>
        <w:rPr>
          <w:b/>
          <w:bCs/>
          <w:rtl w:val="0"/>
        </w:rPr>
        <w:t>Notifications and Reminders:</w:t>
      </w:r>
      <w:r>
        <w:rPr>
          <w:rtl w:val="0"/>
        </w:rPr>
        <w:t xml:space="preserve"> Notify students about registration deadlines and upcoming activities.</w:t>
      </w:r>
    </w:p>
    <w:p w14:paraId="00000017">
      <w:pPr>
        <w:numPr>
          <w:ilvl w:val="0"/>
          <w:numId w:val="3"/>
        </w:numPr>
        <w:spacing w:before="0" w:beforeAutospacing="0" w:after="240"/>
        <w:ind w:left="720" w:hanging="360"/>
        <w:jc w:val="both"/>
      </w:pPr>
      <w:r>
        <w:rPr>
          <w:b/>
          <w:bCs/>
          <w:rtl w:val="0"/>
        </w:rPr>
        <w:t>Administration:</w:t>
      </w:r>
      <w:r>
        <w:rPr>
          <w:rtl w:val="0"/>
        </w:rPr>
        <w:t xml:space="preserve"> Manage users, organizations, and activity listings.</w:t>
      </w:r>
    </w:p>
    <w:p w14:paraId="00000018">
      <w:pPr>
        <w:pStyle w:val="4"/>
        <w:keepNext w:val="0"/>
        <w:keepLines w:val="0"/>
        <w:spacing w:before="280"/>
        <w:jc w:val="both"/>
        <w:rPr>
          <w:b/>
          <w:bCs/>
          <w:color w:val="000000"/>
          <w:sz w:val="34"/>
          <w:szCs w:val="34"/>
        </w:rPr>
      </w:pPr>
      <w:bookmarkStart w:id="5" w:name="_ad6sds9wmvgd" w:colFirst="0" w:colLast="0"/>
      <w:bookmarkEnd w:id="5"/>
      <w:r>
        <w:rPr>
          <w:b/>
          <w:bCs/>
          <w:color w:val="000000"/>
          <w:sz w:val="34"/>
          <w:szCs w:val="34"/>
          <w:rtl w:val="0"/>
        </w:rPr>
        <w:t>5. User Interviews</w:t>
      </w:r>
    </w:p>
    <w:p w14:paraId="00000019">
      <w:pPr>
        <w:spacing w:before="240" w:after="240"/>
        <w:jc w:val="both"/>
      </w:pPr>
      <w:r>
        <w:rPr>
          <w:rtl w:val="0"/>
        </w:rPr>
        <w:t>The team interviewed s</w:t>
      </w:r>
      <w:r>
        <w:rPr>
          <w:rFonts w:hint="default"/>
          <w:rtl w:val="0"/>
          <w:lang w:val="vi-VN"/>
        </w:rPr>
        <w:t>even</w:t>
      </w:r>
      <w:bookmarkStart w:id="7" w:name="_GoBack"/>
      <w:bookmarkEnd w:id="7"/>
      <w:r>
        <w:rPr>
          <w:rtl w:val="0"/>
        </w:rPr>
        <w:t xml:space="preserve"> university students to understand their difficulties in finding activities and tracking conduct-score progress.</w:t>
      </w:r>
    </w:p>
    <w:p w14:paraId="0000001A">
      <w:pPr>
        <w:spacing w:before="240" w:after="240"/>
        <w:jc w:val="both"/>
      </w:pPr>
      <w:r>
        <w:rPr>
          <w:rtl w:val="0"/>
        </w:rPr>
        <w:t>Across all s</w:t>
      </w:r>
      <w:r>
        <w:rPr>
          <w:rFonts w:hint="default"/>
          <w:rtl w:val="0"/>
          <w:lang w:val="vi-VN"/>
        </w:rPr>
        <w:t>even</w:t>
      </w:r>
      <w:r>
        <w:rPr>
          <w:rtl w:val="0"/>
        </w:rPr>
        <w:t xml:space="preserve"> interviews, three major themes emerged:</w:t>
      </w:r>
    </w:p>
    <w:p w14:paraId="0000001B">
      <w:pPr>
        <w:numPr>
          <w:ilvl w:val="0"/>
          <w:numId w:val="4"/>
        </w:numPr>
        <w:spacing w:before="240" w:after="0" w:afterAutospacing="0"/>
        <w:ind w:left="720" w:hanging="360"/>
      </w:pPr>
      <w:r>
        <w:rPr>
          <w:b/>
          <w:bCs/>
          <w:rtl w:val="0"/>
        </w:rPr>
        <w:t>Information Fragmentation and Timing Issues:</w:t>
      </w:r>
      <w:r>
        <w:rPr>
          <w:rtl w:val="0"/>
        </w:rPr>
        <w:t xml:space="preserve"> Students reported that activity announcements are scattered across Facebook pages, emails, and class groups, making it difficult to keep track of deadlines, registration availability, and event schedules.</w:t>
      </w:r>
    </w:p>
    <w:p w14:paraId="0000001C">
      <w:pPr>
        <w:numPr>
          <w:ilvl w:val="0"/>
          <w:numId w:val="4"/>
        </w:numPr>
        <w:spacing w:before="0" w:beforeAutospacing="0" w:after="0" w:afterAutospacing="0"/>
        <w:ind w:left="720" w:hanging="360"/>
      </w:pPr>
      <w:r>
        <w:rPr>
          <w:b/>
          <w:bCs/>
          <w:rtl w:val="0"/>
        </w:rPr>
        <w:t>Centralized Tracking and Evidence Storage:</w:t>
      </w:r>
      <w:r>
        <w:rPr>
          <w:rtl w:val="0"/>
        </w:rPr>
        <w:t xml:space="preserve"> All participants supported having a centralized platform to discover activities, register for events, and store participation evidence securely.</w:t>
      </w:r>
    </w:p>
    <w:p w14:paraId="0000001D">
      <w:pPr>
        <w:numPr>
          <w:ilvl w:val="0"/>
          <w:numId w:val="4"/>
        </w:numPr>
        <w:spacing w:before="0" w:beforeAutospacing="0" w:after="240"/>
        <w:ind w:left="720" w:hanging="360"/>
      </w:pPr>
      <w:r>
        <w:rPr>
          <w:b/>
          <w:bCs/>
          <w:rtl w:val="0"/>
        </w:rPr>
        <w:t>AI Advisory and Smart Notifications:</w:t>
      </w:r>
      <w:r>
        <w:rPr>
          <w:rtl w:val="0"/>
        </w:rPr>
        <w:t xml:space="preserve"> Students expressed interest in an AI advisor that identifies missing conduct-score criteria, recommends personalized activity plans, and provides automated reminders for upcoming events.</w:t>
      </w:r>
    </w:p>
    <w:p w14:paraId="0000001E">
      <w:pPr>
        <w:spacing w:before="240" w:after="240"/>
        <w:jc w:val="both"/>
      </w:pPr>
      <w:r>
        <w:rPr>
          <w:rtl w:val="0"/>
        </w:rPr>
        <w:t>These findings informed the prioritization of centralized activity management, personal conduct-score tracking, AI-powered recommendations, and smart notifications.</w:t>
      </w:r>
    </w:p>
    <w:p w14:paraId="0000001F">
      <w:pPr>
        <w:spacing w:before="240" w:after="240"/>
        <w:jc w:val="both"/>
        <w:rPr>
          <w:i/>
          <w:iCs/>
        </w:rPr>
      </w:pPr>
      <w:r>
        <w:rPr>
          <w:b/>
          <w:bCs/>
          <w:i/>
          <w:iCs/>
          <w:rtl w:val="0"/>
        </w:rPr>
        <w:t>Interview Evidence:</w:t>
      </w:r>
      <w:r>
        <w:rPr>
          <w:i/>
          <w:iCs/>
          <w:rtl w:val="0"/>
        </w:rPr>
        <w:t xml:space="preserve"> Screenshots and supporting interview records are provided in the Interview folder.</w:t>
      </w:r>
    </w:p>
    <w:p w14:paraId="00000020">
      <w:pPr>
        <w:pStyle w:val="3"/>
        <w:keepNext w:val="0"/>
        <w:keepLines w:val="0"/>
        <w:spacing w:after="80"/>
        <w:jc w:val="both"/>
        <w:rPr>
          <w:b/>
          <w:bCs/>
          <w:sz w:val="34"/>
          <w:szCs w:val="34"/>
        </w:rPr>
      </w:pPr>
      <w:bookmarkStart w:id="6" w:name="_phm91x9drcfw" w:colFirst="0" w:colLast="0"/>
      <w:bookmarkEnd w:id="6"/>
      <w:r>
        <w:rPr>
          <w:b/>
          <w:bCs/>
          <w:sz w:val="34"/>
          <w:szCs w:val="34"/>
          <w:rtl w:val="0"/>
        </w:rPr>
        <w:t>6. Tool Setup and Project Repository</w:t>
      </w:r>
    </w:p>
    <w:p w14:paraId="00000021">
      <w:pPr>
        <w:spacing w:before="240" w:after="240"/>
        <w:jc w:val="both"/>
      </w:pPr>
      <w:r>
        <w:rPr>
          <w:rtl w:val="0"/>
        </w:rPr>
        <w:t>The team will use the following tools to support project development and collaboration:</w:t>
      </w:r>
    </w:p>
    <w:p w14:paraId="00000022">
      <w:pPr>
        <w:numPr>
          <w:ilvl w:val="0"/>
          <w:numId w:val="5"/>
        </w:numPr>
        <w:spacing w:before="240" w:after="0" w:afterAutospacing="0"/>
        <w:ind w:left="720" w:hanging="360"/>
        <w:jc w:val="both"/>
      </w:pPr>
      <w:r>
        <w:rPr>
          <w:b/>
          <w:bCs/>
          <w:rtl w:val="0"/>
        </w:rPr>
        <w:t>Moodle:</w:t>
      </w:r>
      <w:r>
        <w:rPr>
          <w:rtl w:val="0"/>
        </w:rPr>
        <w:t xml:space="preserve"> Access course materials and submit assignments.</w:t>
      </w:r>
    </w:p>
    <w:p w14:paraId="00000023">
      <w:pPr>
        <w:numPr>
          <w:ilvl w:val="0"/>
          <w:numId w:val="5"/>
        </w:numPr>
        <w:spacing w:before="0" w:beforeAutospacing="0" w:after="0" w:afterAutospacing="0"/>
        <w:ind w:left="720" w:hanging="360"/>
      </w:pPr>
      <w:r>
        <w:rPr>
          <w:b/>
          <w:bCs/>
          <w:rtl w:val="0"/>
        </w:rPr>
        <w:t>Project Management:</w:t>
      </w:r>
      <w:r>
        <w:rPr>
          <w:rtl w:val="0"/>
        </w:rPr>
        <w:t xml:space="preserve"> Use Jira to organize tasks, track progress, and manage project activities. </w:t>
      </w:r>
      <w:r>
        <w:rPr>
          <w:b/>
          <w:bCs/>
          <w:rtl w:val="0"/>
        </w:rPr>
        <w:t xml:space="preserve">Jira Board: </w:t>
      </w:r>
      <w:r>
        <w:rPr>
          <w:rtl w:val="0"/>
        </w:rPr>
        <w:t>https://clc-team-drl-tracker.atlassian.net/jira/software/projects/KAN/boards/2?filter=&amp;groupBy=none</w:t>
      </w:r>
    </w:p>
    <w:p w14:paraId="00000024">
      <w:pPr>
        <w:numPr>
          <w:ilvl w:val="0"/>
          <w:numId w:val="5"/>
        </w:numPr>
        <w:spacing w:before="0" w:beforeAutospacing="0" w:after="240"/>
        <w:ind w:left="720" w:hanging="360"/>
        <w:jc w:val="both"/>
      </w:pPr>
      <w:r>
        <w:rPr>
          <w:b/>
          <w:bCs/>
          <w:rtl w:val="0"/>
        </w:rPr>
        <w:t>Version Control:</w:t>
      </w:r>
      <w:r>
        <w:rPr>
          <w:rtl w:val="0"/>
        </w:rPr>
        <w:t xml:space="preserve"> Use GitHub to manage source code, track changes, and collaborate on development.</w:t>
      </w:r>
      <w:r>
        <w:rPr>
          <w:b/>
          <w:bCs/>
          <w:rtl w:val="0"/>
        </w:rPr>
        <w:t xml:space="preserve"> GitHub Repository: </w:t>
      </w:r>
      <w:r>
        <w:rPr>
          <w:rtl w:val="0"/>
        </w:rPr>
        <w:t>https://github.com/NTTMinh3033/DRL-Tracker</w:t>
      </w:r>
    </w:p>
    <w:p w14:paraId="00000025">
      <w:pPr>
        <w:spacing w:before="240" w:after="240"/>
        <w:jc w:val="both"/>
      </w:pP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9D3CBB30-8E59-405B-AC8D-6A8CD636932F}"/>
  </w:font>
  <w:font w:name="Courier New">
    <w:panose1 w:val="02070309020205020404"/>
    <w:charset w:val="00"/>
    <w:family w:val="modern"/>
    <w:pitch w:val="default"/>
    <w:sig w:usb0="E0002EFF" w:usb1="C0007843" w:usb2="00000009" w:usb3="00000000" w:csb0="400001FF" w:csb1="FFFF0000"/>
    <w:embedRegular r:id="rId2" w:fontKey="{53349E80-085F-4B44-B4F9-18A8777EF297}"/>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embedRegular r:id="rId3" w:fontKey="{C5DE80BF-535E-4E7B-8FBB-E224E3850C65}"/>
  </w:font>
  <w:font w:name="Calibri">
    <w:panose1 w:val="020F0502020204030204"/>
    <w:charset w:val="00"/>
    <w:family w:val="swiss"/>
    <w:pitch w:val="default"/>
    <w:sig w:usb0="E4002EFF" w:usb1="C200247B" w:usb2="00000009" w:usb3="00000000" w:csb0="200001FF" w:csb1="00000000"/>
    <w:embedRegular r:id="rId4" w:fontKey="{E7638F82-97D5-4145-A79F-EE5D1DB6403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BF205925"/>
    <w:multiLevelType w:val="multilevel"/>
    <w:tmpl w:val="BF20592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59ADCABA"/>
    <w:multiLevelType w:val="multilevel"/>
    <w:tmpl w:val="59ADCABA"/>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100C30F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Title"/>
    <w:basedOn w:val="1"/>
    <w:next w:val="1"/>
    <w:qFormat/>
    <w:uiPriority w:val="0"/>
    <w:pPr>
      <w:keepNext/>
      <w:keepLines/>
      <w:pageBreakBefore w:val="0"/>
      <w:spacing w:before="0" w:after="60"/>
    </w:pPr>
    <w:rPr>
      <w:sz w:val="52"/>
      <w:szCs w:val="52"/>
    </w:rPr>
  </w:style>
  <w:style w:type="paragraph" w:styleId="11">
    <w:name w:val="Subtitle"/>
    <w:basedOn w:val="1"/>
    <w:next w:val="1"/>
    <w:uiPriority w:val="0"/>
    <w:pPr>
      <w:keepNext/>
      <w:keepLines/>
      <w:pageBreakBefore w:val="0"/>
      <w:spacing w:before="0" w:after="320"/>
    </w:pPr>
    <w:rPr>
      <w:rFonts w:ascii="Arial" w:hAnsi="Arial" w:eastAsia="Arial" w:cs="Arial"/>
      <w:color w:val="666666"/>
      <w:sz w:val="30"/>
      <w:szCs w:val="30"/>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Pages>
  <Words>472</Words>
  <Characters>3317</Characters>
  <TotalTime>0</TotalTime>
  <ScaleCrop>false</ScaleCrop>
  <LinksUpToDate>false</LinksUpToDate>
  <CharactersWithSpaces>3753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2026-10-11T15:54:54Z</dcterms:created>
  <dc:creator>pC</dc:creator>
  <cp:lastModifiedBy>pC</cp:lastModifiedBy>
  <dcterms:modified xsi:type="dcterms:W3CDTF">2026-10-11T15:55:10Z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eyJoZGlkIjoiMTM2OTRiZjQyOGU5N2M4NWJjMjAxZTYyYzgxMDg2OTUifQ==</vt:lpwstr>
  </property>
  <property fmtid="{D5CDD505-2E9C-101B-9397-08002B2CF9AE}" pid="3" name="KSOProductBuildVer">
    <vt:lpwstr>1066-12.1.0.28485</vt:lpwstr>
  </property>
  <property fmtid="{D5CDD505-2E9C-101B-9397-08002B2CF9AE}" pid="4" name="ICV">
    <vt:lpwstr>5F993771DD4348AAAAA4A02E2B8CE27F_12</vt:lpwstr>
  </property>
</Properties>
</file>