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BA031" w14:textId="7B1831B7" w:rsidR="0086667D" w:rsidRDefault="0086667D" w:rsidP="00170AA0">
      <w:pPr>
        <w:pStyle w:val="ExpressTitle"/>
        <w:spacing w:before="120"/>
      </w:pPr>
      <w:r>
        <w:t xml:space="preserve">Instructions for the preparation of a manuscript </w:t>
      </w:r>
    </w:p>
    <w:p w14:paraId="7CBD4785" w14:textId="77777777" w:rsidR="0086667D" w:rsidRDefault="0086667D" w:rsidP="00170AA0">
      <w:pPr>
        <w:pStyle w:val="Author-OE"/>
        <w:spacing w:before="120" w:after="0"/>
        <w:rPr>
          <w:vertAlign w:val="superscript"/>
        </w:rPr>
      </w:pPr>
      <w:r>
        <w:t>Auth</w:t>
      </w:r>
      <w:r w:rsidR="0001639E">
        <w:t>o</w:t>
      </w:r>
      <w:r>
        <w:t>r One</w:t>
      </w:r>
      <w:r w:rsidR="004931D2">
        <w:t>,</w:t>
      </w:r>
      <w:r>
        <w:rPr>
          <w:vertAlign w:val="superscript"/>
        </w:rPr>
        <w:t>1*</w:t>
      </w:r>
      <w:r>
        <w:t xml:space="preserve"> </w:t>
      </w:r>
    </w:p>
    <w:p w14:paraId="046DC3B7" w14:textId="77777777" w:rsidR="0086667D" w:rsidRDefault="0086667D" w:rsidP="00170AA0">
      <w:pPr>
        <w:pStyle w:val="ExpressAuthorAffiliation"/>
        <w:spacing w:before="120"/>
      </w:pPr>
      <w:r>
        <w:rPr>
          <w:vertAlign w:val="superscript"/>
        </w:rPr>
        <w:t>1</w:t>
      </w:r>
      <w:r w:rsidR="002C0088" w:rsidRPr="002C0088">
        <w:t>School of Electrical and Electronic Engineering, Nanyang Technological University, 50 Nanyang Avenue, 639798, Singapore</w:t>
      </w:r>
    </w:p>
    <w:p w14:paraId="01F9E37B" w14:textId="77777777" w:rsidR="0086667D" w:rsidRDefault="00052DFF" w:rsidP="00170AA0">
      <w:pPr>
        <w:pStyle w:val="ExpressEmail"/>
        <w:spacing w:before="120"/>
      </w:pPr>
      <w:hyperlink r:id="rId7" w:history="1">
        <w:r w:rsidR="0086667D" w:rsidRPr="00E27F28">
          <w:t>*</w:t>
        </w:r>
        <w:r w:rsidR="00514F1B">
          <w:t>email</w:t>
        </w:r>
      </w:hyperlink>
      <w:r w:rsidR="00514F1B">
        <w:t xml:space="preserve"> address</w:t>
      </w:r>
    </w:p>
    <w:p w14:paraId="6A98884C" w14:textId="77777777" w:rsidR="0086667D" w:rsidRDefault="0086667D" w:rsidP="00170AA0">
      <w:pPr>
        <w:pStyle w:val="ExpressAbstractBody"/>
        <w:spacing w:before="120"/>
      </w:pPr>
      <w:r w:rsidRPr="00827636">
        <w:rPr>
          <w:rFonts w:cs="Times New Roman"/>
          <w:b/>
        </w:rPr>
        <w:t>Abstract:</w:t>
      </w:r>
      <w:r w:rsidRPr="00437F52">
        <w:t xml:space="preserve"> Updated </w:t>
      </w:r>
      <w:r w:rsidR="001A6CF9">
        <w:t>14</w:t>
      </w:r>
      <w:r w:rsidR="00FD4B3E">
        <w:t xml:space="preserve"> Ju</w:t>
      </w:r>
      <w:r w:rsidR="001A6CF9">
        <w:t>ne</w:t>
      </w:r>
      <w:r>
        <w:t xml:space="preserve"> </w:t>
      </w:r>
      <w:r w:rsidRPr="00437F52">
        <w:t>201</w:t>
      </w:r>
      <w:r w:rsidR="001A6CF9">
        <w:t>7</w:t>
      </w:r>
      <w:r w:rsidRPr="00437F52">
        <w:t xml:space="preserve">. Explicit and detailed rules are given for preparing a manuscript for OSA </w:t>
      </w:r>
      <w:r>
        <w:t>e</w:t>
      </w:r>
      <w:r w:rsidRPr="00437F52">
        <w:t xml:space="preserve">xpress </w:t>
      </w:r>
      <w:r w:rsidR="00EF6ED7">
        <w:t>j</w:t>
      </w:r>
      <w:r w:rsidRPr="00437F52">
        <w:t xml:space="preserve">ournals. After a general introduction and a summary of the basic requirements, specific guidelines are given for all major manuscript elements (such as abstract, headings, figures, tables, and references) to achieve optimal typographic quality. The use of complete and properly formatted references is particularly important. Adherence to </w:t>
      </w:r>
      <w:r w:rsidRPr="008439DE">
        <w:t xml:space="preserve">these guidelines will significantly expedite the production of your paper. </w:t>
      </w:r>
    </w:p>
    <w:p w14:paraId="78B1C8AA" w14:textId="77777777" w:rsidR="002C0088" w:rsidRPr="002C0088" w:rsidRDefault="002C0088" w:rsidP="00170AA0">
      <w:pPr>
        <w:pStyle w:val="ExpressOCISCodesBody"/>
        <w:spacing w:before="120"/>
      </w:pPr>
    </w:p>
    <w:p w14:paraId="576C18AB" w14:textId="77777777" w:rsidR="0086667D" w:rsidRDefault="0086667D" w:rsidP="00170AA0">
      <w:pPr>
        <w:pStyle w:val="ExpressSectionHeader1"/>
      </w:pPr>
      <w:r>
        <w:t>Introduction</w:t>
      </w:r>
    </w:p>
    <w:p w14:paraId="68FB3C26" w14:textId="77777777" w:rsidR="0086667D" w:rsidRDefault="0086667D" w:rsidP="00170AA0">
      <w:pPr>
        <w:pStyle w:val="ExpressBodyFirstParagraph"/>
      </w:pPr>
      <w:r>
        <w:t>Adherence to the specifications listed in this style guide is essential for efficient review a</w:t>
      </w:r>
      <w:r w:rsidR="000327A5">
        <w:t xml:space="preserve">nd publication of submissions. </w:t>
      </w:r>
    </w:p>
    <w:p w14:paraId="093F6A74" w14:textId="77777777" w:rsidR="000327A5" w:rsidRDefault="0086667D" w:rsidP="00170AA0">
      <w:pPr>
        <w:pStyle w:val="ExpressBodySubsequentParagraph"/>
        <w:spacing w:before="120"/>
      </w:pPr>
      <w:r>
        <w:t xml:space="preserve">OSA accepts Word and LaTeX submissions. OSA will not publish the same Word file that authors submit for their final revisions, so it is imperative that authors carefully check the final version of their paper before paying the publication fee. OSA uses a Word plug-in to normalize, format, tag, </w:t>
      </w:r>
      <w:r w:rsidR="000327A5">
        <w:t xml:space="preserve">update citations, </w:t>
      </w:r>
      <w:r>
        <w:t xml:space="preserve">and parse the file into full-text XML. </w:t>
      </w:r>
    </w:p>
    <w:p w14:paraId="5A6DECB9" w14:textId="7349DE98" w:rsidR="00170AA0" w:rsidRPr="001D1A22" w:rsidRDefault="00170AA0" w:rsidP="009F5E75">
      <w:pPr>
        <w:pStyle w:val="ExpressReferences"/>
        <w:numPr>
          <w:ilvl w:val="0"/>
          <w:numId w:val="0"/>
        </w:numPr>
        <w:spacing w:before="120"/>
      </w:pPr>
    </w:p>
    <w:p w14:paraId="461F605B" w14:textId="77777777" w:rsidR="0086667D" w:rsidRDefault="0086667D" w:rsidP="00170AA0">
      <w:pPr>
        <w:pStyle w:val="ExpressSectionHeader1"/>
      </w:pPr>
      <w:r>
        <w:t xml:space="preserve">Figures, supplementary materials, and tables </w:t>
      </w:r>
    </w:p>
    <w:p w14:paraId="3CC05328" w14:textId="6966BDCC" w:rsidR="0086667D" w:rsidRDefault="009F5E75" w:rsidP="00170AA0">
      <w:pPr>
        <w:pStyle w:val="ExpressSectionHeader2"/>
      </w:pPr>
      <w:r>
        <w:t>2</w:t>
      </w:r>
      <w:r w:rsidR="007C52D5">
        <w:t>.1</w:t>
      </w:r>
      <w:r w:rsidR="0086667D">
        <w:t xml:space="preserve"> Figures</w:t>
      </w:r>
    </w:p>
    <w:p w14:paraId="3943060A" w14:textId="77777777" w:rsidR="0086667D" w:rsidRDefault="0086667D" w:rsidP="00170AA0">
      <w:pPr>
        <w:pStyle w:val="ExpressBodyFirstParagraph"/>
      </w:pPr>
      <w:r>
        <w:t xml:space="preserve">Figures should be included directly in the document. All photographs must be in digital form and placed appropriately in the electronic document. All illustrations must be numbered consecutively (i.e., not by section) with Arabic numbers. The size of a figure should be commensurate with the amount and value of the information conveyed by the figure. </w:t>
      </w:r>
    </w:p>
    <w:p w14:paraId="5B4B85AC" w14:textId="77777777" w:rsidR="0086667D" w:rsidRDefault="0086667D" w:rsidP="00170AA0">
      <w:pPr>
        <w:pStyle w:val="ExpressBodySubsequentParagraph"/>
        <w:spacing w:before="120"/>
      </w:pPr>
      <w:r>
        <w:t>All figure captions should be centered beneath the figure. Longer figure captions should be centered beneath the figure and alignment double (left and right) justified, but are not to exceed the left and right edge of the figure by more than 0.5 in. The abbreviation “Fig.” for figure should appear first followed by the figure number and a period. Captions should be in 8- pt. font.</w:t>
      </w:r>
      <w:bookmarkStart w:id="0" w:name="_Hlt442168978"/>
      <w:bookmarkEnd w:id="0"/>
      <w:r>
        <w:t xml:space="preserve"> At least one line of space should be left before the figure and after the caption.</w:t>
      </w:r>
    </w:p>
    <w:p w14:paraId="7B5401BB" w14:textId="77777777" w:rsidR="0086667D" w:rsidRDefault="0086667D" w:rsidP="00170AA0">
      <w:pPr>
        <w:pStyle w:val="ExpressFigure"/>
      </w:pPr>
      <w:r>
        <w:rPr>
          <w:noProof/>
          <w:lang w:val="en-SG" w:eastAsia="zh-CN"/>
        </w:rPr>
        <w:lastRenderedPageBreak/>
        <w:drawing>
          <wp:inline distT="0" distB="0" distL="0" distR="0" wp14:anchorId="2471FC2A" wp14:editId="43E39393">
            <wp:extent cx="1980000" cy="1980000"/>
            <wp:effectExtent l="0" t="0" r="1270" b="1270"/>
            <wp:docPr id="3" name="Picture 3" descr="opex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x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inline>
        </w:drawing>
      </w:r>
    </w:p>
    <w:p w14:paraId="60D35280" w14:textId="77777777" w:rsidR="0086667D" w:rsidRDefault="0086667D" w:rsidP="00170AA0">
      <w:pPr>
        <w:pStyle w:val="ExpressFigureCaptionShort"/>
        <w:spacing w:after="0"/>
      </w:pPr>
      <w:r>
        <w:t xml:space="preserve">Fig. 1. Sample </w:t>
      </w:r>
      <w:r w:rsidR="001A6CF9">
        <w:t>caption (Ref. [4], Fig. 2)</w:t>
      </w:r>
      <w:r>
        <w:t>.</w:t>
      </w:r>
    </w:p>
    <w:p w14:paraId="2610E42D" w14:textId="7B6C9527" w:rsidR="0086667D" w:rsidRDefault="009F5E75" w:rsidP="00170AA0">
      <w:pPr>
        <w:pStyle w:val="ExpressSectionHeader2"/>
      </w:pPr>
      <w:r>
        <w:t>2</w:t>
      </w:r>
      <w:r w:rsidR="007C52D5">
        <w:t>.</w:t>
      </w:r>
      <w:r w:rsidR="00514F1B">
        <w:t>2</w:t>
      </w:r>
      <w:r w:rsidR="0086667D">
        <w:t xml:space="preserve"> Tables</w:t>
      </w:r>
    </w:p>
    <w:p w14:paraId="710E467F" w14:textId="77777777" w:rsidR="0086667D" w:rsidRDefault="0086667D" w:rsidP="00170AA0">
      <w:pPr>
        <w:pStyle w:val="ExpressBodyFirstParagraph"/>
      </w:pPr>
      <w:r>
        <w:t xml:space="preserve">Tables should be centered and </w:t>
      </w:r>
      <w:r w:rsidRPr="00514F1B">
        <w:rPr>
          <w:color w:val="auto"/>
        </w:rPr>
        <w:t xml:space="preserve">numbered consecutively. Authors must use Word’s Table editor to insert tables. Authors must not import tables from Excel. All content for each table should be in a single Word table (do not split content for a single table across multiple Word tables). Tables should use horizontal lines to delimit the top and bottom of the table and column headings. Detailed explanations or table footnotes </w:t>
      </w:r>
      <w:r>
        <w:t xml:space="preserve">should be typed directly beneath the table, but not in a table cell. Table footnote labels should be </w:t>
      </w:r>
      <w:r w:rsidR="001A6CF9">
        <w:t>alphabetical</w:t>
      </w:r>
      <w:r>
        <w:t xml:space="preserve">; numbers or special characters are not permitted. Position tables as closely as possible to where they are mentioned in the main text. </w:t>
      </w:r>
    </w:p>
    <w:p w14:paraId="4BB36029" w14:textId="77777777" w:rsidR="0086667D" w:rsidRPr="006A289F" w:rsidRDefault="0086667D" w:rsidP="00170AA0">
      <w:pPr>
        <w:pStyle w:val="ExpressTableCaption"/>
        <w:spacing w:before="120" w:after="0"/>
      </w:pPr>
      <w:r w:rsidRPr="006A289F">
        <w:t xml:space="preserve">Table </w:t>
      </w:r>
      <w:r>
        <w:t>2</w:t>
      </w:r>
      <w:r w:rsidRPr="006A289F">
        <w:t>. Optical Constants of Thin Films of Materials</w:t>
      </w:r>
      <w:r w:rsidRPr="006A289F">
        <w:rPr>
          <w:i/>
          <w:vertAlign w:val="superscript"/>
        </w:rPr>
        <w:t>a</w:t>
      </w:r>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880"/>
        <w:gridCol w:w="810"/>
        <w:gridCol w:w="270"/>
        <w:gridCol w:w="828"/>
        <w:gridCol w:w="792"/>
      </w:tblGrid>
      <w:tr w:rsidR="0086667D" w14:paraId="13EDE29D" w14:textId="77777777" w:rsidTr="0004569F">
        <w:trPr>
          <w:cantSplit/>
          <w:jc w:val="center"/>
        </w:trPr>
        <w:tc>
          <w:tcPr>
            <w:tcW w:w="976" w:type="dxa"/>
            <w:tcBorders>
              <w:top w:val="single" w:sz="4" w:space="0" w:color="auto"/>
              <w:left w:val="nil"/>
              <w:bottom w:val="nil"/>
              <w:right w:val="nil"/>
            </w:tcBorders>
            <w:vAlign w:val="bottom"/>
          </w:tcPr>
          <w:p w14:paraId="3B7CDFA2" w14:textId="77777777" w:rsidR="0086667D" w:rsidRDefault="0086667D" w:rsidP="00170AA0">
            <w:pPr>
              <w:pStyle w:val="ExpressTableBody"/>
              <w:spacing w:before="120" w:after="0"/>
            </w:pPr>
          </w:p>
        </w:tc>
        <w:tc>
          <w:tcPr>
            <w:tcW w:w="1690" w:type="dxa"/>
            <w:gridSpan w:val="2"/>
            <w:tcBorders>
              <w:top w:val="single" w:sz="4" w:space="0" w:color="auto"/>
              <w:left w:val="nil"/>
              <w:right w:val="nil"/>
            </w:tcBorders>
            <w:vAlign w:val="bottom"/>
          </w:tcPr>
          <w:p w14:paraId="409C226B" w14:textId="77777777" w:rsidR="0086667D" w:rsidRPr="00A03147" w:rsidRDefault="0086667D" w:rsidP="00170AA0">
            <w:pPr>
              <w:pStyle w:val="ExpressTableBody"/>
              <w:spacing w:before="120" w:after="0"/>
            </w:pPr>
            <w:r w:rsidRPr="00A03147">
              <w:t>83.4 nm</w:t>
            </w:r>
          </w:p>
        </w:tc>
        <w:tc>
          <w:tcPr>
            <w:tcW w:w="270" w:type="dxa"/>
            <w:tcBorders>
              <w:top w:val="single" w:sz="4" w:space="0" w:color="auto"/>
              <w:left w:val="nil"/>
              <w:bottom w:val="nil"/>
              <w:right w:val="nil"/>
            </w:tcBorders>
            <w:vAlign w:val="bottom"/>
          </w:tcPr>
          <w:p w14:paraId="40E1312C" w14:textId="77777777" w:rsidR="0086667D" w:rsidRDefault="0086667D" w:rsidP="00170AA0">
            <w:pPr>
              <w:pStyle w:val="ExpressTableBody"/>
              <w:spacing w:before="120" w:after="0"/>
            </w:pPr>
          </w:p>
        </w:tc>
        <w:tc>
          <w:tcPr>
            <w:tcW w:w="1620" w:type="dxa"/>
            <w:gridSpan w:val="2"/>
            <w:tcBorders>
              <w:top w:val="single" w:sz="4" w:space="0" w:color="auto"/>
              <w:left w:val="nil"/>
              <w:right w:val="nil"/>
            </w:tcBorders>
            <w:vAlign w:val="bottom"/>
          </w:tcPr>
          <w:p w14:paraId="1A2837B5" w14:textId="77777777" w:rsidR="0086667D" w:rsidRPr="00A03147" w:rsidRDefault="0086667D" w:rsidP="00170AA0">
            <w:pPr>
              <w:pStyle w:val="ExpressTableBody"/>
              <w:spacing w:before="120" w:after="0"/>
            </w:pPr>
            <w:r w:rsidRPr="00A03147">
              <w:t>121.6 nm</w:t>
            </w:r>
          </w:p>
        </w:tc>
      </w:tr>
      <w:tr w:rsidR="0086667D" w14:paraId="303E0855" w14:textId="77777777" w:rsidTr="0004569F">
        <w:trPr>
          <w:cantSplit/>
          <w:jc w:val="center"/>
        </w:trPr>
        <w:tc>
          <w:tcPr>
            <w:tcW w:w="976" w:type="dxa"/>
            <w:tcBorders>
              <w:top w:val="nil"/>
              <w:left w:val="nil"/>
              <w:bottom w:val="single" w:sz="4" w:space="0" w:color="auto"/>
              <w:right w:val="nil"/>
            </w:tcBorders>
            <w:vAlign w:val="bottom"/>
          </w:tcPr>
          <w:p w14:paraId="281B5BEE" w14:textId="77777777" w:rsidR="0086667D" w:rsidRPr="00A03147" w:rsidRDefault="0086667D" w:rsidP="00170AA0">
            <w:pPr>
              <w:pStyle w:val="ExpressTableBody"/>
              <w:spacing w:before="120" w:after="0"/>
            </w:pPr>
            <w:r w:rsidRPr="00A03147">
              <w:t>Material</w:t>
            </w:r>
          </w:p>
        </w:tc>
        <w:tc>
          <w:tcPr>
            <w:tcW w:w="880" w:type="dxa"/>
            <w:tcBorders>
              <w:top w:val="single" w:sz="4" w:space="0" w:color="auto"/>
              <w:left w:val="nil"/>
              <w:bottom w:val="single" w:sz="4" w:space="0" w:color="auto"/>
              <w:right w:val="nil"/>
            </w:tcBorders>
            <w:vAlign w:val="bottom"/>
          </w:tcPr>
          <w:p w14:paraId="3CA28A75" w14:textId="77777777" w:rsidR="0086667D" w:rsidRPr="00A03147" w:rsidRDefault="0086667D" w:rsidP="00170AA0">
            <w:pPr>
              <w:pStyle w:val="ExpressTableBody"/>
              <w:spacing w:before="120" w:after="0"/>
            </w:pPr>
            <w:r w:rsidRPr="00A03147">
              <w:t>n</w:t>
            </w:r>
          </w:p>
        </w:tc>
        <w:tc>
          <w:tcPr>
            <w:tcW w:w="810" w:type="dxa"/>
            <w:tcBorders>
              <w:top w:val="single" w:sz="4" w:space="0" w:color="auto"/>
              <w:left w:val="nil"/>
              <w:bottom w:val="single" w:sz="4" w:space="0" w:color="auto"/>
              <w:right w:val="nil"/>
            </w:tcBorders>
            <w:vAlign w:val="bottom"/>
          </w:tcPr>
          <w:p w14:paraId="42A691E8" w14:textId="77777777" w:rsidR="0086667D" w:rsidRPr="00A03147" w:rsidRDefault="0086667D" w:rsidP="00170AA0">
            <w:pPr>
              <w:pStyle w:val="ExpressTableBody"/>
              <w:spacing w:before="120" w:after="0"/>
            </w:pPr>
            <w:r w:rsidRPr="00A03147">
              <w:t>K</w:t>
            </w:r>
          </w:p>
        </w:tc>
        <w:tc>
          <w:tcPr>
            <w:tcW w:w="270" w:type="dxa"/>
            <w:tcBorders>
              <w:top w:val="nil"/>
              <w:left w:val="nil"/>
              <w:bottom w:val="single" w:sz="4" w:space="0" w:color="auto"/>
              <w:right w:val="nil"/>
            </w:tcBorders>
            <w:vAlign w:val="bottom"/>
          </w:tcPr>
          <w:p w14:paraId="0B383E3C" w14:textId="77777777" w:rsidR="0086667D" w:rsidRDefault="0086667D" w:rsidP="00170AA0">
            <w:pPr>
              <w:pStyle w:val="ExpressTableBody"/>
              <w:spacing w:before="120" w:after="0"/>
              <w:rPr>
                <w:i/>
              </w:rPr>
            </w:pPr>
          </w:p>
        </w:tc>
        <w:tc>
          <w:tcPr>
            <w:tcW w:w="828" w:type="dxa"/>
            <w:tcBorders>
              <w:top w:val="nil"/>
              <w:left w:val="nil"/>
              <w:bottom w:val="single" w:sz="4" w:space="0" w:color="auto"/>
              <w:right w:val="nil"/>
            </w:tcBorders>
            <w:vAlign w:val="bottom"/>
          </w:tcPr>
          <w:p w14:paraId="07B84C2E" w14:textId="77777777" w:rsidR="0086667D" w:rsidRPr="00A03147" w:rsidRDefault="0086667D" w:rsidP="00170AA0">
            <w:pPr>
              <w:pStyle w:val="ExpressTableBody"/>
              <w:spacing w:before="120" w:after="0"/>
            </w:pPr>
            <w:r w:rsidRPr="00A03147">
              <w:t>n</w:t>
            </w:r>
          </w:p>
        </w:tc>
        <w:tc>
          <w:tcPr>
            <w:tcW w:w="792" w:type="dxa"/>
            <w:tcBorders>
              <w:top w:val="single" w:sz="4" w:space="0" w:color="auto"/>
              <w:left w:val="nil"/>
              <w:bottom w:val="single" w:sz="4" w:space="0" w:color="auto"/>
              <w:right w:val="nil"/>
            </w:tcBorders>
            <w:vAlign w:val="bottom"/>
          </w:tcPr>
          <w:p w14:paraId="444F4605" w14:textId="77777777" w:rsidR="0086667D" w:rsidRPr="00A03147" w:rsidRDefault="0086667D" w:rsidP="00170AA0">
            <w:pPr>
              <w:pStyle w:val="ExpressTableBody"/>
              <w:spacing w:before="120" w:after="0"/>
            </w:pPr>
            <w:r w:rsidRPr="00A03147">
              <w:t>k</w:t>
            </w:r>
          </w:p>
        </w:tc>
      </w:tr>
      <w:tr w:rsidR="0086667D" w14:paraId="52F0BAA5" w14:textId="77777777" w:rsidTr="0004569F">
        <w:trPr>
          <w:cantSplit/>
          <w:jc w:val="center"/>
        </w:trPr>
        <w:tc>
          <w:tcPr>
            <w:tcW w:w="976" w:type="dxa"/>
            <w:tcBorders>
              <w:top w:val="single" w:sz="4" w:space="0" w:color="auto"/>
              <w:left w:val="nil"/>
              <w:bottom w:val="nil"/>
              <w:right w:val="nil"/>
            </w:tcBorders>
            <w:vAlign w:val="bottom"/>
          </w:tcPr>
          <w:p w14:paraId="56D2688A" w14:textId="77777777" w:rsidR="0086667D" w:rsidRPr="00A03147" w:rsidRDefault="0086667D" w:rsidP="00170AA0">
            <w:pPr>
              <w:pStyle w:val="ExpressTableBody"/>
              <w:spacing w:before="120" w:after="0"/>
            </w:pPr>
            <w:r w:rsidRPr="00A03147">
              <w:t>Ir</w:t>
            </w:r>
          </w:p>
        </w:tc>
        <w:tc>
          <w:tcPr>
            <w:tcW w:w="880" w:type="dxa"/>
            <w:tcBorders>
              <w:top w:val="single" w:sz="4" w:space="0" w:color="auto"/>
              <w:left w:val="nil"/>
              <w:bottom w:val="nil"/>
              <w:right w:val="nil"/>
            </w:tcBorders>
            <w:vAlign w:val="bottom"/>
          </w:tcPr>
          <w:p w14:paraId="610150CB" w14:textId="77777777" w:rsidR="0086667D" w:rsidRPr="00A03147" w:rsidRDefault="0086667D" w:rsidP="00170AA0">
            <w:pPr>
              <w:pStyle w:val="ExpressTableBody"/>
              <w:spacing w:before="120" w:after="0"/>
            </w:pPr>
            <w:r w:rsidRPr="00A03147">
              <w:t>1.182</w:t>
            </w:r>
          </w:p>
        </w:tc>
        <w:tc>
          <w:tcPr>
            <w:tcW w:w="810" w:type="dxa"/>
            <w:tcBorders>
              <w:top w:val="single" w:sz="4" w:space="0" w:color="auto"/>
              <w:left w:val="nil"/>
              <w:bottom w:val="nil"/>
              <w:right w:val="nil"/>
            </w:tcBorders>
            <w:vAlign w:val="bottom"/>
          </w:tcPr>
          <w:p w14:paraId="0A8573B6" w14:textId="77777777" w:rsidR="0086667D" w:rsidRPr="00A03147" w:rsidRDefault="0086667D" w:rsidP="00170AA0">
            <w:pPr>
              <w:pStyle w:val="ExpressTableBody"/>
              <w:spacing w:before="120" w:after="0"/>
            </w:pPr>
            <w:r w:rsidRPr="00A03147">
              <w:t>0.865</w:t>
            </w:r>
          </w:p>
        </w:tc>
        <w:tc>
          <w:tcPr>
            <w:tcW w:w="270" w:type="dxa"/>
            <w:tcBorders>
              <w:top w:val="single" w:sz="4" w:space="0" w:color="auto"/>
              <w:left w:val="nil"/>
              <w:bottom w:val="nil"/>
              <w:right w:val="nil"/>
            </w:tcBorders>
            <w:vAlign w:val="bottom"/>
          </w:tcPr>
          <w:p w14:paraId="3CB4B92D" w14:textId="77777777" w:rsidR="0086667D" w:rsidRDefault="0086667D" w:rsidP="00170AA0">
            <w:pPr>
              <w:pStyle w:val="ExpressTableBody"/>
              <w:spacing w:before="120" w:after="0"/>
            </w:pPr>
          </w:p>
        </w:tc>
        <w:tc>
          <w:tcPr>
            <w:tcW w:w="828" w:type="dxa"/>
            <w:tcBorders>
              <w:top w:val="single" w:sz="4" w:space="0" w:color="auto"/>
              <w:left w:val="nil"/>
              <w:bottom w:val="nil"/>
              <w:right w:val="nil"/>
            </w:tcBorders>
            <w:vAlign w:val="bottom"/>
          </w:tcPr>
          <w:p w14:paraId="7C30C5B1" w14:textId="77777777" w:rsidR="0086667D" w:rsidRPr="00A03147" w:rsidRDefault="0086667D" w:rsidP="00170AA0">
            <w:pPr>
              <w:pStyle w:val="ExpressTableBody"/>
              <w:spacing w:before="120" w:after="0"/>
            </w:pPr>
            <w:r w:rsidRPr="00A03147">
              <w:t>1.450</w:t>
            </w:r>
          </w:p>
        </w:tc>
        <w:tc>
          <w:tcPr>
            <w:tcW w:w="792" w:type="dxa"/>
            <w:tcBorders>
              <w:top w:val="single" w:sz="4" w:space="0" w:color="auto"/>
              <w:left w:val="nil"/>
              <w:bottom w:val="nil"/>
              <w:right w:val="nil"/>
            </w:tcBorders>
            <w:vAlign w:val="bottom"/>
          </w:tcPr>
          <w:p w14:paraId="761D090A" w14:textId="77777777" w:rsidR="0086667D" w:rsidRPr="00A03147" w:rsidRDefault="0086667D" w:rsidP="00170AA0">
            <w:pPr>
              <w:pStyle w:val="ExpressTableBody"/>
              <w:spacing w:before="120" w:after="0"/>
            </w:pPr>
            <w:r w:rsidRPr="00A03147">
              <w:t>1.040</w:t>
            </w:r>
          </w:p>
        </w:tc>
      </w:tr>
      <w:tr w:rsidR="0086667D" w14:paraId="4F28BA87" w14:textId="77777777" w:rsidTr="0004569F">
        <w:trPr>
          <w:cantSplit/>
          <w:jc w:val="center"/>
        </w:trPr>
        <w:tc>
          <w:tcPr>
            <w:tcW w:w="976" w:type="dxa"/>
            <w:tcBorders>
              <w:top w:val="nil"/>
              <w:left w:val="nil"/>
              <w:bottom w:val="nil"/>
              <w:right w:val="nil"/>
            </w:tcBorders>
            <w:vAlign w:val="bottom"/>
          </w:tcPr>
          <w:p w14:paraId="78352913" w14:textId="77777777" w:rsidR="0086667D" w:rsidRPr="00A03147" w:rsidRDefault="0086667D" w:rsidP="00170AA0">
            <w:pPr>
              <w:pStyle w:val="ExpressTableBody"/>
              <w:spacing w:before="120" w:after="0"/>
            </w:pPr>
            <w:r w:rsidRPr="00A03147">
              <w:t>MgF2</w:t>
            </w:r>
          </w:p>
        </w:tc>
        <w:tc>
          <w:tcPr>
            <w:tcW w:w="880" w:type="dxa"/>
            <w:tcBorders>
              <w:top w:val="nil"/>
              <w:left w:val="nil"/>
              <w:bottom w:val="nil"/>
              <w:right w:val="nil"/>
            </w:tcBorders>
            <w:vAlign w:val="bottom"/>
          </w:tcPr>
          <w:p w14:paraId="2A75B5A4" w14:textId="77777777" w:rsidR="0086667D" w:rsidRPr="00A03147" w:rsidRDefault="0086667D" w:rsidP="00170AA0">
            <w:pPr>
              <w:pStyle w:val="ExpressTableBody"/>
              <w:spacing w:before="120" w:after="0"/>
            </w:pPr>
            <w:r w:rsidRPr="00A03147">
              <w:t>1.584</w:t>
            </w:r>
          </w:p>
        </w:tc>
        <w:tc>
          <w:tcPr>
            <w:tcW w:w="810" w:type="dxa"/>
            <w:tcBorders>
              <w:top w:val="nil"/>
              <w:left w:val="nil"/>
              <w:bottom w:val="nil"/>
              <w:right w:val="nil"/>
            </w:tcBorders>
            <w:vAlign w:val="bottom"/>
          </w:tcPr>
          <w:p w14:paraId="00C61240" w14:textId="77777777" w:rsidR="0086667D" w:rsidRPr="00A03147" w:rsidRDefault="0086667D" w:rsidP="00170AA0">
            <w:pPr>
              <w:pStyle w:val="ExpressTableBody"/>
              <w:spacing w:before="120" w:after="0"/>
            </w:pPr>
            <w:r w:rsidRPr="00A03147">
              <w:t>0.487</w:t>
            </w:r>
          </w:p>
        </w:tc>
        <w:tc>
          <w:tcPr>
            <w:tcW w:w="270" w:type="dxa"/>
            <w:tcBorders>
              <w:top w:val="nil"/>
              <w:left w:val="nil"/>
              <w:bottom w:val="nil"/>
              <w:right w:val="nil"/>
            </w:tcBorders>
            <w:vAlign w:val="bottom"/>
          </w:tcPr>
          <w:p w14:paraId="49B6C12B" w14:textId="77777777" w:rsidR="0086667D" w:rsidRDefault="0086667D" w:rsidP="00170AA0">
            <w:pPr>
              <w:pStyle w:val="ExpressTableBody"/>
              <w:spacing w:before="120" w:after="0"/>
            </w:pPr>
          </w:p>
        </w:tc>
        <w:tc>
          <w:tcPr>
            <w:tcW w:w="828" w:type="dxa"/>
            <w:tcBorders>
              <w:top w:val="nil"/>
              <w:left w:val="nil"/>
              <w:bottom w:val="nil"/>
              <w:right w:val="nil"/>
            </w:tcBorders>
            <w:vAlign w:val="bottom"/>
          </w:tcPr>
          <w:p w14:paraId="031D7700" w14:textId="77777777" w:rsidR="0086667D" w:rsidRPr="00A03147" w:rsidRDefault="0086667D" w:rsidP="00170AA0">
            <w:pPr>
              <w:pStyle w:val="ExpressTableBody"/>
              <w:spacing w:before="120" w:after="0"/>
            </w:pPr>
            <w:r w:rsidRPr="00A03147">
              <w:t>1.682</w:t>
            </w:r>
          </w:p>
        </w:tc>
        <w:tc>
          <w:tcPr>
            <w:tcW w:w="792" w:type="dxa"/>
            <w:tcBorders>
              <w:top w:val="nil"/>
              <w:left w:val="nil"/>
              <w:bottom w:val="nil"/>
              <w:right w:val="nil"/>
            </w:tcBorders>
            <w:vAlign w:val="bottom"/>
          </w:tcPr>
          <w:p w14:paraId="1C6AFAEB" w14:textId="77777777" w:rsidR="0086667D" w:rsidRPr="00A03147" w:rsidRDefault="0086667D" w:rsidP="00170AA0">
            <w:pPr>
              <w:pStyle w:val="ExpressTableBody"/>
              <w:spacing w:before="120" w:after="0"/>
            </w:pPr>
            <w:r w:rsidRPr="00A03147">
              <w:t>0.0627</w:t>
            </w:r>
          </w:p>
        </w:tc>
      </w:tr>
      <w:tr w:rsidR="0086667D" w14:paraId="1B0B2103" w14:textId="77777777" w:rsidTr="0004569F">
        <w:trPr>
          <w:cantSplit/>
          <w:trHeight w:val="243"/>
          <w:jc w:val="center"/>
        </w:trPr>
        <w:tc>
          <w:tcPr>
            <w:tcW w:w="976" w:type="dxa"/>
            <w:tcBorders>
              <w:top w:val="nil"/>
              <w:left w:val="nil"/>
              <w:bottom w:val="nil"/>
              <w:right w:val="nil"/>
            </w:tcBorders>
            <w:vAlign w:val="bottom"/>
          </w:tcPr>
          <w:p w14:paraId="68889D84" w14:textId="77777777" w:rsidR="0086667D" w:rsidRPr="00A03147" w:rsidRDefault="0086667D" w:rsidP="00170AA0">
            <w:pPr>
              <w:pStyle w:val="ExpressTableBody"/>
              <w:spacing w:before="120" w:after="0"/>
            </w:pPr>
            <w:r w:rsidRPr="00A03147">
              <w:t>Al</w:t>
            </w:r>
          </w:p>
        </w:tc>
        <w:tc>
          <w:tcPr>
            <w:tcW w:w="880" w:type="dxa"/>
            <w:tcBorders>
              <w:top w:val="nil"/>
              <w:left w:val="nil"/>
              <w:bottom w:val="nil"/>
              <w:right w:val="nil"/>
            </w:tcBorders>
            <w:vAlign w:val="bottom"/>
          </w:tcPr>
          <w:p w14:paraId="5C0FADF0" w14:textId="77777777" w:rsidR="0086667D" w:rsidRPr="00A03147" w:rsidRDefault="0086667D" w:rsidP="00170AA0">
            <w:pPr>
              <w:pStyle w:val="ExpressTableBody"/>
              <w:spacing w:before="120" w:after="0"/>
            </w:pPr>
            <w:r w:rsidRPr="00A03147">
              <w:t>0.09874</w:t>
            </w:r>
          </w:p>
        </w:tc>
        <w:tc>
          <w:tcPr>
            <w:tcW w:w="810" w:type="dxa"/>
            <w:tcBorders>
              <w:top w:val="nil"/>
              <w:left w:val="nil"/>
              <w:bottom w:val="nil"/>
              <w:right w:val="nil"/>
            </w:tcBorders>
            <w:vAlign w:val="bottom"/>
          </w:tcPr>
          <w:p w14:paraId="6090B9FC" w14:textId="77777777" w:rsidR="0086667D" w:rsidRPr="00A03147" w:rsidRDefault="0086667D" w:rsidP="00170AA0">
            <w:pPr>
              <w:pStyle w:val="ExpressTableBody"/>
              <w:spacing w:before="120" w:after="0"/>
            </w:pPr>
            <w:r w:rsidRPr="00A03147">
              <w:t>0.1915</w:t>
            </w:r>
          </w:p>
        </w:tc>
        <w:tc>
          <w:tcPr>
            <w:tcW w:w="270" w:type="dxa"/>
            <w:tcBorders>
              <w:top w:val="nil"/>
              <w:left w:val="nil"/>
              <w:bottom w:val="nil"/>
              <w:right w:val="nil"/>
            </w:tcBorders>
            <w:vAlign w:val="bottom"/>
          </w:tcPr>
          <w:p w14:paraId="2B3BE4AC" w14:textId="77777777" w:rsidR="0086667D" w:rsidRDefault="0086667D" w:rsidP="00170AA0">
            <w:pPr>
              <w:pStyle w:val="ExpressTableBody"/>
              <w:spacing w:before="120" w:after="0"/>
            </w:pPr>
          </w:p>
        </w:tc>
        <w:tc>
          <w:tcPr>
            <w:tcW w:w="828" w:type="dxa"/>
            <w:tcBorders>
              <w:top w:val="nil"/>
              <w:left w:val="nil"/>
              <w:bottom w:val="nil"/>
              <w:right w:val="nil"/>
            </w:tcBorders>
            <w:vAlign w:val="bottom"/>
          </w:tcPr>
          <w:p w14:paraId="33C05215" w14:textId="77777777" w:rsidR="0086667D" w:rsidRPr="00A03147" w:rsidRDefault="0086667D" w:rsidP="00170AA0">
            <w:pPr>
              <w:pStyle w:val="ExpressTableBody"/>
              <w:spacing w:before="120" w:after="0"/>
            </w:pPr>
            <w:r w:rsidRPr="00A03147">
              <w:t>0.0424</w:t>
            </w:r>
          </w:p>
        </w:tc>
        <w:tc>
          <w:tcPr>
            <w:tcW w:w="792" w:type="dxa"/>
            <w:tcBorders>
              <w:top w:val="nil"/>
              <w:left w:val="nil"/>
              <w:bottom w:val="nil"/>
              <w:right w:val="nil"/>
            </w:tcBorders>
            <w:vAlign w:val="bottom"/>
          </w:tcPr>
          <w:p w14:paraId="7419C0EC" w14:textId="77777777" w:rsidR="0086667D" w:rsidRPr="00A03147" w:rsidRDefault="0086667D" w:rsidP="00170AA0">
            <w:pPr>
              <w:pStyle w:val="ExpressTableBody"/>
              <w:spacing w:before="120" w:after="0"/>
            </w:pPr>
            <w:r w:rsidRPr="00A03147">
              <w:t>1.137</w:t>
            </w:r>
          </w:p>
        </w:tc>
      </w:tr>
      <w:tr w:rsidR="0086667D" w14:paraId="72A0604D" w14:textId="77777777" w:rsidTr="0004569F">
        <w:trPr>
          <w:cantSplit/>
          <w:jc w:val="center"/>
        </w:trPr>
        <w:tc>
          <w:tcPr>
            <w:tcW w:w="976" w:type="dxa"/>
            <w:tcBorders>
              <w:top w:val="nil"/>
              <w:left w:val="nil"/>
              <w:bottom w:val="nil"/>
              <w:right w:val="nil"/>
            </w:tcBorders>
            <w:vAlign w:val="bottom"/>
          </w:tcPr>
          <w:p w14:paraId="14FE2C8F" w14:textId="77777777" w:rsidR="0086667D" w:rsidRPr="00A03147" w:rsidRDefault="0086667D" w:rsidP="00170AA0">
            <w:pPr>
              <w:pStyle w:val="ExpressTableBody"/>
              <w:spacing w:before="120" w:after="0"/>
            </w:pPr>
            <w:r w:rsidRPr="00A03147">
              <w:t>Mo</w:t>
            </w:r>
          </w:p>
        </w:tc>
        <w:tc>
          <w:tcPr>
            <w:tcW w:w="880" w:type="dxa"/>
            <w:tcBorders>
              <w:top w:val="nil"/>
              <w:left w:val="nil"/>
              <w:bottom w:val="nil"/>
              <w:right w:val="nil"/>
            </w:tcBorders>
            <w:vAlign w:val="bottom"/>
          </w:tcPr>
          <w:p w14:paraId="760033D3" w14:textId="77777777" w:rsidR="0086667D" w:rsidRPr="00A03147" w:rsidRDefault="0086667D" w:rsidP="00170AA0">
            <w:pPr>
              <w:pStyle w:val="ExpressTableBody"/>
              <w:spacing w:before="120" w:after="0"/>
            </w:pPr>
            <w:r w:rsidRPr="00A03147">
              <w:t>0.98</w:t>
            </w:r>
          </w:p>
        </w:tc>
        <w:tc>
          <w:tcPr>
            <w:tcW w:w="810" w:type="dxa"/>
            <w:tcBorders>
              <w:top w:val="nil"/>
              <w:left w:val="nil"/>
              <w:bottom w:val="nil"/>
              <w:right w:val="nil"/>
            </w:tcBorders>
            <w:vAlign w:val="bottom"/>
          </w:tcPr>
          <w:p w14:paraId="00D1299B" w14:textId="77777777" w:rsidR="0086667D" w:rsidRPr="00A03147" w:rsidRDefault="0086667D" w:rsidP="00170AA0">
            <w:pPr>
              <w:pStyle w:val="ExpressTableBody"/>
              <w:spacing w:before="120" w:after="0"/>
            </w:pPr>
            <w:r w:rsidRPr="00A03147">
              <w:t>1.08</w:t>
            </w:r>
          </w:p>
        </w:tc>
        <w:tc>
          <w:tcPr>
            <w:tcW w:w="270" w:type="dxa"/>
            <w:tcBorders>
              <w:top w:val="nil"/>
              <w:left w:val="nil"/>
              <w:bottom w:val="nil"/>
              <w:right w:val="nil"/>
            </w:tcBorders>
            <w:vAlign w:val="bottom"/>
          </w:tcPr>
          <w:p w14:paraId="7335CDD6" w14:textId="77777777" w:rsidR="0086667D" w:rsidRDefault="0086667D" w:rsidP="00170AA0">
            <w:pPr>
              <w:pStyle w:val="ExpressTableBody"/>
              <w:spacing w:before="120" w:after="0"/>
            </w:pPr>
          </w:p>
        </w:tc>
        <w:tc>
          <w:tcPr>
            <w:tcW w:w="828" w:type="dxa"/>
            <w:tcBorders>
              <w:top w:val="nil"/>
              <w:left w:val="nil"/>
              <w:bottom w:val="nil"/>
              <w:right w:val="nil"/>
            </w:tcBorders>
            <w:vAlign w:val="bottom"/>
          </w:tcPr>
          <w:p w14:paraId="7226833A" w14:textId="77777777" w:rsidR="0086667D" w:rsidRPr="00A03147" w:rsidRDefault="0086667D" w:rsidP="00170AA0">
            <w:pPr>
              <w:pStyle w:val="ExpressTableBody"/>
              <w:spacing w:before="120" w:after="0"/>
            </w:pPr>
            <w:r w:rsidRPr="00A03147">
              <w:t>0.78</w:t>
            </w:r>
          </w:p>
        </w:tc>
        <w:tc>
          <w:tcPr>
            <w:tcW w:w="792" w:type="dxa"/>
            <w:tcBorders>
              <w:top w:val="nil"/>
              <w:left w:val="nil"/>
              <w:bottom w:val="nil"/>
              <w:right w:val="nil"/>
            </w:tcBorders>
            <w:vAlign w:val="bottom"/>
          </w:tcPr>
          <w:p w14:paraId="4A853072" w14:textId="77777777" w:rsidR="0086667D" w:rsidRPr="00A03147" w:rsidRDefault="0086667D" w:rsidP="00170AA0">
            <w:pPr>
              <w:pStyle w:val="ExpressTableBody"/>
              <w:spacing w:before="120" w:after="0"/>
            </w:pPr>
            <w:r w:rsidRPr="00A03147">
              <w:t>1.03</w:t>
            </w:r>
          </w:p>
        </w:tc>
      </w:tr>
      <w:tr w:rsidR="0086667D" w14:paraId="62D881BC" w14:textId="77777777" w:rsidTr="0004569F">
        <w:trPr>
          <w:cantSplit/>
          <w:jc w:val="center"/>
        </w:trPr>
        <w:tc>
          <w:tcPr>
            <w:tcW w:w="976" w:type="dxa"/>
            <w:tcBorders>
              <w:top w:val="nil"/>
              <w:left w:val="nil"/>
              <w:bottom w:val="single" w:sz="4" w:space="0" w:color="auto"/>
              <w:right w:val="nil"/>
            </w:tcBorders>
            <w:vAlign w:val="bottom"/>
          </w:tcPr>
          <w:p w14:paraId="0D9B507A" w14:textId="77777777" w:rsidR="0086667D" w:rsidRPr="00A03147" w:rsidRDefault="0086667D" w:rsidP="00170AA0">
            <w:pPr>
              <w:pStyle w:val="ExpressTableBody"/>
              <w:spacing w:before="120" w:after="0"/>
            </w:pPr>
            <w:r w:rsidRPr="00A03147">
              <w:t>C</w:t>
            </w:r>
          </w:p>
        </w:tc>
        <w:tc>
          <w:tcPr>
            <w:tcW w:w="880" w:type="dxa"/>
            <w:tcBorders>
              <w:top w:val="nil"/>
              <w:left w:val="nil"/>
              <w:bottom w:val="single" w:sz="4" w:space="0" w:color="auto"/>
              <w:right w:val="nil"/>
            </w:tcBorders>
            <w:vAlign w:val="bottom"/>
          </w:tcPr>
          <w:p w14:paraId="1A6B1E62" w14:textId="77777777" w:rsidR="0086667D" w:rsidRPr="00A03147" w:rsidRDefault="0086667D" w:rsidP="00170AA0">
            <w:pPr>
              <w:pStyle w:val="ExpressTableBody"/>
              <w:spacing w:before="120" w:after="0"/>
            </w:pPr>
            <w:r w:rsidRPr="00A03147">
              <w:t>1.16</w:t>
            </w:r>
          </w:p>
        </w:tc>
        <w:tc>
          <w:tcPr>
            <w:tcW w:w="810" w:type="dxa"/>
            <w:tcBorders>
              <w:top w:val="nil"/>
              <w:left w:val="nil"/>
              <w:bottom w:val="single" w:sz="4" w:space="0" w:color="auto"/>
              <w:right w:val="nil"/>
            </w:tcBorders>
            <w:vAlign w:val="bottom"/>
          </w:tcPr>
          <w:p w14:paraId="1A7942B6" w14:textId="77777777" w:rsidR="0086667D" w:rsidRPr="00A03147" w:rsidRDefault="0086667D" w:rsidP="00170AA0">
            <w:pPr>
              <w:pStyle w:val="ExpressTableBody"/>
              <w:spacing w:before="120" w:after="0"/>
            </w:pPr>
            <w:r w:rsidRPr="00A03147">
              <w:t>1.29</w:t>
            </w:r>
          </w:p>
        </w:tc>
        <w:tc>
          <w:tcPr>
            <w:tcW w:w="270" w:type="dxa"/>
            <w:tcBorders>
              <w:top w:val="nil"/>
              <w:left w:val="nil"/>
              <w:bottom w:val="single" w:sz="4" w:space="0" w:color="auto"/>
              <w:right w:val="nil"/>
            </w:tcBorders>
            <w:vAlign w:val="bottom"/>
          </w:tcPr>
          <w:p w14:paraId="390100EE" w14:textId="77777777" w:rsidR="0086667D" w:rsidRDefault="0086667D" w:rsidP="00170AA0">
            <w:pPr>
              <w:pStyle w:val="ExpressTableBody"/>
              <w:spacing w:before="120" w:after="0"/>
            </w:pPr>
          </w:p>
        </w:tc>
        <w:tc>
          <w:tcPr>
            <w:tcW w:w="828" w:type="dxa"/>
            <w:tcBorders>
              <w:top w:val="nil"/>
              <w:left w:val="nil"/>
              <w:bottom w:val="single" w:sz="4" w:space="0" w:color="auto"/>
              <w:right w:val="nil"/>
            </w:tcBorders>
            <w:vAlign w:val="bottom"/>
          </w:tcPr>
          <w:p w14:paraId="768D88DE" w14:textId="77777777" w:rsidR="0086667D" w:rsidRPr="00A03147" w:rsidRDefault="0086667D" w:rsidP="00170AA0">
            <w:pPr>
              <w:pStyle w:val="ExpressTableBody"/>
              <w:spacing w:before="120" w:after="0"/>
            </w:pPr>
            <w:r w:rsidRPr="00A03147">
              <w:t>1.85</w:t>
            </w:r>
          </w:p>
        </w:tc>
        <w:tc>
          <w:tcPr>
            <w:tcW w:w="792" w:type="dxa"/>
            <w:tcBorders>
              <w:top w:val="nil"/>
              <w:left w:val="nil"/>
              <w:bottom w:val="single" w:sz="4" w:space="0" w:color="auto"/>
              <w:right w:val="nil"/>
            </w:tcBorders>
            <w:vAlign w:val="bottom"/>
          </w:tcPr>
          <w:p w14:paraId="2EC8A7C2" w14:textId="77777777" w:rsidR="0086667D" w:rsidRPr="00A03147" w:rsidRDefault="0086667D" w:rsidP="00170AA0">
            <w:pPr>
              <w:pStyle w:val="ExpressTableBody"/>
              <w:spacing w:before="120" w:after="0"/>
            </w:pPr>
            <w:r w:rsidRPr="00A03147">
              <w:t>1.10</w:t>
            </w:r>
          </w:p>
        </w:tc>
      </w:tr>
    </w:tbl>
    <w:p w14:paraId="26F5F558" w14:textId="77777777" w:rsidR="0086667D" w:rsidRPr="00A03147" w:rsidRDefault="0086667D" w:rsidP="00170AA0">
      <w:pPr>
        <w:pStyle w:val="ExpressTableFootnote"/>
        <w:spacing w:after="0"/>
        <w:jc w:val="center"/>
      </w:pPr>
      <w:r w:rsidRPr="00A03147">
        <w:rPr>
          <w:i/>
          <w:iCs/>
          <w:vertAlign w:val="superscript"/>
        </w:rPr>
        <w:t>a</w:t>
      </w:r>
      <w:r w:rsidRPr="00A03147">
        <w:t xml:space="preserve">From Appl. </w:t>
      </w:r>
      <w:r w:rsidRPr="0094400B">
        <w:t>Opt</w:t>
      </w:r>
      <w:r w:rsidRPr="00A03147">
        <w:t xml:space="preserve">. </w:t>
      </w:r>
      <w:r w:rsidRPr="009D703D">
        <w:rPr>
          <w:b/>
        </w:rPr>
        <w:t>40</w:t>
      </w:r>
      <w:r w:rsidRPr="00A03147">
        <w:t>, 1128 (2001).</w:t>
      </w:r>
    </w:p>
    <w:p w14:paraId="44D207F6" w14:textId="77777777" w:rsidR="0086667D" w:rsidRDefault="0086667D" w:rsidP="00170AA0">
      <w:pPr>
        <w:pStyle w:val="ExpressSectionHeader1"/>
      </w:pPr>
      <w:r w:rsidRPr="00243382">
        <w:t>Summary</w:t>
      </w:r>
    </w:p>
    <w:p w14:paraId="48883DC9" w14:textId="77777777" w:rsidR="00514F1B" w:rsidRDefault="0086667D" w:rsidP="00170AA0">
      <w:pPr>
        <w:pStyle w:val="ExpressBodyFirstParagraph"/>
      </w:pPr>
      <w:r>
        <w:t xml:space="preserve">Conforming to the specifications listed above is of critical importance to the speedy publication of a manuscript. </w:t>
      </w:r>
    </w:p>
    <w:p w14:paraId="2DB7248F" w14:textId="77777777" w:rsidR="002C0088" w:rsidRDefault="002C0088" w:rsidP="00170AA0">
      <w:pPr>
        <w:pStyle w:val="ExpressBodyFirstParagraph"/>
      </w:pPr>
    </w:p>
    <w:p w14:paraId="660241F0" w14:textId="77777777" w:rsidR="002C0088" w:rsidRPr="002C0088" w:rsidRDefault="002C0088" w:rsidP="00170AA0">
      <w:pPr>
        <w:pStyle w:val="ExpressBodyFirstParagraph"/>
        <w:rPr>
          <w:rFonts w:ascii="Arial" w:hAnsi="Arial" w:cs="Arial"/>
          <w:b/>
        </w:rPr>
      </w:pPr>
      <w:r w:rsidRPr="002C0088">
        <w:rPr>
          <w:rFonts w:ascii="Arial" w:hAnsi="Arial" w:cs="Arial"/>
          <w:b/>
        </w:rPr>
        <w:t xml:space="preserve">References </w:t>
      </w:r>
    </w:p>
    <w:p w14:paraId="7FA872AB" w14:textId="77777777" w:rsidR="002C0088" w:rsidRDefault="002C0088" w:rsidP="00170AA0">
      <w:pPr>
        <w:pStyle w:val="ExpressBodyFirstParagraph"/>
        <w:numPr>
          <w:ilvl w:val="0"/>
          <w:numId w:val="23"/>
        </w:numPr>
        <w:ind w:left="357" w:hanging="357"/>
      </w:pPr>
      <w:r>
        <w:t>K. Gallo and G. Assanto, “All-optical diode based on second-harmonic generation in an asymmetric waveguide,” J. Opt. Soc. Am. B 16(2), 267–269 (1999).</w:t>
      </w:r>
    </w:p>
    <w:p w14:paraId="7C440C31" w14:textId="77777777" w:rsidR="002C0088" w:rsidRDefault="002C0088" w:rsidP="00170AA0">
      <w:pPr>
        <w:pStyle w:val="ExpressBodyFirstParagraph"/>
        <w:numPr>
          <w:ilvl w:val="0"/>
          <w:numId w:val="23"/>
        </w:numPr>
        <w:ind w:left="357" w:hanging="357"/>
      </w:pPr>
      <w:r>
        <w:t>B. R. Masters, “Three-dimensional microscopic tomographic imagings of the cataract in a human lens in vivo,” Opt. Express 3(9), 332–338 (1998).</w:t>
      </w:r>
    </w:p>
    <w:p w14:paraId="3AAD4662" w14:textId="3A3CED17" w:rsidR="002C0088" w:rsidRDefault="002C0088" w:rsidP="00170AA0">
      <w:pPr>
        <w:pStyle w:val="ExpressBodyFirstParagraph"/>
        <w:numPr>
          <w:ilvl w:val="0"/>
          <w:numId w:val="23"/>
        </w:numPr>
        <w:ind w:left="357" w:hanging="357"/>
      </w:pPr>
      <w:r>
        <w:t>D. Yelin, D. Oron, S. Thiberge, E. Moses, and Y. Silberberg, “Multiphoton plasmon-resonance microscopy,” Opt. Express 11(12), 1385–1391 (2003).</w:t>
      </w:r>
      <w:bookmarkStart w:id="1" w:name="_GoBack"/>
      <w:bookmarkEnd w:id="1"/>
    </w:p>
    <w:sectPr w:rsidR="002C0088" w:rsidSect="00A067EA">
      <w:footerReference w:type="default" r:id="rId9"/>
      <w:pgSz w:w="12240" w:h="15840"/>
      <w:pgMar w:top="1872" w:right="2347" w:bottom="1872" w:left="23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B7572" w14:textId="77777777" w:rsidR="00052DFF" w:rsidRDefault="00052DFF" w:rsidP="008E3AE7">
      <w:pPr>
        <w:spacing w:after="0" w:line="240" w:lineRule="auto"/>
      </w:pPr>
      <w:r>
        <w:separator/>
      </w:r>
    </w:p>
  </w:endnote>
  <w:endnote w:type="continuationSeparator" w:id="0">
    <w:p w14:paraId="1F8F8298" w14:textId="77777777" w:rsidR="00052DFF" w:rsidRDefault="00052DFF" w:rsidP="008E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636566"/>
      <w:docPartObj>
        <w:docPartGallery w:val="Page Numbers (Bottom of Page)"/>
        <w:docPartUnique/>
      </w:docPartObj>
    </w:sdtPr>
    <w:sdtEndPr>
      <w:rPr>
        <w:noProof/>
      </w:rPr>
    </w:sdtEndPr>
    <w:sdtContent>
      <w:p w14:paraId="54FCF292" w14:textId="28967D07" w:rsidR="008E3AE7" w:rsidRDefault="008E3AE7">
        <w:pPr>
          <w:pStyle w:val="Footer"/>
          <w:jc w:val="right"/>
        </w:pPr>
        <w:r>
          <w:fldChar w:fldCharType="begin"/>
        </w:r>
        <w:r>
          <w:instrText xml:space="preserve"> PAGE   \* MERGEFORMAT </w:instrText>
        </w:r>
        <w:r>
          <w:fldChar w:fldCharType="separate"/>
        </w:r>
        <w:r w:rsidR="009F5E75">
          <w:rPr>
            <w:noProof/>
          </w:rPr>
          <w:t>2</w:t>
        </w:r>
        <w:r>
          <w:rPr>
            <w:noProof/>
          </w:rPr>
          <w:fldChar w:fldCharType="end"/>
        </w:r>
      </w:p>
    </w:sdtContent>
  </w:sdt>
  <w:p w14:paraId="06F2ACAD" w14:textId="77777777" w:rsidR="008E3AE7" w:rsidRDefault="008E3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1479A" w14:textId="77777777" w:rsidR="00052DFF" w:rsidRDefault="00052DFF" w:rsidP="008E3AE7">
      <w:pPr>
        <w:spacing w:after="0" w:line="240" w:lineRule="auto"/>
      </w:pPr>
      <w:r>
        <w:separator/>
      </w:r>
    </w:p>
  </w:footnote>
  <w:footnote w:type="continuationSeparator" w:id="0">
    <w:p w14:paraId="3B1B5082" w14:textId="77777777" w:rsidR="00052DFF" w:rsidRDefault="00052DFF" w:rsidP="008E3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Express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Express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Express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9929DE"/>
    <w:multiLevelType w:val="hybridMultilevel"/>
    <w:tmpl w:val="D6FE65AC"/>
    <w:lvl w:ilvl="0" w:tplc="FB5EEEB8">
      <w:start w:val="1"/>
      <w:numFmt w:val="decimal"/>
      <w:pStyle w:val="Express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C84BF4"/>
    <w:multiLevelType w:val="hybridMultilevel"/>
    <w:tmpl w:val="D6761426"/>
    <w:lvl w:ilvl="0" w:tplc="C3BE05EE">
      <w:start w:val="1"/>
      <w:numFmt w:val="lowerLetter"/>
      <w:pStyle w:val="Express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ADE5C3A"/>
    <w:multiLevelType w:val="hybridMultilevel"/>
    <w:tmpl w:val="B9707B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3"/>
  </w:num>
  <w:num w:numId="2">
    <w:abstractNumId w:val="17"/>
  </w:num>
  <w:num w:numId="3">
    <w:abstractNumId w:val="12"/>
  </w:num>
  <w:num w:numId="4">
    <w:abstractNumId w:val="14"/>
  </w:num>
  <w:num w:numId="5">
    <w:abstractNumId w:val="11"/>
  </w:num>
  <w:num w:numId="6">
    <w:abstractNumId w:val="16"/>
  </w:num>
  <w:num w:numId="7">
    <w:abstractNumId w:val="15"/>
  </w:num>
  <w:num w:numId="8">
    <w:abstractNumId w:val="19"/>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13"/>
    <w:lvlOverride w:ilvl="0">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67D"/>
    <w:rsid w:val="0001639E"/>
    <w:rsid w:val="00022A47"/>
    <w:rsid w:val="000327A5"/>
    <w:rsid w:val="00036639"/>
    <w:rsid w:val="00052DFF"/>
    <w:rsid w:val="000615EE"/>
    <w:rsid w:val="00062D82"/>
    <w:rsid w:val="0007090A"/>
    <w:rsid w:val="00086BC8"/>
    <w:rsid w:val="000F4DBC"/>
    <w:rsid w:val="00132D89"/>
    <w:rsid w:val="001512DF"/>
    <w:rsid w:val="00155A45"/>
    <w:rsid w:val="00170AA0"/>
    <w:rsid w:val="00176184"/>
    <w:rsid w:val="001920EE"/>
    <w:rsid w:val="001A28CD"/>
    <w:rsid w:val="001A6CF9"/>
    <w:rsid w:val="001B2DEA"/>
    <w:rsid w:val="00213F87"/>
    <w:rsid w:val="00243382"/>
    <w:rsid w:val="002C0088"/>
    <w:rsid w:val="00331AB2"/>
    <w:rsid w:val="00333C67"/>
    <w:rsid w:val="003639CB"/>
    <w:rsid w:val="00394FAA"/>
    <w:rsid w:val="003B1D8E"/>
    <w:rsid w:val="003B4E02"/>
    <w:rsid w:val="003E6E64"/>
    <w:rsid w:val="003F2F9F"/>
    <w:rsid w:val="00416CDD"/>
    <w:rsid w:val="004703FE"/>
    <w:rsid w:val="0048331C"/>
    <w:rsid w:val="004931D2"/>
    <w:rsid w:val="004B50F4"/>
    <w:rsid w:val="00514F1B"/>
    <w:rsid w:val="00535347"/>
    <w:rsid w:val="00583BB3"/>
    <w:rsid w:val="005A33E2"/>
    <w:rsid w:val="005C3A77"/>
    <w:rsid w:val="005C5922"/>
    <w:rsid w:val="005F6FF7"/>
    <w:rsid w:val="006005DA"/>
    <w:rsid w:val="00610297"/>
    <w:rsid w:val="006431DA"/>
    <w:rsid w:val="00643829"/>
    <w:rsid w:val="00656106"/>
    <w:rsid w:val="00674706"/>
    <w:rsid w:val="006943E6"/>
    <w:rsid w:val="006B3068"/>
    <w:rsid w:val="00714526"/>
    <w:rsid w:val="007225EE"/>
    <w:rsid w:val="00725418"/>
    <w:rsid w:val="00774AB8"/>
    <w:rsid w:val="007B2071"/>
    <w:rsid w:val="007C52D5"/>
    <w:rsid w:val="007D27FF"/>
    <w:rsid w:val="007D7494"/>
    <w:rsid w:val="00804992"/>
    <w:rsid w:val="00804C9B"/>
    <w:rsid w:val="0081577A"/>
    <w:rsid w:val="00827636"/>
    <w:rsid w:val="0086667D"/>
    <w:rsid w:val="008E3AE7"/>
    <w:rsid w:val="008E4EE1"/>
    <w:rsid w:val="008F15DD"/>
    <w:rsid w:val="00907C09"/>
    <w:rsid w:val="00943D1A"/>
    <w:rsid w:val="009502FD"/>
    <w:rsid w:val="00966C0B"/>
    <w:rsid w:val="00983CF9"/>
    <w:rsid w:val="009909E8"/>
    <w:rsid w:val="009A7A02"/>
    <w:rsid w:val="009D703D"/>
    <w:rsid w:val="009E2FFA"/>
    <w:rsid w:val="009E78BA"/>
    <w:rsid w:val="009F5E75"/>
    <w:rsid w:val="00A035D7"/>
    <w:rsid w:val="00A067EA"/>
    <w:rsid w:val="00A07C28"/>
    <w:rsid w:val="00A25650"/>
    <w:rsid w:val="00A275B2"/>
    <w:rsid w:val="00A40EFB"/>
    <w:rsid w:val="00A52528"/>
    <w:rsid w:val="00A53666"/>
    <w:rsid w:val="00A5404B"/>
    <w:rsid w:val="00A55B30"/>
    <w:rsid w:val="00A568B6"/>
    <w:rsid w:val="00A62764"/>
    <w:rsid w:val="00A64E60"/>
    <w:rsid w:val="00A949A5"/>
    <w:rsid w:val="00AA6A02"/>
    <w:rsid w:val="00AC7B66"/>
    <w:rsid w:val="00AF719D"/>
    <w:rsid w:val="00B21AA2"/>
    <w:rsid w:val="00B471A5"/>
    <w:rsid w:val="00B66093"/>
    <w:rsid w:val="00B971C8"/>
    <w:rsid w:val="00BC55D1"/>
    <w:rsid w:val="00BF64A9"/>
    <w:rsid w:val="00BF7EAC"/>
    <w:rsid w:val="00C16A13"/>
    <w:rsid w:val="00C202EA"/>
    <w:rsid w:val="00C2266C"/>
    <w:rsid w:val="00C413BF"/>
    <w:rsid w:val="00C90584"/>
    <w:rsid w:val="00CA1E1E"/>
    <w:rsid w:val="00CA3C99"/>
    <w:rsid w:val="00CB0396"/>
    <w:rsid w:val="00CB25DA"/>
    <w:rsid w:val="00CD7865"/>
    <w:rsid w:val="00CE587E"/>
    <w:rsid w:val="00D2683C"/>
    <w:rsid w:val="00D3229F"/>
    <w:rsid w:val="00D9445F"/>
    <w:rsid w:val="00DF6C7C"/>
    <w:rsid w:val="00E2316D"/>
    <w:rsid w:val="00E33E35"/>
    <w:rsid w:val="00EA4FC3"/>
    <w:rsid w:val="00EC0262"/>
    <w:rsid w:val="00EF6ED7"/>
    <w:rsid w:val="00F33E52"/>
    <w:rsid w:val="00F840D9"/>
    <w:rsid w:val="00F92333"/>
    <w:rsid w:val="00FC10AC"/>
    <w:rsid w:val="00FC5DCC"/>
    <w:rsid w:val="00FD0B74"/>
    <w:rsid w:val="00FD4B3E"/>
    <w:rsid w:val="00FD5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EFC4"/>
  <w15:docId w15:val="{2A46A1F6-7636-4E83-BAD5-4012086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966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ressTitle">
    <w:name w:val="Express Title"/>
    <w:basedOn w:val="Normal"/>
    <w:next w:val="Author-BOE"/>
    <w:qFormat/>
    <w:rsid w:val="00966C0B"/>
    <w:pPr>
      <w:spacing w:after="0" w:line="240" w:lineRule="auto"/>
    </w:pPr>
    <w:rPr>
      <w:rFonts w:ascii="Arial" w:hAnsi="Arial"/>
      <w:b/>
      <w:spacing w:val="10"/>
      <w:kern w:val="32"/>
      <w:sz w:val="32"/>
    </w:rPr>
  </w:style>
  <w:style w:type="paragraph" w:customStyle="1" w:styleId="Author-BOE">
    <w:name w:val="Author - BOE"/>
    <w:basedOn w:val="ExpressTitle"/>
    <w:next w:val="ExpressAuthorAffiliation"/>
    <w:qFormat/>
    <w:rsid w:val="00966C0B"/>
    <w:pPr>
      <w:spacing w:before="240" w:after="80"/>
    </w:pPr>
    <w:rPr>
      <w:smallCaps/>
      <w:color w:val="7C130E"/>
      <w:spacing w:val="0"/>
      <w:kern w:val="0"/>
      <w:sz w:val="24"/>
    </w:rPr>
  </w:style>
  <w:style w:type="paragraph" w:customStyle="1" w:styleId="ExpressBodySubsequentParagraph">
    <w:name w:val="Express Body Subsequent Paragraph"/>
    <w:basedOn w:val="ExpressBodyFirstParagraph"/>
    <w:qFormat/>
    <w:rsid w:val="00966C0B"/>
    <w:pPr>
      <w:spacing w:before="0"/>
      <w:ind w:firstLine="288"/>
    </w:pPr>
  </w:style>
  <w:style w:type="paragraph" w:customStyle="1" w:styleId="ExpressAuthorAffiliation">
    <w:name w:val="Express Author Affiliation"/>
    <w:basedOn w:val="NoSpacing"/>
    <w:next w:val="ExpressEmail"/>
    <w:qFormat/>
    <w:rsid w:val="00966C0B"/>
    <w:rPr>
      <w:rFonts w:ascii="Times New Roman" w:hAnsi="Times New Roman"/>
      <w:i/>
      <w:sz w:val="18"/>
    </w:rPr>
  </w:style>
  <w:style w:type="paragraph" w:customStyle="1" w:styleId="Author-OE">
    <w:name w:val="Author - OE"/>
    <w:basedOn w:val="Author-BOE"/>
    <w:next w:val="ExpressAuthorAffiliation"/>
    <w:qFormat/>
    <w:rsid w:val="00966C0B"/>
    <w:rPr>
      <w:color w:val="943634"/>
    </w:rPr>
  </w:style>
  <w:style w:type="paragraph" w:styleId="NoSpacing">
    <w:name w:val="No Spacing"/>
    <w:uiPriority w:val="1"/>
    <w:rsid w:val="00966C0B"/>
    <w:pPr>
      <w:spacing w:after="0" w:line="240" w:lineRule="auto"/>
    </w:pPr>
  </w:style>
  <w:style w:type="paragraph" w:customStyle="1" w:styleId="Author-OME">
    <w:name w:val="Author - OME"/>
    <w:basedOn w:val="Author-BOE"/>
    <w:next w:val="ExpressAuthorAffiliation"/>
    <w:qFormat/>
    <w:rsid w:val="00966C0B"/>
    <w:rPr>
      <w:color w:val="1478B6"/>
    </w:rPr>
  </w:style>
  <w:style w:type="paragraph" w:customStyle="1" w:styleId="ExpressEmail">
    <w:name w:val="Express Email"/>
    <w:basedOn w:val="ExpressAuthorAffiliation"/>
    <w:next w:val="ExpressAbstractBody"/>
    <w:qFormat/>
    <w:rsid w:val="00966C0B"/>
    <w:rPr>
      <w:color w:val="2E2EB1"/>
    </w:rPr>
  </w:style>
  <w:style w:type="paragraph" w:customStyle="1" w:styleId="ExpressReferenceTitle">
    <w:name w:val="Express Reference Title"/>
    <w:next w:val="ExpressReferences"/>
    <w:qFormat/>
    <w:rsid w:val="00966C0B"/>
    <w:pPr>
      <w:pBdr>
        <w:top w:val="single" w:sz="4" w:space="1" w:color="auto"/>
      </w:pBdr>
      <w:spacing w:before="120" w:after="120" w:line="240" w:lineRule="auto"/>
    </w:pPr>
    <w:rPr>
      <w:rFonts w:ascii="Arial" w:hAnsi="Arial"/>
      <w:b/>
      <w:sz w:val="20"/>
    </w:rPr>
  </w:style>
  <w:style w:type="paragraph" w:customStyle="1" w:styleId="ExpressAbstractBody">
    <w:name w:val="Express Abstract Body"/>
    <w:next w:val="ExpressCopyright"/>
    <w:qFormat/>
    <w:rsid w:val="00966C0B"/>
    <w:pPr>
      <w:spacing w:before="240" w:after="0" w:line="240" w:lineRule="auto"/>
      <w:jc w:val="both"/>
    </w:pPr>
    <w:rPr>
      <w:rFonts w:ascii="Times New Roman" w:hAnsi="Times New Roman"/>
      <w:color w:val="000000" w:themeColor="text1"/>
      <w:sz w:val="20"/>
    </w:rPr>
  </w:style>
  <w:style w:type="paragraph" w:customStyle="1" w:styleId="ExpressCopyright">
    <w:name w:val="Express Copyright"/>
    <w:basedOn w:val="ExpressAbstractBody"/>
    <w:next w:val="ExpressOCISCodesBody"/>
    <w:qFormat/>
    <w:rsid w:val="00966C0B"/>
    <w:pPr>
      <w:spacing w:before="80"/>
    </w:pPr>
    <w:rPr>
      <w:sz w:val="16"/>
    </w:rPr>
  </w:style>
  <w:style w:type="paragraph" w:customStyle="1" w:styleId="ExpressOCISCodesBody">
    <w:name w:val="Express OCIS Codes Body"/>
    <w:basedOn w:val="ExpressCopyright"/>
    <w:next w:val="ExpressReferenceTitle"/>
    <w:qFormat/>
    <w:rsid w:val="00966C0B"/>
  </w:style>
  <w:style w:type="paragraph" w:customStyle="1" w:styleId="ExpressReferences">
    <w:name w:val="Express References"/>
    <w:qFormat/>
    <w:rsid w:val="00966C0B"/>
    <w:pPr>
      <w:numPr>
        <w:numId w:val="1"/>
      </w:numPr>
      <w:spacing w:after="0" w:line="240" w:lineRule="auto"/>
    </w:pPr>
    <w:rPr>
      <w:rFonts w:ascii="Times New Roman" w:hAnsi="Times New Roman"/>
      <w:sz w:val="16"/>
    </w:rPr>
  </w:style>
  <w:style w:type="paragraph" w:customStyle="1" w:styleId="ExpressSectionHeader1">
    <w:name w:val="Express Section Header 1"/>
    <w:next w:val="ExpressBodyFirstParagraph"/>
    <w:qFormat/>
    <w:rsid w:val="00966C0B"/>
    <w:pPr>
      <w:numPr>
        <w:numId w:val="5"/>
      </w:numPr>
      <w:spacing w:before="120" w:after="0" w:line="240" w:lineRule="auto"/>
    </w:pPr>
    <w:rPr>
      <w:rFonts w:ascii="Arial" w:hAnsi="Arial"/>
      <w:b/>
      <w:sz w:val="20"/>
    </w:rPr>
  </w:style>
  <w:style w:type="paragraph" w:customStyle="1" w:styleId="ExpressBodyFirstParagraph">
    <w:name w:val="Express Body First Paragraph"/>
    <w:basedOn w:val="ExpressAbstractBody"/>
    <w:qFormat/>
    <w:rsid w:val="00966C0B"/>
    <w:pPr>
      <w:spacing w:before="120"/>
    </w:pPr>
  </w:style>
  <w:style w:type="paragraph" w:customStyle="1" w:styleId="ExpressSectionHeader2">
    <w:name w:val="Express Section Header 2"/>
    <w:basedOn w:val="ExpressSectionHeader1"/>
    <w:next w:val="ExpressBodyFirstParagraph"/>
    <w:qFormat/>
    <w:rsid w:val="00966C0B"/>
    <w:pPr>
      <w:numPr>
        <w:numId w:val="0"/>
      </w:numPr>
    </w:pPr>
    <w:rPr>
      <w:b w:val="0"/>
      <w:i/>
    </w:rPr>
  </w:style>
  <w:style w:type="character" w:styleId="CommentReference">
    <w:name w:val="annotation reference"/>
    <w:basedOn w:val="DefaultParagraphFont"/>
    <w:uiPriority w:val="99"/>
    <w:semiHidden/>
    <w:unhideWhenUsed/>
    <w:rsid w:val="00966C0B"/>
    <w:rPr>
      <w:sz w:val="16"/>
      <w:szCs w:val="16"/>
    </w:rPr>
  </w:style>
  <w:style w:type="paragraph" w:styleId="CommentText">
    <w:name w:val="annotation text"/>
    <w:basedOn w:val="Normal"/>
    <w:link w:val="CommentTextChar"/>
    <w:uiPriority w:val="99"/>
    <w:semiHidden/>
    <w:unhideWhenUsed/>
    <w:rsid w:val="00966C0B"/>
    <w:pPr>
      <w:spacing w:line="240" w:lineRule="auto"/>
    </w:pPr>
    <w:rPr>
      <w:sz w:val="20"/>
      <w:szCs w:val="20"/>
    </w:rPr>
  </w:style>
  <w:style w:type="character" w:customStyle="1" w:styleId="CommentTextChar">
    <w:name w:val="Comment Text Char"/>
    <w:basedOn w:val="DefaultParagraphFont"/>
    <w:link w:val="CommentText"/>
    <w:uiPriority w:val="99"/>
    <w:semiHidden/>
    <w:rsid w:val="00966C0B"/>
    <w:rPr>
      <w:sz w:val="20"/>
      <w:szCs w:val="20"/>
    </w:rPr>
  </w:style>
  <w:style w:type="paragraph" w:styleId="CommentSubject">
    <w:name w:val="annotation subject"/>
    <w:basedOn w:val="CommentText"/>
    <w:next w:val="CommentText"/>
    <w:link w:val="CommentSubjectChar"/>
    <w:uiPriority w:val="99"/>
    <w:semiHidden/>
    <w:unhideWhenUsed/>
    <w:rsid w:val="00966C0B"/>
    <w:rPr>
      <w:b/>
      <w:bCs/>
    </w:rPr>
  </w:style>
  <w:style w:type="character" w:customStyle="1" w:styleId="CommentSubjectChar">
    <w:name w:val="Comment Subject Char"/>
    <w:basedOn w:val="CommentTextChar"/>
    <w:link w:val="CommentSubject"/>
    <w:uiPriority w:val="99"/>
    <w:semiHidden/>
    <w:rsid w:val="00966C0B"/>
    <w:rPr>
      <w:b/>
      <w:bCs/>
      <w:sz w:val="20"/>
      <w:szCs w:val="20"/>
    </w:rPr>
  </w:style>
  <w:style w:type="paragraph" w:styleId="BalloonText">
    <w:name w:val="Balloon Text"/>
    <w:basedOn w:val="Normal"/>
    <w:link w:val="BalloonTextChar"/>
    <w:uiPriority w:val="99"/>
    <w:semiHidden/>
    <w:unhideWhenUsed/>
    <w:rsid w:val="00966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C0B"/>
    <w:rPr>
      <w:rFonts w:ascii="Tahoma" w:hAnsi="Tahoma" w:cs="Tahoma"/>
      <w:sz w:val="16"/>
      <w:szCs w:val="16"/>
    </w:rPr>
  </w:style>
  <w:style w:type="paragraph" w:customStyle="1" w:styleId="ExpressSectionHeader3">
    <w:name w:val="Express Section Header 3"/>
    <w:basedOn w:val="ExpressSectionHeader2"/>
    <w:next w:val="ExpressBodyFirstParagraph"/>
    <w:qFormat/>
    <w:rsid w:val="00966C0B"/>
    <w:rPr>
      <w:i w:val="0"/>
    </w:rPr>
  </w:style>
  <w:style w:type="paragraph" w:customStyle="1" w:styleId="ExpressFundingSectionHeader">
    <w:name w:val="Express Funding Section Header"/>
    <w:basedOn w:val="ExpressSectionHeader1"/>
    <w:next w:val="ExpressBodyFirstParagraph"/>
    <w:qFormat/>
    <w:rsid w:val="00966C0B"/>
    <w:pPr>
      <w:numPr>
        <w:numId w:val="0"/>
      </w:numPr>
      <w:spacing w:after="120"/>
      <w:ind w:left="360" w:hanging="360"/>
    </w:pPr>
  </w:style>
  <w:style w:type="paragraph" w:customStyle="1" w:styleId="ExpressAcknowledgmentsSectionHeader">
    <w:name w:val="Express Acknowledgments Section Header"/>
    <w:basedOn w:val="ExpressFundingSectionHeader"/>
    <w:next w:val="ExpressBodyFirstParagraph"/>
    <w:qFormat/>
    <w:rsid w:val="00966C0B"/>
  </w:style>
  <w:style w:type="paragraph" w:customStyle="1" w:styleId="ExpressFigureCaptionShort">
    <w:name w:val="Express Figure Caption Short"/>
    <w:basedOn w:val="ExpressBodyFirstParagraph"/>
    <w:next w:val="ExpressBodySubsequentParagraph"/>
    <w:qFormat/>
    <w:rsid w:val="00966C0B"/>
    <w:pPr>
      <w:spacing w:after="120"/>
      <w:ind w:left="720" w:right="720"/>
      <w:jc w:val="center"/>
    </w:pPr>
    <w:rPr>
      <w:sz w:val="16"/>
    </w:rPr>
  </w:style>
  <w:style w:type="paragraph" w:customStyle="1" w:styleId="ExpressFigureCaptionLong">
    <w:name w:val="Express Figure Caption Long"/>
    <w:basedOn w:val="ExpressFigureCaptionShort"/>
    <w:next w:val="ExpressBodySubsequentParagraph"/>
    <w:qFormat/>
    <w:rsid w:val="00966C0B"/>
    <w:pPr>
      <w:jc w:val="both"/>
    </w:pPr>
  </w:style>
  <w:style w:type="paragraph" w:customStyle="1" w:styleId="ExpressTableCaption">
    <w:name w:val="Express Table Caption"/>
    <w:basedOn w:val="ExpressBodyFirstParagraph"/>
    <w:next w:val="ExpressBodySubsequentParagraph"/>
    <w:qFormat/>
    <w:rsid w:val="00966C0B"/>
    <w:pPr>
      <w:spacing w:before="240" w:after="160"/>
      <w:jc w:val="center"/>
    </w:pPr>
    <w:rPr>
      <w:b/>
      <w:sz w:val="16"/>
    </w:rPr>
  </w:style>
  <w:style w:type="paragraph" w:customStyle="1" w:styleId="ExpressEquation">
    <w:name w:val="Express Equation"/>
    <w:basedOn w:val="ExpressBodySubsequentParagraph"/>
    <w:next w:val="ExpressBodySubsequentParagraph"/>
    <w:qFormat/>
    <w:rsid w:val="00966C0B"/>
    <w:pPr>
      <w:tabs>
        <w:tab w:val="center" w:pos="4320"/>
        <w:tab w:val="right" w:pos="7560"/>
      </w:tabs>
      <w:spacing w:before="120"/>
      <w:ind w:firstLine="0"/>
      <w:jc w:val="left"/>
    </w:pPr>
  </w:style>
  <w:style w:type="paragraph" w:customStyle="1" w:styleId="ExpressTableFootnote">
    <w:name w:val="Express Table Footnote"/>
    <w:basedOn w:val="ExpressBodyFirstParagraph"/>
    <w:next w:val="ExpressBodySubsequentParagraph"/>
    <w:rsid w:val="00966C0B"/>
    <w:pPr>
      <w:spacing w:after="120"/>
    </w:pPr>
    <w:rPr>
      <w:sz w:val="16"/>
    </w:rPr>
  </w:style>
  <w:style w:type="paragraph" w:customStyle="1" w:styleId="ExpressTableBody">
    <w:name w:val="Express Table Body"/>
    <w:basedOn w:val="ExpressBodyFirstParagraph"/>
    <w:next w:val="ExpressBodySubsequentParagraph"/>
    <w:qFormat/>
    <w:rsid w:val="00966C0B"/>
    <w:pPr>
      <w:spacing w:before="0" w:after="80"/>
    </w:pPr>
    <w:rPr>
      <w:sz w:val="16"/>
    </w:rPr>
  </w:style>
  <w:style w:type="paragraph" w:customStyle="1" w:styleId="ExpressNumberList1">
    <w:name w:val="Express Number List 1"/>
    <w:basedOn w:val="ExpressBodySubsequentParagraph"/>
    <w:rsid w:val="00FC5DCC"/>
    <w:pPr>
      <w:spacing w:before="120"/>
      <w:ind w:left="1080" w:hanging="360"/>
    </w:pPr>
  </w:style>
  <w:style w:type="paragraph" w:customStyle="1" w:styleId="ExpressWebAddress">
    <w:name w:val="Express Web Address"/>
    <w:basedOn w:val="ExpressEmail"/>
    <w:next w:val="ExpressAbstractBody"/>
    <w:rsid w:val="00966C0B"/>
  </w:style>
  <w:style w:type="paragraph" w:customStyle="1" w:styleId="ExpressFigure">
    <w:name w:val="Express Figure"/>
    <w:basedOn w:val="ExpressBodyFirstParagraph"/>
    <w:next w:val="ExpressFigureCaptionLong"/>
    <w:rsid w:val="00966C0B"/>
    <w:pPr>
      <w:jc w:val="center"/>
    </w:pPr>
    <w:rPr>
      <w:sz w:val="16"/>
    </w:rPr>
  </w:style>
  <w:style w:type="paragraph" w:customStyle="1" w:styleId="ExpressNumberList2">
    <w:name w:val="Express Number List 2"/>
    <w:basedOn w:val="ExpressNumberList1"/>
    <w:rsid w:val="00EC0262"/>
    <w:pPr>
      <w:ind w:left="1440"/>
    </w:pPr>
  </w:style>
  <w:style w:type="paragraph" w:customStyle="1" w:styleId="ExpressUnnumberedList">
    <w:name w:val="Express Unnumbered List"/>
    <w:basedOn w:val="ExpressListNumber1"/>
    <w:rsid w:val="00EF6ED7"/>
    <w:pPr>
      <w:numPr>
        <w:numId w:val="0"/>
      </w:numPr>
      <w:ind w:left="360"/>
    </w:pPr>
  </w:style>
  <w:style w:type="paragraph" w:customStyle="1" w:styleId="ExpressBulletedList">
    <w:name w:val="Express Bulleted List"/>
    <w:basedOn w:val="ExpressUnnumberedList"/>
    <w:rsid w:val="00A035D7"/>
    <w:pPr>
      <w:ind w:left="1080" w:hanging="360"/>
    </w:pPr>
  </w:style>
  <w:style w:type="character" w:styleId="Hyperlink">
    <w:name w:val="Hyperlink"/>
    <w:uiPriority w:val="99"/>
    <w:rsid w:val="0086667D"/>
    <w:rPr>
      <w:color w:val="0000FF"/>
      <w:u w:val="single"/>
    </w:rPr>
  </w:style>
  <w:style w:type="paragraph" w:customStyle="1" w:styleId="OEBody">
    <w:name w:val="OE Body"/>
    <w:next w:val="Normal"/>
    <w:rsid w:val="0086667D"/>
    <w:pPr>
      <w:spacing w:before="120" w:after="0" w:line="240" w:lineRule="auto"/>
      <w:jc w:val="both"/>
    </w:pPr>
    <w:rPr>
      <w:rFonts w:ascii="Times New Roman" w:eastAsia="Times New Roman" w:hAnsi="Times New Roman" w:cs="Times New Roman"/>
      <w:sz w:val="20"/>
      <w:szCs w:val="20"/>
    </w:rPr>
  </w:style>
  <w:style w:type="table" w:styleId="TableGrid">
    <w:name w:val="Table Grid"/>
    <w:basedOn w:val="TableNormal"/>
    <w:uiPriority w:val="59"/>
    <w:rsid w:val="00866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ressListNumber1">
    <w:name w:val="Express List Number 1"/>
    <w:basedOn w:val="ExpressBodySubsequentParagraph"/>
    <w:rsid w:val="00966C0B"/>
    <w:pPr>
      <w:numPr>
        <w:numId w:val="7"/>
      </w:numPr>
      <w:spacing w:before="120"/>
    </w:pPr>
  </w:style>
  <w:style w:type="paragraph" w:customStyle="1" w:styleId="ExpressListNumber2">
    <w:name w:val="Express List Number 2"/>
    <w:basedOn w:val="ExpressListNumber1"/>
    <w:rsid w:val="00966C0B"/>
    <w:pPr>
      <w:numPr>
        <w:numId w:val="8"/>
      </w:numPr>
    </w:pPr>
  </w:style>
  <w:style w:type="paragraph" w:customStyle="1" w:styleId="ExpressListBulleted">
    <w:name w:val="Express List Bulleted"/>
    <w:basedOn w:val="ExpressListUnnumbered"/>
    <w:rsid w:val="00966C0B"/>
    <w:pPr>
      <w:numPr>
        <w:numId w:val="9"/>
      </w:numPr>
    </w:pPr>
  </w:style>
  <w:style w:type="paragraph" w:customStyle="1" w:styleId="ExpressListUnnumbered">
    <w:name w:val="Express List Unnumbered"/>
    <w:basedOn w:val="ExpressListNumber1"/>
    <w:rsid w:val="00966C0B"/>
    <w:pPr>
      <w:numPr>
        <w:numId w:val="0"/>
      </w:numPr>
      <w:ind w:left="360"/>
    </w:pPr>
  </w:style>
  <w:style w:type="character" w:styleId="FollowedHyperlink">
    <w:name w:val="FollowedHyperlink"/>
    <w:basedOn w:val="DefaultParagraphFont"/>
    <w:uiPriority w:val="99"/>
    <w:semiHidden/>
    <w:unhideWhenUsed/>
    <w:rsid w:val="009D703D"/>
    <w:rPr>
      <w:color w:val="800080" w:themeColor="followedHyperlink"/>
      <w:u w:val="single"/>
    </w:rPr>
  </w:style>
  <w:style w:type="character" w:styleId="Strong">
    <w:name w:val="Strong"/>
    <w:basedOn w:val="DefaultParagraphFont"/>
    <w:uiPriority w:val="22"/>
    <w:qFormat/>
    <w:rsid w:val="006431DA"/>
    <w:rPr>
      <w:b/>
      <w:bCs/>
    </w:rPr>
  </w:style>
  <w:style w:type="paragraph" w:styleId="NormalWeb">
    <w:name w:val="Normal (Web)"/>
    <w:basedOn w:val="Normal"/>
    <w:uiPriority w:val="99"/>
    <w:semiHidden/>
    <w:unhideWhenUsed/>
    <w:rsid w:val="006431DA"/>
    <w:pPr>
      <w:spacing w:after="180" w:line="347" w:lineRule="atLeast"/>
    </w:pPr>
    <w:rPr>
      <w:rFonts w:ascii="Helvetica" w:eastAsia="Times New Roman" w:hAnsi="Helvetica" w:cs="Helvetica"/>
      <w:sz w:val="21"/>
      <w:szCs w:val="21"/>
    </w:rPr>
  </w:style>
  <w:style w:type="paragraph" w:styleId="Header">
    <w:name w:val="header"/>
    <w:basedOn w:val="Normal"/>
    <w:link w:val="HeaderChar"/>
    <w:uiPriority w:val="99"/>
    <w:unhideWhenUsed/>
    <w:rsid w:val="008E3A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8E3AE7"/>
  </w:style>
  <w:style w:type="paragraph" w:styleId="Footer">
    <w:name w:val="footer"/>
    <w:basedOn w:val="Normal"/>
    <w:link w:val="FooterChar"/>
    <w:uiPriority w:val="99"/>
    <w:unhideWhenUsed/>
    <w:rsid w:val="008E3A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E3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290">
      <w:bodyDiv w:val="1"/>
      <w:marLeft w:val="0"/>
      <w:marRight w:val="0"/>
      <w:marTop w:val="0"/>
      <w:marBottom w:val="0"/>
      <w:divBdr>
        <w:top w:val="none" w:sz="0" w:space="0" w:color="auto"/>
        <w:left w:val="none" w:sz="0" w:space="0" w:color="auto"/>
        <w:bottom w:val="none" w:sz="0" w:space="0" w:color="auto"/>
        <w:right w:val="none" w:sz="0" w:space="0" w:color="auto"/>
      </w:divBdr>
    </w:div>
    <w:div w:id="1170020634">
      <w:bodyDiv w:val="1"/>
      <w:marLeft w:val="0"/>
      <w:marRight w:val="0"/>
      <w:marTop w:val="0"/>
      <w:marBottom w:val="0"/>
      <w:divBdr>
        <w:top w:val="none" w:sz="0" w:space="0" w:color="auto"/>
        <w:left w:val="none" w:sz="0" w:space="0" w:color="auto"/>
        <w:bottom w:val="none" w:sz="0" w:space="0" w:color="auto"/>
        <w:right w:val="none" w:sz="0" w:space="0" w:color="auto"/>
      </w:divBdr>
      <w:divsChild>
        <w:div w:id="469130085">
          <w:marLeft w:val="0"/>
          <w:marRight w:val="0"/>
          <w:marTop w:val="0"/>
          <w:marBottom w:val="0"/>
          <w:divBdr>
            <w:top w:val="none" w:sz="0" w:space="0" w:color="auto"/>
            <w:left w:val="none" w:sz="0" w:space="0" w:color="auto"/>
            <w:bottom w:val="none" w:sz="0" w:space="0" w:color="auto"/>
            <w:right w:val="none" w:sz="0" w:space="0" w:color="auto"/>
          </w:divBdr>
          <w:divsChild>
            <w:div w:id="879391269">
              <w:marLeft w:val="0"/>
              <w:marRight w:val="0"/>
              <w:marTop w:val="0"/>
              <w:marBottom w:val="0"/>
              <w:divBdr>
                <w:top w:val="none" w:sz="0" w:space="0" w:color="auto"/>
                <w:left w:val="none" w:sz="0" w:space="0" w:color="auto"/>
                <w:bottom w:val="none" w:sz="0" w:space="0" w:color="auto"/>
                <w:right w:val="none" w:sz="0" w:space="0" w:color="auto"/>
              </w:divBdr>
              <w:divsChild>
                <w:div w:id="1505588620">
                  <w:marLeft w:val="-300"/>
                  <w:marRight w:val="-300"/>
                  <w:marTop w:val="0"/>
                  <w:marBottom w:val="0"/>
                  <w:divBdr>
                    <w:top w:val="none" w:sz="0" w:space="0" w:color="auto"/>
                    <w:left w:val="none" w:sz="0" w:space="0" w:color="auto"/>
                    <w:bottom w:val="none" w:sz="0" w:space="0" w:color="auto"/>
                    <w:right w:val="none" w:sz="0" w:space="0" w:color="auto"/>
                  </w:divBdr>
                  <w:divsChild>
                    <w:div w:id="11837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opex@os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ayfi\AppData\Roaming\Microsoft\Templates\Expres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Express-Template.dotx</Template>
  <TotalTime>1690</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Lei (Asst Prof)</dc:creator>
  <cp:lastModifiedBy>Wei.Lei</cp:lastModifiedBy>
  <cp:revision>60</cp:revision>
  <cp:lastPrinted>2016-06-08T15:32:00Z</cp:lastPrinted>
  <dcterms:created xsi:type="dcterms:W3CDTF">2016-04-06T18:12:00Z</dcterms:created>
  <dcterms:modified xsi:type="dcterms:W3CDTF">2019-02-03T11:28:00Z</dcterms:modified>
</cp:coreProperties>
</file>