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2AEA" w14:textId="59E76EE9" w:rsidR="0094637B" w:rsidRDefault="0094637B" w:rsidP="0094637B">
      <w:pPr>
        <w:jc w:val="both"/>
        <w:rPr>
          <w:lang w:val="uk-UA"/>
        </w:rPr>
      </w:pPr>
      <w:r>
        <w:rPr>
          <w:lang w:val="uk-UA"/>
        </w:rPr>
        <w:t>Текст з правильним вирівнюванням, через верхню панель</w:t>
      </w:r>
    </w:p>
    <w:p w14:paraId="73844F17" w14:textId="4EA6DE5E" w:rsidR="0094637B" w:rsidRPr="0094637B" w:rsidRDefault="0094637B" w:rsidP="0094637B">
      <w:pPr>
        <w:jc w:val="both"/>
        <w:rPr>
          <w:lang w:val="en-US"/>
        </w:rPr>
      </w:pPr>
      <w:r>
        <w:rPr>
          <w:lang w:val="uk-UA"/>
        </w:rPr>
        <w:t>Текст з правильним вирівнюванням, через стилі</w:t>
      </w:r>
    </w:p>
    <w:sectPr w:rsidR="0094637B" w:rsidRPr="0094637B" w:rsidSect="009463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7B"/>
    <w:rsid w:val="004F675D"/>
    <w:rsid w:val="0094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F68026"/>
  <w15:chartTrackingRefBased/>
  <w15:docId w15:val="{CBE3F3C9-F803-BF48-90B0-FAA3D1E49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37B"/>
  </w:style>
  <w:style w:type="paragraph" w:styleId="1">
    <w:name w:val="heading 1"/>
    <w:basedOn w:val="a"/>
    <w:next w:val="a"/>
    <w:link w:val="10"/>
    <w:uiPriority w:val="9"/>
    <w:qFormat/>
    <w:rsid w:val="00946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6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6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6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63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63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63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63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63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63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6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6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6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6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63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63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63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6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63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637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94637B"/>
    <w:pPr>
      <w:spacing w:after="0" w:line="240" w:lineRule="auto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1</cp:revision>
  <dcterms:created xsi:type="dcterms:W3CDTF">2026-05-04T12:15:00Z</dcterms:created>
  <dcterms:modified xsi:type="dcterms:W3CDTF">2026-05-04T12:17:00Z</dcterms:modified>
</cp:coreProperties>
</file>