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6C16" w14:textId="2A7392F6" w:rsidR="000B2BEC" w:rsidRDefault="000B2BEC" w:rsidP="000B2BEC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Правильно відформатований текст. </w:t>
      </w:r>
      <w:r>
        <w:rPr>
          <w:rFonts w:ascii="Times New Roman" w:hAnsi="Times New Roman" w:cs="Times New Roman"/>
          <w:sz w:val="28"/>
          <w:szCs w:val="28"/>
          <w:lang w:val="uk-UA"/>
        </w:rPr>
        <w:t>Правильно відформатований текст.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Правильно відформатований текст.</w:t>
      </w:r>
    </w:p>
    <w:p w14:paraId="2B61EEF3" w14:textId="77777777" w:rsidR="000B2BEC" w:rsidRDefault="000B2BEC" w:rsidP="000B2BEC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030829D3" w14:textId="6CA770F9" w:rsidR="000B2BEC" w:rsidRPr="000B2BEC" w:rsidRDefault="000B2BEC" w:rsidP="000B2BEC">
      <w:pPr>
        <w:pStyle w:val="Heading1"/>
      </w:pPr>
      <w:r w:rsidRPr="000B2BEC">
        <w:t>ПРАВИЛЬНО ВІДФОРМАТОВАНИЙ ЗАГОЛОВОК</w:t>
      </w:r>
    </w:p>
    <w:sectPr w:rsidR="000B2BEC" w:rsidRPr="000B2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EC"/>
    <w:rsid w:val="000B2BEC"/>
    <w:rsid w:val="0036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551661"/>
  <w15:chartTrackingRefBased/>
  <w15:docId w15:val="{0DBEDCF6-2705-2144-A8AC-D229A625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EC"/>
    <w:pPr>
      <w:keepNext/>
      <w:keepLines/>
      <w:spacing w:after="0"/>
      <w:ind w:firstLine="709"/>
      <w:jc w:val="center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28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EC"/>
    <w:rPr>
      <w:rFonts w:ascii="Times New Roman" w:eastAsiaTheme="majorEastAsia" w:hAnsi="Times New Roman" w:cs="Times New Roman"/>
      <w:color w:val="000000" w:themeColor="text1"/>
      <w:sz w:val="28"/>
      <w:szCs w:val="28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0B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1</cp:revision>
  <dcterms:created xsi:type="dcterms:W3CDTF">2026-05-11T19:40:00Z</dcterms:created>
  <dcterms:modified xsi:type="dcterms:W3CDTF">2026-05-11T19:44:00Z</dcterms:modified>
</cp:coreProperties>
</file>