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80"/>
      </w:pPr>
      <w:r>
        <w:t xml:space="preserve">Перший пункт переліку.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Другий пункт переліку.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Третій пункт переліку.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Перший пункт переліку.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Підпункт першого рівня.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Підпункт другого рівня.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Другий пункт переліку.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t xml:space="preserve">Перший елемент переліку.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Другий елемент переліку.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2026-07-06T09:38:06.091Z</dcterms:created>
  <dcterms:modified xsi:type="dcterms:W3CDTF">2026-07-06T09:38:06.091Z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