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17"/>
        <w:gridCol w:w="2125"/>
        <w:gridCol w:w="1985"/>
        <w:gridCol w:w="3961"/>
      </w:tblGrid>
      <w:tr w:rsidR="009A15A2" w:rsidRPr="001671AB" w14:paraId="0447DD5E" w14:textId="77777777" w:rsidTr="004F3C4B">
        <w:tc>
          <w:tcPr>
            <w:tcW w:w="1039" w:type="pct"/>
            <w:shd w:val="clear" w:color="auto" w:fill="DBE9F8"/>
            <w:vAlign w:val="center"/>
          </w:tcPr>
          <w:p w14:paraId="58F9D59D" w14:textId="77777777" w:rsidR="009A15A2" w:rsidRPr="001671A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1671AB">
              <w:rPr>
                <w:rFonts w:hint="eastAsia"/>
                <w:color w:val="auto"/>
              </w:rPr>
              <w:t>編號</w:t>
            </w:r>
          </w:p>
        </w:tc>
        <w:tc>
          <w:tcPr>
            <w:tcW w:w="1043" w:type="pct"/>
            <w:vAlign w:val="center"/>
          </w:tcPr>
          <w:p w14:paraId="0384DCA1" w14:textId="1E7EC083" w:rsidR="009A15A2" w:rsidRPr="001671A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</w:p>
        </w:tc>
        <w:tc>
          <w:tcPr>
            <w:tcW w:w="974" w:type="pct"/>
            <w:shd w:val="clear" w:color="auto" w:fill="DBE9F8"/>
            <w:vAlign w:val="center"/>
          </w:tcPr>
          <w:p w14:paraId="1B10B1E1" w14:textId="77777777" w:rsidR="009A15A2" w:rsidRPr="001671A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1671AB">
              <w:rPr>
                <w:rFonts w:hint="eastAsia"/>
                <w:color w:val="auto"/>
              </w:rPr>
              <w:t>程式名稱</w:t>
            </w:r>
          </w:p>
        </w:tc>
        <w:tc>
          <w:tcPr>
            <w:tcW w:w="1943" w:type="pct"/>
            <w:vAlign w:val="center"/>
          </w:tcPr>
          <w:p w14:paraId="6A84D0B7" w14:textId="6159A693" w:rsidR="009A15A2" w:rsidRPr="001671AB" w:rsidRDefault="002A1D20" w:rsidP="001671AB">
            <w:pPr>
              <w:widowControl w:val="0"/>
              <w:overflowPunct w:val="0"/>
              <w:spacing w:line="480" w:lineRule="auto"/>
              <w:jc w:val="center"/>
              <w:rPr>
                <w:color w:val="auto"/>
              </w:rPr>
            </w:pPr>
            <w:r>
              <w:t>app</w:t>
            </w:r>
            <w:r w:rsidR="009A15A2" w:rsidRPr="001671AB">
              <w:rPr>
                <w:rFonts w:hint="eastAsia"/>
              </w:rPr>
              <w:t>.py</w:t>
            </w:r>
          </w:p>
        </w:tc>
      </w:tr>
      <w:tr w:rsidR="009A15A2" w:rsidRPr="001671AB" w14:paraId="3E9FEE43" w14:textId="77777777" w:rsidTr="004F3C4B">
        <w:trPr>
          <w:trHeight w:val="1373"/>
        </w:trPr>
        <w:tc>
          <w:tcPr>
            <w:tcW w:w="1039" w:type="pct"/>
            <w:shd w:val="clear" w:color="auto" w:fill="DBE9F8"/>
            <w:vAlign w:val="center"/>
          </w:tcPr>
          <w:p w14:paraId="54040D4E" w14:textId="77777777" w:rsidR="009A15A2" w:rsidRPr="001671A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1671AB">
              <w:rPr>
                <w:rFonts w:hint="eastAsia"/>
                <w:color w:val="auto"/>
              </w:rPr>
              <w:t>目的</w:t>
            </w:r>
          </w:p>
        </w:tc>
        <w:tc>
          <w:tcPr>
            <w:tcW w:w="3960" w:type="pct"/>
            <w:gridSpan w:val="3"/>
            <w:shd w:val="clear" w:color="auto" w:fill="FFFFFF" w:themeFill="background1"/>
            <w:vAlign w:val="center"/>
          </w:tcPr>
          <w:p w14:paraId="21EAC725" w14:textId="016D75E0" w:rsidR="004F3C4B" w:rsidRPr="004F3C4B" w:rsidRDefault="004F3C4B" w:rsidP="004F3C4B">
            <w:pPr>
              <w:widowControl w:val="0"/>
              <w:overflowPunct w:val="0"/>
              <w:spacing w:line="360" w:lineRule="exact"/>
              <w:jc w:val="left"/>
              <w:rPr>
                <w:color w:val="000000"/>
              </w:rPr>
            </w:pPr>
            <w:r w:rsidRPr="004F3C4B">
              <w:rPr>
                <w:color w:val="000000"/>
              </w:rPr>
              <w:t>提供會議相關的問答</w:t>
            </w:r>
            <w:r w:rsidRPr="004F3C4B">
              <w:rPr>
                <w:color w:val="000000"/>
              </w:rPr>
              <w:t>(QA)</w:t>
            </w:r>
            <w:r w:rsidRPr="004F3C4B">
              <w:rPr>
                <w:color w:val="000000"/>
              </w:rPr>
              <w:t>、摘要</w:t>
            </w:r>
            <w:r w:rsidRPr="004F3C4B">
              <w:rPr>
                <w:color w:val="000000"/>
              </w:rPr>
              <w:t>(Summary)</w:t>
            </w:r>
            <w:r w:rsidRPr="004F3C4B">
              <w:rPr>
                <w:color w:val="000000"/>
              </w:rPr>
              <w:t>與歷史紀錄功能。</w:t>
            </w:r>
          </w:p>
          <w:p w14:paraId="3A7F3EFB" w14:textId="5494AF0B" w:rsidR="009A15A2" w:rsidRPr="004F3C4B" w:rsidRDefault="004F3C4B" w:rsidP="004F3C4B">
            <w:pPr>
              <w:widowControl w:val="0"/>
              <w:overflowPunct w:val="0"/>
              <w:spacing w:line="360" w:lineRule="exact"/>
              <w:jc w:val="left"/>
              <w:rPr>
                <w:color w:val="auto"/>
              </w:rPr>
            </w:pPr>
            <w:r w:rsidRPr="004F3C4B">
              <w:rPr>
                <w:color w:val="000000"/>
              </w:rPr>
              <w:t>它結合向量檢索</w:t>
            </w:r>
            <w:r w:rsidRPr="004F3C4B">
              <w:rPr>
                <w:color w:val="000000"/>
              </w:rPr>
              <w:t>(RAG)</w:t>
            </w:r>
            <w:r w:rsidRPr="004F3C4B">
              <w:rPr>
                <w:color w:val="000000"/>
              </w:rPr>
              <w:t>與</w:t>
            </w:r>
            <w:r w:rsidRPr="004F3C4B">
              <w:rPr>
                <w:color w:val="000000"/>
              </w:rPr>
              <w:t>LLM</w:t>
            </w:r>
            <w:r w:rsidRPr="004F3C4B">
              <w:rPr>
                <w:color w:val="000000"/>
              </w:rPr>
              <w:t>模型來回答問題與產生會議摘要，並提供介面讓使用者查詢、更新、刪除</w:t>
            </w:r>
            <w:r w:rsidRPr="004F3C4B">
              <w:rPr>
                <w:color w:val="000000"/>
              </w:rPr>
              <w:t>QA</w:t>
            </w:r>
            <w:r w:rsidRPr="004F3C4B">
              <w:rPr>
                <w:color w:val="000000"/>
              </w:rPr>
              <w:t>與摘要。</w:t>
            </w:r>
          </w:p>
        </w:tc>
      </w:tr>
      <w:tr w:rsidR="009A15A2" w:rsidRPr="001671AB" w14:paraId="288A2820" w14:textId="77777777" w:rsidTr="004F3C4B">
        <w:tc>
          <w:tcPr>
            <w:tcW w:w="5000" w:type="pct"/>
            <w:gridSpan w:val="4"/>
            <w:shd w:val="clear" w:color="auto" w:fill="A5C9EC"/>
            <w:vAlign w:val="center"/>
          </w:tcPr>
          <w:p w14:paraId="18845A55" w14:textId="77777777" w:rsidR="009A15A2" w:rsidRPr="001671A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1671AB">
              <w:rPr>
                <w:rFonts w:hint="eastAsia"/>
                <w:color w:val="auto"/>
              </w:rPr>
              <w:t>虛擬碼</w:t>
            </w:r>
          </w:p>
        </w:tc>
      </w:tr>
      <w:tr w:rsidR="009A15A2" w:rsidRPr="004F4FE9" w14:paraId="3C760F27" w14:textId="77777777" w:rsidTr="004F3C4B">
        <w:trPr>
          <w:trHeight w:val="7640"/>
        </w:trPr>
        <w:tc>
          <w:tcPr>
            <w:tcW w:w="5000" w:type="pct"/>
            <w:gridSpan w:val="4"/>
            <w:shd w:val="clear" w:color="auto" w:fill="FFFFFF" w:themeFill="background1"/>
          </w:tcPr>
          <w:p w14:paraId="14A9C8D5" w14:textId="77777777" w:rsidR="004F4FE9" w:rsidRPr="004F4FE9" w:rsidRDefault="004F4FE9" w:rsidP="004F4FE9">
            <w:pPr>
              <w:pStyle w:val="Web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標準模組</w:t>
            </w:r>
          </w:p>
          <w:p w14:paraId="508A6174" w14:textId="0A581161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socket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：用於尋找可用的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port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與取得本機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IP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。</w:t>
            </w:r>
          </w:p>
          <w:p w14:paraId="67C98351" w14:textId="77777777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webbrowser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：啟動伺服器時自動開啟瀏覽器。</w:t>
            </w:r>
          </w:p>
          <w:p w14:paraId="38BFB502" w14:textId="77777777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os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：處理檔案與環境變數。</w:t>
            </w:r>
          </w:p>
          <w:p w14:paraId="2D8FEDDC" w14:textId="224F79AB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requests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：處理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HTTP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請求（例如外部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API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呼叫）。</w:t>
            </w:r>
          </w:p>
          <w:p w14:paraId="05A4EC7D" w14:textId="77777777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tempfile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：建立臨時檔案。</w:t>
            </w:r>
          </w:p>
          <w:p w14:paraId="2311298A" w14:textId="5DFB6B36" w:rsidR="004F4FE9" w:rsidRPr="004F4FE9" w:rsidRDefault="004F4FE9" w:rsidP="004F4FE9">
            <w:pPr>
              <w:pStyle w:val="Web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Flask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相關</w:t>
            </w:r>
          </w:p>
          <w:p w14:paraId="64735A76" w14:textId="77777777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Flask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：建立應用程式主體。</w:t>
            </w:r>
          </w:p>
          <w:p w14:paraId="38625E13" w14:textId="4EF39B7D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render_template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：渲染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HTML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模板並回傳頁面。</w:t>
            </w:r>
          </w:p>
          <w:p w14:paraId="30BFC663" w14:textId="2294CF16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request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：取得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HTTP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請求參數。</w:t>
            </w:r>
          </w:p>
          <w:p w14:paraId="482A8261" w14:textId="77777777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session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：管理登入狀態與使用者資料。</w:t>
            </w:r>
          </w:p>
          <w:p w14:paraId="21D8A8D8" w14:textId="77777777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redirect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：頁面導向（例如未登入導回登入頁）。</w:t>
            </w:r>
          </w:p>
          <w:p w14:paraId="0FD225A3" w14:textId="77777777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g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：儲存單次請求作用域的變數（如資料庫連線）。</w:t>
            </w:r>
          </w:p>
          <w:p w14:paraId="0BFA966A" w14:textId="474C166B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jsonify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：將資料轉換為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JSON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格式回傳。</w:t>
            </w:r>
          </w:p>
          <w:p w14:paraId="27691CD4" w14:textId="77777777" w:rsidR="004F4FE9" w:rsidRPr="004F4FE9" w:rsidRDefault="004F4FE9" w:rsidP="004F4FE9">
            <w:pPr>
              <w:pStyle w:val="Web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環境管理</w:t>
            </w:r>
          </w:p>
          <w:p w14:paraId="0683ACF6" w14:textId="6F863055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dotenv.load_dotenv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：讀取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.env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檔案，載入環境變數（如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APIKey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）。</w:t>
            </w:r>
          </w:p>
          <w:p w14:paraId="048F18D6" w14:textId="5A1FA269" w:rsidR="004F4FE9" w:rsidRPr="004F4FE9" w:rsidRDefault="004F4FE9" w:rsidP="004F4FE9">
            <w:pPr>
              <w:pStyle w:val="Web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LLM/NLP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工具</w:t>
            </w:r>
          </w:p>
          <w:p w14:paraId="00B87774" w14:textId="77777777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CharacterTextSplitter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：將長文本切割成小段落。</w:t>
            </w:r>
          </w:p>
          <w:p w14:paraId="3FCB48F9" w14:textId="77777777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HuggingFaceEmbeddings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：產生向量嵌入，支援語意檢索。</w:t>
            </w:r>
          </w:p>
          <w:p w14:paraId="74BB5C43" w14:textId="77777777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FAISS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：向量資料庫，用於相似度搜尋。</w:t>
            </w:r>
          </w:p>
          <w:p w14:paraId="52CF598B" w14:textId="77777777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RetrievalQA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：結合檢索與問答的鏈。</w:t>
            </w:r>
          </w:p>
          <w:p w14:paraId="77AB1637" w14:textId="311F85D2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Llama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：本地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LLaMA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模型推理。</w:t>
            </w:r>
          </w:p>
          <w:p w14:paraId="79802B52" w14:textId="1CE9A176" w:rsidR="004F4FE9" w:rsidRPr="004F4FE9" w:rsidRDefault="004F4FE9" w:rsidP="004F4FE9">
            <w:pPr>
              <w:pStyle w:val="Web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自訂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Blueprint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模組</w:t>
            </w:r>
          </w:p>
          <w:p w14:paraId="450AE5D8" w14:textId="77777777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auth_bp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：登入與註冊功能。</w:t>
            </w:r>
          </w:p>
          <w:p w14:paraId="4E206F74" w14:textId="77777777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organization_bp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：組織管理功能。</w:t>
            </w:r>
          </w:p>
          <w:p w14:paraId="4D6082C4" w14:textId="77777777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meeting_bp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：會議管理功能。</w:t>
            </w:r>
          </w:p>
          <w:p w14:paraId="0A8579F0" w14:textId="77777777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task_bp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：任務管理功能。</w:t>
            </w:r>
          </w:p>
          <w:p w14:paraId="3DA3B2C5" w14:textId="77777777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file_bp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：檔案管理功能。</w:t>
            </w:r>
          </w:p>
          <w:p w14:paraId="4C0E0D73" w14:textId="49E3E796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qa_bp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：會議問答功能（掛載於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/qa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）。</w:t>
            </w:r>
          </w:p>
          <w:p w14:paraId="5226E578" w14:textId="77777777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speech_bp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：語音轉錄功能。</w:t>
            </w:r>
          </w:p>
          <w:p w14:paraId="393E0DA0" w14:textId="77777777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lastRenderedPageBreak/>
              <w:t>topic_bp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：議題管理功能。</w:t>
            </w:r>
          </w:p>
          <w:p w14:paraId="1C9D9595" w14:textId="77777777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permission_bp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：會議權限控制功能。</w:t>
            </w:r>
          </w:p>
          <w:p w14:paraId="64804287" w14:textId="77777777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email_bp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：郵件通知功能。</w:t>
            </w:r>
          </w:p>
          <w:p w14:paraId="2785273C" w14:textId="77777777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formal_doc_bp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：會議正式文件產生。</w:t>
            </w:r>
          </w:p>
          <w:p w14:paraId="3A3EFBBE" w14:textId="77777777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action_items_bp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：行動項目追蹤。</w:t>
            </w:r>
          </w:p>
          <w:p w14:paraId="1D4C84C9" w14:textId="4738366A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minutes_bp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：會議記錄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API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。</w:t>
            </w:r>
          </w:p>
          <w:p w14:paraId="1B8EE7EA" w14:textId="528C60F1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gpt_bp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GPT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輔助工具（文字修飾）。</w:t>
            </w:r>
          </w:p>
          <w:p w14:paraId="5463CE21" w14:textId="52569821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punct_bp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OpenAI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工具（掛載於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/punct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）。</w:t>
            </w:r>
          </w:p>
          <w:p w14:paraId="13E7A4D4" w14:textId="5F171941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whisper_stream_bp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Whisper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即時語音轉錄功能。</w:t>
            </w:r>
          </w:p>
          <w:p w14:paraId="38AB0E84" w14:textId="77777777" w:rsidR="004F4FE9" w:rsidRPr="004F4FE9" w:rsidRDefault="004F4FE9" w:rsidP="004F4FE9">
            <w:pPr>
              <w:pStyle w:val="Web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應用程式設定</w:t>
            </w:r>
          </w:p>
          <w:p w14:paraId="1558ABF5" w14:textId="68CB83B1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建立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FlaskApp(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app=Flask(__name__)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)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並設定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secret_key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。</w:t>
            </w:r>
          </w:p>
          <w:p w14:paraId="05C98CDB" w14:textId="1B59CB75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設定檔案上傳目錄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(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UPLOAD_FOLDER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)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、逐字稿存放目錄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(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TRANSCRIPT_FOLDER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)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、檔案大小上限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(50MB)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。</w:t>
            </w:r>
          </w:p>
          <w:p w14:paraId="202D5F8A" w14:textId="6D80FD86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指定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OpenAI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語音轉錄模型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OPENAI_TRANSCRIBE_MODEL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與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OPENAI_PROJECT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。</w:t>
            </w:r>
          </w:p>
          <w:p w14:paraId="07B6EA88" w14:textId="088ADDBE" w:rsidR="004F4FE9" w:rsidRPr="004F4FE9" w:rsidRDefault="004F4FE9" w:rsidP="004F4FE9">
            <w:pPr>
              <w:pStyle w:val="Web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Blueprint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註冊</w:t>
            </w:r>
          </w:p>
          <w:p w14:paraId="0F501C21" w14:textId="32044A3A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將所有功能模組註冊進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FlaskApp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。</w:t>
            </w:r>
          </w:p>
          <w:p w14:paraId="0F53E4B9" w14:textId="2C51710E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qa_bp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掛載於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/qa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，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punct_bp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掛載於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/punct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，其他模組使用預設路徑。</w:t>
            </w:r>
          </w:p>
          <w:p w14:paraId="207A52AB" w14:textId="77777777" w:rsidR="004F4FE9" w:rsidRPr="004F4FE9" w:rsidRDefault="004F4FE9" w:rsidP="004F4FE9">
            <w:pPr>
              <w:pStyle w:val="Web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請求釋放資源</w:t>
            </w:r>
          </w:p>
          <w:p w14:paraId="0FC22C36" w14:textId="61900849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使用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@app.teardown_request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，在每次請求結束後，自動關閉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g.db_conn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，避免資料庫連線未釋放。</w:t>
            </w:r>
          </w:p>
          <w:p w14:paraId="2726CF0A" w14:textId="77777777" w:rsidR="004F4FE9" w:rsidRPr="004F4FE9" w:rsidRDefault="004F4FE9" w:rsidP="004F4FE9">
            <w:pPr>
              <w:pStyle w:val="Web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主要頁面路由</w:t>
            </w:r>
          </w:p>
          <w:p w14:paraId="16E167AF" w14:textId="5EE35F68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→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登入頁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(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member_sign_in.html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)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。</w:t>
            </w:r>
          </w:p>
          <w:p w14:paraId="60536F20" w14:textId="6F02883F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/member_profile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→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個人檔案頁（需登入）。</w:t>
            </w:r>
          </w:p>
          <w:p w14:paraId="7BDB148F" w14:textId="1B764451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/task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→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任務頁，可帶參數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org_id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。</w:t>
            </w:r>
          </w:p>
          <w:p w14:paraId="1EB0AE68" w14:textId="3E6D5893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/forgot_password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→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忘記密碼頁。</w:t>
            </w:r>
          </w:p>
          <w:p w14:paraId="7B1F9A61" w14:textId="4EF2385C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/meeting_during_transcript_now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→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會議中逐字稿頁（參數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meeting_id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）。</w:t>
            </w:r>
          </w:p>
          <w:p w14:paraId="067269D6" w14:textId="0D3D6183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/transcript_file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→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會議後逐字稿頁（參數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meeting_id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）。</w:t>
            </w:r>
          </w:p>
          <w:p w14:paraId="6E52EE1D" w14:textId="2979DE91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/meeting_formal_doc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→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會議正式文件頁（參數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meeting_id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）。</w:t>
            </w:r>
          </w:p>
          <w:p w14:paraId="7E85B14A" w14:textId="07969DA6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/task_track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→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任務追蹤頁（參數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meeting_id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）。</w:t>
            </w:r>
          </w:p>
          <w:p w14:paraId="69EF4D28" w14:textId="77777777" w:rsidR="004F4FE9" w:rsidRPr="004F4FE9" w:rsidRDefault="004F4FE9" w:rsidP="004F4FE9">
            <w:pPr>
              <w:pStyle w:val="Web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  <w:highlight w:val="yellow"/>
              </w:rPr>
              <w:t>工具函式</w:t>
            </w:r>
          </w:p>
          <w:p w14:paraId="1C6FD951" w14:textId="382A92BE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find_free_port()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：尋找系統分配的空閒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port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。</w:t>
            </w:r>
          </w:p>
          <w:p w14:paraId="09F0AD7B" w14:textId="0D65E08F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get_local_ip()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：取得本機區網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IP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（若失敗則回傳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127.0.0.1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）。</w:t>
            </w:r>
          </w:p>
          <w:p w14:paraId="713BEBDF" w14:textId="77777777" w:rsidR="004F4FE9" w:rsidRPr="004F4FE9" w:rsidRDefault="004F4FE9" w:rsidP="004F4FE9">
            <w:pPr>
              <w:pStyle w:val="Web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  <w:highlight w:val="yellow"/>
              </w:rPr>
              <w:t>伺服器啟動流程</w:t>
            </w:r>
          </w:p>
          <w:p w14:paraId="22D4BFF3" w14:textId="1A5AF4B3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自動尋找可用的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port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與本機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IP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。</w:t>
            </w:r>
          </w:p>
          <w:p w14:paraId="56D4A35E" w14:textId="77777777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在終端機輸出本機與區網存取網址。</w:t>
            </w:r>
          </w:p>
          <w:p w14:paraId="368C420A" w14:textId="77777777" w:rsidR="004F4FE9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lastRenderedPageBreak/>
              <w:t>自動開啟瀏覽器至登入頁。</w:t>
            </w:r>
          </w:p>
          <w:p w14:paraId="125405FA" w14:textId="7D8E9AA0" w:rsidR="00FE7FD1" w:rsidRPr="004F4FE9" w:rsidRDefault="004F4FE9" w:rsidP="004F4FE9">
            <w:pPr>
              <w:pStyle w:val="Web"/>
              <w:numPr>
                <w:ilvl w:val="1"/>
                <w:numId w:val="13"/>
              </w:numPr>
              <w:spacing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使用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app.run()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啟動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Flask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伺服器（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host=0.0.0.0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、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debug=True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、</w:t>
            </w:r>
            <w:r w:rsidRPr="004F4FE9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use_reloader=False</w:t>
            </w:r>
            <w:r w:rsidRPr="004F4FE9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）。</w:t>
            </w:r>
          </w:p>
        </w:tc>
      </w:tr>
    </w:tbl>
    <w:p w14:paraId="58BC2F96" w14:textId="77777777" w:rsidR="007D33A8" w:rsidRPr="004F4FE9" w:rsidRDefault="007D33A8" w:rsidP="004F4FE9"/>
    <w:sectPr w:rsidR="007D33A8" w:rsidRPr="004F4FE9" w:rsidSect="00FE7FD1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20B0604020202020204"/>
    <w:charset w:val="88"/>
    <w:family w:val="script"/>
    <w:pitch w:val="fixed"/>
    <w:sig w:usb0="F1002BFF" w:usb1="29DFFFFF" w:usb2="00000037" w:usb3="00000000" w:csb0="001000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-繁">
    <w:altName w:val="標楷體"/>
    <w:panose1 w:val="03000500000000000000"/>
    <w:charset w:val="88"/>
    <w:family w:val="roman"/>
    <w:notTrueType/>
    <w:pitch w:val="default"/>
    <w:sig w:usb0="800002E3" w:usb1="38CFFD7A" w:usb2="00000016" w:usb3="00000000" w:csb0="0010000C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1348"/>
    <w:multiLevelType w:val="multilevel"/>
    <w:tmpl w:val="51A82472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>
      <w:start w:val="1"/>
      <w:numFmt w:val="bullet"/>
      <w:lvlText w:val="o"/>
      <w:lvlJc w:val="left"/>
      <w:pPr>
        <w:ind w:left="960" w:hanging="480"/>
      </w:pPr>
      <w:rPr>
        <w:rFonts w:ascii="Courier New" w:hAnsi="Courier New" w:hint="default"/>
      </w:rPr>
    </w:lvl>
    <w:lvl w:ilvl="2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" w15:restartNumberingAfterBreak="0">
    <w:nsid w:val="10E3777E"/>
    <w:multiLevelType w:val="multilevel"/>
    <w:tmpl w:val="D39C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070DB"/>
    <w:multiLevelType w:val="multilevel"/>
    <w:tmpl w:val="90F6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42E48"/>
    <w:multiLevelType w:val="multilevel"/>
    <w:tmpl w:val="810E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342D2"/>
    <w:multiLevelType w:val="multilevel"/>
    <w:tmpl w:val="5F88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5735D"/>
    <w:multiLevelType w:val="multilevel"/>
    <w:tmpl w:val="2B7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C0A60"/>
    <w:multiLevelType w:val="multilevel"/>
    <w:tmpl w:val="2FD0C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D818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705D6622"/>
    <w:multiLevelType w:val="hybridMultilevel"/>
    <w:tmpl w:val="EDF8DAA4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72B7284E"/>
    <w:multiLevelType w:val="multilevel"/>
    <w:tmpl w:val="E8A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52F27"/>
    <w:multiLevelType w:val="multilevel"/>
    <w:tmpl w:val="71C4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AB3FAA"/>
    <w:multiLevelType w:val="multilevel"/>
    <w:tmpl w:val="3EEA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884BD6"/>
    <w:multiLevelType w:val="multilevel"/>
    <w:tmpl w:val="83969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num w:numId="1" w16cid:durableId="1023629362">
    <w:abstractNumId w:val="6"/>
  </w:num>
  <w:num w:numId="2" w16cid:durableId="741371854">
    <w:abstractNumId w:val="4"/>
  </w:num>
  <w:num w:numId="3" w16cid:durableId="533738198">
    <w:abstractNumId w:val="2"/>
  </w:num>
  <w:num w:numId="4" w16cid:durableId="1478719190">
    <w:abstractNumId w:val="9"/>
  </w:num>
  <w:num w:numId="5" w16cid:durableId="1691488202">
    <w:abstractNumId w:val="5"/>
  </w:num>
  <w:num w:numId="6" w16cid:durableId="901721292">
    <w:abstractNumId w:val="3"/>
  </w:num>
  <w:num w:numId="7" w16cid:durableId="473566474">
    <w:abstractNumId w:val="11"/>
  </w:num>
  <w:num w:numId="8" w16cid:durableId="1784498364">
    <w:abstractNumId w:val="10"/>
  </w:num>
  <w:num w:numId="9" w16cid:durableId="313997501">
    <w:abstractNumId w:val="8"/>
  </w:num>
  <w:num w:numId="10" w16cid:durableId="1306282028">
    <w:abstractNumId w:val="12"/>
  </w:num>
  <w:num w:numId="11" w16cid:durableId="109203864">
    <w:abstractNumId w:val="7"/>
  </w:num>
  <w:num w:numId="12" w16cid:durableId="926621113">
    <w:abstractNumId w:val="0"/>
  </w:num>
  <w:num w:numId="13" w16cid:durableId="1062094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A2"/>
    <w:rsid w:val="00040062"/>
    <w:rsid w:val="00077806"/>
    <w:rsid w:val="000966A9"/>
    <w:rsid w:val="001671AB"/>
    <w:rsid w:val="00252A5D"/>
    <w:rsid w:val="002A1D20"/>
    <w:rsid w:val="00334756"/>
    <w:rsid w:val="00422BDA"/>
    <w:rsid w:val="004F3C4B"/>
    <w:rsid w:val="004F4FE9"/>
    <w:rsid w:val="006D256B"/>
    <w:rsid w:val="00787BFB"/>
    <w:rsid w:val="007D33A8"/>
    <w:rsid w:val="00850103"/>
    <w:rsid w:val="008933ED"/>
    <w:rsid w:val="008F49D6"/>
    <w:rsid w:val="00996D67"/>
    <w:rsid w:val="009A15A2"/>
    <w:rsid w:val="00DB7FB2"/>
    <w:rsid w:val="00FE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6787"/>
  <w15:chartTrackingRefBased/>
  <w15:docId w15:val="{8A71EB6C-0F5E-3544-AA5F-C618A29B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5A2"/>
    <w:pPr>
      <w:spacing w:after="0" w:line="400" w:lineRule="exact"/>
      <w:jc w:val="both"/>
    </w:pPr>
    <w:rPr>
      <w:rFonts w:ascii="Times New Roman" w:eastAsia="標楷體" w:hAnsi="Times New Roman" w:cs="Times New Roman"/>
      <w:color w:val="000000" w:themeColor="text1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15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5A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5A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5A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5A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5A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5A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A15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A1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A15A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A1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A15A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5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A1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5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標題 字元"/>
    <w:basedOn w:val="a0"/>
    <w:link w:val="a5"/>
    <w:uiPriority w:val="11"/>
    <w:rsid w:val="009A15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1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A15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15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15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1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A15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15A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DB7FB2"/>
    <w:pPr>
      <w:spacing w:before="100" w:beforeAutospacing="1" w:after="100" w:afterAutospacing="1" w:line="240" w:lineRule="auto"/>
      <w:jc w:val="left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B7FB2"/>
    <w:rPr>
      <w:rFonts w:ascii="細明體" w:eastAsia="細明體" w:hAnsi="細明體" w:cs="細明體"/>
      <w:sz w:val="24"/>
      <w:szCs w:val="24"/>
    </w:rPr>
  </w:style>
  <w:style w:type="character" w:styleId="ae">
    <w:name w:val="Strong"/>
    <w:basedOn w:val="a0"/>
    <w:uiPriority w:val="22"/>
    <w:qFormat/>
    <w:rsid w:val="006D256B"/>
    <w:rPr>
      <w:b/>
      <w:bCs/>
    </w:rPr>
  </w:style>
  <w:style w:type="character" w:customStyle="1" w:styleId="agcmg">
    <w:name w:val="a_gcmg"/>
    <w:basedOn w:val="a0"/>
    <w:rsid w:val="001671AB"/>
  </w:style>
  <w:style w:type="character" w:customStyle="1" w:styleId="apple-converted-space">
    <w:name w:val="apple-converted-space"/>
    <w:basedOn w:val="a0"/>
    <w:rsid w:val="004F4F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C3EC9D-BF73-5049-B5B9-C1D32127B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yoko081</dc:creator>
  <cp:keywords/>
  <dc:description/>
  <cp:lastModifiedBy>湘琪 連</cp:lastModifiedBy>
  <cp:revision>8</cp:revision>
  <dcterms:created xsi:type="dcterms:W3CDTF">2025-09-11T09:52:00Z</dcterms:created>
  <dcterms:modified xsi:type="dcterms:W3CDTF">2025-09-14T07:43:00Z</dcterms:modified>
</cp:coreProperties>
</file>