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73E8" w14:textId="77777777" w:rsidR="00A653F7" w:rsidRPr="00A653F7" w:rsidRDefault="00A653F7" w:rsidP="00A653F7">
      <w:pPr>
        <w:widowControl/>
        <w:spacing w:before="60" w:after="60"/>
        <w:rPr>
          <w:rFonts w:ascii="Times New Roman" w:eastAsia="標楷體" w:hAnsi="Times New Roman" w:cs="Times New Roman"/>
          <w:b/>
          <w:bCs/>
          <w:sz w:val="28"/>
          <w:szCs w:val="36"/>
        </w:rPr>
      </w:pPr>
      <w:r w:rsidRPr="00A653F7">
        <w:rPr>
          <w:rFonts w:ascii="Times New Roman" w:eastAsia="標楷體" w:hAnsi="Times New Roman" w:cs="Times New Roman"/>
          <w:b/>
          <w:bCs/>
          <w:sz w:val="28"/>
          <w:szCs w:val="36"/>
        </w:rPr>
        <w:t>附件</w:t>
      </w:r>
      <w:r w:rsidRPr="00A653F7">
        <w:rPr>
          <w:rFonts w:ascii="Times New Roman" w:eastAsia="標楷體" w:hAnsi="Times New Roman" w:cs="Times New Roman"/>
          <w:b/>
          <w:bCs/>
          <w:sz w:val="28"/>
          <w:szCs w:val="36"/>
        </w:rPr>
        <w:t>1-1</w:t>
      </w:r>
      <w:r w:rsidRPr="00A653F7">
        <w:rPr>
          <w:rFonts w:ascii="Times New Roman" w:eastAsia="標楷體" w:hAnsi="Times New Roman" w:cs="Times New Roman"/>
          <w:b/>
          <w:bCs/>
          <w:sz w:val="28"/>
          <w:szCs w:val="36"/>
        </w:rPr>
        <w:t>：系統概述文件</w:t>
      </w:r>
    </w:p>
    <w:p w14:paraId="36F38B7C" w14:textId="77777777" w:rsidR="00A653F7" w:rsidRPr="00A653F7" w:rsidRDefault="00A653F7" w:rsidP="00A653F7">
      <w:pPr>
        <w:pStyle w:val="af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8"/>
        </w:rPr>
      </w:pPr>
      <w:r w:rsidRPr="00A653F7">
        <w:rPr>
          <w:szCs w:val="28"/>
        </w:rPr>
        <w:t>編號：</w:t>
      </w:r>
    </w:p>
    <w:p w14:paraId="383AE5CB" w14:textId="77777777" w:rsidR="00A653F7" w:rsidRPr="00A653F7" w:rsidRDefault="00A653F7" w:rsidP="00A653F7">
      <w:pPr>
        <w:pStyle w:val="af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8"/>
        </w:rPr>
      </w:pPr>
      <w:r w:rsidRPr="00A653F7">
        <w:rPr>
          <w:szCs w:val="28"/>
        </w:rPr>
        <w:t>中文專題名稱：會議寶</w:t>
      </w:r>
    </w:p>
    <w:p w14:paraId="468E7D1B" w14:textId="77777777" w:rsidR="00A653F7" w:rsidRPr="00A653F7" w:rsidRDefault="00A653F7" w:rsidP="00A653F7">
      <w:pPr>
        <w:pStyle w:val="af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8"/>
        </w:rPr>
      </w:pPr>
      <w:r w:rsidRPr="00A653F7">
        <w:rPr>
          <w:szCs w:val="28"/>
        </w:rPr>
        <w:t>英文專題名稱：</w:t>
      </w:r>
      <w:proofErr w:type="spellStart"/>
      <w:r w:rsidRPr="00A653F7">
        <w:rPr>
          <w:szCs w:val="28"/>
        </w:rPr>
        <w:t>MeetingBae</w:t>
      </w:r>
      <w:proofErr w:type="spellEnd"/>
    </w:p>
    <w:p w14:paraId="63623EE9" w14:textId="77777777" w:rsidR="00A653F7" w:rsidRPr="00A653F7" w:rsidRDefault="00A653F7" w:rsidP="00A653F7">
      <w:pPr>
        <w:pStyle w:val="a9"/>
        <w:numPr>
          <w:ilvl w:val="0"/>
          <w:numId w:val="1"/>
        </w:numPr>
        <w:adjustRightInd w:val="0"/>
        <w:snapToGrid w:val="0"/>
        <w:spacing w:before="60" w:after="60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前言</w:t>
      </w:r>
    </w:p>
    <w:p w14:paraId="4B146322" w14:textId="77777777" w:rsidR="00A653F7" w:rsidRPr="00A653F7" w:rsidRDefault="00A653F7" w:rsidP="00A653F7">
      <w:pPr>
        <w:pStyle w:val="a9"/>
        <w:adjustRightInd w:val="0"/>
        <w:snapToGrid w:val="0"/>
        <w:spacing w:before="60" w:after="60"/>
        <w:ind w:firstLine="48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在數位轉型與遠距協作快速演進的時代下，會議已成為企業與組織溝通決策的核心活動之一。然而，隨著會議頻率的提升，如何有效紀錄、整理與追蹤會議內容，逐漸成為團隊管理中的一大挑戰。</w:t>
      </w:r>
    </w:p>
    <w:p w14:paraId="682BFE2B" w14:textId="77777777" w:rsidR="00A653F7" w:rsidRPr="00A653F7" w:rsidRDefault="00A653F7" w:rsidP="00A653F7">
      <w:pPr>
        <w:pStyle w:val="a9"/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許多組織仍仰賴傳統記錄方式進行會議整理，導致資訊散落、內容搜尋困難，甚至在決策上出現「開了等於沒開」的狀況。加上多數會議助理工具僅具備語音轉文字功能，缺乏深度應用與整合，使與會成員需耗費大量時間手動整理紀錄，不僅降低效率，也影響整體溝通品質。</w:t>
      </w:r>
    </w:p>
    <w:p w14:paraId="7AC2AA42" w14:textId="77777777" w:rsidR="00A653F7" w:rsidRPr="00A653F7" w:rsidRDefault="00A653F7" w:rsidP="00A653F7">
      <w:pPr>
        <w:pStyle w:val="a9"/>
        <w:adjustRightInd w:val="0"/>
        <w:snapToGrid w:val="0"/>
        <w:spacing w:before="60" w:after="60"/>
        <w:ind w:firstLine="48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我們雖然仍在就學階段，但在課堂分組、報告討論或線上協作的過程中，已逐漸體會到高頻率會議所帶來的資訊管理困難。例如會議記錄分散、討論內容難以追蹤、後續決策無法有效銜接等問題，也常造成溝通重工與執行落差。因此，我們希望透過本專題設計一套智慧會議助理系統，結合語音轉文字、智能摘要與內容理解等功能，協助使用者更輕鬆掌握會議重點與討論脈絡，進一步提升資訊整合與決策效率，為未來實際應用奠定基礎。</w:t>
      </w:r>
    </w:p>
    <w:p w14:paraId="190AA2BC" w14:textId="7CFF9844" w:rsidR="00A653F7" w:rsidRPr="00A653F7" w:rsidRDefault="00A653F7" w:rsidP="00A653F7">
      <w:pPr>
        <w:pStyle w:val="a9"/>
        <w:adjustRightInd w:val="0"/>
        <w:snapToGrid w:val="0"/>
        <w:spacing w:before="60" w:after="60"/>
        <w:ind w:firstLine="48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本系統結合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技術與實務需求，從使用者角度出發，設計出一套能整合紀錄、搜尋、整理與應用的智慧型會議解決方案。透過清晰的介面與自動化的輔助功能，讓使用者能更輕鬆地應對日常高密度的會議流程，有效降低溝通成本，提升決策效率，打造更完善的智慧協作體驗。</w:t>
      </w:r>
    </w:p>
    <w:p w14:paraId="4BA49FA4" w14:textId="77777777" w:rsidR="00A653F7" w:rsidRPr="00A653F7" w:rsidRDefault="00A653F7" w:rsidP="00A653F7">
      <w:pPr>
        <w:pStyle w:val="a9"/>
        <w:numPr>
          <w:ilvl w:val="0"/>
          <w:numId w:val="1"/>
        </w:numPr>
        <w:tabs>
          <w:tab w:val="left" w:pos="3165"/>
        </w:tabs>
        <w:adjustRightInd w:val="0"/>
        <w:snapToGrid w:val="0"/>
        <w:spacing w:before="60" w:after="60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創意描述</w:t>
      </w:r>
    </w:p>
    <w:p w14:paraId="058D3CA2" w14:textId="77777777" w:rsidR="00A653F7" w:rsidRPr="00A653F7" w:rsidRDefault="00A653F7" w:rsidP="00A653F7">
      <w:pPr>
        <w:pStyle w:val="a9"/>
        <w:adjustRightInd w:val="0"/>
        <w:snapToGrid w:val="0"/>
        <w:spacing w:before="60" w:after="60"/>
        <w:ind w:firstLine="48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創新性方面，系統導入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跨會議記憶機制，能將不同場次的會議紀錄進行關聯與延伸，使決策脈絡得以保留並延續，避免重複討論。其次，會議寶具備正式會議文件自動生成功能，透過文件模板與結構化資訊套用，將逐字稿與摘要直接轉換成符合行政與學術需求的正式會議紀錄，這是目前其他系統所欠缺的特色。最後，系統設計了任務追蹤模組，能將會議中的行動項目落實到執行層面，並搭配通知與提醒功能，確保每一場會議的結論都能真正落地。</w:t>
      </w:r>
    </w:p>
    <w:p w14:paraId="165BD577" w14:textId="77777777" w:rsidR="00A653F7" w:rsidRPr="00A653F7" w:rsidRDefault="00A653F7" w:rsidP="00A653F7">
      <w:pPr>
        <w:pStyle w:val="a9"/>
        <w:adjustRightInd w:val="0"/>
        <w:snapToGrid w:val="0"/>
        <w:spacing w:before="60" w:after="60"/>
        <w:ind w:firstLine="48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技術的應用上，本系統以</w:t>
      </w:r>
      <w:proofErr w:type="spellStart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Ollama</w:t>
      </w:r>
      <w:proofErr w:type="spellEnd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為主要推論平台，搭配多種開源大語言模型，進行語意理解與內容生成。透過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RAG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（檢索增強生成）技術，系統能先從已上傳的會議檔案、逐字稿與決策紀錄中檢索相關內容，再交由</w:t>
      </w:r>
      <w:proofErr w:type="spellStart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Ollama</w:t>
      </w:r>
      <w:proofErr w:type="spellEnd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進行語意整合與回應，確保答案兼具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lastRenderedPageBreak/>
        <w:t>精準性與脈絡性。在正式文件生成的部分，系統利用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LLM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輸出結構化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JSON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的能力，將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解析後的摘要、決策與任務項目自動嵌入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Word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模板中，完成符合會議規範的正式文件。此外，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也被運用於逐字稿語句優化與自動斷句，讓語音辨識的結果更加可讀，並透過語意分析將長篇發言拆解成「摘要、決策、行動項目」等分類，提供使用者更直觀的查詢與追蹤方式。</w:t>
      </w:r>
    </w:p>
    <w:p w14:paraId="5C18FC10" w14:textId="77777777" w:rsidR="00A653F7" w:rsidRPr="00A653F7" w:rsidRDefault="00A653F7" w:rsidP="00A653F7">
      <w:pPr>
        <w:pStyle w:val="a9"/>
        <w:adjustRightInd w:val="0"/>
        <w:snapToGrid w:val="0"/>
        <w:spacing w:before="60" w:after="60"/>
        <w:ind w:firstLine="48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總體而言，「會議寶」的創意並不僅止於單一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模型的應用，而是強調語音辨識、自然語言處理、知識檢索、文件生成與任務管理的跨領域整合。這樣的設計不僅強調資訊的保存與檢索，更著重於知識價值的轉換與延伸，讓會議不再只是資訊交流的過程，而是知識積累與決策落實的場域。藉由這些創意設計與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技術的融合，本系統展現了智慧化會議助理的未來方向，也提供了比傳統會議紀錄更高層次的解決方案。</w:t>
      </w:r>
    </w:p>
    <w:p w14:paraId="2F942EDA" w14:textId="77777777" w:rsidR="00A653F7" w:rsidRPr="00A653F7" w:rsidRDefault="00A653F7" w:rsidP="00A653F7">
      <w:pPr>
        <w:pStyle w:val="a9"/>
        <w:numPr>
          <w:ilvl w:val="0"/>
          <w:numId w:val="1"/>
        </w:numPr>
        <w:adjustRightInd w:val="0"/>
        <w:snapToGrid w:val="0"/>
        <w:spacing w:before="60" w:after="60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系統功能簡介</w:t>
      </w:r>
    </w:p>
    <w:p w14:paraId="62D6302B" w14:textId="77777777" w:rsidR="00A653F7" w:rsidRPr="00A653F7" w:rsidRDefault="00A653F7" w:rsidP="00A653F7">
      <w:pPr>
        <w:pStyle w:val="a9"/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會議寶是一套整合會議管理、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智能分析、文件生成與通知追蹤的智慧會議助理平台，主要功能如下：</w:t>
      </w:r>
    </w:p>
    <w:p w14:paraId="4E02CCB1" w14:textId="77777777" w:rsidR="00A653F7" w:rsidRPr="00A653F7" w:rsidRDefault="00A653F7" w:rsidP="00A653F7">
      <w:pPr>
        <w:pStyle w:val="a9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會議建立與管理：支援組織、議題與會議的建立，並依角色（主持人／編輯者／參與者／瀏覽者）設定權限。</w:t>
      </w:r>
    </w:p>
    <w:p w14:paraId="5C7391CB" w14:textId="77777777" w:rsidR="00A653F7" w:rsidRPr="00A653F7" w:rsidRDefault="00A653F7" w:rsidP="00A653F7">
      <w:pPr>
        <w:pStyle w:val="a9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檔案上傳與分類：支援會議前、中、後各階段檔案上傳（逐字稿、語音檔、逐字稿整理、正式文件）。</w:t>
      </w:r>
    </w:p>
    <w:p w14:paraId="58ACFD60" w14:textId="0752AE29" w:rsidR="00A653F7" w:rsidRPr="00A653F7" w:rsidRDefault="00A653F7" w:rsidP="00A653F7">
      <w:pPr>
        <w:pStyle w:val="a9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即時語音轉錄：整合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Whisperlarge-v3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與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Faster-Whisper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，支援分段即時上傳與全文辨識，並透過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OpenAI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自動斷句與語意優化。</w:t>
      </w:r>
    </w:p>
    <w:p w14:paraId="7F81238A" w14:textId="5B808BDE" w:rsidR="00A653F7" w:rsidRPr="00A653F7" w:rsidRDefault="00A653F7" w:rsidP="00A653F7">
      <w:pPr>
        <w:pStyle w:val="a9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智能整理：透過</w:t>
      </w:r>
      <w:proofErr w:type="spellStart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LLaMA</w:t>
      </w:r>
      <w:proofErr w:type="spellEnd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/</w:t>
      </w:r>
      <w:proofErr w:type="spellStart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Ollama</w:t>
      </w:r>
      <w:proofErr w:type="spellEnd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模型進行摘要、決策與行動項目分類，並自動套入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Word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模板生成正式文件。</w:t>
      </w:r>
    </w:p>
    <w:p w14:paraId="183D52E8" w14:textId="4B6FA193" w:rsidR="00A653F7" w:rsidRPr="00A653F7" w:rsidRDefault="00A653F7" w:rsidP="00A653F7">
      <w:pPr>
        <w:pStyle w:val="a9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任務追蹤：自動將「決策」與「行動項目」轉換為任務，支援責任人分派與截止日設定，於截止日前自動寄送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Email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提醒。任務與會議綁定，可跨會議檢視，並透過狀態切換掌握進度。</w:t>
      </w:r>
    </w:p>
    <w:p w14:paraId="03A245CF" w14:textId="77777777" w:rsidR="00A653F7" w:rsidRPr="00A653F7" w:rsidRDefault="00A653F7" w:rsidP="00A653F7">
      <w:pPr>
        <w:pStyle w:val="a9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通知系統：整合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SMTP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，支援會議建立通知與任務提醒。</w:t>
      </w:r>
    </w:p>
    <w:p w14:paraId="035CBA2B" w14:textId="77777777" w:rsidR="00A653F7" w:rsidRPr="00A653F7" w:rsidRDefault="00A653F7" w:rsidP="00A653F7">
      <w:pPr>
        <w:pStyle w:val="a9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跨會議知識記憶：將逐字稿與文件建構向量索引（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FAISS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），支援跨會議語意檢索與智能問答。</w:t>
      </w:r>
    </w:p>
    <w:p w14:paraId="175EBE4B" w14:textId="77777777" w:rsidR="00A653F7" w:rsidRPr="00A653F7" w:rsidRDefault="00A653F7" w:rsidP="00A653F7">
      <w:pPr>
        <w:pStyle w:val="a9"/>
        <w:numPr>
          <w:ilvl w:val="0"/>
          <w:numId w:val="1"/>
        </w:numPr>
        <w:adjustRightInd w:val="0"/>
        <w:snapToGrid w:val="0"/>
        <w:spacing w:before="60" w:after="60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系統特色</w:t>
      </w:r>
    </w:p>
    <w:p w14:paraId="28B6FF57" w14:textId="2A27E163" w:rsidR="00A653F7" w:rsidRPr="00A653F7" w:rsidRDefault="00A653F7" w:rsidP="00A653F7">
      <w:pPr>
        <w:pStyle w:val="a9"/>
        <w:numPr>
          <w:ilvl w:val="0"/>
          <w:numId w:val="3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一條龍會議管理：從</w:t>
      </w:r>
      <w:r w:rsidR="006E5449">
        <w:rPr>
          <w:rFonts w:ascii="Times New Roman" w:eastAsia="標楷體" w:hAnsi="Times New Roman" w:cs="Times New Roman" w:hint="eastAsia"/>
          <w:bCs/>
          <w:sz w:val="28"/>
          <w:szCs w:val="28"/>
        </w:rPr>
        <w:t>會議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前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提醒、</w:t>
      </w:r>
      <w:r w:rsidR="006E5449">
        <w:rPr>
          <w:rFonts w:ascii="Times New Roman" w:eastAsia="標楷體" w:hAnsi="Times New Roman" w:cs="Times New Roman" w:hint="eastAsia"/>
          <w:bCs/>
          <w:sz w:val="28"/>
          <w:szCs w:val="28"/>
        </w:rPr>
        <w:t>會議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中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即時語音轉文字，到</w:t>
      </w:r>
      <w:r w:rsidR="006E5449">
        <w:rPr>
          <w:rFonts w:ascii="Times New Roman" w:eastAsia="標楷體" w:hAnsi="Times New Roman" w:cs="Times New Roman" w:hint="eastAsia"/>
          <w:bCs/>
          <w:sz w:val="28"/>
          <w:szCs w:val="28"/>
        </w:rPr>
        <w:t>會議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後摘要與正式文件自動生成，減少繁瑣流程，讓使用者專注討論而非紀錄。</w:t>
      </w:r>
    </w:p>
    <w:p w14:paraId="0F6E7A02" w14:textId="08DAB9F6" w:rsidR="00A653F7" w:rsidRPr="00A653F7" w:rsidRDefault="00A653F7" w:rsidP="00A653F7">
      <w:pPr>
        <w:pStyle w:val="a9"/>
        <w:numPr>
          <w:ilvl w:val="0"/>
          <w:numId w:val="3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智能分析：結合</w:t>
      </w:r>
      <w:proofErr w:type="spellStart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LLaMA</w:t>
      </w:r>
      <w:proofErr w:type="spellEnd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/</w:t>
      </w:r>
      <w:proofErr w:type="spellStart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Ollama</w:t>
      </w:r>
      <w:proofErr w:type="spellEnd"/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與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RAG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技術，能跨會議檢索並整合決策脈絡，避免重複討論，提升決策效率。</w:t>
      </w:r>
    </w:p>
    <w:p w14:paraId="1C4B6A8E" w14:textId="4B5D9278" w:rsidR="00A653F7" w:rsidRPr="00A653F7" w:rsidRDefault="00A653F7" w:rsidP="00A653F7">
      <w:pPr>
        <w:pStyle w:val="a9"/>
        <w:numPr>
          <w:ilvl w:val="0"/>
          <w:numId w:val="3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正式文件自動生成：逐字稿與摘要自動套入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Word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模板，快速輸出符合行政與學術規範的會議紀錄，降低人工作業時間。</w:t>
      </w:r>
    </w:p>
    <w:p w14:paraId="14439C89" w14:textId="3A63DDA6" w:rsidR="00A653F7" w:rsidRPr="00A653F7" w:rsidRDefault="00A653F7" w:rsidP="00A653F7">
      <w:pPr>
        <w:pStyle w:val="a9"/>
        <w:numPr>
          <w:ilvl w:val="0"/>
          <w:numId w:val="3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lastRenderedPageBreak/>
        <w:t>任務追蹤與提醒：會議結論自動轉為任務，支援責任分派與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Email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提醒，確保決策不只是紙上談兵，而能真正落實。</w:t>
      </w:r>
    </w:p>
    <w:p w14:paraId="00D8EA2C" w14:textId="0692B884" w:rsidR="00A653F7" w:rsidRPr="00A653F7" w:rsidRDefault="00A653F7" w:rsidP="00A653F7">
      <w:pPr>
        <w:pStyle w:val="a9"/>
        <w:numPr>
          <w:ilvl w:val="0"/>
          <w:numId w:val="3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跨會議知識記憶：以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FAISS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建立知識索引，讓團隊能跨場會議檢索資訊，避免資訊斷層，累積知識資產。</w:t>
      </w:r>
    </w:p>
    <w:p w14:paraId="1C9C4884" w14:textId="77777777" w:rsidR="00A653F7" w:rsidRPr="00A653F7" w:rsidRDefault="00A653F7" w:rsidP="00A653F7">
      <w:pPr>
        <w:pStyle w:val="a9"/>
        <w:numPr>
          <w:ilvl w:val="0"/>
          <w:numId w:val="3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逐字稿優化：自動斷句與語意分析，將冗長發言轉換為摘要、決策與行動項目，提升資訊可讀性與追蹤性。</w:t>
      </w:r>
    </w:p>
    <w:p w14:paraId="3296C214" w14:textId="77777777" w:rsidR="00A653F7" w:rsidRDefault="00A653F7" w:rsidP="00A653F7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五、系統開發工具與技術</w:t>
      </w:r>
    </w:p>
    <w:p w14:paraId="26B840A1" w14:textId="1BA84E45" w:rsidR="00A653F7" w:rsidRPr="00A653F7" w:rsidRDefault="00A653F7" w:rsidP="00A653F7">
      <w:pPr>
        <w:pStyle w:val="a9"/>
        <w:numPr>
          <w:ilvl w:val="0"/>
          <w:numId w:val="14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軟體規劃</w:t>
      </w:r>
    </w:p>
    <w:p w14:paraId="05942401" w14:textId="76ADF1EA" w:rsidR="00A653F7" w:rsidRPr="006E5449" w:rsidRDefault="00A653F7" w:rsidP="007C35D4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560"/>
        <w:rPr>
          <w:rFonts w:ascii="Times New Roman" w:eastAsia="標楷體" w:hAnsi="Times New Roman" w:cs="Times New Roman"/>
          <w:bCs/>
          <w:sz w:val="28"/>
          <w:szCs w:val="28"/>
        </w:rPr>
      </w:pP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前端技術：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HTML5,CSS3,TailwindCSS,JavaScript,Recorder.js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。</w:t>
      </w:r>
    </w:p>
    <w:p w14:paraId="1F35F7BB" w14:textId="371689B7" w:rsidR="00A653F7" w:rsidRPr="006E5449" w:rsidRDefault="00A653F7" w:rsidP="007C35D4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560"/>
        <w:rPr>
          <w:rFonts w:ascii="Times New Roman" w:eastAsia="標楷體" w:hAnsi="Times New Roman" w:cs="Times New Roman"/>
          <w:bCs/>
          <w:sz w:val="28"/>
          <w:szCs w:val="28"/>
        </w:rPr>
      </w:pP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後端框架：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Flask(Python)</w:t>
      </w:r>
    </w:p>
    <w:p w14:paraId="746D91B4" w14:textId="4E4B3AAB" w:rsidR="00A653F7" w:rsidRPr="006E5449" w:rsidRDefault="00A653F7" w:rsidP="007C35D4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560"/>
        <w:rPr>
          <w:rFonts w:ascii="Times New Roman" w:eastAsia="標楷體" w:hAnsi="Times New Roman" w:cs="Times New Roman"/>
          <w:bCs/>
          <w:sz w:val="28"/>
          <w:szCs w:val="28"/>
        </w:rPr>
      </w:pP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AI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模型：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Whisper(large-v3),Faster-</w:t>
      </w:r>
      <w:proofErr w:type="spellStart"/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Whisper,LLaMA</w:t>
      </w:r>
      <w:proofErr w:type="spellEnd"/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/</w:t>
      </w:r>
      <w:proofErr w:type="spellStart"/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Ollama,OpenAI</w:t>
      </w:r>
      <w:proofErr w:type="spellEnd"/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模型</w:t>
      </w:r>
    </w:p>
    <w:p w14:paraId="2A7B9F40" w14:textId="716517B4" w:rsidR="00A653F7" w:rsidRPr="006E5449" w:rsidRDefault="00A653F7" w:rsidP="007C35D4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560"/>
        <w:rPr>
          <w:rFonts w:ascii="Times New Roman" w:eastAsia="標楷體" w:hAnsi="Times New Roman" w:cs="Times New Roman"/>
          <w:bCs/>
          <w:sz w:val="28"/>
          <w:szCs w:val="28"/>
        </w:rPr>
      </w:pP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資料庫：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MySQL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（主資料庫），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FAISS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（語意檢索）</w:t>
      </w:r>
    </w:p>
    <w:p w14:paraId="639933A3" w14:textId="70D9DFA1" w:rsidR="00A653F7" w:rsidRPr="006E5449" w:rsidRDefault="00A653F7" w:rsidP="007C35D4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560"/>
        <w:rPr>
          <w:rFonts w:ascii="Times New Roman" w:eastAsia="標楷體" w:hAnsi="Times New Roman" w:cs="Times New Roman"/>
          <w:bCs/>
          <w:sz w:val="28"/>
          <w:szCs w:val="28"/>
        </w:rPr>
      </w:pP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文件生成：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python-</w:t>
      </w:r>
      <w:proofErr w:type="spellStart"/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docx,DocxTemplate,ReportLab</w:t>
      </w:r>
      <w:proofErr w:type="spellEnd"/>
    </w:p>
    <w:p w14:paraId="075EE8CF" w14:textId="0246CAAC" w:rsidR="00A653F7" w:rsidRPr="006E5449" w:rsidRDefault="00A653F7" w:rsidP="007C35D4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560"/>
        <w:rPr>
          <w:rFonts w:ascii="Times New Roman" w:eastAsia="標楷體" w:hAnsi="Times New Roman" w:cs="Times New Roman"/>
          <w:bCs/>
          <w:sz w:val="28"/>
          <w:szCs w:val="28"/>
        </w:rPr>
      </w:pP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通知系統：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SMTP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（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Gmail</w:t>
      </w:r>
      <w:r w:rsidR="006E5449" w:rsidRPr="006E5449">
        <w:rPr>
          <w:rFonts w:ascii="Times New Roman" w:eastAsia="標楷體" w:hAnsi="Times New Roman" w:cs="Times New Roman"/>
          <w:bCs/>
          <w:sz w:val="28"/>
          <w:szCs w:val="28"/>
        </w:rPr>
        <w:t xml:space="preserve"> 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API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）</w:t>
      </w:r>
    </w:p>
    <w:p w14:paraId="680856D5" w14:textId="69913262" w:rsidR="00A653F7" w:rsidRPr="006E5449" w:rsidRDefault="00A653F7" w:rsidP="007C35D4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560"/>
        <w:rPr>
          <w:rFonts w:ascii="Times New Roman" w:eastAsia="標楷體" w:hAnsi="Times New Roman" w:cs="Times New Roman"/>
          <w:bCs/>
          <w:sz w:val="28"/>
          <w:szCs w:val="28"/>
        </w:rPr>
      </w:pP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作業系統：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Ubuntu22.04(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伺服器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)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，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Windows/macOS(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使用者端</w:t>
      </w: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)</w:t>
      </w:r>
    </w:p>
    <w:p w14:paraId="22F80A43" w14:textId="0CB7EC8E" w:rsidR="00A653F7" w:rsidRPr="00A653F7" w:rsidRDefault="00A653F7" w:rsidP="00A653F7">
      <w:pPr>
        <w:pStyle w:val="a9"/>
        <w:numPr>
          <w:ilvl w:val="0"/>
          <w:numId w:val="14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硬體規劃</w:t>
      </w:r>
    </w:p>
    <w:p w14:paraId="20AE80DC" w14:textId="3A2EDFA0" w:rsidR="00A653F7" w:rsidRPr="006E5449" w:rsidRDefault="00A653F7" w:rsidP="006E5449">
      <w:pPr>
        <w:pStyle w:val="a9"/>
        <w:numPr>
          <w:ilvl w:val="0"/>
          <w:numId w:val="15"/>
        </w:numPr>
        <w:adjustRightInd w:val="0"/>
        <w:snapToGrid w:val="0"/>
        <w:spacing w:before="60" w:after="60"/>
        <w:ind w:left="1418"/>
        <w:rPr>
          <w:rFonts w:ascii="Times New Roman" w:eastAsia="標楷體" w:hAnsi="Times New Roman" w:cs="Times New Roman"/>
          <w:bCs/>
          <w:sz w:val="28"/>
          <w:szCs w:val="28"/>
        </w:rPr>
      </w:pP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伺服器需求：</w:t>
      </w:r>
    </w:p>
    <w:p w14:paraId="61924D90" w14:textId="55E9132B" w:rsidR="00A653F7" w:rsidRPr="00A653F7" w:rsidRDefault="00A653F7" w:rsidP="006E5449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862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CPU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：至少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8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核心</w:t>
      </w:r>
    </w:p>
    <w:p w14:paraId="44B67EC1" w14:textId="66C60635" w:rsidR="00A653F7" w:rsidRPr="00A653F7" w:rsidRDefault="00A653F7" w:rsidP="006E5449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862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GPU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：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NVIDIARTXA6000/A100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（支援大模型推論）</w:t>
      </w:r>
    </w:p>
    <w:p w14:paraId="28298C1B" w14:textId="6ED7C5A4" w:rsidR="00A653F7" w:rsidRPr="00A653F7" w:rsidRDefault="00A653F7" w:rsidP="006E5449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862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RAM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：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32GB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以上</w:t>
      </w:r>
    </w:p>
    <w:p w14:paraId="5CF0A10D" w14:textId="56D61B07" w:rsidR="00A653F7" w:rsidRPr="00A653F7" w:rsidRDefault="00A653F7" w:rsidP="006E5449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862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儲存：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1TBSSD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（會議錄音與檔案存放）</w:t>
      </w:r>
    </w:p>
    <w:p w14:paraId="165F673C" w14:textId="57F469CE" w:rsidR="00A653F7" w:rsidRPr="006E5449" w:rsidRDefault="00A653F7" w:rsidP="006E5449">
      <w:pPr>
        <w:pStyle w:val="a9"/>
        <w:numPr>
          <w:ilvl w:val="0"/>
          <w:numId w:val="15"/>
        </w:numPr>
        <w:adjustRightInd w:val="0"/>
        <w:snapToGrid w:val="0"/>
        <w:spacing w:before="60" w:after="60"/>
        <w:ind w:left="1418"/>
        <w:rPr>
          <w:rFonts w:ascii="Times New Roman" w:eastAsia="標楷體" w:hAnsi="Times New Roman" w:cs="Times New Roman"/>
          <w:bCs/>
          <w:sz w:val="28"/>
          <w:szCs w:val="28"/>
        </w:rPr>
      </w:pPr>
      <w:r w:rsidRPr="006E5449">
        <w:rPr>
          <w:rFonts w:ascii="Times New Roman" w:eastAsia="標楷體" w:hAnsi="Times New Roman" w:cs="Times New Roman" w:hint="eastAsia"/>
          <w:bCs/>
          <w:sz w:val="28"/>
          <w:szCs w:val="28"/>
        </w:rPr>
        <w:t>使用者端需求：</w:t>
      </w:r>
    </w:p>
    <w:p w14:paraId="650837C5" w14:textId="773DC34F" w:rsidR="00A653F7" w:rsidRPr="00A653F7" w:rsidRDefault="00A653F7" w:rsidP="006E5449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843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一般電腦或筆電，透過瀏覽器即可操作</w:t>
      </w:r>
    </w:p>
    <w:p w14:paraId="7F370A98" w14:textId="177AA344" w:rsidR="00A653F7" w:rsidRPr="00A653F7" w:rsidRDefault="00A653F7" w:rsidP="006E5449">
      <w:pPr>
        <w:pStyle w:val="a9"/>
        <w:numPr>
          <w:ilvl w:val="0"/>
          <w:numId w:val="11"/>
        </w:numPr>
        <w:adjustRightInd w:val="0"/>
        <w:snapToGrid w:val="0"/>
        <w:spacing w:before="60" w:after="60"/>
        <w:ind w:left="1843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麥克風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/</w:t>
      </w:r>
      <w:r w:rsidRPr="00A653F7">
        <w:rPr>
          <w:rFonts w:ascii="Times New Roman" w:eastAsia="標楷體" w:hAnsi="Times New Roman" w:cs="Times New Roman" w:hint="eastAsia"/>
          <w:bCs/>
          <w:sz w:val="28"/>
          <w:szCs w:val="28"/>
        </w:rPr>
        <w:t>攝影機支援即時語音收錄</w:t>
      </w:r>
    </w:p>
    <w:p w14:paraId="5CA03B3D" w14:textId="77777777" w:rsidR="00A653F7" w:rsidRPr="00A653F7" w:rsidRDefault="00A653F7" w:rsidP="00A653F7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六、系統使用對象</w:t>
      </w:r>
    </w:p>
    <w:p w14:paraId="0A0D7DAD" w14:textId="77777777" w:rsidR="00A653F7" w:rsidRPr="00A653F7" w:rsidRDefault="00A653F7" w:rsidP="00A653F7">
      <w:pPr>
        <w:pStyle w:val="a9"/>
        <w:numPr>
          <w:ilvl w:val="0"/>
          <w:numId w:val="4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頻繁開會的團隊或組織：如企業部門、專案小組，適合需要管理多場會議資訊的人員。</w:t>
      </w:r>
    </w:p>
    <w:p w14:paraId="429AFDEF" w14:textId="77777777" w:rsidR="00A653F7" w:rsidRPr="00A653F7" w:rsidRDefault="00A653F7" w:rsidP="00A653F7">
      <w:pPr>
        <w:pStyle w:val="a9"/>
        <w:numPr>
          <w:ilvl w:val="0"/>
          <w:numId w:val="4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高度重視會議紀錄的單位：如政府機關、學術機構，需保存完整紀錄並生成正式文件。</w:t>
      </w:r>
    </w:p>
    <w:p w14:paraId="4F0C9A7B" w14:textId="09258C6F" w:rsidR="00A653F7" w:rsidRPr="00A653F7" w:rsidRDefault="00A653F7" w:rsidP="00A653F7">
      <w:pPr>
        <w:pStyle w:val="a9"/>
        <w:numPr>
          <w:ilvl w:val="0"/>
          <w:numId w:val="4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追求效率提升的使用者：如跨國協作團隊，能藉由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自動化整理與任務追蹤降低重工。</w:t>
      </w:r>
    </w:p>
    <w:p w14:paraId="4251D7FD" w14:textId="77777777" w:rsidR="006E5449" w:rsidRDefault="006E5449">
      <w:pPr>
        <w:widowControl/>
        <w:spacing w:after="160" w:line="278" w:lineRule="auto"/>
        <w:rPr>
          <w:rFonts w:ascii="Times New Roman" w:eastAsia="標楷體" w:hAnsi="Times New Roman" w:cs="Times New Roman"/>
          <w:bCs/>
          <w:sz w:val="28"/>
          <w:szCs w:val="28"/>
        </w:rPr>
      </w:pPr>
      <w:r>
        <w:rPr>
          <w:rFonts w:ascii="Times New Roman" w:eastAsia="標楷體" w:hAnsi="Times New Roman" w:cs="Times New Roman"/>
          <w:bCs/>
          <w:sz w:val="28"/>
          <w:szCs w:val="28"/>
        </w:rPr>
        <w:br w:type="page"/>
      </w:r>
    </w:p>
    <w:p w14:paraId="318F46AA" w14:textId="721FA034" w:rsidR="00A653F7" w:rsidRPr="00A653F7" w:rsidRDefault="00A653F7" w:rsidP="00A653F7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lastRenderedPageBreak/>
        <w:t>七、系統使用環境</w:t>
      </w:r>
    </w:p>
    <w:p w14:paraId="6096A366" w14:textId="77777777" w:rsidR="00A653F7" w:rsidRPr="00A653F7" w:rsidRDefault="00A653F7" w:rsidP="00A653F7">
      <w:pPr>
        <w:pStyle w:val="a9"/>
        <w:numPr>
          <w:ilvl w:val="0"/>
          <w:numId w:val="10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硬體環境</w:t>
      </w:r>
    </w:p>
    <w:p w14:paraId="0E077060" w14:textId="0DA5FE94" w:rsidR="00A653F7" w:rsidRPr="00A653F7" w:rsidRDefault="00A653F7" w:rsidP="00A653F7">
      <w:pPr>
        <w:pStyle w:val="a9"/>
        <w:numPr>
          <w:ilvl w:val="0"/>
          <w:numId w:val="11"/>
        </w:numPr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伺服器端：需具備至少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8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核心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CPU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、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32GB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以上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RAM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、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1TBSSD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儲存空間，並配置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NVIDIARTXA6000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或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A100GPU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，以支援大型語音辨識與語意分析模型推論。</w:t>
      </w:r>
    </w:p>
    <w:p w14:paraId="0C5749E1" w14:textId="39D05D02" w:rsidR="00A653F7" w:rsidRPr="00A653F7" w:rsidRDefault="00A653F7" w:rsidP="00A653F7">
      <w:pPr>
        <w:pStyle w:val="a9"/>
        <w:numPr>
          <w:ilvl w:val="0"/>
          <w:numId w:val="11"/>
        </w:numPr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使用者端：一般電腦或筆電即可，透過瀏覽器操作；搭配麥克風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/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攝影機以支援即時語音輸入。</w:t>
      </w:r>
    </w:p>
    <w:p w14:paraId="0BB9E1E8" w14:textId="77777777" w:rsidR="00A653F7" w:rsidRPr="00A653F7" w:rsidRDefault="00A653F7" w:rsidP="00A653F7">
      <w:pPr>
        <w:pStyle w:val="a9"/>
        <w:numPr>
          <w:ilvl w:val="0"/>
          <w:numId w:val="10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軟體環境</w:t>
      </w:r>
    </w:p>
    <w:p w14:paraId="751C385A" w14:textId="3424309C" w:rsidR="00A653F7" w:rsidRPr="00A653F7" w:rsidRDefault="00A653F7" w:rsidP="00A653F7">
      <w:pPr>
        <w:pStyle w:val="a9"/>
        <w:numPr>
          <w:ilvl w:val="0"/>
          <w:numId w:val="11"/>
        </w:numPr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伺服器端作業系統：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Ubuntu22.04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。</w:t>
      </w:r>
    </w:p>
    <w:p w14:paraId="56AAC1F1" w14:textId="75E79927" w:rsidR="00A653F7" w:rsidRPr="00A653F7" w:rsidRDefault="00A653F7" w:rsidP="00A653F7">
      <w:pPr>
        <w:pStyle w:val="a9"/>
        <w:numPr>
          <w:ilvl w:val="0"/>
          <w:numId w:val="11"/>
        </w:numPr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使用者端作業系統：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Windows/macOS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皆可。</w:t>
      </w:r>
    </w:p>
    <w:p w14:paraId="6FDF0DF2" w14:textId="50EB7370" w:rsidR="00A653F7" w:rsidRPr="00A653F7" w:rsidRDefault="00A653F7" w:rsidP="00A653F7">
      <w:pPr>
        <w:pStyle w:val="a9"/>
        <w:numPr>
          <w:ilvl w:val="0"/>
          <w:numId w:val="11"/>
        </w:numPr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應用程式型態：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Web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平台，使用者無需額外安裝軟體即可使用。</w:t>
      </w:r>
    </w:p>
    <w:p w14:paraId="5B26DD1F" w14:textId="77777777" w:rsidR="00A653F7" w:rsidRPr="00A653F7" w:rsidRDefault="00A653F7" w:rsidP="00A653F7">
      <w:pPr>
        <w:pStyle w:val="a9"/>
        <w:numPr>
          <w:ilvl w:val="0"/>
          <w:numId w:val="10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網路環境</w:t>
      </w:r>
    </w:p>
    <w:p w14:paraId="7CFDD0CA" w14:textId="73B87CB5" w:rsidR="00A653F7" w:rsidRPr="00A653F7" w:rsidRDefault="00A653F7" w:rsidP="00A653F7">
      <w:pPr>
        <w:pStyle w:val="a9"/>
        <w:numPr>
          <w:ilvl w:val="0"/>
          <w:numId w:val="11"/>
        </w:numPr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需穩定的網際網路連線，以支援即時語音轉錄、檔案上傳、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推論以及郵件通知。</w:t>
      </w:r>
    </w:p>
    <w:p w14:paraId="303FD01E" w14:textId="77777777" w:rsidR="00A653F7" w:rsidRPr="00A653F7" w:rsidRDefault="00A653F7" w:rsidP="00A653F7">
      <w:pPr>
        <w:pStyle w:val="a9"/>
        <w:numPr>
          <w:ilvl w:val="0"/>
          <w:numId w:val="11"/>
        </w:numPr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系統支援跨地點、跨裝置的協作存取，適合遠距會議與多使用者同時操作。</w:t>
      </w:r>
    </w:p>
    <w:p w14:paraId="1B1FD69B" w14:textId="77777777" w:rsidR="00A653F7" w:rsidRPr="00A653F7" w:rsidRDefault="00A653F7" w:rsidP="00A653F7">
      <w:pPr>
        <w:pStyle w:val="a9"/>
        <w:numPr>
          <w:ilvl w:val="0"/>
          <w:numId w:val="10"/>
        </w:numPr>
        <w:adjustRightInd w:val="0"/>
        <w:snapToGrid w:val="0"/>
        <w:spacing w:before="60" w:after="60"/>
        <w:ind w:left="1134"/>
        <w:contextualSpacing w:val="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操作環境</w:t>
      </w:r>
    </w:p>
    <w:p w14:paraId="2F78CBA1" w14:textId="77777777" w:rsidR="00A653F7" w:rsidRPr="00A653F7" w:rsidRDefault="00A653F7" w:rsidP="00A653F7">
      <w:pPr>
        <w:pStyle w:val="a9"/>
        <w:numPr>
          <w:ilvl w:val="0"/>
          <w:numId w:val="11"/>
        </w:numPr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使用者可透過網頁介面登入，依角色（主持人、編輯者、參與者、瀏覽者）使用對應功能。</w:t>
      </w:r>
    </w:p>
    <w:p w14:paraId="7ADE1D11" w14:textId="110F55EB" w:rsidR="00A653F7" w:rsidRPr="006E5449" w:rsidRDefault="00A653F7" w:rsidP="006E5449">
      <w:pPr>
        <w:pStyle w:val="a9"/>
        <w:numPr>
          <w:ilvl w:val="0"/>
          <w:numId w:val="11"/>
        </w:numPr>
        <w:adjustRightInd w:val="0"/>
        <w:snapToGrid w:val="0"/>
        <w:spacing w:before="60" w:after="6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系統支援跨會議資訊檢索與文件生成，適用於需要多場會議管理的情境。</w:t>
      </w:r>
    </w:p>
    <w:p w14:paraId="5D439E38" w14:textId="194EB0B7" w:rsidR="00A653F7" w:rsidRPr="00A653F7" w:rsidRDefault="00A653F7" w:rsidP="00A653F7">
      <w:pPr>
        <w:adjustRightInd w:val="0"/>
        <w:snapToGrid w:val="0"/>
        <w:spacing w:before="60" w:after="60"/>
        <w:ind w:leftChars="175" w:left="42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八、結語</w:t>
      </w:r>
    </w:p>
    <w:p w14:paraId="0619C4B5" w14:textId="7CAAF6E0" w:rsidR="00A653F7" w:rsidRPr="00A653F7" w:rsidRDefault="00A653F7" w:rsidP="00A653F7">
      <w:pPr>
        <w:pStyle w:val="a9"/>
        <w:adjustRightInd w:val="0"/>
        <w:snapToGrid w:val="0"/>
        <w:spacing w:before="60" w:after="60"/>
        <w:ind w:firstLine="48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本專案的完成，仰賴兩位教授的專業指導與學生團隊的跨領域協作。王教授提供技術面建議，協助團隊在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模型選用、後端框架與資料庫設計上做出正確決策；陳教授則引導我們從實務需求出發，聚焦會議管理的痛點，確保專案不流於技術展示，而能真正兼具應用價值。</w:t>
      </w:r>
    </w:p>
    <w:p w14:paraId="259BF89F" w14:textId="5399B308" w:rsidR="00A653F7" w:rsidRPr="00A653F7" w:rsidRDefault="00A653F7" w:rsidP="00A653F7">
      <w:pPr>
        <w:pStyle w:val="a9"/>
        <w:adjustRightInd w:val="0"/>
        <w:snapToGrid w:val="0"/>
        <w:spacing w:before="60" w:after="60"/>
        <w:ind w:firstLine="48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在團隊分工上，成員分別投入於前端設計、後端開發、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模組整合與文件撰寫，並透過持續協調與測試，確保系統具備一致性與穩定性。實作過程中雖遭遇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AI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準確度與效能瓶頸等挑戰，但在教授的指導與團隊合作下逐步克服，讓系統最終兼顧技術可行性與使用者需求。</w:t>
      </w:r>
    </w:p>
    <w:p w14:paraId="6B9DAD52" w14:textId="32CE6ACC" w:rsidR="00A653F7" w:rsidRPr="00A653F7" w:rsidRDefault="00A653F7" w:rsidP="00A653F7">
      <w:pPr>
        <w:pStyle w:val="a9"/>
        <w:adjustRightInd w:val="0"/>
        <w:snapToGrid w:val="0"/>
        <w:spacing w:before="60" w:after="60"/>
        <w:ind w:firstLine="480"/>
        <w:rPr>
          <w:rFonts w:ascii="Times New Roman" w:eastAsia="標楷體" w:hAnsi="Times New Roman" w:cs="Times New Roman"/>
          <w:bCs/>
          <w:sz w:val="28"/>
          <w:szCs w:val="28"/>
        </w:rPr>
      </w:pP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整體而言，本作品展現了「教授雙向引導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+</w:t>
      </w:r>
      <w:r w:rsidRPr="00A653F7">
        <w:rPr>
          <w:rFonts w:ascii="Times New Roman" w:eastAsia="標楷體" w:hAnsi="Times New Roman" w:cs="Times New Roman"/>
          <w:bCs/>
          <w:sz w:val="28"/>
          <w:szCs w:val="28"/>
        </w:rPr>
        <w:t>學生自主協作」的模式，不僅完成了一套智慧化會議助理系統，更在過程中體現跨領域合作的價值。最終成果讓「會議寶」同時具備技術深度與實務應用意義，為未來智慧會議管理的發展奠定基礎。</w:t>
      </w:r>
    </w:p>
    <w:p w14:paraId="66D04357" w14:textId="25D02481" w:rsidR="00B00B79" w:rsidRPr="00A653F7" w:rsidRDefault="00B00B79" w:rsidP="00A653F7">
      <w:pPr>
        <w:rPr>
          <w:rFonts w:ascii="Times New Roman" w:hAnsi="Times New Roman" w:cs="Times New Roman"/>
        </w:rPr>
      </w:pPr>
    </w:p>
    <w:sectPr w:rsidR="00B00B79" w:rsidRPr="00A653F7" w:rsidSect="00A653F7">
      <w:pgSz w:w="11906" w:h="16838"/>
      <w:pgMar w:top="1134" w:right="1134" w:bottom="1134" w:left="1134" w:header="851" w:footer="992" w:gutter="567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F48"/>
    <w:multiLevelType w:val="hybridMultilevel"/>
    <w:tmpl w:val="19EE0FAE"/>
    <w:lvl w:ilvl="0" w:tplc="4B485BD6">
      <w:start w:val="1"/>
      <w:numFmt w:val="decimal"/>
      <w:lvlText w:val="%1."/>
      <w:lvlJc w:val="center"/>
      <w:pPr>
        <w:ind w:left="900" w:hanging="48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60" w:hanging="480"/>
      </w:pPr>
    </w:lvl>
    <w:lvl w:ilvl="3" w:tplc="FFFFFFFF" w:tentative="1">
      <w:start w:val="1"/>
      <w:numFmt w:val="decimal"/>
      <w:lvlText w:val="%4."/>
      <w:lvlJc w:val="left"/>
      <w:pPr>
        <w:ind w:left="23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0" w:hanging="480"/>
      </w:pPr>
    </w:lvl>
    <w:lvl w:ilvl="5" w:tplc="FFFFFFFF" w:tentative="1">
      <w:start w:val="1"/>
      <w:numFmt w:val="lowerRoman"/>
      <w:lvlText w:val="%6."/>
      <w:lvlJc w:val="right"/>
      <w:pPr>
        <w:ind w:left="3300" w:hanging="480"/>
      </w:pPr>
    </w:lvl>
    <w:lvl w:ilvl="6" w:tplc="FFFFFFFF" w:tentative="1">
      <w:start w:val="1"/>
      <w:numFmt w:val="decimal"/>
      <w:lvlText w:val="%7."/>
      <w:lvlJc w:val="left"/>
      <w:pPr>
        <w:ind w:left="37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0" w:hanging="480"/>
      </w:pPr>
    </w:lvl>
    <w:lvl w:ilvl="8" w:tplc="FFFFFFFF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 w15:restartNumberingAfterBreak="0">
    <w:nsid w:val="04956CE7"/>
    <w:multiLevelType w:val="multilevel"/>
    <w:tmpl w:val="9476210C"/>
    <w:lvl w:ilvl="0">
      <w:start w:val="1"/>
      <w:numFmt w:val="decimal"/>
      <w:lvlText w:val="%1."/>
      <w:lvlJc w:val="left"/>
      <w:pPr>
        <w:ind w:left="737" w:hanging="340"/>
      </w:pPr>
      <w:rPr>
        <w:rFonts w:ascii="標楷體" w:eastAsia="標楷體" w:hAnsi="標楷體" w:hint="eastAsia"/>
        <w:sz w:val="28"/>
      </w:rPr>
    </w:lvl>
    <w:lvl w:ilvl="1">
      <w:start w:val="1"/>
      <w:numFmt w:val="bullet"/>
      <w:lvlText w:val="o"/>
      <w:lvlJc w:val="left"/>
      <w:pPr>
        <w:ind w:left="1361" w:hanging="397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  <w:rPr>
        <w:rFonts w:hint="eastAsia"/>
      </w:rPr>
    </w:lvl>
  </w:abstractNum>
  <w:abstractNum w:abstractNumId="2" w15:restartNumberingAfterBreak="0">
    <w:nsid w:val="0FF01C0E"/>
    <w:multiLevelType w:val="hybridMultilevel"/>
    <w:tmpl w:val="11B25BE8"/>
    <w:lvl w:ilvl="0" w:tplc="04090001">
      <w:start w:val="1"/>
      <w:numFmt w:val="bullet"/>
      <w:lvlText w:val=""/>
      <w:lvlJc w:val="left"/>
      <w:pPr>
        <w:ind w:left="87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5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7" w:hanging="480"/>
      </w:pPr>
      <w:rPr>
        <w:rFonts w:ascii="Wingdings" w:hAnsi="Wingdings" w:hint="default"/>
      </w:rPr>
    </w:lvl>
  </w:abstractNum>
  <w:abstractNum w:abstractNumId="3" w15:restartNumberingAfterBreak="0">
    <w:nsid w:val="10C1799A"/>
    <w:multiLevelType w:val="hybridMultilevel"/>
    <w:tmpl w:val="1DA0E3C0"/>
    <w:lvl w:ilvl="0" w:tplc="B5980EFE">
      <w:start w:val="1"/>
      <w:numFmt w:val="taiwaneseCountingThousand"/>
      <w:lvlText w:val="%1、"/>
      <w:lvlJc w:val="left"/>
      <w:pPr>
        <w:ind w:left="1140" w:hanging="720"/>
      </w:pPr>
      <w:rPr>
        <w:rFonts w:hint="default"/>
      </w:rPr>
    </w:lvl>
    <w:lvl w:ilvl="1" w:tplc="79005680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4" w15:restartNumberingAfterBreak="0">
    <w:nsid w:val="179D2713"/>
    <w:multiLevelType w:val="hybridMultilevel"/>
    <w:tmpl w:val="CDD4E142"/>
    <w:lvl w:ilvl="0" w:tplc="FA88CED8">
      <w:start w:val="1"/>
      <w:numFmt w:val="decimal"/>
      <w:lvlText w:val="%1."/>
      <w:lvlJc w:val="left"/>
      <w:pPr>
        <w:ind w:left="737" w:hanging="3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5" w15:restartNumberingAfterBreak="0">
    <w:nsid w:val="1F040C53"/>
    <w:multiLevelType w:val="hybridMultilevel"/>
    <w:tmpl w:val="65AC1678"/>
    <w:lvl w:ilvl="0" w:tplc="F4B6B106">
      <w:start w:val="1"/>
      <w:numFmt w:val="decimal"/>
      <w:lvlText w:val="%1."/>
      <w:lvlJc w:val="left"/>
      <w:pPr>
        <w:ind w:left="737" w:hanging="34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60" w:hanging="480"/>
      </w:pPr>
    </w:lvl>
    <w:lvl w:ilvl="3" w:tplc="FFFFFFFF" w:tentative="1">
      <w:start w:val="1"/>
      <w:numFmt w:val="decimal"/>
      <w:lvlText w:val="%4."/>
      <w:lvlJc w:val="left"/>
      <w:pPr>
        <w:ind w:left="23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0" w:hanging="480"/>
      </w:pPr>
    </w:lvl>
    <w:lvl w:ilvl="5" w:tplc="FFFFFFFF" w:tentative="1">
      <w:start w:val="1"/>
      <w:numFmt w:val="lowerRoman"/>
      <w:lvlText w:val="%6."/>
      <w:lvlJc w:val="right"/>
      <w:pPr>
        <w:ind w:left="3300" w:hanging="480"/>
      </w:pPr>
    </w:lvl>
    <w:lvl w:ilvl="6" w:tplc="FFFFFFFF" w:tentative="1">
      <w:start w:val="1"/>
      <w:numFmt w:val="decimal"/>
      <w:lvlText w:val="%7."/>
      <w:lvlJc w:val="left"/>
      <w:pPr>
        <w:ind w:left="37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0" w:hanging="480"/>
      </w:pPr>
    </w:lvl>
    <w:lvl w:ilvl="8" w:tplc="FFFFFFFF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21770B76"/>
    <w:multiLevelType w:val="hybridMultilevel"/>
    <w:tmpl w:val="006EB26A"/>
    <w:lvl w:ilvl="0" w:tplc="24CE5A4E">
      <w:start w:val="1"/>
      <w:numFmt w:val="decimal"/>
      <w:lvlText w:val="%1."/>
      <w:lvlJc w:val="left"/>
      <w:pPr>
        <w:ind w:left="737" w:hanging="34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60" w:hanging="480"/>
      </w:pPr>
    </w:lvl>
    <w:lvl w:ilvl="3" w:tplc="FFFFFFFF" w:tentative="1">
      <w:start w:val="1"/>
      <w:numFmt w:val="decimal"/>
      <w:lvlText w:val="%4."/>
      <w:lvlJc w:val="left"/>
      <w:pPr>
        <w:ind w:left="23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0" w:hanging="480"/>
      </w:pPr>
    </w:lvl>
    <w:lvl w:ilvl="5" w:tplc="FFFFFFFF" w:tentative="1">
      <w:start w:val="1"/>
      <w:numFmt w:val="lowerRoman"/>
      <w:lvlText w:val="%6."/>
      <w:lvlJc w:val="right"/>
      <w:pPr>
        <w:ind w:left="3300" w:hanging="480"/>
      </w:pPr>
    </w:lvl>
    <w:lvl w:ilvl="6" w:tplc="FFFFFFFF" w:tentative="1">
      <w:start w:val="1"/>
      <w:numFmt w:val="decimal"/>
      <w:lvlText w:val="%7."/>
      <w:lvlJc w:val="left"/>
      <w:pPr>
        <w:ind w:left="37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0" w:hanging="480"/>
      </w:pPr>
    </w:lvl>
    <w:lvl w:ilvl="8" w:tplc="FFFFFFFF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7" w15:restartNumberingAfterBreak="0">
    <w:nsid w:val="2D2B144A"/>
    <w:multiLevelType w:val="hybridMultilevel"/>
    <w:tmpl w:val="EFD8D4A8"/>
    <w:lvl w:ilvl="0" w:tplc="FFFFFFFF">
      <w:start w:val="1"/>
      <w:numFmt w:val="decimal"/>
      <w:lvlText w:val="%1."/>
      <w:lvlJc w:val="left"/>
      <w:pPr>
        <w:ind w:left="737" w:hanging="34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60" w:hanging="480"/>
      </w:pPr>
    </w:lvl>
    <w:lvl w:ilvl="3" w:tplc="FFFFFFFF" w:tentative="1">
      <w:start w:val="1"/>
      <w:numFmt w:val="decimal"/>
      <w:lvlText w:val="%4."/>
      <w:lvlJc w:val="left"/>
      <w:pPr>
        <w:ind w:left="23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0" w:hanging="480"/>
      </w:pPr>
    </w:lvl>
    <w:lvl w:ilvl="5" w:tplc="FFFFFFFF" w:tentative="1">
      <w:start w:val="1"/>
      <w:numFmt w:val="lowerRoman"/>
      <w:lvlText w:val="%6."/>
      <w:lvlJc w:val="right"/>
      <w:pPr>
        <w:ind w:left="3300" w:hanging="480"/>
      </w:pPr>
    </w:lvl>
    <w:lvl w:ilvl="6" w:tplc="FFFFFFFF" w:tentative="1">
      <w:start w:val="1"/>
      <w:numFmt w:val="decimal"/>
      <w:lvlText w:val="%7."/>
      <w:lvlJc w:val="left"/>
      <w:pPr>
        <w:ind w:left="37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0" w:hanging="480"/>
      </w:pPr>
    </w:lvl>
    <w:lvl w:ilvl="8" w:tplc="FFFFFFFF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8" w15:restartNumberingAfterBreak="0">
    <w:nsid w:val="2E6A5E8A"/>
    <w:multiLevelType w:val="hybridMultilevel"/>
    <w:tmpl w:val="631A727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42340965"/>
    <w:multiLevelType w:val="hybridMultilevel"/>
    <w:tmpl w:val="EFD8D4A8"/>
    <w:lvl w:ilvl="0" w:tplc="FFFFFFFF">
      <w:start w:val="1"/>
      <w:numFmt w:val="decimal"/>
      <w:lvlText w:val="%1."/>
      <w:lvlJc w:val="left"/>
      <w:pPr>
        <w:ind w:left="737" w:hanging="34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60" w:hanging="480"/>
      </w:pPr>
    </w:lvl>
    <w:lvl w:ilvl="3" w:tplc="FFFFFFFF" w:tentative="1">
      <w:start w:val="1"/>
      <w:numFmt w:val="decimal"/>
      <w:lvlText w:val="%4."/>
      <w:lvlJc w:val="left"/>
      <w:pPr>
        <w:ind w:left="23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0" w:hanging="480"/>
      </w:pPr>
    </w:lvl>
    <w:lvl w:ilvl="5" w:tplc="FFFFFFFF" w:tentative="1">
      <w:start w:val="1"/>
      <w:numFmt w:val="lowerRoman"/>
      <w:lvlText w:val="%6."/>
      <w:lvlJc w:val="right"/>
      <w:pPr>
        <w:ind w:left="3300" w:hanging="480"/>
      </w:pPr>
    </w:lvl>
    <w:lvl w:ilvl="6" w:tplc="FFFFFFFF" w:tentative="1">
      <w:start w:val="1"/>
      <w:numFmt w:val="decimal"/>
      <w:lvlText w:val="%7."/>
      <w:lvlJc w:val="left"/>
      <w:pPr>
        <w:ind w:left="37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0" w:hanging="480"/>
      </w:pPr>
    </w:lvl>
    <w:lvl w:ilvl="8" w:tplc="FFFFFFFF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0" w15:restartNumberingAfterBreak="0">
    <w:nsid w:val="72BF4996"/>
    <w:multiLevelType w:val="hybridMultilevel"/>
    <w:tmpl w:val="8F9025E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75737B11"/>
    <w:multiLevelType w:val="hybridMultilevel"/>
    <w:tmpl w:val="178CA2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8231AFD"/>
    <w:multiLevelType w:val="hybridMultilevel"/>
    <w:tmpl w:val="42CA8A9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7E9D13B9"/>
    <w:multiLevelType w:val="hybridMultilevel"/>
    <w:tmpl w:val="CDD4E142"/>
    <w:lvl w:ilvl="0" w:tplc="FFFFFFFF">
      <w:start w:val="1"/>
      <w:numFmt w:val="decimal"/>
      <w:lvlText w:val="%1."/>
      <w:lvlJc w:val="left"/>
      <w:pPr>
        <w:ind w:left="737" w:hanging="34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380" w:hanging="480"/>
      </w:pPr>
    </w:lvl>
    <w:lvl w:ilvl="2" w:tplc="FFFFFFFF" w:tentative="1">
      <w:start w:val="1"/>
      <w:numFmt w:val="lowerRoman"/>
      <w:lvlText w:val="%3."/>
      <w:lvlJc w:val="right"/>
      <w:pPr>
        <w:ind w:left="1860" w:hanging="480"/>
      </w:pPr>
    </w:lvl>
    <w:lvl w:ilvl="3" w:tplc="FFFFFFFF" w:tentative="1">
      <w:start w:val="1"/>
      <w:numFmt w:val="decimal"/>
      <w:lvlText w:val="%4."/>
      <w:lvlJc w:val="left"/>
      <w:pPr>
        <w:ind w:left="23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20" w:hanging="480"/>
      </w:pPr>
    </w:lvl>
    <w:lvl w:ilvl="5" w:tplc="FFFFFFFF" w:tentative="1">
      <w:start w:val="1"/>
      <w:numFmt w:val="lowerRoman"/>
      <w:lvlText w:val="%6."/>
      <w:lvlJc w:val="right"/>
      <w:pPr>
        <w:ind w:left="3300" w:hanging="480"/>
      </w:pPr>
    </w:lvl>
    <w:lvl w:ilvl="6" w:tplc="FFFFFFFF" w:tentative="1">
      <w:start w:val="1"/>
      <w:numFmt w:val="decimal"/>
      <w:lvlText w:val="%7."/>
      <w:lvlJc w:val="left"/>
      <w:pPr>
        <w:ind w:left="37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60" w:hanging="480"/>
      </w:pPr>
    </w:lvl>
    <w:lvl w:ilvl="8" w:tplc="FFFFFFFF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4" w15:restartNumberingAfterBreak="0">
    <w:nsid w:val="7EB9667D"/>
    <w:multiLevelType w:val="hybridMultilevel"/>
    <w:tmpl w:val="277C0484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5" w15:restartNumberingAfterBreak="0">
    <w:nsid w:val="7F1630AA"/>
    <w:multiLevelType w:val="hybridMultilevel"/>
    <w:tmpl w:val="3E188F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00840209">
    <w:abstractNumId w:val="3"/>
  </w:num>
  <w:num w:numId="2" w16cid:durableId="62606360">
    <w:abstractNumId w:val="5"/>
  </w:num>
  <w:num w:numId="3" w16cid:durableId="1825270879">
    <w:abstractNumId w:val="6"/>
  </w:num>
  <w:num w:numId="4" w16cid:durableId="1414937914">
    <w:abstractNumId w:val="4"/>
  </w:num>
  <w:num w:numId="5" w16cid:durableId="1781416156">
    <w:abstractNumId w:val="1"/>
  </w:num>
  <w:num w:numId="6" w16cid:durableId="402533193">
    <w:abstractNumId w:val="1"/>
    <w:lvlOverride w:ilvl="0">
      <w:lvl w:ilvl="0">
        <w:start w:val="1"/>
        <w:numFmt w:val="decimal"/>
        <w:lvlText w:val="%1."/>
        <w:lvlJc w:val="left"/>
        <w:pPr>
          <w:ind w:left="794" w:hanging="397"/>
        </w:pPr>
        <w:rPr>
          <w:rFonts w:ascii="標楷體" w:eastAsia="標楷體" w:hAnsi="標楷體" w:hint="eastAsia"/>
          <w:sz w:val="28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964" w:hanging="227"/>
        </w:pPr>
        <w:rPr>
          <w:rFonts w:ascii="Wingdings" w:hAnsi="Wingdings" w:hint="default"/>
          <w:sz w:val="28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084"/>
          </w:tabs>
          <w:ind w:left="2084" w:hanging="36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04"/>
          </w:tabs>
          <w:ind w:left="2804" w:hanging="360"/>
        </w:pPr>
        <w:rPr>
          <w:rFonts w:hint="eastAsia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524"/>
          </w:tabs>
          <w:ind w:left="3524" w:hanging="360"/>
        </w:pPr>
        <w:rPr>
          <w:rFonts w:hint="eastAsia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244"/>
          </w:tabs>
          <w:ind w:left="4244" w:hanging="36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964"/>
          </w:tabs>
          <w:ind w:left="4964" w:hanging="360"/>
        </w:pPr>
        <w:rPr>
          <w:rFonts w:hint="eastAsia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684"/>
          </w:tabs>
          <w:ind w:left="5684" w:hanging="360"/>
        </w:pPr>
        <w:rPr>
          <w:rFonts w:hint="eastAsia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04"/>
          </w:tabs>
          <w:ind w:left="6404" w:hanging="360"/>
        </w:pPr>
        <w:rPr>
          <w:rFonts w:hint="eastAsia"/>
        </w:rPr>
      </w:lvl>
    </w:lvlOverride>
  </w:num>
  <w:num w:numId="7" w16cid:durableId="1391345044">
    <w:abstractNumId w:val="2"/>
  </w:num>
  <w:num w:numId="8" w16cid:durableId="1823502142">
    <w:abstractNumId w:val="15"/>
  </w:num>
  <w:num w:numId="9" w16cid:durableId="703754478">
    <w:abstractNumId w:val="8"/>
  </w:num>
  <w:num w:numId="10" w16cid:durableId="1461341205">
    <w:abstractNumId w:val="13"/>
  </w:num>
  <w:num w:numId="11" w16cid:durableId="572813562">
    <w:abstractNumId w:val="12"/>
  </w:num>
  <w:num w:numId="12" w16cid:durableId="493883765">
    <w:abstractNumId w:val="10"/>
  </w:num>
  <w:num w:numId="13" w16cid:durableId="929462730">
    <w:abstractNumId w:val="0"/>
  </w:num>
  <w:num w:numId="14" w16cid:durableId="552234653">
    <w:abstractNumId w:val="7"/>
  </w:num>
  <w:num w:numId="15" w16cid:durableId="284429665">
    <w:abstractNumId w:val="9"/>
  </w:num>
  <w:num w:numId="16" w16cid:durableId="469827809">
    <w:abstractNumId w:val="11"/>
  </w:num>
  <w:num w:numId="17" w16cid:durableId="11930387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F7"/>
    <w:rsid w:val="002E3699"/>
    <w:rsid w:val="006E5449"/>
    <w:rsid w:val="007C35D4"/>
    <w:rsid w:val="00936278"/>
    <w:rsid w:val="00A653F7"/>
    <w:rsid w:val="00B00B79"/>
    <w:rsid w:val="00BE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7B3E2"/>
  <w15:chartTrackingRefBased/>
  <w15:docId w15:val="{E27C53CD-B85B-7A4D-AC92-0B2134BF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3F7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53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3F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3F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3F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3F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3F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3F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53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5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53F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5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53F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53F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53F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53F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53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3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5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3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5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53F7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A653F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653F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65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A653F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653F7"/>
    <w:rPr>
      <w:b/>
      <w:bCs/>
      <w:smallCaps/>
      <w:color w:val="0F4761" w:themeColor="accent1" w:themeShade="BF"/>
      <w:spacing w:val="5"/>
    </w:rPr>
  </w:style>
  <w:style w:type="character" w:customStyle="1" w:styleId="aa">
    <w:name w:val="清單段落 字元"/>
    <w:link w:val="a9"/>
    <w:uiPriority w:val="34"/>
    <w:locked/>
    <w:rsid w:val="00A653F7"/>
  </w:style>
  <w:style w:type="paragraph" w:styleId="af">
    <w:name w:val="Plain Text"/>
    <w:link w:val="af0"/>
    <w:rsid w:val="00A653F7"/>
    <w:pPr>
      <w:adjustRightInd w:val="0"/>
      <w:spacing w:after="0" w:line="240" w:lineRule="auto"/>
    </w:pPr>
    <w:rPr>
      <w:rFonts w:ascii="Times New Roman" w:eastAsia="標楷體" w:hAnsi="Times New Roman" w:cs="Times New Roman"/>
      <w:kern w:val="0"/>
      <w:sz w:val="28"/>
      <w:szCs w:val="20"/>
      <w14:ligatures w14:val="none"/>
    </w:rPr>
  </w:style>
  <w:style w:type="character" w:customStyle="1" w:styleId="af0">
    <w:name w:val="純文字 字元"/>
    <w:basedOn w:val="a0"/>
    <w:link w:val="af"/>
    <w:rsid w:val="00A653F7"/>
    <w:rPr>
      <w:rFonts w:ascii="Times New Roman" w:eastAsia="標楷體" w:hAnsi="Times New Roman" w:cs="Times New Roman"/>
      <w:kern w:val="0"/>
      <w:sz w:val="2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106B12-4A89-AD44-856D-1C64C66A2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湘琪 連</dc:creator>
  <cp:keywords/>
  <dc:description/>
  <cp:lastModifiedBy>湘琪 連</cp:lastModifiedBy>
  <cp:revision>2</cp:revision>
  <cp:lastPrinted>2025-09-24T05:46:00Z</cp:lastPrinted>
  <dcterms:created xsi:type="dcterms:W3CDTF">2025-09-24T05:26:00Z</dcterms:created>
  <dcterms:modified xsi:type="dcterms:W3CDTF">2025-09-24T05:51:00Z</dcterms:modified>
</cp:coreProperties>
</file>