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03F8" w14:textId="77777777" w:rsidR="009333C3" w:rsidRPr="00441FAA" w:rsidRDefault="009333C3" w:rsidP="007E6004">
      <w:pPr>
        <w:widowControl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441FAA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671E06DA" w14:textId="77777777" w:rsidR="00727E83" w:rsidRPr="00441FAA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</w:rPr>
        <w:t>系統概述文件需為word檔，以A4紙張格式</w:t>
      </w:r>
      <w:r w:rsidRPr="00441FAA">
        <w:rPr>
          <w:rFonts w:asciiTheme="majorEastAsia" w:eastAsiaTheme="majorEastAsia" w:hAnsiTheme="majorEastAsia"/>
          <w:bCs/>
        </w:rPr>
        <w:t>，</w:t>
      </w:r>
      <w:r w:rsidRPr="00441FAA">
        <w:rPr>
          <w:rFonts w:asciiTheme="majorEastAsia" w:eastAsiaTheme="majorEastAsia" w:hAnsiTheme="majorEastAsia"/>
        </w:rPr>
        <w:t>最多</w:t>
      </w:r>
      <w:r w:rsidRPr="00441FAA">
        <w:rPr>
          <w:rFonts w:asciiTheme="majorEastAsia" w:eastAsiaTheme="majorEastAsia" w:hAnsiTheme="majorEastAsia"/>
          <w:bCs/>
        </w:rPr>
        <w:t>不得超過</w:t>
      </w:r>
      <w:r w:rsidRPr="00441FAA">
        <w:rPr>
          <w:rFonts w:asciiTheme="majorEastAsia" w:eastAsiaTheme="majorEastAsia" w:hAnsiTheme="majorEastAsia"/>
        </w:rPr>
        <w:t>5頁</w:t>
      </w:r>
      <w:r w:rsidRPr="00441FAA">
        <w:rPr>
          <w:rFonts w:asciiTheme="majorEastAsia" w:eastAsiaTheme="majorEastAsia" w:hAnsiTheme="majorEastAsia"/>
          <w:bCs/>
        </w:rPr>
        <w:t>，超過頁數時系統會自動截尾</w:t>
      </w:r>
      <w:r w:rsidRPr="00441FAA">
        <w:rPr>
          <w:rFonts w:asciiTheme="majorEastAsia" w:eastAsiaTheme="majorEastAsia" w:hAnsiTheme="majorEastAsia"/>
        </w:rPr>
        <w:t>，檔案大小不得超過4MB</w:t>
      </w:r>
      <w:r w:rsidRPr="00441FAA">
        <w:rPr>
          <w:rFonts w:asciiTheme="majorEastAsia" w:eastAsiaTheme="majorEastAsia" w:hAnsiTheme="majorEastAsia" w:hint="eastAsia"/>
        </w:rPr>
        <w:t>。</w:t>
      </w:r>
    </w:p>
    <w:p w14:paraId="05F9B729" w14:textId="77777777" w:rsidR="00727E83" w:rsidRPr="00441FAA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  <w:bCs/>
        </w:rPr>
        <w:t>版面設定為直向紙張，邊界為上2cm、下2cm、左2cm、右</w:t>
      </w:r>
      <w:r w:rsidRPr="00441FAA">
        <w:rPr>
          <w:rFonts w:asciiTheme="majorEastAsia" w:eastAsiaTheme="majorEastAsia" w:hAnsiTheme="majorEastAsia"/>
        </w:rPr>
        <w:t>2cm</w:t>
      </w:r>
      <w:r w:rsidRPr="00441FAA">
        <w:rPr>
          <w:rFonts w:asciiTheme="majorEastAsia" w:eastAsiaTheme="majorEastAsia" w:hAnsiTheme="majorEastAsia"/>
          <w:bCs/>
        </w:rPr>
        <w:t>、裝訂邊1cm。</w:t>
      </w:r>
    </w:p>
    <w:p w14:paraId="57F44AD4" w14:textId="77777777" w:rsidR="00727E83" w:rsidRPr="00441FAA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  <w:bCs/>
        </w:rPr>
        <w:t>統一用標楷體14字型，單行間距，與前後段距離3pt。</w:t>
      </w:r>
    </w:p>
    <w:p w14:paraId="51E783ED" w14:textId="77777777" w:rsidR="008B65A2" w:rsidRPr="00441FAA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  <w:bCs/>
        </w:rPr>
        <w:t>系統概述文件須具備之內容如下：（標頭為必須之部分）。</w:t>
      </w:r>
    </w:p>
    <w:p w14:paraId="39BCFDEE" w14:textId="77777777" w:rsidR="00DB38FE" w:rsidRPr="00441FAA" w:rsidRDefault="00DB38FE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</w:rPr>
        <w:t>報名</w:t>
      </w:r>
      <w:r w:rsidRPr="00441FAA">
        <w:rPr>
          <w:rFonts w:asciiTheme="majorEastAsia" w:eastAsiaTheme="majorEastAsia" w:hAnsiTheme="majorEastAsia" w:hint="eastAsia"/>
          <w:b/>
        </w:rPr>
        <w:t>「AI工具運用組」</w:t>
      </w:r>
      <w:r w:rsidRPr="00441FAA">
        <w:rPr>
          <w:rFonts w:asciiTheme="majorEastAsia" w:eastAsiaTheme="majorEastAsia" w:hAnsiTheme="majorEastAsia"/>
        </w:rPr>
        <w:t>之參賽隊伍，</w:t>
      </w:r>
      <w:r w:rsidRPr="00441FAA">
        <w:rPr>
          <w:rFonts w:asciiTheme="majorEastAsia" w:eastAsiaTheme="majorEastAsia" w:hAnsiTheme="majorEastAsia" w:hint="eastAsia"/>
        </w:rPr>
        <w:t>作品須運用「AI工具」，且須於系統概述文件中詳述運用何種AI工具及運用範疇。</w:t>
      </w:r>
    </w:p>
    <w:p w14:paraId="22665D58" w14:textId="77777777" w:rsidR="00727E83" w:rsidRPr="00441FAA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  <w:u w:val="single"/>
        </w:rPr>
      </w:pPr>
      <w:r w:rsidRPr="00441FAA">
        <w:rPr>
          <w:rFonts w:asciiTheme="majorEastAsia" w:eastAsiaTheme="majorEastAsia" w:hAnsiTheme="majorEastAsia"/>
        </w:rPr>
        <w:t>報名</w:t>
      </w:r>
      <w:r w:rsidR="00B40537" w:rsidRPr="00441FAA">
        <w:rPr>
          <w:rFonts w:asciiTheme="majorEastAsia" w:eastAsiaTheme="majorEastAsia" w:hAnsiTheme="majorEastAsia" w:hint="eastAsia"/>
          <w:b/>
        </w:rPr>
        <w:t>「</w:t>
      </w:r>
      <w:r w:rsidRPr="00441FAA">
        <w:rPr>
          <w:rFonts w:asciiTheme="majorEastAsia" w:eastAsiaTheme="majorEastAsia" w:hAnsiTheme="majorEastAsia"/>
          <w:b/>
        </w:rPr>
        <w:t>產學合作組</w:t>
      </w:r>
      <w:r w:rsidR="00B40537" w:rsidRPr="00441FAA">
        <w:rPr>
          <w:rFonts w:asciiTheme="majorEastAsia" w:eastAsiaTheme="majorEastAsia" w:hAnsiTheme="majorEastAsia" w:hint="eastAsia"/>
          <w:b/>
        </w:rPr>
        <w:t>」</w:t>
      </w:r>
      <w:r w:rsidRPr="00441FAA">
        <w:rPr>
          <w:rFonts w:asciiTheme="majorEastAsia" w:eastAsiaTheme="majorEastAsia" w:hAnsiTheme="majorEastAsia"/>
        </w:rPr>
        <w:t>之參賽隊伍，</w:t>
      </w:r>
      <w:r w:rsidRPr="00441FAA">
        <w:rPr>
          <w:rFonts w:asciiTheme="majorEastAsia" w:eastAsiaTheme="majorEastAsia" w:hAnsiTheme="majorEastAsia"/>
          <w:u w:val="single"/>
        </w:rPr>
        <w:t>需於『前言』段落中，詳細註明合作之公司名稱、聯絡人及電話號碼。</w:t>
      </w:r>
    </w:p>
    <w:p w14:paraId="4C17B031" w14:textId="77777777" w:rsidR="00ED04F8" w:rsidRDefault="00727E83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/>
        </w:rPr>
        <w:t>報名</w:t>
      </w:r>
      <w:r w:rsidRPr="00441FAA">
        <w:rPr>
          <w:rFonts w:asciiTheme="majorEastAsia" w:eastAsiaTheme="majorEastAsia" w:hAnsiTheme="majorEastAsia"/>
          <w:b/>
        </w:rPr>
        <w:t>「教育開放資料組」</w:t>
      </w:r>
      <w:r w:rsidR="005C27BD" w:rsidRPr="00441FAA">
        <w:rPr>
          <w:rFonts w:asciiTheme="majorEastAsia" w:eastAsiaTheme="majorEastAsia" w:hAnsiTheme="majorEastAsia" w:hint="eastAsia"/>
          <w:b/>
        </w:rPr>
        <w:t>、「臺北生活好便利創新應用組」</w:t>
      </w:r>
      <w:r w:rsidR="00DC113E">
        <w:rPr>
          <w:rFonts w:asciiTheme="majorEastAsia" w:eastAsiaTheme="majorEastAsia" w:hAnsiTheme="majorEastAsia" w:hint="eastAsia"/>
          <w:b/>
        </w:rPr>
        <w:t>、</w:t>
      </w:r>
      <w:r w:rsidR="00DC113E" w:rsidRPr="00DC113E">
        <w:rPr>
          <w:rFonts w:asciiTheme="majorEastAsia" w:eastAsiaTheme="majorEastAsia" w:hAnsiTheme="majorEastAsia" w:hint="eastAsia"/>
          <w:b/>
        </w:rPr>
        <w:t>「勞工保障及保險智慧服務組」</w:t>
      </w:r>
      <w:r w:rsidRPr="00441FAA">
        <w:rPr>
          <w:rFonts w:asciiTheme="majorEastAsia" w:eastAsiaTheme="majorEastAsia" w:hAnsiTheme="majorEastAsia"/>
        </w:rPr>
        <w:t>及</w:t>
      </w:r>
      <w:r w:rsidRPr="00EB37E3">
        <w:rPr>
          <w:rFonts w:asciiTheme="majorEastAsia" w:eastAsiaTheme="majorEastAsia" w:hAnsiTheme="majorEastAsia"/>
          <w:b/>
        </w:rPr>
        <w:t>「</w:t>
      </w:r>
      <w:r w:rsidR="00C72928" w:rsidRPr="00EB37E3">
        <w:rPr>
          <w:rFonts w:asciiTheme="majorEastAsia" w:eastAsiaTheme="majorEastAsia" w:hAnsiTheme="majorEastAsia" w:hint="eastAsia"/>
          <w:b/>
          <w:kern w:val="0"/>
        </w:rPr>
        <w:t>商業發展治理創新組</w:t>
      </w:r>
      <w:r w:rsidRPr="00EB37E3">
        <w:rPr>
          <w:rFonts w:asciiTheme="majorEastAsia" w:eastAsiaTheme="majorEastAsia" w:hAnsiTheme="majorEastAsia"/>
          <w:b/>
        </w:rPr>
        <w:t>」</w:t>
      </w:r>
      <w:r w:rsidRPr="00441FAA">
        <w:rPr>
          <w:rFonts w:asciiTheme="majorEastAsia" w:eastAsiaTheme="majorEastAsia" w:hAnsiTheme="majorEastAsia"/>
        </w:rPr>
        <w:t>之參賽隊伍，須於</w:t>
      </w:r>
      <w:r w:rsidR="008C7CFE" w:rsidRPr="00441FAA">
        <w:rPr>
          <w:rFonts w:asciiTheme="majorEastAsia" w:eastAsiaTheme="majorEastAsia" w:hAnsiTheme="majorEastAsia" w:hint="eastAsia"/>
        </w:rPr>
        <w:t>「</w:t>
      </w:r>
      <w:r w:rsidRPr="00441FAA">
        <w:rPr>
          <w:rFonts w:asciiTheme="majorEastAsia" w:eastAsiaTheme="majorEastAsia" w:hAnsiTheme="majorEastAsia"/>
        </w:rPr>
        <w:t>前言</w:t>
      </w:r>
      <w:r w:rsidR="008C7CFE" w:rsidRPr="00441FAA">
        <w:rPr>
          <w:rFonts w:asciiTheme="majorEastAsia" w:eastAsiaTheme="majorEastAsia" w:hAnsiTheme="majorEastAsia" w:hint="eastAsia"/>
        </w:rPr>
        <w:t>」</w:t>
      </w:r>
      <w:r w:rsidRPr="00441FAA">
        <w:rPr>
          <w:rFonts w:asciiTheme="majorEastAsia" w:eastAsiaTheme="majorEastAsia" w:hAnsiTheme="majorEastAsia"/>
        </w:rPr>
        <w:t>段落中，詳列使用之「開放資料」資料集(Data Set)名稱。</w:t>
      </w:r>
    </w:p>
    <w:p w14:paraId="43CF1C9F" w14:textId="77777777" w:rsidR="00325D1A" w:rsidRPr="00325D1A" w:rsidRDefault="00325D1A" w:rsidP="00325D1A">
      <w:pPr>
        <w:numPr>
          <w:ilvl w:val="0"/>
          <w:numId w:val="5"/>
        </w:numPr>
        <w:adjustRightInd w:val="0"/>
        <w:snapToGrid w:val="0"/>
        <w:ind w:left="240" w:hangingChars="100" w:hanging="240"/>
      </w:pPr>
      <w:r>
        <w:rPr>
          <w:rFonts w:hint="eastAsia"/>
        </w:rPr>
        <w:t>報名「</w:t>
      </w:r>
      <w:r w:rsidRPr="0074527A">
        <w:rPr>
          <w:rFonts w:hint="eastAsia"/>
          <w:b/>
        </w:rPr>
        <w:t>資料隱私</w:t>
      </w:r>
      <w:r w:rsidRPr="0074527A">
        <w:rPr>
          <w:rFonts w:ascii="標楷體" w:hAnsi="標楷體" w:hint="eastAsia"/>
          <w:b/>
          <w:color w:val="000000"/>
        </w:rPr>
        <w:t>保護</w:t>
      </w:r>
      <w:r w:rsidRPr="0074527A">
        <w:rPr>
          <w:rFonts w:hint="eastAsia"/>
          <w:b/>
        </w:rPr>
        <w:t>-</w:t>
      </w:r>
      <w:r w:rsidRPr="0074527A">
        <w:rPr>
          <w:rFonts w:hint="eastAsia"/>
          <w:b/>
        </w:rPr>
        <w:t>創新應用組</w:t>
      </w:r>
      <w:r>
        <w:rPr>
          <w:rFonts w:hint="eastAsia"/>
        </w:rPr>
        <w:t>」須繳交</w:t>
      </w:r>
      <w:r w:rsidRPr="0074527A">
        <w:rPr>
          <w:rFonts w:hint="eastAsia"/>
          <w:b/>
        </w:rPr>
        <w:t>附件</w:t>
      </w:r>
      <w:r>
        <w:rPr>
          <w:rFonts w:hint="eastAsia"/>
          <w:b/>
        </w:rPr>
        <w:t>6</w:t>
      </w:r>
      <w:r w:rsidRPr="0074527A">
        <w:rPr>
          <w:rFonts w:hint="eastAsia"/>
          <w:b/>
        </w:rPr>
        <w:t>：衍生資料集產出說明文件</w:t>
      </w:r>
      <w:r>
        <w:rPr>
          <w:rFonts w:hint="eastAsia"/>
          <w:b/>
        </w:rPr>
        <w:t>。</w:t>
      </w:r>
    </w:p>
    <w:p w14:paraId="7B89CAE9" w14:textId="77777777" w:rsidR="005E1C05" w:rsidRPr="00441FAA" w:rsidRDefault="005E1C05" w:rsidP="009F6227">
      <w:pPr>
        <w:numPr>
          <w:ilvl w:val="0"/>
          <w:numId w:val="5"/>
        </w:numPr>
        <w:adjustRightInd w:val="0"/>
        <w:snapToGrid w:val="0"/>
        <w:ind w:left="240" w:hangingChars="100" w:hanging="240"/>
        <w:rPr>
          <w:rFonts w:asciiTheme="majorEastAsia" w:eastAsiaTheme="majorEastAsia" w:hAnsiTheme="majorEastAsia"/>
        </w:rPr>
      </w:pPr>
      <w:r w:rsidRPr="00441FAA">
        <w:rPr>
          <w:rFonts w:asciiTheme="majorEastAsia" w:eastAsiaTheme="majorEastAsia" w:hAnsiTheme="majorEastAsia" w:hint="eastAsia"/>
        </w:rPr>
        <w:t>鼓勵報名指定專題類之團隊，如有深入與企業洽談、了解其需求，可於概述文件中呈現討論之紀錄(可包含：人事時地物、形式</w:t>
      </w:r>
      <w:r w:rsidRPr="00441FAA">
        <w:rPr>
          <w:rFonts w:asciiTheme="majorEastAsia" w:eastAsiaTheme="majorEastAsia" w:hAnsiTheme="majorEastAsia"/>
        </w:rPr>
        <w:t>&lt;</w:t>
      </w:r>
      <w:r w:rsidRPr="00441FAA">
        <w:rPr>
          <w:rFonts w:asciiTheme="majorEastAsia" w:eastAsiaTheme="majorEastAsia" w:hAnsiTheme="majorEastAsia" w:hint="eastAsia"/>
        </w:rPr>
        <w:t>線上/實體</w:t>
      </w:r>
      <w:r w:rsidRPr="00441FAA">
        <w:rPr>
          <w:rFonts w:asciiTheme="majorEastAsia" w:eastAsiaTheme="majorEastAsia" w:hAnsiTheme="majorEastAsia"/>
        </w:rPr>
        <w:t>&gt;</w:t>
      </w:r>
      <w:r w:rsidRPr="00441FAA">
        <w:rPr>
          <w:rFonts w:asciiTheme="majorEastAsia" w:eastAsiaTheme="majorEastAsia" w:hAnsiTheme="majorEastAsia" w:hint="eastAsia"/>
        </w:rPr>
        <w:t>、內容等)，做為委員評分參考之內容。</w:t>
      </w:r>
    </w:p>
    <w:p w14:paraId="08B4065F" w14:textId="757EF918" w:rsidR="00727E83" w:rsidRPr="00B72C72" w:rsidRDefault="00727E83" w:rsidP="00B72C72">
      <w:pPr>
        <w:pStyle w:val="a3"/>
        <w:numPr>
          <w:ilvl w:val="0"/>
          <w:numId w:val="5"/>
        </w:numPr>
        <w:adjustRightInd w:val="0"/>
        <w:snapToGrid w:val="0"/>
        <w:ind w:leftChars="0" w:left="0" w:firstLine="0"/>
        <w:rPr>
          <w:rFonts w:asciiTheme="majorEastAsia" w:eastAsiaTheme="majorEastAsia" w:hAnsiTheme="majorEastAsia" w:hint="eastAsia"/>
        </w:rPr>
      </w:pPr>
      <w:r w:rsidRPr="00441FAA">
        <w:rPr>
          <w:rFonts w:asciiTheme="majorEastAsia" w:eastAsiaTheme="majorEastAsia" w:hAnsiTheme="majorEastAsia"/>
        </w:rPr>
        <w:t>上述</w:t>
      </w:r>
      <w:r w:rsidR="00A16F46">
        <w:rPr>
          <w:rFonts w:asciiTheme="majorEastAsia" w:eastAsiaTheme="majorEastAsia" w:hAnsiTheme="majorEastAsia" w:hint="eastAsia"/>
        </w:rPr>
        <w:t>9</w:t>
      </w:r>
      <w:r w:rsidRPr="00441FAA">
        <w:rPr>
          <w:rFonts w:asciiTheme="majorEastAsia" w:eastAsiaTheme="majorEastAsia" w:hAnsiTheme="majorEastAsia"/>
        </w:rPr>
        <w:t>點說明，請於繳件時刪除。</w:t>
      </w:r>
    </w:p>
    <w:p w14:paraId="7D6523AE" w14:textId="77777777" w:rsidR="00727E83" w:rsidRPr="00441FAA" w:rsidRDefault="00727E83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/>
          <w:sz w:val="24"/>
          <w:szCs w:val="24"/>
        </w:rPr>
        <w:t>編號：（</w:t>
      </w:r>
      <w:r w:rsidR="008B4EF4" w:rsidRPr="00441FAA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441FAA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2C16BAC1" w14:textId="2A3620FE" w:rsidR="00727E83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="00727E83" w:rsidRPr="00441FAA">
        <w:rPr>
          <w:rFonts w:asciiTheme="majorEastAsia" w:eastAsiaTheme="majorEastAsia" w:hAnsiTheme="majorEastAsia"/>
          <w:sz w:val="24"/>
          <w:szCs w:val="24"/>
        </w:rPr>
        <w:t>專題名稱：</w:t>
      </w:r>
      <w:r w:rsidR="00F5228B">
        <w:rPr>
          <w:rFonts w:asciiTheme="majorEastAsia" w:eastAsiaTheme="majorEastAsia" w:hAnsiTheme="majorEastAsia" w:hint="eastAsia"/>
          <w:sz w:val="24"/>
          <w:szCs w:val="24"/>
        </w:rPr>
        <w:t>傷口管家</w:t>
      </w:r>
    </w:p>
    <w:p w14:paraId="7F07515B" w14:textId="1BCBD8F7" w:rsidR="008B4EF4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F5228B" w:rsidRPr="00F5228B">
        <w:rPr>
          <w:rFonts w:asciiTheme="majorEastAsia" w:eastAsiaTheme="majorEastAsia" w:hAnsiTheme="majorEastAsia"/>
          <w:sz w:val="24"/>
          <w:szCs w:val="24"/>
        </w:rPr>
        <w:t>Dr.W</w:t>
      </w:r>
      <w:proofErr w:type="spellEnd"/>
    </w:p>
    <w:p w14:paraId="56C908B1" w14:textId="77777777" w:rsidR="00727E83" w:rsidRPr="00441FAA" w:rsidRDefault="00727E83" w:rsidP="00727E83">
      <w:pPr>
        <w:adjustRightInd w:val="0"/>
        <w:snapToGrid w:val="0"/>
        <w:ind w:left="1620"/>
        <w:rPr>
          <w:rFonts w:asciiTheme="majorEastAsia" w:eastAsiaTheme="majorEastAsia" w:hAnsiTheme="majorEastAsia"/>
          <w:bCs/>
          <w:sz w:val="28"/>
        </w:rPr>
      </w:pPr>
    </w:p>
    <w:p w14:paraId="795F5938" w14:textId="04838A01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一、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前言</w:t>
      </w:r>
    </w:p>
    <w:p w14:paraId="0951180F" w14:textId="478F7227" w:rsidR="00E81D60" w:rsidRDefault="005E69A1" w:rsidP="005E69A1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5E69A1">
        <w:rPr>
          <w:rFonts w:ascii="標楷體" w:eastAsia="標楷體" w:hint="eastAsia"/>
          <w:sz w:val="28"/>
          <w:szCs w:val="24"/>
        </w:rPr>
        <w:t>隨著臺灣社會高齡化且</w:t>
      </w:r>
      <w:r w:rsidRPr="005E69A1">
        <w:rPr>
          <w:rFonts w:ascii="標楷體" w:eastAsia="標楷體"/>
          <w:sz w:val="28"/>
          <w:szCs w:val="24"/>
        </w:rPr>
        <w:t>醫療需求普及化</w:t>
      </w:r>
      <w:r w:rsidRPr="005E69A1">
        <w:rPr>
          <w:rFonts w:ascii="標楷體" w:eastAsia="標楷體" w:hint="eastAsia"/>
          <w:sz w:val="28"/>
          <w:szCs w:val="24"/>
        </w:rPr>
        <w:t>，醫療照護需求日益增加，然而護理人力卻日漸短缺，使得醫療體系面臨重要挑戰。新進護理人員的培育速度難以彌補離職與退休所造成的缺口，加上長期工時壓力與過勞問題，造成現有護理人員流失率居高不下，進一步衝擊醫療服務的品質與效率。為因應此困境，本團隊致力打造一款智能傷口檢測系統，提供民眾即時且正確的初步護理建議，不僅可提升傷口處理的準確性，避免傷勢惡化，也有助於減輕基層護理人員的工作負擔，並降低個人的就醫成本與時間浪費。此系統期望在醫療資源有限的現實下，提供更即時、便捷的照護協助，成為未來智慧醫療輔助的重要一環。</w:t>
      </w:r>
    </w:p>
    <w:p w14:paraId="705E2C17" w14:textId="77777777" w:rsidR="005E69A1" w:rsidRPr="005E69A1" w:rsidRDefault="005E69A1" w:rsidP="005E69A1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Theme="majorEastAsia" w:hAnsiTheme="majorEastAsia"/>
          <w:bCs/>
          <w:sz w:val="28"/>
        </w:rPr>
      </w:pPr>
    </w:p>
    <w:p w14:paraId="59EEC143" w14:textId="14327A1A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二、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創意描述</w:t>
      </w:r>
    </w:p>
    <w:p w14:paraId="71CAE5DA" w14:textId="38722421" w:rsidR="008D3385" w:rsidRDefault="008D3385" w:rsidP="00AE09F0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 w:hint="eastAsia"/>
          <w:sz w:val="28"/>
          <w:szCs w:val="24"/>
        </w:rPr>
        <w:t>「</w:t>
      </w:r>
      <w:proofErr w:type="spellStart"/>
      <w:r w:rsidRPr="008D3385">
        <w:rPr>
          <w:rFonts w:ascii="標楷體" w:eastAsia="標楷體"/>
          <w:sz w:val="28"/>
          <w:szCs w:val="24"/>
        </w:rPr>
        <w:t>Dr.W</w:t>
      </w:r>
      <w:proofErr w:type="spellEnd"/>
      <w:r>
        <w:rPr>
          <w:rFonts w:ascii="標楷體" w:eastAsia="標楷體" w:hint="eastAsia"/>
          <w:sz w:val="28"/>
          <w:szCs w:val="24"/>
        </w:rPr>
        <w:t>–傷口管家」</w:t>
      </w:r>
      <w:r w:rsidRPr="008D3385">
        <w:rPr>
          <w:rFonts w:ascii="標楷體" w:eastAsia="標楷體"/>
          <w:sz w:val="28"/>
          <w:szCs w:val="24"/>
        </w:rPr>
        <w:t>結合</w:t>
      </w:r>
      <w:r w:rsidR="00DE0F7F">
        <w:rPr>
          <w:rFonts w:ascii="標楷體" w:eastAsia="標楷體" w:hint="eastAsia"/>
          <w:sz w:val="28"/>
          <w:szCs w:val="24"/>
        </w:rPr>
        <w:t>了</w:t>
      </w:r>
      <w:r w:rsidRPr="008D3385">
        <w:rPr>
          <w:rFonts w:ascii="標楷體" w:eastAsia="標楷體"/>
          <w:sz w:val="28"/>
          <w:szCs w:val="24"/>
        </w:rPr>
        <w:t>AI影像辨識技術與個人化健康管理，只需</w:t>
      </w:r>
      <w:r>
        <w:rPr>
          <w:rFonts w:ascii="標楷體" w:eastAsia="標楷體" w:hint="eastAsia"/>
          <w:sz w:val="28"/>
          <w:szCs w:val="24"/>
        </w:rPr>
        <w:t>要</w:t>
      </w:r>
      <w:r w:rsidRPr="008D3385">
        <w:rPr>
          <w:rFonts w:ascii="標楷體" w:eastAsia="標楷體"/>
          <w:sz w:val="28"/>
          <w:szCs w:val="24"/>
        </w:rPr>
        <w:t>一張照片，就能即時辨識傷口類型，獲得專業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護理建議，</w:t>
      </w:r>
      <w:r w:rsidR="00416933">
        <w:rPr>
          <w:rFonts w:ascii="標楷體" w:eastAsia="標楷體" w:hint="eastAsia"/>
          <w:sz w:val="28"/>
          <w:szCs w:val="24"/>
        </w:rPr>
        <w:t>讓使用者能在</w:t>
      </w:r>
      <w:r w:rsidRPr="008D3385">
        <w:rPr>
          <w:rFonts w:ascii="標楷體" w:eastAsia="標楷體"/>
          <w:sz w:val="28"/>
          <w:szCs w:val="24"/>
        </w:rPr>
        <w:t>第一時間進行正確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處</w:t>
      </w:r>
      <w:r w:rsidR="00416933">
        <w:rPr>
          <w:rFonts w:ascii="標楷體" w:eastAsia="標楷體" w:hint="eastAsia"/>
          <w:sz w:val="28"/>
          <w:szCs w:val="24"/>
        </w:rPr>
        <w:t>置</w:t>
      </w:r>
      <w:r w:rsidRPr="008D3385">
        <w:rPr>
          <w:rFonts w:ascii="標楷體" w:eastAsia="標楷體"/>
          <w:sz w:val="28"/>
          <w:szCs w:val="24"/>
        </w:rPr>
        <w:t>，遠離感染風險。醫療院所搜尋功能，從縣市、地區到科別一應俱全，</w:t>
      </w:r>
      <w:r w:rsidR="00DE0F7F">
        <w:rPr>
          <w:rFonts w:ascii="標楷體" w:eastAsia="標楷體" w:hint="eastAsia"/>
          <w:sz w:val="28"/>
          <w:szCs w:val="24"/>
        </w:rPr>
        <w:t>就醫</w:t>
      </w:r>
      <w:r w:rsidRPr="008D3385">
        <w:rPr>
          <w:rFonts w:ascii="標楷體" w:eastAsia="標楷體"/>
          <w:sz w:val="28"/>
          <w:szCs w:val="24"/>
        </w:rPr>
        <w:t>更有效率。傷口紀錄冊完整保存每一次的傷口變化與照護歷程，搭配貼心的換藥</w:t>
      </w:r>
      <w:r w:rsidRPr="008D3385">
        <w:rPr>
          <w:rFonts w:ascii="標楷體" w:eastAsia="標楷體"/>
          <w:sz w:val="28"/>
          <w:szCs w:val="24"/>
        </w:rPr>
        <w:lastRenderedPageBreak/>
        <w:t>提醒與實用護理知識，讓</w:t>
      </w:r>
      <w:r w:rsidR="00416933">
        <w:rPr>
          <w:rFonts w:ascii="標楷體" w:eastAsia="標楷體" w:hint="eastAsia"/>
          <w:sz w:val="28"/>
          <w:szCs w:val="24"/>
        </w:rPr>
        <w:t>使用者</w:t>
      </w:r>
      <w:r w:rsidRPr="008D3385">
        <w:rPr>
          <w:rFonts w:ascii="標楷體" w:eastAsia="標楷體"/>
          <w:sz w:val="28"/>
          <w:szCs w:val="24"/>
        </w:rPr>
        <w:t>在日常生活中也能輕鬆做好自我健康管理。</w:t>
      </w:r>
    </w:p>
    <w:p w14:paraId="2E34F956" w14:textId="77777777" w:rsidR="00416933" w:rsidRDefault="00416933" w:rsidP="00AE09F0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3779145D" w14:textId="47495990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三、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系統功能簡介</w:t>
      </w:r>
    </w:p>
    <w:p w14:paraId="5EE0EEF3" w14:textId="46179B64" w:rsidR="005E69A1" w:rsidRPr="005E69A1" w:rsidRDefault="005E69A1" w:rsidP="005E69A1">
      <w:pPr>
        <w:pStyle w:val="afd"/>
        <w:numPr>
          <w:ilvl w:val="0"/>
          <w:numId w:val="136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傷口辨識及護理建議：傷口照片經過系統的辨識後，使用者能夠即時得知傷口類型並得到相關處理方式</w:t>
      </w:r>
      <w:r w:rsidR="007624BA">
        <w:rPr>
          <w:rFonts w:ascii="標楷體" w:eastAsia="標楷體" w:hint="eastAsia"/>
          <w:sz w:val="28"/>
          <w:szCs w:val="28"/>
        </w:rPr>
        <w:t>（本系統目前支援：燙傷、擦傷、瘀傷、割傷、刺傷、手術傷口）</w:t>
      </w:r>
      <w:r w:rsidR="007624BA" w:rsidRPr="005E69A1">
        <w:rPr>
          <w:rFonts w:ascii="標楷體" w:eastAsia="標楷體" w:hint="eastAsia"/>
          <w:sz w:val="28"/>
          <w:szCs w:val="28"/>
        </w:rPr>
        <w:t>。</w:t>
      </w:r>
    </w:p>
    <w:p w14:paraId="2C1AA674" w14:textId="77777777" w:rsidR="005E69A1" w:rsidRPr="005E69A1" w:rsidRDefault="005E69A1" w:rsidP="005E69A1">
      <w:pPr>
        <w:pStyle w:val="afd"/>
        <w:numPr>
          <w:ilvl w:val="0"/>
          <w:numId w:val="136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搜尋附近醫療院所：整合全台醫療院所資料，並加入醫療部門篩選欄位，方便使用者找尋適合的醫療院所。</w:t>
      </w:r>
    </w:p>
    <w:p w14:paraId="7B860269" w14:textId="77777777" w:rsidR="005E69A1" w:rsidRPr="005E69A1" w:rsidRDefault="005E69A1" w:rsidP="005E69A1">
      <w:pPr>
        <w:pStyle w:val="afd"/>
        <w:numPr>
          <w:ilvl w:val="0"/>
          <w:numId w:val="136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傷口紀錄冊：紀錄辨識後的傷口報告，利於使用者觀察傷口的癒合狀況，也便於查找過去傷口的相關紀錄。</w:t>
      </w:r>
    </w:p>
    <w:p w14:paraId="32AB89AF" w14:textId="77777777" w:rsidR="005E69A1" w:rsidRPr="005E69A1" w:rsidRDefault="005E69A1" w:rsidP="005E69A1">
      <w:pPr>
        <w:pStyle w:val="afd"/>
        <w:numPr>
          <w:ilvl w:val="0"/>
          <w:numId w:val="136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護理提醒：提醒使用者傷口的換藥時間，避免換藥不勤導致細菌感染，影響傷口癒合。</w:t>
      </w:r>
    </w:p>
    <w:p w14:paraId="3AF8AE03" w14:textId="5A596604" w:rsidR="005E69A1" w:rsidRPr="005E69A1" w:rsidRDefault="005E69A1" w:rsidP="005E69A1">
      <w:pPr>
        <w:pStyle w:val="afd"/>
        <w:numPr>
          <w:ilvl w:val="0"/>
          <w:numId w:val="136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護理小知識：提供傷口護理相關教育知識，提升使用者在處理傷口上的知識與能力。</w:t>
      </w:r>
    </w:p>
    <w:p w14:paraId="6D7DAF7C" w14:textId="77777777" w:rsidR="00E81D60" w:rsidRPr="005E69A1" w:rsidRDefault="00E81D60" w:rsidP="00E81D60">
      <w:pPr>
        <w:adjustRightInd w:val="0"/>
        <w:snapToGrid w:val="0"/>
        <w:spacing w:before="60" w:after="60"/>
        <w:rPr>
          <w:rFonts w:asciiTheme="majorEastAsia" w:eastAsiaTheme="majorEastAsia" w:hAnsiTheme="majorEastAsia"/>
          <w:bCs/>
          <w:sz w:val="28"/>
        </w:rPr>
      </w:pPr>
    </w:p>
    <w:p w14:paraId="3B0EF247" w14:textId="2CB893CF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四、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系統特色</w:t>
      </w:r>
    </w:p>
    <w:p w14:paraId="39477390" w14:textId="12B12EFC" w:rsidR="006B7AD2" w:rsidRDefault="006B7AD2" w:rsidP="006B7AD2">
      <w:pPr>
        <w:pStyle w:val="afd"/>
        <w:numPr>
          <w:ilvl w:val="0"/>
          <w:numId w:val="138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AI傷口辨識與護理建議：透過影像辨識技術，自動分析使用者上傳的傷口照片，判斷傷口類型，並即時提供對應的護理建議，幫助使用者在第一時間進行正確處理，降低感染風險。</w:t>
      </w:r>
    </w:p>
    <w:p w14:paraId="66E80738" w14:textId="0624EE5B" w:rsidR="006B7AD2" w:rsidRPr="006B7AD2" w:rsidRDefault="006B7AD2" w:rsidP="006B7AD2">
      <w:pPr>
        <w:pStyle w:val="afd"/>
        <w:numPr>
          <w:ilvl w:val="0"/>
          <w:numId w:val="138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智慧醫療院所搜尋功能：整合全台醫療院所資料，設置依縣市、地區、科別的篩選功能</w:t>
      </w:r>
      <w:r w:rsidR="00127855" w:rsidRPr="00B72C72">
        <w:rPr>
          <w:rFonts w:ascii="標楷體" w:eastAsia="標楷體" w:hint="eastAsia"/>
          <w:sz w:val="28"/>
          <w:szCs w:val="24"/>
        </w:rPr>
        <w:t>，</w:t>
      </w:r>
      <w:r w:rsidR="00AE09F0" w:rsidRPr="00B72C72">
        <w:rPr>
          <w:rFonts w:ascii="標楷體" w:eastAsia="標楷體" w:hint="eastAsia"/>
          <w:sz w:val="28"/>
          <w:szCs w:val="24"/>
        </w:rPr>
        <w:t>並</w:t>
      </w:r>
      <w:r w:rsidR="00127855" w:rsidRPr="00B72C72">
        <w:rPr>
          <w:rFonts w:ascii="標楷體" w:eastAsia="標楷體" w:hint="eastAsia"/>
          <w:sz w:val="28"/>
          <w:szCs w:val="24"/>
        </w:rPr>
        <w:t>提供</w:t>
      </w:r>
      <w:r w:rsidR="00AE09F0" w:rsidRPr="00B72C72">
        <w:rPr>
          <w:rFonts w:ascii="標楷體" w:eastAsia="標楷體" w:hint="eastAsia"/>
          <w:sz w:val="28"/>
          <w:szCs w:val="24"/>
        </w:rPr>
        <w:t>自我</w:t>
      </w:r>
      <w:r w:rsidR="00127855" w:rsidRPr="00B72C72">
        <w:rPr>
          <w:rFonts w:ascii="標楷體" w:eastAsia="標楷體" w:hint="eastAsia"/>
          <w:sz w:val="28"/>
          <w:szCs w:val="24"/>
        </w:rPr>
        <w:t>收藏列表</w:t>
      </w:r>
      <w:r w:rsidRPr="006B7AD2">
        <w:rPr>
          <w:rFonts w:ascii="標楷體" w:eastAsia="標楷體" w:hint="eastAsia"/>
          <w:sz w:val="28"/>
          <w:szCs w:val="24"/>
        </w:rPr>
        <w:t>，協助使用者快速找到合適</w:t>
      </w:r>
      <w:r w:rsidR="00AE09F0">
        <w:rPr>
          <w:rFonts w:ascii="標楷體" w:eastAsia="標楷體" w:hint="eastAsia"/>
          <w:sz w:val="28"/>
          <w:szCs w:val="24"/>
        </w:rPr>
        <w:t>、習慣</w:t>
      </w:r>
      <w:r w:rsidRPr="006B7AD2">
        <w:rPr>
          <w:rFonts w:ascii="標楷體" w:eastAsia="標楷體" w:hint="eastAsia"/>
          <w:sz w:val="28"/>
          <w:szCs w:val="24"/>
        </w:rPr>
        <w:t>的醫療單位進行進一步檢查或治療，節省搜尋時間、提高就醫效率。</w:t>
      </w:r>
    </w:p>
    <w:p w14:paraId="327C4D4F" w14:textId="4DC2DF3E" w:rsidR="006B7AD2" w:rsidRPr="006B7AD2" w:rsidRDefault="006B7AD2" w:rsidP="006B7AD2">
      <w:pPr>
        <w:pStyle w:val="afd"/>
        <w:numPr>
          <w:ilvl w:val="0"/>
          <w:numId w:val="138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個人化傷口紀錄冊：</w:t>
      </w:r>
      <w:r w:rsidRPr="00B72C72">
        <w:rPr>
          <w:rFonts w:ascii="標楷體" w:eastAsia="標楷體" w:hint="eastAsia"/>
          <w:sz w:val="28"/>
          <w:szCs w:val="24"/>
        </w:rPr>
        <w:t>系統</w:t>
      </w:r>
      <w:r w:rsidR="004F778B" w:rsidRPr="00B72C72">
        <w:rPr>
          <w:rFonts w:ascii="標楷體" w:eastAsia="標楷體" w:hint="eastAsia"/>
          <w:sz w:val="28"/>
          <w:szCs w:val="24"/>
        </w:rPr>
        <w:t>可</w:t>
      </w:r>
      <w:r w:rsidRPr="00B72C72">
        <w:rPr>
          <w:rFonts w:ascii="標楷體" w:eastAsia="標楷體" w:hint="eastAsia"/>
          <w:sz w:val="28"/>
          <w:szCs w:val="24"/>
        </w:rPr>
        <w:t>保存每次傷口辨識的結果與照片，</w:t>
      </w:r>
      <w:r w:rsidR="004F778B" w:rsidRPr="00B72C72">
        <w:rPr>
          <w:rFonts w:ascii="標楷體" w:eastAsia="標楷體" w:hint="eastAsia"/>
          <w:sz w:val="28"/>
          <w:szCs w:val="24"/>
        </w:rPr>
        <w:t>並可根據不同傷口進行分群，以便使用者</w:t>
      </w:r>
      <w:r w:rsidR="008D3385" w:rsidRPr="00B72C72">
        <w:rPr>
          <w:rFonts w:ascii="標楷體" w:eastAsia="標楷體" w:hint="eastAsia"/>
          <w:sz w:val="28"/>
          <w:szCs w:val="24"/>
        </w:rPr>
        <w:t>隨時</w:t>
      </w:r>
      <w:r w:rsidR="004F778B" w:rsidRPr="00B72C72">
        <w:rPr>
          <w:rFonts w:ascii="標楷體" w:eastAsia="標楷體" w:hint="eastAsia"/>
          <w:sz w:val="28"/>
          <w:szCs w:val="24"/>
        </w:rPr>
        <w:t>查看各</w:t>
      </w:r>
      <w:r w:rsidRPr="00B72C72">
        <w:rPr>
          <w:rFonts w:ascii="標楷體" w:eastAsia="標楷體" w:hint="eastAsia"/>
          <w:sz w:val="28"/>
          <w:szCs w:val="24"/>
        </w:rPr>
        <w:t>傷口</w:t>
      </w:r>
      <w:r w:rsidR="004F778B" w:rsidRPr="00B72C72">
        <w:rPr>
          <w:rFonts w:ascii="標楷體" w:eastAsia="標楷體" w:hint="eastAsia"/>
          <w:sz w:val="28"/>
          <w:szCs w:val="24"/>
        </w:rPr>
        <w:t>的癒合進度</w:t>
      </w:r>
      <w:r w:rsidR="008D3385" w:rsidRPr="00B72C72">
        <w:rPr>
          <w:rFonts w:ascii="標楷體" w:eastAsia="標楷體" w:hint="eastAsia"/>
          <w:sz w:val="28"/>
          <w:szCs w:val="24"/>
        </w:rPr>
        <w:t>，也可</w:t>
      </w:r>
      <w:r w:rsidRPr="00B72C72">
        <w:rPr>
          <w:rFonts w:ascii="標楷體" w:eastAsia="標楷體" w:hint="eastAsia"/>
          <w:sz w:val="28"/>
          <w:szCs w:val="24"/>
        </w:rPr>
        <w:t>作為就醫時的</w:t>
      </w:r>
      <w:r w:rsidRPr="006B7AD2">
        <w:rPr>
          <w:rFonts w:ascii="標楷體" w:eastAsia="標楷體" w:hint="eastAsia"/>
          <w:sz w:val="28"/>
          <w:szCs w:val="24"/>
        </w:rPr>
        <w:t>重要參考資料，有效提升醫療溝通品質。</w:t>
      </w:r>
    </w:p>
    <w:p w14:paraId="5D008D83" w14:textId="5A70BFD6" w:rsidR="006B7AD2" w:rsidRPr="006B7AD2" w:rsidRDefault="006B7AD2" w:rsidP="006B7AD2">
      <w:pPr>
        <w:pStyle w:val="afd"/>
        <w:numPr>
          <w:ilvl w:val="0"/>
          <w:numId w:val="138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貼心護理提醒功能：依照使用者自訂的護理需求，提醒使用者進行換藥、清潔等日常護理工作，避免因疏忽造成感染或延緩癒合，有助於提升自我健康管理能力。</w:t>
      </w:r>
    </w:p>
    <w:p w14:paraId="6F744681" w14:textId="77777777" w:rsidR="00E81D60" w:rsidRPr="006B7AD2" w:rsidRDefault="00E81D60" w:rsidP="00E81D60">
      <w:pPr>
        <w:adjustRightInd w:val="0"/>
        <w:snapToGrid w:val="0"/>
        <w:spacing w:before="60" w:after="60"/>
        <w:rPr>
          <w:rFonts w:asciiTheme="majorEastAsia" w:eastAsiaTheme="majorEastAsia" w:hAnsiTheme="majorEastAsia"/>
          <w:bCs/>
          <w:sz w:val="28"/>
        </w:rPr>
      </w:pPr>
    </w:p>
    <w:p w14:paraId="47715400" w14:textId="46D47D6B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五、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系統開發工具</w:t>
      </w:r>
      <w:r w:rsidR="00727E83" w:rsidRPr="00B72C72">
        <w:rPr>
          <w:rFonts w:asciiTheme="majorEastAsia" w:eastAsiaTheme="majorEastAsia" w:hAnsiTheme="majorEastAsia"/>
          <w:b/>
          <w:sz w:val="28"/>
        </w:rPr>
        <w:t>與技術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86"/>
        <w:gridCol w:w="5110"/>
      </w:tblGrid>
      <w:tr w:rsidR="00E81D60" w:rsidRPr="006B7AD2" w14:paraId="2DE0B8F4" w14:textId="77777777" w:rsidTr="00326696">
        <w:trPr>
          <w:trHeight w:hRule="exact" w:val="567"/>
          <w:jc w:val="center"/>
        </w:trPr>
        <w:tc>
          <w:tcPr>
            <w:tcW w:w="7796" w:type="dxa"/>
            <w:gridSpan w:val="2"/>
            <w:shd w:val="clear" w:color="auto" w:fill="FFF2CC"/>
            <w:vAlign w:val="center"/>
          </w:tcPr>
          <w:p w14:paraId="24460955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開發工具</w:t>
            </w:r>
          </w:p>
        </w:tc>
      </w:tr>
      <w:tr w:rsidR="005E69A1" w:rsidRPr="006B7AD2" w14:paraId="258FE81D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21242F86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開發環境</w:t>
            </w:r>
          </w:p>
        </w:tc>
        <w:tc>
          <w:tcPr>
            <w:tcW w:w="5110" w:type="dxa"/>
            <w:vAlign w:val="center"/>
          </w:tcPr>
          <w:p w14:paraId="043FFB14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W</w:t>
            </w:r>
            <w:r w:rsidRPr="006B7AD2">
              <w:rPr>
                <w:rFonts w:ascii="標楷體" w:eastAsia="標楷體"/>
                <w:sz w:val="28"/>
              </w:rPr>
              <w:t>indows 11</w:t>
            </w:r>
          </w:p>
        </w:tc>
      </w:tr>
      <w:tr w:rsidR="005E69A1" w:rsidRPr="006B7AD2" w14:paraId="0A49B58D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1CC85CB4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lastRenderedPageBreak/>
              <w:t>套件管理</w:t>
            </w:r>
          </w:p>
        </w:tc>
        <w:tc>
          <w:tcPr>
            <w:tcW w:w="5110" w:type="dxa"/>
            <w:vAlign w:val="center"/>
          </w:tcPr>
          <w:p w14:paraId="4D9939C2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proofErr w:type="spellStart"/>
            <w:r w:rsidRPr="006B7AD2">
              <w:rPr>
                <w:rFonts w:ascii="標楷體" w:eastAsia="標楷體" w:hint="eastAsia"/>
                <w:sz w:val="28"/>
              </w:rPr>
              <w:t>npm</w:t>
            </w:r>
            <w:proofErr w:type="spellEnd"/>
          </w:p>
        </w:tc>
      </w:tr>
      <w:tr w:rsidR="005E69A1" w:rsidRPr="006B7AD2" w14:paraId="4BE440EE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48C68F2E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伺服器</w:t>
            </w:r>
          </w:p>
        </w:tc>
        <w:tc>
          <w:tcPr>
            <w:tcW w:w="5110" w:type="dxa"/>
            <w:vAlign w:val="center"/>
          </w:tcPr>
          <w:p w14:paraId="046FB0F4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N</w:t>
            </w:r>
            <w:r w:rsidRPr="006B7AD2">
              <w:rPr>
                <w:rFonts w:ascii="標楷體" w:eastAsia="標楷體"/>
                <w:sz w:val="28"/>
              </w:rPr>
              <w:t>ode.js</w:t>
            </w:r>
          </w:p>
        </w:tc>
      </w:tr>
      <w:tr w:rsidR="005E69A1" w:rsidRPr="006B7AD2" w14:paraId="2B0D42DC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0E9BBE75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資料庫</w:t>
            </w:r>
          </w:p>
        </w:tc>
        <w:tc>
          <w:tcPr>
            <w:tcW w:w="5110" w:type="dxa"/>
            <w:vAlign w:val="center"/>
          </w:tcPr>
          <w:p w14:paraId="07E659BC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</w:t>
            </w:r>
          </w:p>
        </w:tc>
      </w:tr>
      <w:tr w:rsidR="005E69A1" w:rsidRPr="006B7AD2" w14:paraId="31E6D997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36CAC94A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資料庫管理工具</w:t>
            </w:r>
          </w:p>
        </w:tc>
        <w:tc>
          <w:tcPr>
            <w:tcW w:w="5110" w:type="dxa"/>
            <w:vAlign w:val="center"/>
          </w:tcPr>
          <w:p w14:paraId="1C98EDC8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 Workbench</w:t>
            </w:r>
          </w:p>
        </w:tc>
      </w:tr>
      <w:tr w:rsidR="005E69A1" w:rsidRPr="006B7AD2" w14:paraId="31192C9F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003637B9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編輯器</w:t>
            </w:r>
          </w:p>
        </w:tc>
        <w:tc>
          <w:tcPr>
            <w:tcW w:w="5110" w:type="dxa"/>
            <w:vAlign w:val="center"/>
          </w:tcPr>
          <w:p w14:paraId="3B045AB9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Visual Studio Code</w:t>
            </w:r>
          </w:p>
        </w:tc>
      </w:tr>
      <w:tr w:rsidR="005E69A1" w:rsidRPr="006B7AD2" w14:paraId="04223DBE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2DD1A794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程式語言</w:t>
            </w:r>
          </w:p>
        </w:tc>
        <w:tc>
          <w:tcPr>
            <w:tcW w:w="5110" w:type="dxa"/>
            <w:vAlign w:val="center"/>
          </w:tcPr>
          <w:p w14:paraId="5F16AE1B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Dart</w:t>
            </w:r>
          </w:p>
        </w:tc>
      </w:tr>
      <w:tr w:rsidR="005E69A1" w:rsidRPr="006B7AD2" w14:paraId="7EE60219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30A76622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框架</w:t>
            </w:r>
          </w:p>
        </w:tc>
        <w:tc>
          <w:tcPr>
            <w:tcW w:w="5110" w:type="dxa"/>
            <w:vAlign w:val="center"/>
          </w:tcPr>
          <w:p w14:paraId="21060477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F</w:t>
            </w:r>
            <w:r w:rsidRPr="006B7AD2">
              <w:rPr>
                <w:rFonts w:ascii="標楷體" w:eastAsia="標楷體"/>
                <w:sz w:val="28"/>
              </w:rPr>
              <w:t>lutter</w:t>
            </w:r>
          </w:p>
        </w:tc>
      </w:tr>
      <w:tr w:rsidR="005E69A1" w:rsidRPr="006B7AD2" w14:paraId="30C3E17A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58EB741D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版本控管</w:t>
            </w:r>
          </w:p>
        </w:tc>
        <w:tc>
          <w:tcPr>
            <w:tcW w:w="5110" w:type="dxa"/>
            <w:vAlign w:val="center"/>
          </w:tcPr>
          <w:p w14:paraId="5BD26043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GitHub</w:t>
            </w:r>
          </w:p>
        </w:tc>
      </w:tr>
      <w:tr w:rsidR="005E69A1" w:rsidRPr="006B7AD2" w14:paraId="1EBC7FC8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65ADD7D0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API 測試工具</w:t>
            </w:r>
          </w:p>
        </w:tc>
        <w:tc>
          <w:tcPr>
            <w:tcW w:w="5110" w:type="dxa"/>
            <w:vAlign w:val="center"/>
          </w:tcPr>
          <w:p w14:paraId="593D463D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Postman</w:t>
            </w:r>
          </w:p>
        </w:tc>
      </w:tr>
      <w:tr w:rsidR="005E69A1" w:rsidRPr="006B7AD2" w14:paraId="4D5FBD06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5D7A941C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介面設計工具</w:t>
            </w:r>
          </w:p>
        </w:tc>
        <w:tc>
          <w:tcPr>
            <w:tcW w:w="5110" w:type="dxa"/>
            <w:vAlign w:val="center"/>
          </w:tcPr>
          <w:p w14:paraId="4290F04E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Figma</w:t>
            </w:r>
          </w:p>
        </w:tc>
      </w:tr>
      <w:tr w:rsidR="005E69A1" w:rsidRPr="006B7AD2" w14:paraId="5F329CB6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5F664054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I</w:t>
            </w:r>
            <w:r w:rsidRPr="006B7AD2">
              <w:rPr>
                <w:rFonts w:ascii="標楷體" w:eastAsia="標楷體"/>
                <w:sz w:val="28"/>
              </w:rPr>
              <w:t>con</w:t>
            </w:r>
            <w:r w:rsidRPr="006B7AD2">
              <w:rPr>
                <w:rFonts w:ascii="標楷體" w:eastAsia="標楷體" w:hint="eastAsia"/>
                <w:sz w:val="28"/>
              </w:rPr>
              <w:t>製作</w:t>
            </w:r>
          </w:p>
        </w:tc>
        <w:tc>
          <w:tcPr>
            <w:tcW w:w="5110" w:type="dxa"/>
            <w:vAlign w:val="center"/>
          </w:tcPr>
          <w:p w14:paraId="70BEB4FF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畫世界</w:t>
            </w:r>
          </w:p>
        </w:tc>
      </w:tr>
      <w:tr w:rsidR="005E69A1" w:rsidRPr="006B7AD2" w14:paraId="40CB0EDE" w14:textId="77777777" w:rsidTr="00326696">
        <w:trPr>
          <w:trHeight w:hRule="exact" w:val="567"/>
          <w:jc w:val="center"/>
        </w:trPr>
        <w:tc>
          <w:tcPr>
            <w:tcW w:w="2686" w:type="dxa"/>
            <w:vAlign w:val="center"/>
          </w:tcPr>
          <w:p w14:paraId="33B2D88C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手機虛擬機</w:t>
            </w:r>
          </w:p>
        </w:tc>
        <w:tc>
          <w:tcPr>
            <w:tcW w:w="5110" w:type="dxa"/>
            <w:vAlign w:val="center"/>
          </w:tcPr>
          <w:p w14:paraId="6F2A31F2" w14:textId="77777777" w:rsidR="00E81D60" w:rsidRPr="006B7AD2" w:rsidRDefault="00E81D60" w:rsidP="006B7AD2">
            <w:pPr>
              <w:overflowPunct w:val="0"/>
              <w:jc w:val="center"/>
              <w:textAlignment w:val="top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A</w:t>
            </w:r>
            <w:r w:rsidRPr="006B7AD2">
              <w:rPr>
                <w:rFonts w:ascii="標楷體" w:eastAsia="標楷體"/>
                <w:sz w:val="28"/>
              </w:rPr>
              <w:t>ndroid Studio</w:t>
            </w:r>
          </w:p>
        </w:tc>
      </w:tr>
    </w:tbl>
    <w:p w14:paraId="56B2D181" w14:textId="77777777" w:rsidR="00E81D60" w:rsidRPr="00E81D60" w:rsidRDefault="00E81D60" w:rsidP="00E81D60">
      <w:pPr>
        <w:adjustRightInd w:val="0"/>
        <w:snapToGrid w:val="0"/>
        <w:spacing w:before="60" w:after="60"/>
        <w:rPr>
          <w:rFonts w:asciiTheme="majorEastAsia" w:eastAsiaTheme="majorEastAsia" w:hAnsiTheme="majorEastAsia"/>
          <w:bCs/>
          <w:sz w:val="28"/>
        </w:rPr>
      </w:pPr>
    </w:p>
    <w:p w14:paraId="61B06568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六、系統使用對象</w:t>
      </w:r>
    </w:p>
    <w:p w14:paraId="410102E3" w14:textId="69487DDD" w:rsidR="00E81D60" w:rsidRDefault="00437A4E" w:rsidP="00326696">
      <w:pPr>
        <w:pStyle w:val="afd"/>
        <w:overflowPunct w:val="0"/>
        <w:snapToGrid w:val="0"/>
        <w:spacing w:before="60" w:after="60"/>
        <w:ind w:leftChars="400" w:left="960"/>
        <w:rPr>
          <w:rFonts w:eastAsia="標楷體"/>
          <w:sz w:val="28"/>
          <w:szCs w:val="28"/>
        </w:rPr>
      </w:pPr>
      <w:r w:rsidRPr="00E81D60">
        <w:rPr>
          <w:rFonts w:eastAsia="標楷體" w:hint="eastAsia"/>
          <w:sz w:val="28"/>
          <w:szCs w:val="28"/>
        </w:rPr>
        <w:t>一般民眾、照護者</w:t>
      </w:r>
    </w:p>
    <w:p w14:paraId="41FDF54F" w14:textId="77777777" w:rsidR="00326696" w:rsidRPr="00326696" w:rsidRDefault="00326696" w:rsidP="00326696">
      <w:pPr>
        <w:pStyle w:val="afd"/>
        <w:overflowPunct w:val="0"/>
        <w:snapToGrid w:val="0"/>
        <w:spacing w:before="60" w:after="60"/>
        <w:ind w:leftChars="400" w:left="960"/>
        <w:rPr>
          <w:rFonts w:eastAsia="標楷體"/>
          <w:sz w:val="28"/>
          <w:szCs w:val="28"/>
        </w:rPr>
      </w:pPr>
    </w:p>
    <w:p w14:paraId="472F25B7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七、系統使用環境</w:t>
      </w:r>
    </w:p>
    <w:p w14:paraId="2B80B4B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作業系統版本：Android 7.0以上</w:t>
      </w:r>
    </w:p>
    <w:p w14:paraId="03A200C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記憶體RAM：4GB以上</w:t>
      </w:r>
    </w:p>
    <w:p w14:paraId="398E8492" w14:textId="00FE491D" w:rsid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網路需求：4G以上行動網路</w:t>
      </w:r>
    </w:p>
    <w:p w14:paraId="583DA4C2" w14:textId="77777777" w:rsidR="00E81D60" w:rsidRPr="00437A4E" w:rsidRDefault="00E81D60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</w:p>
    <w:p w14:paraId="76C6BCA3" w14:textId="77777777" w:rsidR="00012607" w:rsidRPr="00326696" w:rsidRDefault="00727E83" w:rsidP="00437A4E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八、結</w:t>
      </w:r>
      <w:r w:rsidR="00063ABC" w:rsidRPr="00326696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146525EC" w14:textId="6FE532C5" w:rsidR="00416933" w:rsidRPr="00416933" w:rsidRDefault="00416933" w:rsidP="005134F8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</w:rPr>
      </w:pPr>
      <w:r w:rsidRPr="00416933">
        <w:rPr>
          <w:rFonts w:ascii="標楷體" w:eastAsia="標楷體"/>
          <w:sz w:val="28"/>
        </w:rPr>
        <w:t>面對高齡化社會與醫療人力日益吃緊的挑戰，智慧化的醫療輔助系統將扮演關鍵角色。我們所開發的</w:t>
      </w:r>
      <w:r w:rsidR="005134F8">
        <w:rPr>
          <w:rFonts w:ascii="標楷體" w:eastAsia="標楷體" w:hint="eastAsia"/>
          <w:sz w:val="28"/>
          <w:szCs w:val="24"/>
        </w:rPr>
        <w:t>「</w:t>
      </w:r>
      <w:proofErr w:type="spellStart"/>
      <w:r w:rsidR="005134F8" w:rsidRPr="008D3385">
        <w:rPr>
          <w:rFonts w:ascii="標楷體" w:eastAsia="標楷體"/>
          <w:sz w:val="28"/>
          <w:szCs w:val="24"/>
        </w:rPr>
        <w:t>Dr.W</w:t>
      </w:r>
      <w:proofErr w:type="spellEnd"/>
      <w:r w:rsidR="005134F8">
        <w:rPr>
          <w:rFonts w:ascii="標楷體" w:eastAsia="標楷體" w:hint="eastAsia"/>
          <w:sz w:val="28"/>
          <w:szCs w:val="24"/>
        </w:rPr>
        <w:t>–傷口管家」</w:t>
      </w:r>
      <w:r w:rsidRPr="00416933">
        <w:rPr>
          <w:rFonts w:ascii="標楷體" w:eastAsia="標楷體"/>
          <w:sz w:val="28"/>
        </w:rPr>
        <w:t>，不僅是傷口辨識與護理的創新應用，更是推動分級醫療與自我健康管理的重要助力。未來，系統將持續優化AI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普及、即時且智慧的醫療服務。這不僅是對當前醫療困境的回應，更是邁向未來智慧醫療的堅實一步。</w:t>
      </w:r>
    </w:p>
    <w:sectPr w:rsidR="00416933" w:rsidRPr="00416933" w:rsidSect="00F5228B">
      <w:footerReference w:type="default" r:id="rId8"/>
      <w:pgSz w:w="11906" w:h="16838" w:code="9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F834" w14:textId="77777777" w:rsidR="006B1FE1" w:rsidRDefault="006B1FE1" w:rsidP="005166E0">
      <w:r>
        <w:separator/>
      </w:r>
    </w:p>
  </w:endnote>
  <w:endnote w:type="continuationSeparator" w:id="0">
    <w:p w14:paraId="114D4D1B" w14:textId="77777777" w:rsidR="006B1FE1" w:rsidRDefault="006B1FE1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271E6B5" w14:textId="77777777" w:rsidR="00D14BFB" w:rsidRDefault="00D14BFB" w:rsidP="009659A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FB32" w14:textId="77777777" w:rsidR="006B1FE1" w:rsidRDefault="006B1FE1" w:rsidP="005166E0">
      <w:r>
        <w:separator/>
      </w:r>
    </w:p>
  </w:footnote>
  <w:footnote w:type="continuationSeparator" w:id="0">
    <w:p w14:paraId="1F86F7A8" w14:textId="77777777" w:rsidR="006B1FE1" w:rsidRDefault="006B1FE1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9C"/>
    <w:multiLevelType w:val="hybridMultilevel"/>
    <w:tmpl w:val="6E5C1CB2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2" w15:restartNumberingAfterBreak="0">
    <w:nsid w:val="06383B54"/>
    <w:multiLevelType w:val="hybridMultilevel"/>
    <w:tmpl w:val="CC3C9CB2"/>
    <w:lvl w:ilvl="0" w:tplc="9C388D28">
      <w:start w:val="1"/>
      <w:numFmt w:val="bullet"/>
      <w:suff w:val="space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6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5C406C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11" w15:restartNumberingAfterBreak="0">
    <w:nsid w:val="0D076FFB"/>
    <w:multiLevelType w:val="hybridMultilevel"/>
    <w:tmpl w:val="4B3A437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3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5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6" w15:restartNumberingAfterBreak="0">
    <w:nsid w:val="12BB3703"/>
    <w:multiLevelType w:val="hybridMultilevel"/>
    <w:tmpl w:val="6810B7C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34E40B0"/>
    <w:multiLevelType w:val="hybridMultilevel"/>
    <w:tmpl w:val="B448E2F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9" w15:restartNumberingAfterBreak="0">
    <w:nsid w:val="149F5438"/>
    <w:multiLevelType w:val="hybridMultilevel"/>
    <w:tmpl w:val="64F4738C"/>
    <w:lvl w:ilvl="0" w:tplc="5DD89B76">
      <w:start w:val="1"/>
      <w:numFmt w:val="bullet"/>
      <w:lvlText w:val="•"/>
      <w:lvlJc w:val="left"/>
      <w:pPr>
        <w:ind w:left="480" w:hanging="480"/>
      </w:pPr>
      <w:rPr>
        <w:rFonts w:ascii="華康楷書體W5" w:eastAsia="Times New Roman" w:hAnsi="華康楷書體W5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4" w15:restartNumberingAfterBreak="0">
    <w:nsid w:val="1A7C3814"/>
    <w:multiLevelType w:val="hybridMultilevel"/>
    <w:tmpl w:val="CC3490E6"/>
    <w:lvl w:ilvl="0" w:tplc="E28EE446">
      <w:start w:val="2"/>
      <w:numFmt w:val="taiwaneseCountingThousand"/>
      <w:lvlText w:val="%1、"/>
      <w:lvlJc w:val="left"/>
      <w:pPr>
        <w:ind w:left="2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20" w:hanging="480"/>
      </w:pPr>
    </w:lvl>
    <w:lvl w:ilvl="2" w:tplc="0409001B" w:tentative="1">
      <w:start w:val="1"/>
      <w:numFmt w:val="lowerRoman"/>
      <w:lvlText w:val="%3."/>
      <w:lvlJc w:val="right"/>
      <w:pPr>
        <w:ind w:left="3300" w:hanging="480"/>
      </w:pPr>
    </w:lvl>
    <w:lvl w:ilvl="3" w:tplc="0409000F" w:tentative="1">
      <w:start w:val="1"/>
      <w:numFmt w:val="decimal"/>
      <w:lvlText w:val="%4."/>
      <w:lvlJc w:val="left"/>
      <w:pPr>
        <w:ind w:left="37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60" w:hanging="480"/>
      </w:pPr>
    </w:lvl>
    <w:lvl w:ilvl="5" w:tplc="0409001B" w:tentative="1">
      <w:start w:val="1"/>
      <w:numFmt w:val="lowerRoman"/>
      <w:lvlText w:val="%6."/>
      <w:lvlJc w:val="right"/>
      <w:pPr>
        <w:ind w:left="4740" w:hanging="480"/>
      </w:pPr>
    </w:lvl>
    <w:lvl w:ilvl="6" w:tplc="0409000F" w:tentative="1">
      <w:start w:val="1"/>
      <w:numFmt w:val="decimal"/>
      <w:lvlText w:val="%7."/>
      <w:lvlJc w:val="left"/>
      <w:pPr>
        <w:ind w:left="52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00" w:hanging="480"/>
      </w:pPr>
    </w:lvl>
    <w:lvl w:ilvl="8" w:tplc="0409001B" w:tentative="1">
      <w:start w:val="1"/>
      <w:numFmt w:val="lowerRoman"/>
      <w:lvlText w:val="%9."/>
      <w:lvlJc w:val="right"/>
      <w:pPr>
        <w:ind w:left="6180" w:hanging="480"/>
      </w:pPr>
    </w:lvl>
  </w:abstractNum>
  <w:abstractNum w:abstractNumId="25" w15:restartNumberingAfterBreak="0">
    <w:nsid w:val="1A8461D8"/>
    <w:multiLevelType w:val="hybridMultilevel"/>
    <w:tmpl w:val="F6A2579C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9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1E62402A"/>
    <w:multiLevelType w:val="hybridMultilevel"/>
    <w:tmpl w:val="1DFCBFDE"/>
    <w:lvl w:ilvl="0" w:tplc="4DEE0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3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0E10DE5"/>
    <w:multiLevelType w:val="hybridMultilevel"/>
    <w:tmpl w:val="66D67590"/>
    <w:lvl w:ilvl="0" w:tplc="E55C8142">
      <w:start w:val="1"/>
      <w:numFmt w:val="bullet"/>
      <w:suff w:val="space"/>
      <w:lvlText w:val="•"/>
      <w:lvlJc w:val="left"/>
      <w:pPr>
        <w:ind w:left="480" w:hanging="480"/>
      </w:pPr>
      <w:rPr>
        <w:rFonts w:ascii="華康楷書體W5" w:eastAsia="華康楷書體W5" w:hAnsi="華康楷書體W5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2416226F"/>
    <w:multiLevelType w:val="hybridMultilevel"/>
    <w:tmpl w:val="483A509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24DB144C"/>
    <w:multiLevelType w:val="hybridMultilevel"/>
    <w:tmpl w:val="8CE4AAE8"/>
    <w:lvl w:ilvl="0" w:tplc="2BE20560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9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288B07FD"/>
    <w:multiLevelType w:val="hybridMultilevel"/>
    <w:tmpl w:val="D8444780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292A708E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29776D2E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7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8" w15:restartNumberingAfterBreak="0">
    <w:nsid w:val="2C4F0945"/>
    <w:multiLevelType w:val="hybridMultilevel"/>
    <w:tmpl w:val="229E8432"/>
    <w:lvl w:ilvl="0" w:tplc="83389EFE">
      <w:start w:val="1"/>
      <w:numFmt w:val="taiwaneseCountingThousand"/>
      <w:lvlText w:val="%1、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49" w15:restartNumberingAfterBreak="0">
    <w:nsid w:val="2C68604C"/>
    <w:multiLevelType w:val="hybridMultilevel"/>
    <w:tmpl w:val="00DEAA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2D4F7D2D"/>
    <w:multiLevelType w:val="hybridMultilevel"/>
    <w:tmpl w:val="DAEE59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2DBC5120"/>
    <w:multiLevelType w:val="hybridMultilevel"/>
    <w:tmpl w:val="E8E67948"/>
    <w:lvl w:ilvl="0" w:tplc="E02ECA6A">
      <w:start w:val="3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2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5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56" w15:restartNumberingAfterBreak="0">
    <w:nsid w:val="33ED4809"/>
    <w:multiLevelType w:val="hybridMultilevel"/>
    <w:tmpl w:val="7C9CC956"/>
    <w:lvl w:ilvl="0" w:tplc="0080752C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36F92F41"/>
    <w:multiLevelType w:val="hybridMultilevel"/>
    <w:tmpl w:val="FB082924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62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38FE3987"/>
    <w:multiLevelType w:val="hybridMultilevel"/>
    <w:tmpl w:val="577231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66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69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72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3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45C85789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47F70656"/>
    <w:multiLevelType w:val="singleLevel"/>
    <w:tmpl w:val="A184EF30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sz w:val="24"/>
        <w:szCs w:val="24"/>
      </w:rPr>
    </w:lvl>
  </w:abstractNum>
  <w:abstractNum w:abstractNumId="76" w15:restartNumberingAfterBreak="0">
    <w:nsid w:val="49AC0E0D"/>
    <w:multiLevelType w:val="hybridMultilevel"/>
    <w:tmpl w:val="855A5E3C"/>
    <w:lvl w:ilvl="0" w:tplc="4334A364">
      <w:start w:val="1"/>
      <w:numFmt w:val="bullet"/>
      <w:lvlText w:val=""/>
      <w:lvlJc w:val="left"/>
      <w:pPr>
        <w:ind w:left="482" w:hanging="480"/>
      </w:pPr>
      <w:rPr>
        <w:rFonts w:ascii="Wingdings" w:hAnsi="Wingdings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7" w15:restartNumberingAfterBreak="0">
    <w:nsid w:val="49C01BE4"/>
    <w:multiLevelType w:val="hybridMultilevel"/>
    <w:tmpl w:val="2BD6F5B0"/>
    <w:lvl w:ilvl="0" w:tplc="6B74BE32">
      <w:start w:val="1"/>
      <w:numFmt w:val="bullet"/>
      <w:suff w:val="space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4A572B31"/>
    <w:multiLevelType w:val="hybridMultilevel"/>
    <w:tmpl w:val="72CECDD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9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4B4F570E"/>
    <w:multiLevelType w:val="hybridMultilevel"/>
    <w:tmpl w:val="D3D2D6E8"/>
    <w:lvl w:ilvl="0" w:tplc="3F308FF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cs="Times New Roman" w:hint="default"/>
        <w:b w:val="0"/>
        <w:bCs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4E5028BE"/>
    <w:multiLevelType w:val="hybridMultilevel"/>
    <w:tmpl w:val="9B22E436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84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85" w15:restartNumberingAfterBreak="0">
    <w:nsid w:val="50047390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02B3F1E"/>
    <w:multiLevelType w:val="hybridMultilevel"/>
    <w:tmpl w:val="88B87188"/>
    <w:lvl w:ilvl="0" w:tplc="D360C6A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89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56746C5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5B8C5CDB"/>
    <w:multiLevelType w:val="hybridMultilevel"/>
    <w:tmpl w:val="94D8C4E4"/>
    <w:lvl w:ilvl="0" w:tplc="D572F646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5CB30FE3"/>
    <w:multiLevelType w:val="hybridMultilevel"/>
    <w:tmpl w:val="6F0A54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95" w15:restartNumberingAfterBreak="0">
    <w:nsid w:val="5CEE4D7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5D415FC5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99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0" w15:restartNumberingAfterBreak="0">
    <w:nsid w:val="60F616AC"/>
    <w:multiLevelType w:val="hybridMultilevel"/>
    <w:tmpl w:val="DAEE59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102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03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189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4" w15:restartNumberingAfterBreak="0">
    <w:nsid w:val="62D67204"/>
    <w:multiLevelType w:val="hybridMultilevel"/>
    <w:tmpl w:val="FFBA0C9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5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107" w15:restartNumberingAfterBreak="0">
    <w:nsid w:val="657E7153"/>
    <w:multiLevelType w:val="hybridMultilevel"/>
    <w:tmpl w:val="A29A9BB6"/>
    <w:lvl w:ilvl="0" w:tplc="37A4E964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5BA6619"/>
    <w:multiLevelType w:val="hybridMultilevel"/>
    <w:tmpl w:val="63F05A64"/>
    <w:lvl w:ilvl="0" w:tplc="278A4F36">
      <w:start w:val="2"/>
      <w:numFmt w:val="taiwaneseCountingThousand"/>
      <w:lvlText w:val="%1、"/>
      <w:lvlJc w:val="left"/>
      <w:pPr>
        <w:ind w:left="511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09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110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112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3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4" w15:restartNumberingAfterBreak="0">
    <w:nsid w:val="6B712C8A"/>
    <w:multiLevelType w:val="hybridMultilevel"/>
    <w:tmpl w:val="D1D8E4C6"/>
    <w:lvl w:ilvl="0" w:tplc="D2F4917C">
      <w:start w:val="2"/>
      <w:numFmt w:val="taiwaneseCountingThousand"/>
      <w:lvlText w:val="%1、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115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6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118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9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120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121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122" w15:restartNumberingAfterBreak="0">
    <w:nsid w:val="717C03FF"/>
    <w:multiLevelType w:val="hybridMultilevel"/>
    <w:tmpl w:val="2E2E27D4"/>
    <w:lvl w:ilvl="0" w:tplc="82EAC918">
      <w:start w:val="1"/>
      <w:numFmt w:val="taiwaneseCountingThousand"/>
      <w:lvlText w:val="%1、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123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124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5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26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27" w15:restartNumberingAfterBreak="0">
    <w:nsid w:val="75CD0B56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8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29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30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1" w15:restartNumberingAfterBreak="0">
    <w:nsid w:val="76F97C89"/>
    <w:multiLevelType w:val="hybridMultilevel"/>
    <w:tmpl w:val="D20821BC"/>
    <w:lvl w:ilvl="0" w:tplc="92C62550">
      <w:start w:val="2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2" w15:restartNumberingAfterBreak="0">
    <w:nsid w:val="79DA7E48"/>
    <w:multiLevelType w:val="hybridMultilevel"/>
    <w:tmpl w:val="5F4A17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3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4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5" w15:restartNumberingAfterBreak="0">
    <w:nsid w:val="7B8C053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7" w15:restartNumberingAfterBreak="0">
    <w:nsid w:val="7C2205F6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1198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4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55162221">
    <w:abstractNumId w:val="28"/>
  </w:num>
  <w:num w:numId="2" w16cid:durableId="1454787930">
    <w:abstractNumId w:val="115"/>
  </w:num>
  <w:num w:numId="3" w16cid:durableId="1916743282">
    <w:abstractNumId w:val="113"/>
  </w:num>
  <w:num w:numId="4" w16cid:durableId="1886482702">
    <w:abstractNumId w:val="72"/>
  </w:num>
  <w:num w:numId="5" w16cid:durableId="1675570522">
    <w:abstractNumId w:val="5"/>
  </w:num>
  <w:num w:numId="6" w16cid:durableId="935483735">
    <w:abstractNumId w:val="11"/>
  </w:num>
  <w:num w:numId="7" w16cid:durableId="1824815645">
    <w:abstractNumId w:val="36"/>
  </w:num>
  <w:num w:numId="8" w16cid:durableId="1090200220">
    <w:abstractNumId w:val="55"/>
  </w:num>
  <w:num w:numId="9" w16cid:durableId="1958679797">
    <w:abstractNumId w:val="129"/>
  </w:num>
  <w:num w:numId="10" w16cid:durableId="455493851">
    <w:abstractNumId w:val="109"/>
  </w:num>
  <w:num w:numId="11" w16cid:durableId="857543460">
    <w:abstractNumId w:val="118"/>
  </w:num>
  <w:num w:numId="12" w16cid:durableId="470635719">
    <w:abstractNumId w:val="120"/>
  </w:num>
  <w:num w:numId="13" w16cid:durableId="1028724729">
    <w:abstractNumId w:val="41"/>
  </w:num>
  <w:num w:numId="14" w16cid:durableId="864321311">
    <w:abstractNumId w:val="9"/>
  </w:num>
  <w:num w:numId="15" w16cid:durableId="370229461">
    <w:abstractNumId w:val="82"/>
  </w:num>
  <w:num w:numId="16" w16cid:durableId="409304653">
    <w:abstractNumId w:val="44"/>
  </w:num>
  <w:num w:numId="17" w16cid:durableId="522718210">
    <w:abstractNumId w:val="47"/>
  </w:num>
  <w:num w:numId="18" w16cid:durableId="1072511246">
    <w:abstractNumId w:val="136"/>
  </w:num>
  <w:num w:numId="19" w16cid:durableId="574433613">
    <w:abstractNumId w:val="97"/>
  </w:num>
  <w:num w:numId="20" w16cid:durableId="497110639">
    <w:abstractNumId w:val="79"/>
  </w:num>
  <w:num w:numId="21" w16cid:durableId="1925408523">
    <w:abstractNumId w:val="30"/>
  </w:num>
  <w:num w:numId="22" w16cid:durableId="654996090">
    <w:abstractNumId w:val="111"/>
  </w:num>
  <w:num w:numId="23" w16cid:durableId="1440906429">
    <w:abstractNumId w:val="130"/>
  </w:num>
  <w:num w:numId="24" w16cid:durableId="2059157455">
    <w:abstractNumId w:val="32"/>
  </w:num>
  <w:num w:numId="25" w16cid:durableId="808982523">
    <w:abstractNumId w:val="14"/>
  </w:num>
  <w:num w:numId="26" w16cid:durableId="1388262418">
    <w:abstractNumId w:val="20"/>
  </w:num>
  <w:num w:numId="27" w16cid:durableId="1331250857">
    <w:abstractNumId w:val="65"/>
  </w:num>
  <w:num w:numId="28" w16cid:durableId="906309121">
    <w:abstractNumId w:val="126"/>
  </w:num>
  <w:num w:numId="29" w16cid:durableId="1485975677">
    <w:abstractNumId w:val="141"/>
  </w:num>
  <w:num w:numId="30" w16cid:durableId="1387609097">
    <w:abstractNumId w:val="99"/>
  </w:num>
  <w:num w:numId="31" w16cid:durableId="1036393764">
    <w:abstractNumId w:val="112"/>
  </w:num>
  <w:num w:numId="32" w16cid:durableId="1074359358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4099329">
    <w:abstractNumId w:val="57"/>
  </w:num>
  <w:num w:numId="34" w16cid:durableId="806095896">
    <w:abstractNumId w:val="4"/>
  </w:num>
  <w:num w:numId="35" w16cid:durableId="597060071">
    <w:abstractNumId w:val="18"/>
  </w:num>
  <w:num w:numId="36" w16cid:durableId="1307975153">
    <w:abstractNumId w:val="70"/>
  </w:num>
  <w:num w:numId="37" w16cid:durableId="834959999">
    <w:abstractNumId w:val="3"/>
  </w:num>
  <w:num w:numId="38" w16cid:durableId="1200777864">
    <w:abstractNumId w:val="29"/>
  </w:num>
  <w:num w:numId="39" w16cid:durableId="1440447689">
    <w:abstractNumId w:val="23"/>
  </w:num>
  <w:num w:numId="40" w16cid:durableId="1309825541">
    <w:abstractNumId w:val="10"/>
  </w:num>
  <w:num w:numId="41" w16cid:durableId="1566647942">
    <w:abstractNumId w:val="121"/>
  </w:num>
  <w:num w:numId="42" w16cid:durableId="461926331">
    <w:abstractNumId w:val="123"/>
  </w:num>
  <w:num w:numId="43" w16cid:durableId="1433865741">
    <w:abstractNumId w:val="94"/>
  </w:num>
  <w:num w:numId="44" w16cid:durableId="1657218724">
    <w:abstractNumId w:val="117"/>
  </w:num>
  <w:num w:numId="45" w16cid:durableId="807286985">
    <w:abstractNumId w:val="53"/>
  </w:num>
  <w:num w:numId="46" w16cid:durableId="1961449588">
    <w:abstractNumId w:val="101"/>
  </w:num>
  <w:num w:numId="47" w16cid:durableId="1064068123">
    <w:abstractNumId w:val="26"/>
  </w:num>
  <w:num w:numId="48" w16cid:durableId="1155951855">
    <w:abstractNumId w:val="139"/>
  </w:num>
  <w:num w:numId="49" w16cid:durableId="22634586">
    <w:abstractNumId w:val="13"/>
  </w:num>
  <w:num w:numId="50" w16cid:durableId="1998268417">
    <w:abstractNumId w:val="88"/>
  </w:num>
  <w:num w:numId="51" w16cid:durableId="725758911">
    <w:abstractNumId w:val="54"/>
  </w:num>
  <w:num w:numId="52" w16cid:durableId="2101943329">
    <w:abstractNumId w:val="46"/>
  </w:num>
  <w:num w:numId="53" w16cid:durableId="1031027298">
    <w:abstractNumId w:val="21"/>
  </w:num>
  <w:num w:numId="54" w16cid:durableId="292828666">
    <w:abstractNumId w:val="103"/>
  </w:num>
  <w:num w:numId="55" w16cid:durableId="1124081378">
    <w:abstractNumId w:val="142"/>
  </w:num>
  <w:num w:numId="56" w16cid:durableId="1189872905">
    <w:abstractNumId w:val="68"/>
  </w:num>
  <w:num w:numId="57" w16cid:durableId="1214806610">
    <w:abstractNumId w:val="119"/>
  </w:num>
  <w:num w:numId="58" w16cid:durableId="1895695603">
    <w:abstractNumId w:val="84"/>
  </w:num>
  <w:num w:numId="59" w16cid:durableId="2140955122">
    <w:abstractNumId w:val="33"/>
  </w:num>
  <w:num w:numId="60" w16cid:durableId="266740655">
    <w:abstractNumId w:val="73"/>
  </w:num>
  <w:num w:numId="61" w16cid:durableId="712734074">
    <w:abstractNumId w:val="40"/>
  </w:num>
  <w:num w:numId="62" w16cid:durableId="1710951261">
    <w:abstractNumId w:val="12"/>
  </w:num>
  <w:num w:numId="63" w16cid:durableId="82923450">
    <w:abstractNumId w:val="134"/>
  </w:num>
  <w:num w:numId="64" w16cid:durableId="1428232954">
    <w:abstractNumId w:val="124"/>
  </w:num>
  <w:num w:numId="65" w16cid:durableId="1445614109">
    <w:abstractNumId w:val="125"/>
  </w:num>
  <w:num w:numId="66" w16cid:durableId="698748295">
    <w:abstractNumId w:val="120"/>
  </w:num>
  <w:num w:numId="67" w16cid:durableId="1858343757">
    <w:abstractNumId w:val="25"/>
  </w:num>
  <w:num w:numId="68" w16cid:durableId="1171870085">
    <w:abstractNumId w:val="35"/>
  </w:num>
  <w:num w:numId="69" w16cid:durableId="260840613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62037659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64588045">
    <w:abstractNumId w:val="6"/>
  </w:num>
  <w:num w:numId="72" w16cid:durableId="2038966224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818301192">
    <w:abstractNumId w:val="66"/>
  </w:num>
  <w:num w:numId="74" w16cid:durableId="245263648">
    <w:abstractNumId w:val="8"/>
  </w:num>
  <w:num w:numId="75" w16cid:durableId="289434807">
    <w:abstractNumId w:val="133"/>
  </w:num>
  <w:num w:numId="76" w16cid:durableId="326205231">
    <w:abstractNumId w:val="1"/>
  </w:num>
  <w:num w:numId="77" w16cid:durableId="1231427970">
    <w:abstractNumId w:val="140"/>
  </w:num>
  <w:num w:numId="78" w16cid:durableId="1472746645">
    <w:abstractNumId w:val="105"/>
  </w:num>
  <w:num w:numId="79" w16cid:durableId="18942856">
    <w:abstractNumId w:val="137"/>
  </w:num>
  <w:num w:numId="80" w16cid:durableId="467432502">
    <w:abstractNumId w:val="58"/>
  </w:num>
  <w:num w:numId="81" w16cid:durableId="910702162">
    <w:abstractNumId w:val="27"/>
  </w:num>
  <w:num w:numId="82" w16cid:durableId="163074337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324819207">
    <w:abstractNumId w:val="116"/>
  </w:num>
  <w:num w:numId="84" w16cid:durableId="617418603">
    <w:abstractNumId w:val="39"/>
  </w:num>
  <w:num w:numId="85" w16cid:durableId="1586261103">
    <w:abstractNumId w:val="69"/>
  </w:num>
  <w:num w:numId="86" w16cid:durableId="824784698">
    <w:abstractNumId w:val="71"/>
  </w:num>
  <w:num w:numId="87" w16cid:durableId="1678386207">
    <w:abstractNumId w:val="87"/>
  </w:num>
  <w:num w:numId="88" w16cid:durableId="748426591">
    <w:abstractNumId w:val="102"/>
  </w:num>
  <w:num w:numId="89" w16cid:durableId="1792549490">
    <w:abstractNumId w:val="15"/>
  </w:num>
  <w:num w:numId="90" w16cid:durableId="176384537">
    <w:abstractNumId w:val="37"/>
  </w:num>
  <w:num w:numId="91" w16cid:durableId="1768843451">
    <w:abstractNumId w:val="16"/>
  </w:num>
  <w:num w:numId="92" w16cid:durableId="602152170">
    <w:abstractNumId w:val="61"/>
  </w:num>
  <w:num w:numId="93" w16cid:durableId="156196508">
    <w:abstractNumId w:val="80"/>
  </w:num>
  <w:num w:numId="94" w16cid:durableId="1585845260">
    <w:abstractNumId w:val="42"/>
  </w:num>
  <w:num w:numId="95" w16cid:durableId="228469714">
    <w:abstractNumId w:val="17"/>
  </w:num>
  <w:num w:numId="96" w16cid:durableId="1197280988">
    <w:abstractNumId w:val="2"/>
  </w:num>
  <w:num w:numId="97" w16cid:durableId="1711687918">
    <w:abstractNumId w:val="56"/>
  </w:num>
  <w:num w:numId="98" w16cid:durableId="1847480817">
    <w:abstractNumId w:val="52"/>
  </w:num>
  <w:num w:numId="99" w16cid:durableId="544368311">
    <w:abstractNumId w:val="31"/>
  </w:num>
  <w:num w:numId="100" w16cid:durableId="869336290">
    <w:abstractNumId w:val="63"/>
  </w:num>
  <w:num w:numId="101" w16cid:durableId="1583686110">
    <w:abstractNumId w:val="135"/>
  </w:num>
  <w:num w:numId="102" w16cid:durableId="668294454">
    <w:abstractNumId w:val="77"/>
  </w:num>
  <w:num w:numId="103" w16cid:durableId="1769351455">
    <w:abstractNumId w:val="45"/>
  </w:num>
  <w:num w:numId="104" w16cid:durableId="1346635710">
    <w:abstractNumId w:val="81"/>
  </w:num>
  <w:num w:numId="105" w16cid:durableId="1705406642">
    <w:abstractNumId w:val="22"/>
  </w:num>
  <w:num w:numId="106" w16cid:durableId="667293289">
    <w:abstractNumId w:val="85"/>
  </w:num>
  <w:num w:numId="107" w16cid:durableId="259026590">
    <w:abstractNumId w:val="43"/>
  </w:num>
  <w:num w:numId="108" w16cid:durableId="707799348">
    <w:abstractNumId w:val="89"/>
  </w:num>
  <w:num w:numId="109" w16cid:durableId="594170731">
    <w:abstractNumId w:val="60"/>
  </w:num>
  <w:num w:numId="110" w16cid:durableId="49354929">
    <w:abstractNumId w:val="67"/>
  </w:num>
  <w:num w:numId="111" w16cid:durableId="578826835">
    <w:abstractNumId w:val="138"/>
  </w:num>
  <w:num w:numId="112" w16cid:durableId="1551377602">
    <w:abstractNumId w:val="98"/>
  </w:num>
  <w:num w:numId="113" w16cid:durableId="243998705">
    <w:abstractNumId w:val="78"/>
  </w:num>
  <w:num w:numId="114" w16cid:durableId="476724005">
    <w:abstractNumId w:val="0"/>
  </w:num>
  <w:num w:numId="115" w16cid:durableId="319239436">
    <w:abstractNumId w:val="50"/>
  </w:num>
  <w:num w:numId="116" w16cid:durableId="779296261">
    <w:abstractNumId w:val="86"/>
  </w:num>
  <w:num w:numId="117" w16cid:durableId="1249929171">
    <w:abstractNumId w:val="100"/>
  </w:num>
  <w:num w:numId="118" w16cid:durableId="1023821464">
    <w:abstractNumId w:val="127"/>
  </w:num>
  <w:num w:numId="119" w16cid:durableId="260260396">
    <w:abstractNumId w:val="76"/>
  </w:num>
  <w:num w:numId="120" w16cid:durableId="1248156283">
    <w:abstractNumId w:val="19"/>
  </w:num>
  <w:num w:numId="121" w16cid:durableId="251471720">
    <w:abstractNumId w:val="34"/>
  </w:num>
  <w:num w:numId="122" w16cid:durableId="282615398">
    <w:abstractNumId w:val="90"/>
  </w:num>
  <w:num w:numId="123" w16cid:durableId="1159074541">
    <w:abstractNumId w:val="7"/>
  </w:num>
  <w:num w:numId="124" w16cid:durableId="240606832">
    <w:abstractNumId w:val="142"/>
  </w:num>
  <w:num w:numId="125" w16cid:durableId="1256745101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725951835">
    <w:abstractNumId w:val="95"/>
  </w:num>
  <w:num w:numId="127" w16cid:durableId="1845631193">
    <w:abstractNumId w:val="91"/>
  </w:num>
  <w:num w:numId="128" w16cid:durableId="1419792891">
    <w:abstractNumId w:val="131"/>
  </w:num>
  <w:num w:numId="129" w16cid:durableId="70203528">
    <w:abstractNumId w:val="93"/>
  </w:num>
  <w:num w:numId="130" w16cid:durableId="2075155442">
    <w:abstractNumId w:val="132"/>
  </w:num>
  <w:num w:numId="131" w16cid:durableId="1953513582">
    <w:abstractNumId w:val="74"/>
  </w:num>
  <w:num w:numId="132" w16cid:durableId="2040275247">
    <w:abstractNumId w:val="49"/>
  </w:num>
  <w:num w:numId="133" w16cid:durableId="285964067">
    <w:abstractNumId w:val="96"/>
  </w:num>
  <w:num w:numId="134" w16cid:durableId="1632588415">
    <w:abstractNumId w:val="38"/>
  </w:num>
  <w:num w:numId="135" w16cid:durableId="164053485">
    <w:abstractNumId w:val="104"/>
  </w:num>
  <w:num w:numId="136" w16cid:durableId="706300527">
    <w:abstractNumId w:val="83"/>
  </w:num>
  <w:num w:numId="137" w16cid:durableId="864757481">
    <w:abstractNumId w:val="75"/>
  </w:num>
  <w:num w:numId="138" w16cid:durableId="1856844592">
    <w:abstractNumId w:val="106"/>
  </w:num>
  <w:num w:numId="139" w16cid:durableId="1968968676">
    <w:abstractNumId w:val="48"/>
  </w:num>
  <w:num w:numId="140" w16cid:durableId="846792605">
    <w:abstractNumId w:val="122"/>
  </w:num>
  <w:num w:numId="141" w16cid:durableId="1516767274">
    <w:abstractNumId w:val="114"/>
  </w:num>
  <w:num w:numId="142" w16cid:durableId="892080244">
    <w:abstractNumId w:val="24"/>
  </w:num>
  <w:num w:numId="143" w16cid:durableId="1030303613">
    <w:abstractNumId w:val="108"/>
  </w:num>
  <w:num w:numId="144" w16cid:durableId="1236552664">
    <w:abstractNumId w:val="92"/>
  </w:num>
  <w:num w:numId="145" w16cid:durableId="76368856">
    <w:abstractNumId w:val="51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74F9"/>
    <w:rsid w:val="00070911"/>
    <w:rsid w:val="00070D14"/>
    <w:rsid w:val="00071294"/>
    <w:rsid w:val="00077273"/>
    <w:rsid w:val="000773C9"/>
    <w:rsid w:val="00081B34"/>
    <w:rsid w:val="00083199"/>
    <w:rsid w:val="00083246"/>
    <w:rsid w:val="00084D57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32E5"/>
    <w:rsid w:val="0012488E"/>
    <w:rsid w:val="00127855"/>
    <w:rsid w:val="00127E9D"/>
    <w:rsid w:val="001317FC"/>
    <w:rsid w:val="0013329A"/>
    <w:rsid w:val="0013582F"/>
    <w:rsid w:val="00151322"/>
    <w:rsid w:val="00156885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2919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7CB2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2A22"/>
    <w:rsid w:val="00324638"/>
    <w:rsid w:val="00325D1A"/>
    <w:rsid w:val="00326696"/>
    <w:rsid w:val="00333E0F"/>
    <w:rsid w:val="00336B9C"/>
    <w:rsid w:val="003370D1"/>
    <w:rsid w:val="003376DA"/>
    <w:rsid w:val="00337761"/>
    <w:rsid w:val="0034098B"/>
    <w:rsid w:val="0034677A"/>
    <w:rsid w:val="00346A0F"/>
    <w:rsid w:val="00357D43"/>
    <w:rsid w:val="0036549E"/>
    <w:rsid w:val="00370B11"/>
    <w:rsid w:val="00373D2F"/>
    <w:rsid w:val="00377FCC"/>
    <w:rsid w:val="0038678C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4DD2"/>
    <w:rsid w:val="00402045"/>
    <w:rsid w:val="00405B4C"/>
    <w:rsid w:val="004079F4"/>
    <w:rsid w:val="00414D2B"/>
    <w:rsid w:val="004161DD"/>
    <w:rsid w:val="00416933"/>
    <w:rsid w:val="00433C54"/>
    <w:rsid w:val="00433E06"/>
    <w:rsid w:val="00433EC8"/>
    <w:rsid w:val="00434431"/>
    <w:rsid w:val="00435595"/>
    <w:rsid w:val="00436C20"/>
    <w:rsid w:val="00437A4E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4F778B"/>
    <w:rsid w:val="00501540"/>
    <w:rsid w:val="0050259A"/>
    <w:rsid w:val="00513117"/>
    <w:rsid w:val="005134F8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E69A1"/>
    <w:rsid w:val="005F7C35"/>
    <w:rsid w:val="006049D3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53CEE"/>
    <w:rsid w:val="00666C59"/>
    <w:rsid w:val="0066747C"/>
    <w:rsid w:val="00672C76"/>
    <w:rsid w:val="006733F6"/>
    <w:rsid w:val="00673569"/>
    <w:rsid w:val="0067409B"/>
    <w:rsid w:val="00682CF7"/>
    <w:rsid w:val="006830C5"/>
    <w:rsid w:val="00691345"/>
    <w:rsid w:val="00692152"/>
    <w:rsid w:val="006969AB"/>
    <w:rsid w:val="00696A71"/>
    <w:rsid w:val="006A56AD"/>
    <w:rsid w:val="006A7D79"/>
    <w:rsid w:val="006A7E93"/>
    <w:rsid w:val="006B1FE1"/>
    <w:rsid w:val="006B3890"/>
    <w:rsid w:val="006B57F1"/>
    <w:rsid w:val="006B7AD2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624BA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0BF"/>
    <w:rsid w:val="007B2C0F"/>
    <w:rsid w:val="007B2C98"/>
    <w:rsid w:val="007C0D0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3385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9214C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6413"/>
    <w:rsid w:val="00A30D9C"/>
    <w:rsid w:val="00A31667"/>
    <w:rsid w:val="00A426BF"/>
    <w:rsid w:val="00A477D2"/>
    <w:rsid w:val="00A53A90"/>
    <w:rsid w:val="00A624F7"/>
    <w:rsid w:val="00A722F8"/>
    <w:rsid w:val="00A82042"/>
    <w:rsid w:val="00A849F3"/>
    <w:rsid w:val="00AA2445"/>
    <w:rsid w:val="00AA6CB8"/>
    <w:rsid w:val="00AC5033"/>
    <w:rsid w:val="00AD5A14"/>
    <w:rsid w:val="00AE09F0"/>
    <w:rsid w:val="00AE45AF"/>
    <w:rsid w:val="00AE70C2"/>
    <w:rsid w:val="00AF10F7"/>
    <w:rsid w:val="00AF256D"/>
    <w:rsid w:val="00B00E2A"/>
    <w:rsid w:val="00B057E2"/>
    <w:rsid w:val="00B11457"/>
    <w:rsid w:val="00B13E5F"/>
    <w:rsid w:val="00B16D66"/>
    <w:rsid w:val="00B232E3"/>
    <w:rsid w:val="00B25283"/>
    <w:rsid w:val="00B26DCA"/>
    <w:rsid w:val="00B306AB"/>
    <w:rsid w:val="00B347A8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72C72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6894"/>
    <w:rsid w:val="00C309E4"/>
    <w:rsid w:val="00C30FDE"/>
    <w:rsid w:val="00C41156"/>
    <w:rsid w:val="00C41BB4"/>
    <w:rsid w:val="00C42C50"/>
    <w:rsid w:val="00C4536B"/>
    <w:rsid w:val="00C46D68"/>
    <w:rsid w:val="00C507AC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6186"/>
    <w:rsid w:val="00D27251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596B"/>
    <w:rsid w:val="00DC113E"/>
    <w:rsid w:val="00DC267F"/>
    <w:rsid w:val="00DC58EA"/>
    <w:rsid w:val="00DC6510"/>
    <w:rsid w:val="00DC7637"/>
    <w:rsid w:val="00DD0699"/>
    <w:rsid w:val="00DD6421"/>
    <w:rsid w:val="00DE0F7F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7367A"/>
    <w:rsid w:val="00E74C98"/>
    <w:rsid w:val="00E81D60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C4093"/>
    <w:rsid w:val="00ED04F8"/>
    <w:rsid w:val="00ED217F"/>
    <w:rsid w:val="00ED3352"/>
    <w:rsid w:val="00EE44C4"/>
    <w:rsid w:val="00EF53A9"/>
    <w:rsid w:val="00EF6A0C"/>
    <w:rsid w:val="00EF7B0C"/>
    <w:rsid w:val="00F00489"/>
    <w:rsid w:val="00F11504"/>
    <w:rsid w:val="00F12C1D"/>
    <w:rsid w:val="00F24D6E"/>
    <w:rsid w:val="00F27789"/>
    <w:rsid w:val="00F30AFF"/>
    <w:rsid w:val="00F40635"/>
    <w:rsid w:val="00F463E6"/>
    <w:rsid w:val="00F4713F"/>
    <w:rsid w:val="00F5228B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90E80"/>
    <w:rsid w:val="00F94F27"/>
    <w:rsid w:val="00F972CB"/>
    <w:rsid w:val="00FA35FD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24C64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Normal Indent"/>
    <w:basedOn w:val="a"/>
    <w:rsid w:val="00437A4E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10993-79EA-4D38-A352-0B4F984D2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11046012_洪孟筠</cp:lastModifiedBy>
  <cp:revision>6</cp:revision>
  <cp:lastPrinted>2024-08-29T03:23:00Z</cp:lastPrinted>
  <dcterms:created xsi:type="dcterms:W3CDTF">2025-08-27T09:15:00Z</dcterms:created>
  <dcterms:modified xsi:type="dcterms:W3CDTF">2025-08-28T09:50:00Z</dcterms:modified>
</cp:coreProperties>
</file>