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77777777"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commentRangeStart w:id="0"/>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commentRangeEnd w:id="0"/>
      <w:r w:rsidR="009A55DC">
        <w:rPr>
          <w:rStyle w:val="CommentReference"/>
          <w:b w:val="0"/>
          <w:kern w:val="0"/>
        </w:rPr>
        <w:commentReference w:id="0"/>
      </w:r>
    </w:p>
    <w:p w14:paraId="65BA9753" w14:textId="77777777" w:rsidR="00960D71" w:rsidRPr="00667082" w:rsidRDefault="00960D71" w:rsidP="00960D71">
      <w:pPr>
        <w:pStyle w:val="Authors"/>
        <w:framePr w:wrap="notBeside" w:x="1614"/>
        <w:contextualSpacing/>
        <w:rPr>
          <w:i/>
          <w:iCs/>
        </w:rPr>
      </w:pPr>
      <w:r>
        <w:t xml:space="preserve">Yun-Shiuan Chuang, Hsin-Yi Hung, Edwinn Gamborino, Joshua Oon Soo Goh, Tsung-Ren Huang, Yu-Ling Chang, Su-Ling Yeh, Li-Chen Fu, </w:t>
      </w:r>
      <w:r>
        <w:rPr>
          <w:i/>
          <w:iCs/>
        </w:rPr>
        <w:t>Member, IEEE</w:t>
      </w:r>
    </w:p>
    <w:p w14:paraId="424C37CC" w14:textId="77777777" w:rsidR="00960D71" w:rsidRDefault="00960D71" w:rsidP="00960D71">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5934082C">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34B23E62" w14:textId="77777777" w:rsidR="00AC3093" w:rsidRDefault="00AC3093" w:rsidP="00960D71">
                            <w:pPr>
                              <w:pStyle w:val="FootnoteText"/>
                            </w:pPr>
                            <w:bookmarkStart w:id="2" w:name="_Hlk34695443"/>
                            <w:bookmarkEnd w:id="2"/>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AC3093" w:rsidRDefault="00AC3093" w:rsidP="00960D71">
                            <w:pPr>
                              <w:pStyle w:val="FootnoteText"/>
                            </w:pPr>
                            <w:r>
                              <w:t>Y.-S. Chuang is with the Graduate Institute of Brain and Mind Sciences, National Taiwan University, Taipei, Taiwan (e-mail: yunshiuan.chuang@gmail.com).</w:t>
                            </w:r>
                          </w:p>
                          <w:p w14:paraId="44AE8DE7" w14:textId="77777777" w:rsidR="00AC3093" w:rsidRDefault="00AC3093"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AC3093" w:rsidRDefault="00AC3093"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AC3093" w:rsidRDefault="00AC3093"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AC3093" w:rsidRDefault="00AC3093"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AC3093" w:rsidRDefault="00AC3093"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AC3093" w:rsidRPr="00B72B8A" w:rsidRDefault="00AC3093"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AC3093" w:rsidRPr="00B72B8A" w:rsidRDefault="00AC3093" w:rsidP="00960D71">
                            <w:pPr>
                              <w:pStyle w:val="FootnoteText"/>
                            </w:pPr>
                          </w:p>
                          <w:p w14:paraId="366A0EC3" w14:textId="77777777" w:rsidR="00AC3093" w:rsidRDefault="00AC3093"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34B23E62" w14:textId="77777777" w:rsidR="00AC3093" w:rsidRDefault="00AC3093" w:rsidP="00960D71">
                      <w:pPr>
                        <w:pStyle w:val="FootnoteText"/>
                      </w:pPr>
                      <w:bookmarkStart w:id="3" w:name="_Hlk34695443"/>
                      <w:bookmarkEnd w:id="3"/>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AC3093" w:rsidRDefault="00AC3093" w:rsidP="00960D71">
                      <w:pPr>
                        <w:pStyle w:val="FootnoteText"/>
                      </w:pPr>
                      <w:r>
                        <w:t>Y.-S. Chuang is with the Graduate Institute of Brain and Mind Sciences, National Taiwan University, Taipei, Taiwan (e-mail: yunshiuan.chuang@gmail.com).</w:t>
                      </w:r>
                    </w:p>
                    <w:p w14:paraId="44AE8DE7" w14:textId="77777777" w:rsidR="00AC3093" w:rsidRDefault="00AC3093"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AC3093" w:rsidRDefault="00AC3093"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AC3093" w:rsidRDefault="00AC3093"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AC3093" w:rsidRDefault="00AC3093"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AC3093" w:rsidRDefault="00AC3093"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AC3093" w:rsidRPr="00B72B8A" w:rsidRDefault="00AC3093"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AC3093" w:rsidRPr="00B72B8A" w:rsidRDefault="00AC3093" w:rsidP="00960D71">
                      <w:pPr>
                        <w:pStyle w:val="FootnoteText"/>
                      </w:pPr>
                    </w:p>
                    <w:p w14:paraId="366A0EC3" w14:textId="77777777" w:rsidR="00AC3093" w:rsidRDefault="00AC3093"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ToMnet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49A421E2"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ToMnet+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w:t>
      </w:r>
      <w:commentRangeStart w:id="4"/>
      <w:r>
        <w:rPr>
          <w:rFonts w:eastAsia="BatangChe"/>
          <w:smallCaps w:val="0"/>
          <w:color w:val="000000"/>
          <w:kern w:val="0"/>
          <w:szCs w:val="18"/>
          <w:lang w:eastAsia="ko-KR"/>
        </w:rPr>
        <w:t xml:space="preserve">neural models </w:t>
      </w:r>
      <w:commentRangeEnd w:id="4"/>
      <w:r w:rsidR="000A4470">
        <w:rPr>
          <w:rStyle w:val="CommentReference"/>
          <w:smallCaps w:val="0"/>
          <w:kern w:val="0"/>
        </w:rPr>
        <w:commentReference w:id="4"/>
      </w:r>
      <w:r>
        <w:rPr>
          <w:rFonts w:eastAsia="BatangChe"/>
          <w:smallCaps w:val="0"/>
          <w:color w:val="000000"/>
          <w:kern w:val="0"/>
          <w:szCs w:val="18"/>
          <w:lang w:eastAsia="ko-KR"/>
        </w:rPr>
        <w:t>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1312" behindDoc="0" locked="0" layoutInCell="1" allowOverlap="1" wp14:anchorId="3C2A753F" wp14:editId="75D6B35C">
                <wp:simplePos x="0" y="0"/>
                <wp:positionH relativeFrom="column">
                  <wp:posOffset>635</wp:posOffset>
                </wp:positionH>
                <wp:positionV relativeFrom="margin">
                  <wp:posOffset>7156499</wp:posOffset>
                </wp:positionV>
                <wp:extent cx="3099435" cy="1454785"/>
                <wp:effectExtent l="0" t="0" r="5715"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015489E" w14:textId="7AC96B8E" w:rsidR="00AC3093" w:rsidRDefault="00FC09C8" w:rsidP="00960D71">
                            <w:pPr>
                              <w:jc w:val="center"/>
                              <w:rPr>
                                <w:sz w:val="16"/>
                              </w:rPr>
                            </w:pPr>
                            <w:r w:rsidRPr="00FC09C8">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C6A46B" w:rsidR="00AC3093" w:rsidRDefault="00AC3093"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sidR="00C66CCD">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m:t>
                              </m:r>
                              <m:r>
                                <w:rPr>
                                  <w:rFonts w:ascii="Cambria Math" w:hAnsi="Cambria Math"/>
                                  <w:i/>
                                  <w:iCs/>
                                  <w:sz w:val="16"/>
                                </w:rPr>
                                <w:annotationRef/>
                              </m:r>
                              <m:r>
                                <w:rPr>
                                  <w:rFonts w:ascii="Cambria Math" w:hAnsi="Cambria Math"/>
                                  <w:i/>
                                  <w:iCs/>
                                  <w:sz w:val="16"/>
                                </w:rPr>
                                <w:annotationRef/>
                              </m:r>
                              <m:r>
                                <w:rPr>
                                  <w:rFonts w:ascii="Cambria Math" w:hAnsi="Cambria Math"/>
                                  <w:i/>
                                  <w:iCs/>
                                  <w:sz w:val="16"/>
                                </w:rPr>
                                <w:annotationRef/>
                              </m:r>
                              <m:r>
                                <w:rPr>
                                  <w:rFonts w:ascii="Cambria Math" w:hAnsi="Cambria Math"/>
                                  <w:sz w:val="16"/>
                                </w:rPr>
                                <m:t>1,4]}</m:t>
                              </m:r>
                            </m:oMath>
                            <w:r w:rsidR="00C66CCD">
                              <w:rPr>
                                <w:sz w:val="16"/>
                              </w:rPr>
                              <w:t xml:space="preserve"> </w:t>
                            </w:r>
                            <w:r w:rsidR="00FC09C8">
                              <w:rPr>
                                <w:sz w:val="16"/>
                              </w:rPr>
                              <w:t>C</w:t>
                            </w:r>
                            <w:r>
                              <w:rPr>
                                <w:sz w:val="16"/>
                              </w:rPr>
                              <w:t>onnections between the a</w:t>
                            </w:r>
                            <w:r w:rsidRPr="008A7B9F">
                              <w:rPr>
                                <w:sz w:val="16"/>
                              </w:rPr>
                              <w:t xml:space="preserve">gent and targets </w:t>
                            </w:r>
                            <w:r w:rsidR="00C66CCD">
                              <w:rPr>
                                <w:sz w:val="16"/>
                              </w:rPr>
                              <w:t>represent the</w:t>
                            </w:r>
                            <w:r>
                              <w:rPr>
                                <w:sz w:val="16"/>
                              </w:rPr>
                              <w:t xml:space="preserve"> degree of </w:t>
                            </w:r>
                            <w:r w:rsidRPr="008A7B9F">
                              <w:rPr>
                                <w:sz w:val="16"/>
                              </w:rPr>
                              <w:t xml:space="preserve">social support </w:t>
                            </w:r>
                            <w:r w:rsidR="00C66CCD">
                              <w:rPr>
                                <w:sz w:val="16"/>
                              </w:rPr>
                              <w:t>(</w:t>
                            </w:r>
                            <w:r w:rsidR="00C66CCD">
                              <w:rPr>
                                <w:i/>
                                <w:iCs/>
                                <w:sz w:val="16"/>
                              </w:rPr>
                              <w:t>u</w:t>
                            </w:r>
                            <w:r w:rsidR="00C66CCD">
                              <w:rPr>
                                <w:i/>
                                <w:iCs/>
                                <w:sz w:val="16"/>
                                <w:vertAlign w:val="subscript"/>
                              </w:rPr>
                              <w:t>s</w:t>
                            </w:r>
                            <w:r w:rsidR="00C66CCD">
                              <w:rPr>
                                <w:sz w:val="16"/>
                              </w:rPr>
                              <w:t>) the agent</w:t>
                            </w:r>
                            <w:r w:rsidR="002F4F8D">
                              <w:rPr>
                                <w:sz w:val="16"/>
                              </w:rPr>
                              <w:t xml:space="preserve"> perceives fo</w:t>
                            </w:r>
                            <w:r w:rsidR="000A4470">
                              <w:rPr>
                                <w:sz w:val="16"/>
                              </w:rPr>
                              <w:t>r</w:t>
                            </w:r>
                            <w:r w:rsidR="002F4F8D">
                              <w:rPr>
                                <w:sz w:val="16"/>
                              </w:rPr>
                              <w:t xml:space="preserve">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05pt;margin-top:563.5pt;width:244.05pt;height:114.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" stroked="f">
                <v:textbox inset="0,0,0,0">
                  <w:txbxContent>
                    <w:p w14:paraId="3015489E" w14:textId="7AC96B8E" w:rsidR="00AC3093" w:rsidRDefault="00FC09C8" w:rsidP="00960D71">
                      <w:pPr>
                        <w:jc w:val="center"/>
                        <w:rPr>
                          <w:sz w:val="16"/>
                        </w:rPr>
                      </w:pPr>
                      <w:r w:rsidRPr="00FC09C8">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C6A46B" w:rsidR="00AC3093" w:rsidRDefault="00AC3093"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sidR="00C66CCD">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m:t>
                        </m:r>
                        <m:r>
                          <w:rPr>
                            <w:rFonts w:ascii="Cambria Math" w:hAnsi="Cambria Math"/>
                            <w:i/>
                            <w:iCs/>
                            <w:sz w:val="16"/>
                          </w:rPr>
                          <w:annotationRef/>
                        </m:r>
                        <m:r>
                          <w:rPr>
                            <w:rFonts w:ascii="Cambria Math" w:hAnsi="Cambria Math"/>
                            <w:i/>
                            <w:iCs/>
                            <w:sz w:val="16"/>
                          </w:rPr>
                          <w:annotationRef/>
                        </m:r>
                        <m:r>
                          <w:rPr>
                            <w:rFonts w:ascii="Cambria Math" w:hAnsi="Cambria Math"/>
                            <w:i/>
                            <w:iCs/>
                            <w:sz w:val="16"/>
                          </w:rPr>
                          <w:annotationRef/>
                        </m:r>
                        <m:r>
                          <w:rPr>
                            <w:rFonts w:ascii="Cambria Math" w:hAnsi="Cambria Math"/>
                            <w:sz w:val="16"/>
                          </w:rPr>
                          <m:t>1,4]}</m:t>
                        </m:r>
                      </m:oMath>
                      <w:r w:rsidR="00C66CCD">
                        <w:rPr>
                          <w:sz w:val="16"/>
                        </w:rPr>
                        <w:t xml:space="preserve"> </w:t>
                      </w:r>
                      <w:r w:rsidR="00FC09C8">
                        <w:rPr>
                          <w:sz w:val="16"/>
                        </w:rPr>
                        <w:t>C</w:t>
                      </w:r>
                      <w:r>
                        <w:rPr>
                          <w:sz w:val="16"/>
                        </w:rPr>
                        <w:t>onnections between the a</w:t>
                      </w:r>
                      <w:r w:rsidRPr="008A7B9F">
                        <w:rPr>
                          <w:sz w:val="16"/>
                        </w:rPr>
                        <w:t xml:space="preserve">gent and targets </w:t>
                      </w:r>
                      <w:r w:rsidR="00C66CCD">
                        <w:rPr>
                          <w:sz w:val="16"/>
                        </w:rPr>
                        <w:t>represent the</w:t>
                      </w:r>
                      <w:r>
                        <w:rPr>
                          <w:sz w:val="16"/>
                        </w:rPr>
                        <w:t xml:space="preserve"> degree of </w:t>
                      </w:r>
                      <w:r w:rsidRPr="008A7B9F">
                        <w:rPr>
                          <w:sz w:val="16"/>
                        </w:rPr>
                        <w:t xml:space="preserve">social support </w:t>
                      </w:r>
                      <w:r w:rsidR="00C66CCD">
                        <w:rPr>
                          <w:sz w:val="16"/>
                        </w:rPr>
                        <w:t>(</w:t>
                      </w:r>
                      <w:r w:rsidR="00C66CCD">
                        <w:rPr>
                          <w:i/>
                          <w:iCs/>
                          <w:sz w:val="16"/>
                        </w:rPr>
                        <w:t>u</w:t>
                      </w:r>
                      <w:r w:rsidR="00C66CCD">
                        <w:rPr>
                          <w:i/>
                          <w:iCs/>
                          <w:sz w:val="16"/>
                          <w:vertAlign w:val="subscript"/>
                        </w:rPr>
                        <w:t>s</w:t>
                      </w:r>
                      <w:r w:rsidR="00C66CCD">
                        <w:rPr>
                          <w:sz w:val="16"/>
                        </w:rPr>
                        <w:t>) the agent</w:t>
                      </w:r>
                      <w:r w:rsidR="002F4F8D">
                        <w:rPr>
                          <w:sz w:val="16"/>
                        </w:rPr>
                        <w:t xml:space="preserve"> perceives fo</w:t>
                      </w:r>
                      <w:r w:rsidR="000A4470">
                        <w:rPr>
                          <w:sz w:val="16"/>
                        </w:rPr>
                        <w:t>r</w:t>
                      </w:r>
                      <w:r w:rsidR="002F4F8D">
                        <w:rPr>
                          <w:sz w:val="16"/>
                        </w:rPr>
                        <w:t xml:space="preserve"> each target.</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ToMnet+ </w:t>
      </w:r>
      <w:commentRangeStart w:id="5"/>
      <w:commentRangeStart w:id="6"/>
      <w:commentRangeStart w:id="7"/>
      <w:commentRangeStart w:id="8"/>
      <w:r>
        <w:rPr>
          <w:rFonts w:eastAsia="BatangChe"/>
          <w:smallCaps w:val="0"/>
          <w:color w:val="000000"/>
          <w:kern w:val="0"/>
          <w:szCs w:val="18"/>
          <w:lang w:eastAsia="ko-KR"/>
        </w:rPr>
        <w:t xml:space="preserve">(Fig. 1). </w:t>
      </w:r>
      <w:commentRangeEnd w:id="5"/>
      <w:r>
        <w:rPr>
          <w:rStyle w:val="CommentReference"/>
          <w:smallCaps w:val="0"/>
          <w:kern w:val="0"/>
        </w:rPr>
        <w:commentReference w:id="5"/>
      </w:r>
      <w:commentRangeEnd w:id="6"/>
      <w:r>
        <w:rPr>
          <w:rStyle w:val="CommentReference"/>
          <w:smallCaps w:val="0"/>
          <w:kern w:val="0"/>
        </w:rPr>
        <w:commentReference w:id="6"/>
      </w:r>
      <w:commentRangeEnd w:id="7"/>
      <w:r>
        <w:rPr>
          <w:rStyle w:val="CommentReference"/>
          <w:smallCaps w:val="0"/>
          <w:kern w:val="0"/>
        </w:rPr>
        <w:commentReference w:id="7"/>
      </w:r>
      <w:commentRangeEnd w:id="8"/>
      <w:r w:rsidR="00D41206">
        <w:rPr>
          <w:rStyle w:val="CommentReference"/>
          <w:smallCaps w:val="0"/>
          <w:kern w:val="0"/>
        </w:rPr>
        <w:commentReference w:id="8"/>
      </w:r>
      <w:r>
        <w:rPr>
          <w:rFonts w:eastAsia="BatangChe"/>
          <w:smallCaps w:val="0"/>
          <w:color w:val="000000"/>
          <w:kern w:val="0"/>
          <w:szCs w:val="18"/>
          <w:lang w:eastAsia="ko-KR"/>
        </w:rPr>
        <w:t>These simulated social networks consisted of agents with different inter-</w:t>
      </w:r>
      <w:r>
        <w:rPr>
          <w:rFonts w:eastAsia="BatangChe"/>
          <w:smallCaps w:val="0"/>
          <w:color w:val="000000"/>
          <w:kern w:val="0"/>
          <w:szCs w:val="18"/>
          <w:lang w:eastAsia="ko-KR"/>
        </w:rPr>
        <w:lastRenderedPageBreak/>
        <w:t xml:space="preserve">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ToMnet+ learned. To test for a hidden social support network representation, we asked ToMnet+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ToMnet+ judgment of agent-target social interaction preferences during test has a similar rank order as the social support weights. </w:t>
      </w:r>
    </w:p>
    <w:p w14:paraId="56A85EE0"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ToMnet+ architecture and implementation. Section IV reports ToMnet+ performance results for the simulation data as well as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77777777"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77777777"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57DEB396" w14:textId="77777777" w:rsidR="00960D71" w:rsidRDefault="00960D71" w:rsidP="00960D71">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w:t>
      </w:r>
      <w:r w:rsidRPr="004A4959">
        <w:rPr>
          <w:iCs/>
        </w:rPr>
        <w:t>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77777777"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77777777"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w:t>
      </w:r>
      <w:r>
        <w:rPr>
          <w:rStyle w:val="Emphasis"/>
          <w:i w:val="0"/>
        </w:rPr>
        <w:lastRenderedPageBreak/>
        <w:t xml:space="preserve">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777777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77777777"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323C302F" w:rsidR="00AC3093" w:rsidRDefault="00AC3093" w:rsidP="00960D71">
                            <w:pPr>
                              <w:rPr>
                                <w:sz w:val="16"/>
                              </w:rPr>
                            </w:pPr>
                            <w:r w:rsidRPr="00AC3093">
                              <w:rPr>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p>
                          <w:p w14:paraId="04AF8025" w14:textId="77777777" w:rsidR="00AC3093" w:rsidRDefault="00AC3093" w:rsidP="00960D71">
                            <w:pPr>
                              <w:jc w:val="both"/>
                              <w:rPr>
                                <w:sz w:val="16"/>
                              </w:rPr>
                            </w:pPr>
                          </w:p>
                          <w:p w14:paraId="5BD3C942" w14:textId="330B14AC" w:rsidR="00AC3093" w:rsidRPr="00423581" w:rsidRDefault="00AC3093" w:rsidP="00960D71">
                            <w:pPr>
                              <w:jc w:val="both"/>
                              <w:rPr>
                                <w:iCs/>
                                <w:sz w:val="16"/>
                              </w:rPr>
                            </w:pPr>
                            <w:r w:rsidRPr="00AF74F9">
                              <w:rPr>
                                <w:sz w:val="16"/>
                              </w:rPr>
                              <w:t>Fig</w:t>
                            </w:r>
                            <w:r>
                              <w:rPr>
                                <w:sz w:val="16"/>
                              </w:rPr>
                              <w:t xml:space="preserve">. 2. Model training and </w:t>
                            </w:r>
                            <w:del w:id="9" w:author="Sean Yun-Shiuan Chuang" w:date="2020-03-18T18:57:00Z">
                              <w:r w:rsidDel="00FC199D">
                                <w:rPr>
                                  <w:sz w:val="16"/>
                                </w:rPr>
                                <w:delText xml:space="preserve">testing </w:delText>
                              </w:r>
                            </w:del>
                            <w:ins w:id="10" w:author="Sean Yun-Shiuan Chuang" w:date="2020-03-18T18:57:00Z">
                              <w:r w:rsidR="00FC199D">
                                <w:rPr>
                                  <w:sz w:val="16"/>
                                </w:rPr>
                                <w:t>preference inference</w:t>
                              </w:r>
                              <w:r w:rsidR="00FC199D">
                                <w:rPr>
                                  <w:sz w:val="16"/>
                                </w:rPr>
                                <w:t xml:space="preserve"> </w:t>
                              </w:r>
                            </w:ins>
                            <w:r>
                              <w:rPr>
                                <w:sz w:val="16"/>
                              </w:rPr>
                              <w:t>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w:t>
                            </w:r>
                            <w:del w:id="11" w:author="Sean Yun-Shiuan Chuang" w:date="2020-03-18T18:56:00Z">
                              <w:r w:rsidDel="00FC199D">
                                <w:rPr>
                                  <w:sz w:val="16"/>
                                </w:rPr>
                                <w:delText>model testing</w:delText>
                              </w:r>
                            </w:del>
                            <w:ins w:id="12" w:author="Sean Yun-Shiuan Chuang" w:date="2020-03-18T18:56:00Z">
                              <w:r w:rsidR="00FC199D">
                                <w:rPr>
                                  <w:sz w:val="16"/>
                                </w:rPr>
                                <w:t>preference inference</w:t>
                              </w:r>
                            </w:ins>
                            <w:r>
                              <w:rPr>
                                <w:sz w:val="16"/>
                              </w:rPr>
                              <w:t xml:space="preserv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AC3093" w:rsidRDefault="00AC3093"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" stroked="f">
                <v:textbox inset="0,0,0,0">
                  <w:txbxContent>
                    <w:p w14:paraId="6D342655" w14:textId="323C302F" w:rsidR="00AC3093" w:rsidRDefault="00AC3093" w:rsidP="00960D71">
                      <w:pPr>
                        <w:rPr>
                          <w:sz w:val="16"/>
                        </w:rPr>
                      </w:pPr>
                      <w:r w:rsidRPr="00AC3093">
                        <w:rPr>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p>
                    <w:p w14:paraId="04AF8025" w14:textId="77777777" w:rsidR="00AC3093" w:rsidRDefault="00AC3093" w:rsidP="00960D71">
                      <w:pPr>
                        <w:jc w:val="both"/>
                        <w:rPr>
                          <w:sz w:val="16"/>
                        </w:rPr>
                      </w:pPr>
                    </w:p>
                    <w:p w14:paraId="5BD3C942" w14:textId="330B14AC" w:rsidR="00AC3093" w:rsidRPr="00423581" w:rsidRDefault="00AC3093" w:rsidP="00960D71">
                      <w:pPr>
                        <w:jc w:val="both"/>
                        <w:rPr>
                          <w:iCs/>
                          <w:sz w:val="16"/>
                        </w:rPr>
                      </w:pPr>
                      <w:r w:rsidRPr="00AF74F9">
                        <w:rPr>
                          <w:sz w:val="16"/>
                        </w:rPr>
                        <w:t>Fig</w:t>
                      </w:r>
                      <w:r>
                        <w:rPr>
                          <w:sz w:val="16"/>
                        </w:rPr>
                        <w:t xml:space="preserve">. 2. Model training and </w:t>
                      </w:r>
                      <w:del w:id="13" w:author="Sean Yun-Shiuan Chuang" w:date="2020-03-18T18:57:00Z">
                        <w:r w:rsidDel="00FC199D">
                          <w:rPr>
                            <w:sz w:val="16"/>
                          </w:rPr>
                          <w:delText xml:space="preserve">testing </w:delText>
                        </w:r>
                      </w:del>
                      <w:ins w:id="14" w:author="Sean Yun-Shiuan Chuang" w:date="2020-03-18T18:57:00Z">
                        <w:r w:rsidR="00FC199D">
                          <w:rPr>
                            <w:sz w:val="16"/>
                          </w:rPr>
                          <w:t>preference inference</w:t>
                        </w:r>
                        <w:r w:rsidR="00FC199D">
                          <w:rPr>
                            <w:sz w:val="16"/>
                          </w:rPr>
                          <w:t xml:space="preserve"> </w:t>
                        </w:r>
                      </w:ins>
                      <w:r>
                        <w:rPr>
                          <w:sz w:val="16"/>
                        </w:rPr>
                        <w:t>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w:t>
                      </w:r>
                      <w:del w:id="15" w:author="Sean Yun-Shiuan Chuang" w:date="2020-03-18T18:56:00Z">
                        <w:r w:rsidDel="00FC199D">
                          <w:rPr>
                            <w:sz w:val="16"/>
                          </w:rPr>
                          <w:delText>model testing</w:delText>
                        </w:r>
                      </w:del>
                      <w:ins w:id="16" w:author="Sean Yun-Shiuan Chuang" w:date="2020-03-18T18:56:00Z">
                        <w:r w:rsidR="00FC199D">
                          <w:rPr>
                            <w:sz w:val="16"/>
                          </w:rPr>
                          <w:t>preference inference</w:t>
                        </w:r>
                      </w:ins>
                      <w:r>
                        <w:rPr>
                          <w:sz w:val="16"/>
                        </w:rPr>
                        <w:t xml:space="preserv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AC3093" w:rsidRDefault="00AC3093"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77777777" w:rsidR="00960D71" w:rsidRPr="008B505E" w:rsidRDefault="00960D71" w:rsidP="00960D71">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ToMnet’s ability to represent an agent’s false beliefs. ToMnet observes past social interactions of an agent with targets and encodes character embeddings representing which targets an agent prefers over these histories. Integrating these character embeddings with internal state representations, ToMnet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ToMnet but not the agent. Despite this, ToMnet still predicted agent actions vis-à-vis the agent’s status quo as if targets were present, thereby displaying its inference about the agent’s false belief. Because of its ability to derive hidden states from observations, in this proposed system, we apply a modification of ToMnet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r>
        <w:t>A.</w:t>
      </w:r>
      <w:r>
        <w:tab/>
        <w:t>The Social Game for Simulated Agents</w:t>
      </w:r>
    </w:p>
    <w:p w14:paraId="4352E9AF" w14:textId="14981765"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r w:rsidRPr="008B3F6C">
        <w:rPr>
          <w:rFonts w:ascii="Times New Roman"/>
          <w:bCs/>
        </w:rPr>
        <w:t>We 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w:commentRangeStart w:id="17"/>
      <w:commentRangeStart w:id="18"/>
      <w:commentRangeStart w:id="19"/>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m:t>
        </m:r>
        <w:commentRangeEnd w:id="17"/>
        <m:r>
          <m:rPr>
            <m:sty m:val="p"/>
          </m:rPr>
          <w:rPr>
            <w:rStyle w:val="CommentReference"/>
            <w:rFonts w:ascii="Cambria Math" w:eastAsia="PMingLiU" w:hAnsi="Cambria Math"/>
            <w:color w:val="auto"/>
            <w:lang w:eastAsia="en-US"/>
          </w:rPr>
          <w:commentReference w:id="17"/>
        </m:r>
        <w:commentRangeEnd w:id="18"/>
        <m:r>
          <m:rPr>
            <m:sty m:val="p"/>
          </m:rPr>
          <w:rPr>
            <w:rStyle w:val="CommentReference"/>
            <w:rFonts w:ascii="Cambria Math" w:eastAsia="PMingLiU" w:hAnsi="Cambria Math"/>
            <w:color w:val="auto"/>
            <w:lang w:eastAsia="en-US"/>
          </w:rPr>
          <w:commentReference w:id="18"/>
        </m:r>
        <w:commentRangeEnd w:id="19"/>
        <m:r>
          <m:rPr>
            <m:sty m:val="p"/>
          </m:rPr>
          <w:rPr>
            <w:rStyle w:val="CommentReference"/>
            <w:rFonts w:ascii="Times New Roman" w:eastAsia="PMingLiU"/>
            <w:color w:val="auto"/>
            <w:lang w:eastAsia="en-US"/>
          </w:rPr>
          <w:commentReference w:id="19"/>
        </m:r>
        <m:r>
          <w:rPr>
            <w:rFonts w:ascii="Cambria Math" w:hAnsi="Cambria Math"/>
          </w:rPr>
          <m:t>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r>
        <w:rPr>
          <w:rFonts w:ascii="Times New Roman"/>
          <w:bCs/>
        </w:rPr>
        <w:t>n</w:t>
      </w:r>
      <w:r>
        <w:rPr>
          <w:rFonts w:ascii="Times New Roman"/>
          <w:bCs/>
          <w:vertAlign w:val="subscript"/>
        </w:rPr>
        <w:t>target</w:t>
      </w:r>
      <w:r w:rsidRPr="008B3F6C" w:rsidDel="00C330F6">
        <w:rPr>
          <w:rFonts w:ascii="Times New Roman"/>
          <w:bCs/>
        </w:rPr>
        <w:t xml:space="preserve"> </w:t>
      </w:r>
      <w:r w:rsidRPr="008B3F6C">
        <w:rPr>
          <w:rFonts w:ascii="Times New Roman"/>
          <w:bCs/>
        </w:rPr>
        <w:t xml:space="preserve"> </w:t>
      </w:r>
      <w:r>
        <w:rPr>
          <w:rFonts w:ascii="Times New Roman"/>
          <w:bCs/>
        </w:rPr>
        <w:t>targets (range from 1 to 4) and n</w:t>
      </w:r>
      <w:r>
        <w:rPr>
          <w:rFonts w:ascii="Times New Roman"/>
          <w:bCs/>
          <w:vertAlign w:val="subscript"/>
        </w:rPr>
        <w:t xml:space="preserve">barrier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by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20"/>
    <w:commentRangeStart w:id="21"/>
    <w:commentRangeStart w:id="22"/>
    <w:commentRangeStart w:id="23"/>
    <w:commentRangeStart w:id="24"/>
    <w:p w14:paraId="2E108E40" w14:textId="77777777" w:rsidR="00960D71" w:rsidRPr="00BA72CE" w:rsidRDefault="00AC3093"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20"/>
          <m:r>
            <m:rPr>
              <m:sty m:val="p"/>
            </m:rPr>
            <w:rPr>
              <w:rStyle w:val="CommentReference"/>
              <w:rFonts w:ascii="Cambria Math" w:eastAsia="PMingLiU" w:hAnsi="Cambria Math"/>
              <w:color w:val="auto"/>
              <w:lang w:eastAsia="en-US"/>
            </w:rPr>
            <w:commentReference w:id="20"/>
          </m:r>
          <w:commentRangeEnd w:id="21"/>
          <m:r>
            <m:rPr>
              <m:sty m:val="p"/>
            </m:rPr>
            <w:rPr>
              <w:rStyle w:val="CommentReference"/>
              <w:rFonts w:ascii="Cambria Math" w:eastAsia="PMingLiU" w:hAnsi="Cambria Math"/>
              <w:color w:val="auto"/>
              <w:lang w:eastAsia="en-US"/>
            </w:rPr>
            <w:commentReference w:id="21"/>
          </m:r>
          <w:commentRangeEnd w:id="22"/>
          <m:r>
            <m:rPr>
              <m:sty m:val="p"/>
            </m:rPr>
            <w:rPr>
              <w:rStyle w:val="CommentReference"/>
              <w:rFonts w:ascii="Cambria Math" w:eastAsia="PMingLiU" w:hAnsi="Cambria Math"/>
              <w:color w:val="auto"/>
              <w:lang w:eastAsia="en-US"/>
            </w:rPr>
            <w:commentReference w:id="22"/>
          </m:r>
          <w:commentRangeEnd w:id="23"/>
          <m:r>
            <m:rPr>
              <m:sty m:val="p"/>
            </m:rPr>
            <w:rPr>
              <w:rStyle w:val="CommentReference"/>
              <w:rFonts w:ascii="Cambria Math" w:eastAsia="PMingLiU" w:hAnsi="Cambria Math"/>
              <w:color w:val="auto"/>
              <w:lang w:eastAsia="en-US"/>
            </w:rPr>
            <w:commentReference w:id="23"/>
          </m:r>
          <w:commentRangeEnd w:id="24"/>
          <m:r>
            <m:rPr>
              <m:sty m:val="p"/>
            </m:rPr>
            <w:rPr>
              <w:rStyle w:val="CommentReference"/>
              <w:rFonts w:ascii="Times New Roman" w:eastAsia="PMingLiU"/>
              <w:color w:val="auto"/>
              <w:lang w:eastAsia="en-US"/>
            </w:rPr>
            <w:commentReference w:id="24"/>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0B1EECF0"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shortest path in a determinist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 xml:space="preserve">(green arrows in </w:t>
      </w:r>
      <w:commentRangeStart w:id="25"/>
      <w:commentRangeStart w:id="26"/>
      <w:r>
        <w:rPr>
          <w:rFonts w:ascii="Times New Roman"/>
          <w:bCs/>
        </w:rPr>
        <w:t>Fig.</w:t>
      </w:r>
      <w:r w:rsidRPr="007A1F48">
        <w:rPr>
          <w:rFonts w:ascii="Times New Roman"/>
          <w:bCs/>
        </w:rPr>
        <w:t xml:space="preserve"> 2</w:t>
      </w:r>
      <w:commentRangeEnd w:id="25"/>
      <w:r>
        <w:rPr>
          <w:rStyle w:val="CommentReference"/>
          <w:rFonts w:ascii="Times New Roman" w:eastAsia="PMingLiU"/>
          <w:color w:val="auto"/>
          <w:lang w:eastAsia="en-US"/>
        </w:rPr>
        <w:commentReference w:id="25"/>
      </w:r>
      <w:commentRangeEnd w:id="26"/>
      <w:r w:rsidR="00D252AA">
        <w:rPr>
          <w:rStyle w:val="CommentReference"/>
          <w:rFonts w:ascii="Times New Roman" w:eastAsia="PMingLiU"/>
          <w:color w:val="auto"/>
          <w:lang w:eastAsia="en-US"/>
        </w:rPr>
        <w:commentReference w:id="26"/>
      </w:r>
      <w:r w:rsidRPr="007A1F48">
        <w:rPr>
          <w:rFonts w:ascii="Times New Roman"/>
          <w:bCs/>
        </w:rPr>
        <w:t>).</w:t>
      </w:r>
      <w:commentRangeStart w:id="27"/>
      <w:r w:rsidRPr="007A1F48">
        <w:rPr>
          <w:rFonts w:ascii="Times New Roman"/>
          <w:bCs/>
        </w:rPr>
        <w:t xml:space="preserve"> </w:t>
      </w:r>
      <w:commentRangeEnd w:id="27"/>
      <w:r w:rsidR="00C70AB5">
        <w:rPr>
          <w:rStyle w:val="CommentReference"/>
          <w:rFonts w:ascii="Times New Roman" w:eastAsia="PMingLiU"/>
          <w:color w:val="auto"/>
          <w:lang w:eastAsia="en-US"/>
        </w:rPr>
        <w:commentReference w:id="27"/>
      </w:r>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del w:id="28" w:author="Sean Yun-Shiuan Chuang" w:date="2020-03-18T19:00:00Z">
        <w:r w:rsidRPr="0013096B" w:rsidDel="00EA7B58">
          <w:rPr>
            <w:rFonts w:ascii="Times New Roman"/>
            <w:bCs/>
            <w:iCs/>
          </w:rPr>
          <w:delText xml:space="preserve"> </w:delText>
        </w:r>
      </w:del>
      <w:ins w:id="29" w:author="Sean Yun-Shiuan Chuang" w:date="2020-03-18T19:00:00Z">
        <w:r w:rsidR="00EA7B58">
          <w:rPr>
            <w:rFonts w:ascii="Times New Roman"/>
            <w:bCs/>
            <w:iCs/>
          </w:rPr>
          <w:t>-</w:t>
        </w:r>
      </w:ins>
      <w:r w:rsidRPr="0013096B">
        <w:rPr>
          <w:rFonts w:ascii="Times New Roman"/>
          <w:bCs/>
          <w:iCs/>
        </w:rPr>
        <w:t xml:space="preserve">barrier </w:t>
      </w:r>
      <w:r>
        <w:rPr>
          <w:rFonts w:ascii="Times New Roman"/>
          <w:bCs/>
          <w:iCs/>
        </w:rPr>
        <w:t>grid world)</w:t>
      </w:r>
      <w:r>
        <w:rPr>
          <w:rFonts w:ascii="Times New Roman"/>
          <w:bCs/>
        </w:rPr>
        <w:t xml:space="preserve">. We also imposed a hard constraint that the standard deviation (SD) of the sample </w:t>
      </w:r>
      <m:oMath>
        <m:r>
          <w:rPr>
            <w:rFonts w:ascii="Cambria Math" w:hAnsi="Cambria Math"/>
          </w:rPr>
          <m:t>u</m:t>
        </m:r>
      </m:oMath>
      <w:r>
        <w:rPr>
          <w:rFonts w:ascii="Times New Roman"/>
          <w:bCs/>
        </w:rPr>
        <w:t xml:space="preserve"> belongs to 0.1, 1.1, or 2.1. The constraint on SD is imposed to test the robustness </w:t>
      </w:r>
      <w:r>
        <w:rPr>
          <w:noProof/>
          <w:lang w:eastAsia="zh-CN"/>
        </w:rPr>
        <w:lastRenderedPageBreak/>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AC3093" w:rsidRDefault="00AC3093"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AC3093" w:rsidRPr="00BA72CE" w:rsidRDefault="00AC3093"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S6GwIAABQEAAAOAAAAZHJzL2Uyb0RvYy54bWysU21v2yAQ/j5p/wHxfbHjLF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" stroked="f">
                <v:textbox inset="0,0,0,0">
                  <w:txbxContent>
                    <w:p w14:paraId="567259A7" w14:textId="77777777" w:rsidR="00AC3093" w:rsidRDefault="00AC3093"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AC3093" w:rsidRPr="00BA72CE" w:rsidRDefault="00AC3093"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(smaller SD should make preference inference harder). Twelve virtual agents had SD(</w:t>
      </w:r>
      <m:oMath>
        <m:r>
          <w:rPr>
            <w:rFonts w:ascii="Cambria Math" w:hAnsi="Cambria Math"/>
          </w:rPr>
          <m:t>u)</m:t>
        </m:r>
      </m:oMath>
      <w:r>
        <w:rPr>
          <w:rFonts w:ascii="Times New Roman"/>
          <w:bCs/>
        </w:rPr>
        <w:t xml:space="preserve"> equals 2.1, twelve 1.1, and six 0.1. </w:t>
      </w:r>
      <w:commentRangeStart w:id="30"/>
      <w:commentRangeStart w:id="31"/>
      <w:r>
        <w:rPr>
          <w:rFonts w:ascii="Times New Roman"/>
          <w:bCs/>
        </w:rPr>
        <w:t xml:space="preserve">The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[0,23] was chosen to match normalized responses in the social game for human participants (see below)</w:t>
      </w:r>
      <w:commentRangeEnd w:id="30"/>
      <w:r>
        <w:rPr>
          <w:rStyle w:val="CommentReference"/>
          <w:rFonts w:ascii="Times New Roman" w:eastAsia="PMingLiU"/>
          <w:color w:val="auto"/>
          <w:lang w:eastAsia="en-US"/>
        </w:rPr>
        <w:commentReference w:id="30"/>
      </w:r>
      <w:commentRangeEnd w:id="31"/>
      <w:r w:rsidR="005A0558">
        <w:rPr>
          <w:rStyle w:val="CommentReference"/>
          <w:rFonts w:ascii="Times New Roman" w:eastAsia="PMingLiU"/>
          <w:color w:val="auto"/>
          <w:lang w:eastAsia="en-US"/>
        </w:rPr>
        <w:commentReference w:id="31"/>
      </w:r>
      <w:r>
        <w:rPr>
          <w:rFonts w:ascii="Times New Roman"/>
          <w:bCs/>
        </w:rPr>
        <w:t>.</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7777777" w:rsidR="00960D71" w:rsidRPr="00423581" w:rsidRDefault="00960D71" w:rsidP="00960D71">
      <w:pPr>
        <w:autoSpaceDE/>
        <w:autoSpaceDN/>
        <w:ind w:firstLine="202"/>
        <w:jc w:val="both"/>
      </w:pPr>
      <w:r>
        <w:rPr>
          <w:rStyle w:val="Emphasis"/>
          <w:i w:val="0"/>
        </w:rPr>
        <w:t xml:space="preserve">The social networks constructed in the above simulations and assessed in human participant data below were based on the SSQ [7]. The original </w:t>
      </w:r>
      <w:commentRangeStart w:id="32"/>
      <w:commentRangeStart w:id="33"/>
      <w:r>
        <w:rPr>
          <w:rStyle w:val="Emphasis"/>
          <w:i w:val="0"/>
        </w:rPr>
        <w:t xml:space="preserve">SSQ </w:t>
      </w:r>
      <w:commentRangeEnd w:id="32"/>
      <w:r>
        <w:rPr>
          <w:rStyle w:val="CommentReference"/>
        </w:rPr>
        <w:commentReference w:id="32"/>
      </w:r>
      <w:commentRangeEnd w:id="33"/>
      <w:r>
        <w:rPr>
          <w:rStyle w:val="Emphasis"/>
          <w:i w:val="0"/>
        </w:rPr>
        <w:t xml:space="preserve">is in English and </w:t>
      </w:r>
      <w:r>
        <w:rPr>
          <w:rStyle w:val="CommentReference"/>
        </w:rPr>
        <w:commentReference w:id="33"/>
      </w:r>
      <w:r>
        <w:rPr>
          <w:rStyle w:val="Emphasis"/>
          <w:i w:val="0"/>
        </w:rPr>
        <w:t xml:space="preserve">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person,7) The person is important in my life. Participant ratings for these items were then used to compute the social reward value for the human social game. Specifically, we scaled the averaged value of the adapted SSQ ratings for each target by a factor of 23/9, where 23 is the maximal steps to take for no-barrier grid worlds and 9 is the range of the adapted SSQ score. This equated the social reward value and the physical distances in grid world. The scaled adapted SSQ values (ranging from 0 to 23)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D391CA8" w:rsidR="00960D71" w:rsidRDefault="00960D71" w:rsidP="00960D71">
      <w:pPr>
        <w:ind w:firstLine="202"/>
        <w:jc w:val="both"/>
        <w:rPr>
          <w:rStyle w:val="Emphasis"/>
          <w:i w:val="0"/>
        </w:rPr>
      </w:pPr>
      <w:r>
        <w:rPr>
          <w:bCs/>
        </w:rPr>
        <w:tab/>
      </w:r>
      <w:commentRangeStart w:id="34"/>
      <w:del w:id="35" w:author="Sean Yun-Shiuan Chuang" w:date="2020-03-18T19:02:00Z">
        <w:r w:rsidDel="009259A5">
          <w:rPr>
            <w:bCs/>
          </w:rPr>
          <w:delText xml:space="preserve">Twelve </w:delText>
        </w:r>
      </w:del>
      <w:ins w:id="36" w:author="Sean Yun-Shiuan Chuang" w:date="2020-03-18T19:02:00Z">
        <w:r w:rsidR="009259A5">
          <w:rPr>
            <w:bCs/>
          </w:rPr>
          <w:t>T</w:t>
        </w:r>
        <w:r w:rsidR="009259A5">
          <w:rPr>
            <w:bCs/>
          </w:rPr>
          <w:t>hirteen</w:t>
        </w:r>
        <w:r w:rsidR="009259A5">
          <w:rPr>
            <w:bCs/>
          </w:rPr>
          <w:t xml:space="preserve"> </w:t>
        </w:r>
      </w:ins>
      <w:r>
        <w:rPr>
          <w:bCs/>
        </w:rPr>
        <w:t>human participants</w:t>
      </w:r>
      <w:commentRangeEnd w:id="34"/>
      <w:r w:rsidR="009259A5">
        <w:rPr>
          <w:rStyle w:val="CommentReference"/>
        </w:rPr>
        <w:commentReference w:id="34"/>
      </w:r>
      <w:r>
        <w:rPr>
          <w:bCs/>
        </w:rPr>
        <w:t xml:space="preserve"> (mean age = 26.2 yrs, age range 23 to 32 yrs, </w:t>
      </w:r>
      <w:ins w:id="37" w:author="Sean Yun-Shiuan Chuang" w:date="2020-03-18T19:02:00Z">
        <w:r w:rsidR="009259A5">
          <w:rPr>
            <w:bCs/>
          </w:rPr>
          <w:t>5</w:t>
        </w:r>
      </w:ins>
      <w:del w:id="38" w:author="Sean Yun-Shiuan Chuang" w:date="2020-03-18T19:02:00Z">
        <w:r w:rsidDel="009259A5">
          <w:rPr>
            <w:bCs/>
          </w:rPr>
          <w:delText>4</w:delText>
        </w:r>
      </w:del>
      <w:r>
        <w:rPr>
          <w:bCs/>
        </w:rPr>
        <w:t>/8 males/females) played a social game which had a similar format as the game for simulated agents. Participants all gave written informed consent and were remunerated for their time spent in this study, which was approved by the National Taiwan University local Research Ethic Committee (no. REC-P-06). Participants played the game via web browser either by mobile phone or computer and all completed at least 150 trajectories.</w:t>
      </w:r>
      <w:r w:rsidRPr="004D704C">
        <w:rPr>
          <w:rStyle w:val="Emphasis"/>
          <w:i w:val="0"/>
        </w:rPr>
        <w:t xml:space="preserve"> </w:t>
      </w:r>
    </w:p>
    <w:p w14:paraId="66DED252" w14:textId="77777777" w:rsidR="00960D71" w:rsidRDefault="00960D71" w:rsidP="00960D71">
      <w:pPr>
        <w:ind w:firstLine="202"/>
        <w:jc w:val="both"/>
        <w:rPr>
          <w:bCs/>
        </w:rPr>
      </w:pPr>
      <w:r>
        <w:rPr>
          <w:rStyle w:val="Emphasis"/>
          <w:i w:val="0"/>
        </w:rPr>
        <w:t>Before starting the social game, human participants were asked to list four target close friends/family members whom they felt provided them with the most social support. The participants then completed our adapted 7-item SSQ above regarding each of the four target persons.</w:t>
      </w:r>
      <w:r w:rsidRPr="00232093">
        <w:rPr>
          <w:rStyle w:val="Emphasis"/>
          <w:i w:val="0"/>
        </w:rPr>
        <w:t xml:space="preserve"> </w:t>
      </w:r>
      <w:r>
        <w:rPr>
          <w:rStyle w:val="Emphasis"/>
          <w:i w:val="0"/>
        </w:rPr>
        <w:t>Participants were then presented with</w:t>
      </w:r>
      <w:commentRangeStart w:id="39"/>
      <w:r>
        <w:rPr>
          <w:bCs/>
        </w:rPr>
        <w:t xml:space="preserve"> a screen showing a grid world with 1-</w:t>
      </w:r>
      <w:commentRangeStart w:id="40"/>
      <w:r>
        <w:rPr>
          <w:bCs/>
        </w:rPr>
        <w:t>4 targets and barriers</w:t>
      </w:r>
      <w:commentRangeEnd w:id="40"/>
      <w:r>
        <w:rPr>
          <w:rStyle w:val="CommentReference"/>
        </w:rPr>
        <w:commentReference w:id="40"/>
      </w:r>
      <w:r>
        <w:rPr>
          <w:bCs/>
        </w:rPr>
        <w:t xml:space="preserve">, the reward assigned to each target, along with an agent that the participant should navigate </w:t>
      </w:r>
      <w:r w:rsidRPr="00BA72CE">
        <w:t>(Fig. 3)</w:t>
      </w:r>
      <w:r w:rsidRPr="00AA602A">
        <w:rPr>
          <w:bCs/>
        </w:rPr>
        <w:t>.</w:t>
      </w:r>
      <w:commentRangeEnd w:id="39"/>
      <w:r w:rsidRPr="00AA602A">
        <w:rPr>
          <w:rStyle w:val="CommentReference"/>
        </w:rPr>
        <w:commentReference w:id="39"/>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t>ToMnet+</w:t>
      </w:r>
    </w:p>
    <w:p w14:paraId="334C1CDC" w14:textId="3F710C59" w:rsidR="00CE0D80" w:rsidRDefault="00960D71" w:rsidP="00960D71">
      <w:pPr>
        <w:ind w:firstLine="202"/>
        <w:jc w:val="both"/>
        <w:rPr>
          <w:bCs/>
        </w:rPr>
      </w:pPr>
      <w:r>
        <w:rPr>
          <w:bCs/>
        </w:rPr>
        <w:tab/>
      </w:r>
      <w:r>
        <w:t xml:space="preserve">We applied a ToMnet+ model, extending from </w:t>
      </w: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that </w:t>
      </w:r>
      <w:r>
        <w:t xml:space="preserve">consists of a character network and a prediction </w:t>
      </w:r>
      <w:r w:rsidRPr="00BA72CE">
        <w:t>network (Fig.</w:t>
      </w:r>
      <w:r>
        <w:t xml:space="preserve"> </w:t>
      </w:r>
      <w:r w:rsidRPr="00BA72CE">
        <w:t>2).</w:t>
      </w:r>
      <w:r>
        <w:t xml:space="preserve"> One ToMnet+ was trained for each virtual agent/human. For each agent, ToMnet+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del w:id="41" w:author="Sean Yun-Shiuan Chuang" w:date="2020-03-18T19:04:00Z">
        <w:r w:rsidDel="00D81178">
          <w:delText xml:space="preserve">pairs </w:delText>
        </w:r>
      </w:del>
      <w:ins w:id="42" w:author="Sean Yun-Shiuan Chuang" w:date="2020-03-18T19:04:00Z">
        <w:r w:rsidR="00D81178">
          <w:t>tuples</w:t>
        </w:r>
        <w:r w:rsidR="00D81178">
          <w:t xml:space="preserve"> </w:t>
        </w:r>
      </w:ins>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3B95F99D"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Pr>
          <w:bCs/>
        </w:rPr>
        <w:t xml:space="preserve">, which contains the abstract representation of the agent’s preference for each target </w:t>
      </w:r>
      <w:commentRangeStart w:id="43"/>
      <w:commentRangeStart w:id="44"/>
      <w:r w:rsidRPr="00C2662D">
        <w:rPr>
          <w:bCs/>
          <w:strike/>
        </w:rPr>
        <w:t xml:space="preserve">which is integrated over the </w:t>
      </w:r>
      <w:r w:rsidRPr="00C2662D">
        <w:rPr>
          <w:bCs/>
          <w:i/>
          <w:strike/>
        </w:rPr>
        <w:t>j</w:t>
      </w:r>
      <w:r w:rsidRPr="00C2662D">
        <w:rPr>
          <w:bCs/>
          <w:strike/>
        </w:rPr>
        <w:t>th grid world</w:t>
      </w:r>
      <w:commentRangeEnd w:id="43"/>
      <w:r w:rsidRPr="00C2662D">
        <w:rPr>
          <w:rStyle w:val="CommentReference"/>
          <w:strike/>
        </w:rPr>
        <w:commentReference w:id="43"/>
      </w:r>
      <w:commentRangeEnd w:id="44"/>
      <w:r w:rsidR="00C2662D">
        <w:rPr>
          <w:rStyle w:val="CommentReference"/>
        </w:rPr>
        <w:commentReference w:id="44"/>
      </w:r>
      <w:r w:rsidRPr="00C2662D">
        <w:rPr>
          <w:bCs/>
          <w:strike/>
        </w:rPr>
        <w:t xml:space="preserve"> trained</w:t>
      </w:r>
      <w:r>
        <w:rPr>
          <w:bCs/>
        </w:rPr>
        <w:t xml:space="preserve">. </w:t>
      </w:r>
      <w:commentRangeStart w:id="45"/>
      <w:r>
        <w:rPr>
          <w:bCs/>
        </w:rPr>
        <w:t xml:space="preserve">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 the width and height of the grid world, </w:t>
      </w:r>
      <w:commentRangeEnd w:id="45"/>
      <w:r>
        <w:rPr>
          <w:bCs/>
        </w:rPr>
        <w:t xml:space="preserve">and </w:t>
      </w:r>
      <w:r>
        <w:rPr>
          <w:rStyle w:val="CommentReference"/>
        </w:rPr>
        <w:commentReference w:id="45"/>
      </w:r>
      <w:r>
        <w:rPr>
          <w:bCs/>
        </w:rPr>
        <w:t xml:space="preserve">11 is the number of feature channels. Trajectories with more than 10 steps are truncated such that the last 10 steps are preserved, whereas the ones with less than 10 steps are padded before the first step with zeros. </w:t>
      </w:r>
      <w:commentRangeStart w:id="46"/>
      <w:r>
        <w:rPr>
          <w:bCs/>
        </w:rPr>
        <w:t xml:space="preserve">The 11 </w:t>
      </w:r>
      <w:ins w:id="47" w:author="Sean Yun-Shiuan Chuang" w:date="2020-03-18T13:51:00Z">
        <w:r w:rsidR="001373C3">
          <w:rPr>
            <w:bCs/>
          </w:rPr>
          <w:t xml:space="preserve">binary </w:t>
        </w:r>
      </w:ins>
      <w:r>
        <w:rPr>
          <w:bCs/>
        </w:rPr>
        <w:t xml:space="preserve">feature channels include </w:t>
      </w:r>
      <w:ins w:id="48" w:author="Sean Yun-Shiuan Chuang" w:date="2020-03-18T13:51:00Z">
        <w:r w:rsidR="001373C3">
          <w:rPr>
            <w:bCs/>
          </w:rPr>
          <w:t>5</w:t>
        </w:r>
      </w:ins>
      <w:del w:id="49" w:author="Sean Yun-Shiuan Chuang" w:date="2020-03-18T13:51:00Z">
        <w:r w:rsidDel="001373C3">
          <w:rPr>
            <w:bCs/>
          </w:rPr>
          <w:delText>4</w:delText>
        </w:r>
      </w:del>
      <w:r>
        <w:rPr>
          <w:bCs/>
        </w:rPr>
        <w:t xml:space="preserve"> actions (up, down, left, right</w:t>
      </w:r>
      <w:ins w:id="50" w:author="Sean Yun-Shiuan Chuang" w:date="2020-03-18T13:51:00Z">
        <w:r w:rsidR="001373C3">
          <w:rPr>
            <w:bCs/>
            <w:lang w:eastAsia="zh-TW"/>
          </w:rPr>
          <w:t xml:space="preserve">, </w:t>
        </w:r>
        <w:r w:rsidR="001373C3">
          <w:rPr>
            <w:bCs/>
          </w:rPr>
          <w:t>reaching the goal</w:t>
        </w:r>
      </w:ins>
      <w:r>
        <w:rPr>
          <w:bCs/>
        </w:rPr>
        <w:t xml:space="preserve">), </w:t>
      </w:r>
      <w:commentRangeStart w:id="51"/>
      <w:r>
        <w:rPr>
          <w:bCs/>
        </w:rPr>
        <w:t>the positions of 4 targets</w:t>
      </w:r>
      <w:commentRangeEnd w:id="51"/>
      <w:r>
        <w:rPr>
          <w:rStyle w:val="CommentReference"/>
        </w:rPr>
        <w:commentReference w:id="51"/>
      </w:r>
      <w:r>
        <w:rPr>
          <w:bCs/>
        </w:rPr>
        <w:t xml:space="preserve">, the position of the obstacles, </w:t>
      </w:r>
      <w:ins w:id="52" w:author="Sean Yun-Shiuan Chuang" w:date="2020-03-18T13:52:00Z">
        <w:r w:rsidR="00D72817">
          <w:rPr>
            <w:bCs/>
          </w:rPr>
          <w:t xml:space="preserve">and </w:t>
        </w:r>
      </w:ins>
      <w:r>
        <w:rPr>
          <w:bCs/>
        </w:rPr>
        <w:t>the initial position of the agent</w:t>
      </w:r>
      <w:del w:id="53" w:author="Sean Yun-Shiuan Chuang" w:date="2020-03-18T13:52:00Z">
        <w:r w:rsidDel="00D72817">
          <w:rPr>
            <w:bCs/>
          </w:rPr>
          <w:delText>, and reaching the goal.</w:delText>
        </w:r>
        <w:commentRangeEnd w:id="46"/>
        <w:r w:rsidDel="00D72817">
          <w:rPr>
            <w:rStyle w:val="CommentReference"/>
          </w:rPr>
          <w:commentReference w:id="46"/>
        </w:r>
      </w:del>
      <w:ins w:id="54" w:author="Sean Yun-Shiuan Chuang" w:date="2020-03-18T13:52:00Z">
        <w:r w:rsidR="00D72817">
          <w:rPr>
            <w:bCs/>
          </w:rPr>
          <w:t>.</w:t>
        </w:r>
      </w:ins>
      <w:r>
        <w:rPr>
          <w:bCs/>
        </w:rPr>
        <w:t xml:space="preserve"> </w:t>
      </w:r>
      <w:ins w:id="55" w:author="Sean Yun-Shiuan Chuang" w:date="2020-03-18T13:56:00Z">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plain is zero-padded. </w:t>
        </w:r>
      </w:ins>
      <w:commentRangeStart w:id="56"/>
      <w:r>
        <w:rPr>
          <w:bCs/>
        </w:rPr>
        <w:t xml:space="preserve">Thirty-two 3×3 convolutional kernels are first applied to each time step (12×12×11) </w:t>
      </w:r>
      <w:r>
        <w:rPr>
          <w:bCs/>
        </w:rPr>
        <w:lastRenderedPageBreak/>
        <w:t>separately to scale the number of channels from 11 to 32.</w:t>
      </w:r>
      <w:commentRangeEnd w:id="56"/>
      <w:r>
        <w:rPr>
          <w:rStyle w:val="CommentReference"/>
        </w:rPr>
        <w:commentReference w:id="56"/>
      </w:r>
      <w:r>
        <w:rPr>
          <w:bCs/>
        </w:rPr>
        <w:t xml:space="preserve">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commentRangeStart w:id="57"/>
      <w:del w:id="58" w:author="Sean Yun-Shiuan Chuang" w:date="2020-03-18T13:53:00Z">
        <w:r w:rsidDel="00D72817">
          <w:rPr>
            <w:bCs/>
          </w:rPr>
          <w:delText>5-layer</w:delText>
        </w:r>
      </w:del>
      <w:r>
        <w:rPr>
          <w:bCs/>
        </w:rPr>
        <w:t xml:space="preserve"> resnet</w:t>
      </w:r>
      <w:commentRangeEnd w:id="57"/>
      <w:ins w:id="59" w:author="Sean Yun-Shiuan Chuang" w:date="2020-03-18T13:53:00Z">
        <w:r w:rsidR="00D72817">
          <w:rPr>
            <w:bCs/>
          </w:rPr>
          <w:t xml:space="preserve"> with 5 residual blocks</w:t>
        </w:r>
      </w:ins>
      <w:r>
        <w:rPr>
          <w:rStyle w:val="CommentReference"/>
        </w:rPr>
        <w:commentReference w:id="57"/>
      </w:r>
      <w:r>
        <w:rPr>
          <w:bCs/>
        </w:rPr>
        <w:t xml:space="preserve">, </w:t>
      </w:r>
      <w:ins w:id="60" w:author="Sean Yun-Shiuan Chuang" w:date="2020-03-18T13:53:00Z">
        <w:r w:rsidR="00D72817">
          <w:rPr>
            <w:bCs/>
          </w:rPr>
          <w:t xml:space="preserve">each </w:t>
        </w:r>
      </w:ins>
      <w:r>
        <w:rPr>
          <w:bCs/>
        </w:rPr>
        <w:t xml:space="preserve">with 32 channels, batch-normalization, and ReLU nonlinearity. The output from resnet is a 4d tensor (10×12×12×32), which then passes through a global average pooling layer that collapses the entire spatial dimension into a 2d tensor (10×32), which is a sequence representing the trajectory spatial information in each time step. This sequence is passed to a single-layer </w:t>
      </w:r>
      <w:r w:rsidR="000F420E">
        <w:rPr>
          <w:bCs/>
        </w:rPr>
        <w:t>l</w:t>
      </w:r>
      <w:r w:rsidR="000F420E" w:rsidRPr="000F420E">
        <w:rPr>
          <w:bCs/>
        </w:rPr>
        <w:t>ong short-term memory</w:t>
      </w:r>
      <w:r w:rsidR="000F420E">
        <w:rPr>
          <w:bCs/>
        </w:rPr>
        <w:t xml:space="preserve"> (</w:t>
      </w:r>
      <w:commentRangeStart w:id="61"/>
      <w:r>
        <w:rPr>
          <w:bCs/>
        </w:rPr>
        <w:t>LSTM</w:t>
      </w:r>
      <w:r w:rsidR="000F420E">
        <w:rPr>
          <w:bCs/>
        </w:rPr>
        <w:t>)</w:t>
      </w:r>
      <w:r>
        <w:rPr>
          <w:bCs/>
        </w:rPr>
        <w:t xml:space="preserve"> consisting of 10 cells for each time step </w:t>
      </w:r>
      <w:commentRangeEnd w:id="61"/>
      <w:r w:rsidR="00CA1519">
        <w:rPr>
          <w:rStyle w:val="CommentReference"/>
        </w:rPr>
        <w:commentReference w:id="61"/>
      </w:r>
      <w:r>
        <w:rPr>
          <w:bCs/>
        </w:rPr>
        <w:t>with 64 channels. The last LSTM cell state summarizing all sequences is then extracted with a dense layer to yield a</w:t>
      </w:r>
      <w:ins w:id="62" w:author="Sean Yun-Shiuan Chuang" w:date="2020-03-18T13:53:00Z">
        <w:r w:rsidR="00D72817">
          <w:rPr>
            <w:bCs/>
          </w:rPr>
          <w:t>n</w:t>
        </w:r>
      </w:ins>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6EF384FA"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 xml:space="preserve">char, </m:t>
            </m:r>
            <m:r>
              <w:rPr>
                <w:rFonts w:ascii="Cambria Math" w:hAnsi="Cambria Math"/>
              </w:rPr>
              <m:t>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ins w:id="63" w:author="Sean Yun-Shiuan Chuang" w:date="2020-03-18T19:06:00Z">
        <w:r w:rsidR="00D81178">
          <w:rPr>
            <w:rFonts w:ascii="Times New Roman"/>
            <w:bCs/>
          </w:rPr>
          <w:t>3</w:t>
        </w:r>
      </w:ins>
      <w:del w:id="64" w:author="Sean Yun-Shiuan Chuang" w:date="2020-03-18T19:06:00Z">
        <w:r w:rsidDel="00D81178">
          <w:rPr>
            <w:rFonts w:ascii="Times New Roman"/>
            <w:bCs/>
          </w:rPr>
          <w:delText>4</w:delText>
        </w:r>
      </w:del>
      <w:r>
        <w:rPr>
          <w:rFonts w:ascii="Times New Roman"/>
          <w:bCs/>
        </w:rPr>
        <w:t xml:space="preserve">d tensor of size 12×12×(11+8). </w:t>
      </w:r>
      <w:commentRangeStart w:id="65"/>
      <w:r>
        <w:rPr>
          <w:rFonts w:ascii="Times New Roman"/>
          <w:bCs/>
        </w:rPr>
        <w:t>This tensor then passes through 32 3×3 convolutional kernels which scales the number of channels from 19 to 32.</w:t>
      </w:r>
      <w:commentRangeEnd w:id="65"/>
      <w:r>
        <w:rPr>
          <w:rStyle w:val="CommentReference"/>
          <w:rFonts w:ascii="Times New Roman" w:eastAsia="PMingLiU"/>
          <w:color w:val="auto"/>
          <w:lang w:eastAsia="en-US"/>
        </w:rPr>
        <w:commentReference w:id="65"/>
      </w:r>
      <w:r>
        <w:rPr>
          <w:rFonts w:ascii="Times New Roman"/>
          <w:bCs/>
        </w:rPr>
        <w:t xml:space="preserve">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the model with Adam optimizer </w:t>
      </w:r>
      <w:commentRangeStart w:id="66"/>
      <w:commentRangeStart w:id="67"/>
      <w:r>
        <w:rPr>
          <w:rFonts w:ascii="Times New Roman"/>
          <w:bCs/>
          <w:iCs/>
        </w:rPr>
        <w:t xml:space="preserve">[x] </w:t>
      </w:r>
      <w:commentRangeEnd w:id="66"/>
      <w:r>
        <w:rPr>
          <w:rStyle w:val="CommentReference"/>
          <w:rFonts w:ascii="Times New Roman" w:eastAsia="PMingLiU"/>
          <w:color w:val="auto"/>
          <w:lang w:eastAsia="en-US"/>
        </w:rPr>
        <w:commentReference w:id="66"/>
      </w:r>
      <w:commentRangeEnd w:id="67"/>
      <w:r w:rsidR="000F420E">
        <w:rPr>
          <w:rStyle w:val="CommentReference"/>
          <w:rFonts w:ascii="Times New Roman" w:eastAsia="PMingLiU"/>
          <w:color w:val="auto"/>
          <w:lang w:eastAsia="en-US"/>
        </w:rPr>
        <w:commentReference w:id="67"/>
      </w:r>
      <w:r>
        <w:rPr>
          <w:rFonts w:ascii="Times New Roman"/>
          <w:bCs/>
          <w:iCs/>
        </w:rPr>
        <w:t xml:space="preserve">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2EE572A5" w:rsidR="00960D71" w:rsidRDefault="00AC3093"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4F00ED9A">
                <wp:simplePos x="0" y="0"/>
                <wp:positionH relativeFrom="column">
                  <wp:posOffset>-48260</wp:posOffset>
                </wp:positionH>
                <wp:positionV relativeFrom="page">
                  <wp:posOffset>6127115</wp:posOffset>
                </wp:positionV>
                <wp:extent cx="6453505" cy="3240405"/>
                <wp:effectExtent l="0" t="0" r="444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40405"/>
                        </a:xfrm>
                        <a:prstGeom prst="rect">
                          <a:avLst/>
                        </a:prstGeom>
                        <a:solidFill>
                          <a:srgbClr val="FFFFFF"/>
                        </a:solidFill>
                        <a:ln w="9525">
                          <a:noFill/>
                          <a:miter lim="800000"/>
                          <a:headEnd/>
                          <a:tailEnd/>
                        </a:ln>
                      </wps:spPr>
                      <wps:txbx>
                        <w:txbxContent>
                          <w:p w14:paraId="5B7878DA" w14:textId="77777777" w:rsidR="00AC3093" w:rsidDel="009A55DC" w:rsidRDefault="00AC3093" w:rsidP="00960D71">
                            <w:pPr>
                              <w:rPr>
                                <w:del w:id="68" w:author="Sean Yun-Shiuan Chuang" w:date="2020-03-18T19:28:00Z"/>
                                <w:sz w:val="16"/>
                              </w:rPr>
                            </w:pPr>
                          </w:p>
                          <w:p w14:paraId="37C12281" w14:textId="0C3289F5" w:rsidR="00AC3093" w:rsidRDefault="003A3028" w:rsidP="009A55DC">
                            <w:pPr>
                              <w:jc w:val="center"/>
                              <w:rPr>
                                <w:sz w:val="16"/>
                              </w:rPr>
                              <w:pPrChange w:id="69" w:author="Sean Yun-Shiuan Chuang" w:date="2020-03-18T19:28:00Z">
                                <w:pPr>
                                  <w:jc w:val="center"/>
                                </w:pPr>
                              </w:pPrChange>
                            </w:pPr>
                            <w:r w:rsidRPr="003A3028">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77777777" w:rsidR="00AC3093" w:rsidRDefault="00AC3093"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AC3093" w:rsidRPr="00667082" w:rsidRDefault="00AC3093"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0" type="#_x0000_t202" style="position:absolute;left:0;text-align:left;margin-left:-3.8pt;margin-top:482.45pt;width:508.15pt;height:2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" stroked="f">
                <v:textbox>
                  <w:txbxContent>
                    <w:p w14:paraId="5B7878DA" w14:textId="77777777" w:rsidR="00AC3093" w:rsidDel="009A55DC" w:rsidRDefault="00AC3093" w:rsidP="00960D71">
                      <w:pPr>
                        <w:rPr>
                          <w:del w:id="70" w:author="Sean Yun-Shiuan Chuang" w:date="2020-03-18T19:28:00Z"/>
                          <w:sz w:val="16"/>
                        </w:rPr>
                      </w:pPr>
                    </w:p>
                    <w:p w14:paraId="37C12281" w14:textId="0C3289F5" w:rsidR="00AC3093" w:rsidRDefault="003A3028" w:rsidP="009A55DC">
                      <w:pPr>
                        <w:jc w:val="center"/>
                        <w:rPr>
                          <w:sz w:val="16"/>
                        </w:rPr>
                        <w:pPrChange w:id="71" w:author="Sean Yun-Shiuan Chuang" w:date="2020-03-18T19:28:00Z">
                          <w:pPr>
                            <w:jc w:val="center"/>
                          </w:pPr>
                        </w:pPrChange>
                      </w:pPr>
                      <w:r w:rsidRPr="003A3028">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77777777" w:rsidR="00AC3093" w:rsidRDefault="00AC3093"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AC3093" w:rsidRPr="00667082" w:rsidRDefault="00AC3093" w:rsidP="00960D71">
                      <w:pPr>
                        <w:jc w:val="both"/>
                        <w:rPr>
                          <w:sz w:val="16"/>
                        </w:rPr>
                      </w:pPr>
                    </w:p>
                  </w:txbxContent>
                </v:textbox>
                <w10:wrap type="square" anchory="page"/>
              </v:shape>
            </w:pict>
          </mc:Fallback>
        </mc:AlternateContent>
      </w:r>
      <w:r w:rsidR="00960D71">
        <w:rPr>
          <w:rFonts w:ascii="Times New Roman"/>
          <w:bCs/>
        </w:rPr>
        <w:tab/>
        <w:t>After the model is trained</w:t>
      </w:r>
      <w:commentRangeStart w:id="72"/>
      <w:r w:rsidR="00960D71">
        <w:rPr>
          <w:rFonts w:ascii="Times New Roman"/>
          <w:bCs/>
        </w:rPr>
        <w:t>, it</w:t>
      </w:r>
      <w:r w:rsidR="00960D71" w:rsidRPr="007A1F48">
        <w:rPr>
          <w:rFonts w:ascii="Times New Roman"/>
          <w:bCs/>
        </w:rPr>
        <w:t xml:space="preserve"> was </w:t>
      </w:r>
      <w:del w:id="73" w:author="Sean Yun-Shiuan Chuang" w:date="2020-03-18T19:11:00Z">
        <w:r w:rsidR="00960D71" w:rsidDel="003B200C">
          <w:rPr>
            <w:rFonts w:ascii="Times New Roman"/>
            <w:bCs/>
          </w:rPr>
          <w:delText>then tested for</w:delText>
        </w:r>
        <w:r w:rsidR="00960D71" w:rsidRPr="007A1F48" w:rsidDel="003B200C">
          <w:rPr>
            <w:rFonts w:ascii="Times New Roman"/>
            <w:bCs/>
          </w:rPr>
          <w:delText xml:space="preserve"> infer</w:delText>
        </w:r>
        <w:r w:rsidR="00960D71" w:rsidDel="003B200C">
          <w:rPr>
            <w:rFonts w:ascii="Times New Roman"/>
            <w:bCs/>
          </w:rPr>
          <w:delText>ences about</w:delText>
        </w:r>
        <w:r w:rsidR="00960D71" w:rsidRPr="007A1F48" w:rsidDel="003B200C">
          <w:rPr>
            <w:rFonts w:ascii="Times New Roman"/>
            <w:bCs/>
          </w:rPr>
          <w:delText xml:space="preserve"> the</w:delText>
        </w:r>
      </w:del>
      <w:ins w:id="74" w:author="Sean Yun-Shiuan Chuang" w:date="2020-03-18T19:11:00Z">
        <w:r w:rsidR="003B200C">
          <w:rPr>
            <w:rFonts w:ascii="Times New Roman"/>
            <w:bCs/>
          </w:rPr>
          <w:t>then used to infer</w:t>
        </w:r>
      </w:ins>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w:t>
      </w:r>
      <w:commentRangeEnd w:id="72"/>
      <w:r w:rsidR="003B200C">
        <w:rPr>
          <w:rStyle w:val="CommentReference"/>
          <w:rFonts w:ascii="Times New Roman" w:eastAsia="PMingLiU"/>
          <w:color w:val="auto"/>
          <w:lang w:eastAsia="en-US"/>
        </w:rPr>
        <w:commentReference w:id="72"/>
      </w:r>
      <w:r w:rsidR="00960D71">
        <w:rPr>
          <w:rFonts w:ascii="Times New Roman"/>
          <w:bCs/>
        </w:rPr>
        <w:t xml:space="preserve">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rPr>
          <w:rFonts w:ascii="Times New Roman"/>
        </w:rPr>
        <w:t xml:space="preserve"> were 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 xml:space="preserve">that had exactly 4 targets to ensure the generated test character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 xml:space="preserve">equidistant from </w:t>
      </w:r>
      <w:r w:rsidR="00960D71">
        <w:rPr>
          <w:rFonts w:ascii="Times New Roman"/>
          <w:bCs/>
        </w:rPr>
        <w:t>4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softmax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r w:rsidR="00960D71" w:rsidRPr="00B06769">
        <w:rPr>
          <w:rFonts w:ascii="Times New Roman"/>
          <w:bCs/>
          <w:iCs/>
        </w:rPr>
        <w:t xml:space="preserve">Tensorflow </w:t>
      </w:r>
      <w:ins w:id="75" w:author="Sean Yun-Shiuan Chuang" w:date="2020-03-18T19:15:00Z">
        <w:r w:rsidR="003A640E">
          <w:rPr>
            <w:rFonts w:ascii="Times New Roman"/>
            <w:bCs/>
            <w:iCs/>
          </w:rPr>
          <w:t>version 1.12</w:t>
        </w:r>
        <w:r w:rsidR="00093FE6">
          <w:rPr>
            <w:rFonts w:ascii="Times New Roman"/>
            <w:bCs/>
            <w:iCs/>
          </w:rPr>
          <w:t xml:space="preserve"> </w:t>
        </w:r>
      </w:ins>
      <w:r w:rsidR="00960D71" w:rsidRPr="00B06769">
        <w:rPr>
          <w:rFonts w:ascii="Times New Roman"/>
          <w:bCs/>
          <w:iCs/>
        </w:rPr>
        <w:fldChar w:fldCharType="begin"/>
      </w:r>
      <w:r w:rsidR="00960D71"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960D71" w:rsidRPr="00B06769">
        <w:rPr>
          <w:rFonts w:ascii="Times New Roman"/>
          <w:bCs/>
          <w:iCs/>
          <w:noProof/>
        </w:rPr>
        <w:t>[19]</w:t>
      </w:r>
      <w:r w:rsidR="00960D71" w:rsidRPr="00B06769">
        <w:rPr>
          <w:rFonts w:ascii="Times New Roman"/>
          <w:bCs/>
          <w:iCs/>
        </w:rPr>
        <w:fldChar w:fldCharType="end"/>
      </w:r>
      <w:r w:rsidR="00960D71">
        <w:rPr>
          <w:rFonts w:ascii="Times New Roman"/>
          <w:bCs/>
          <w:iCs/>
        </w:rPr>
        <w:t>.</w:t>
      </w:r>
    </w:p>
    <w:p w14:paraId="2403D11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AC3093" w:rsidRDefault="00AC3093"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AC3093" w:rsidRDefault="00AC3093"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for models trained with simulated data. Each stack of</w:t>
                            </w:r>
                            <w:del w:id="76" w:author="Sean Yun-Shiuan Chuang" w:date="2020-03-18T19:27:00Z">
                              <w:r w:rsidDel="00C35BE4">
                                <w:rPr>
                                  <w:sz w:val="16"/>
                                </w:rPr>
                                <w:delText xml:space="preserve"> </w:delText>
                              </w:r>
                            </w:del>
                            <w:r>
                              <w:rPr>
                                <w:sz w:val="16"/>
                              </w:rPr>
                              <w:t xml:space="preserve">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1"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" stroked="f">
                <v:textbox style="mso-fit-shape-to-text:t">
                  <w:txbxContent>
                    <w:p w14:paraId="4E24634A" w14:textId="77777777" w:rsidR="00AC3093" w:rsidRDefault="00AC3093"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AC3093" w:rsidRDefault="00AC3093"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for models trained with simulated data. Each stack of</w:t>
                      </w:r>
                      <w:del w:id="77" w:author="Sean Yun-Shiuan Chuang" w:date="2020-03-18T19:27:00Z">
                        <w:r w:rsidDel="00C35BE4">
                          <w:rPr>
                            <w:sz w:val="16"/>
                          </w:rPr>
                          <w:delText xml:space="preserve"> </w:delText>
                        </w:r>
                      </w:del>
                      <w:r>
                        <w:rPr>
                          <w:sz w:val="16"/>
                        </w:rPr>
                        <w:t xml:space="preserve">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565A30D6" w:rsidR="00960D71" w:rsidRDefault="00960D71" w:rsidP="00960D71">
      <w:pPr>
        <w:jc w:val="both"/>
        <w:rPr>
          <w:color w:val="000000"/>
        </w:rPr>
      </w:pPr>
      <w:r>
        <w:rPr>
          <w:color w:val="000000"/>
        </w:rPr>
        <w:tab/>
      </w:r>
      <w:r w:rsidRPr="00BF7CFD">
        <w:rPr>
          <w:color w:val="000000"/>
        </w:rPr>
        <w:t>Performance</w:t>
      </w:r>
      <w:r>
        <w:rPr>
          <w:color w:val="000000"/>
        </w:rPr>
        <w:t>s</w:t>
      </w:r>
      <w:r w:rsidRPr="00BF7CFD">
        <w:rPr>
          <w:color w:val="000000"/>
        </w:rPr>
        <w:t xml:space="preserve"> of the </w:t>
      </w:r>
      <w:commentRangeStart w:id="78"/>
      <w:r w:rsidRPr="00BF7CFD">
        <w:rPr>
          <w:color w:val="000000"/>
        </w:rPr>
        <w:t xml:space="preserve">trained models </w:t>
      </w:r>
      <w:r>
        <w:rPr>
          <w:color w:val="000000"/>
        </w:rPr>
        <w:t xml:space="preserve">were evaluated </w:t>
      </w:r>
      <w:ins w:id="79" w:author="Sean Yun-Shiuan Chuang" w:date="2020-03-18T19:16:00Z">
        <w:r w:rsidR="00093FE6">
          <w:rPr>
            <w:color w:val="000000"/>
          </w:rPr>
          <w:t xml:space="preserve">with </w:t>
        </w:r>
      </w:ins>
      <w:ins w:id="80" w:author="Sean Yun-Shiuan Chuang" w:date="2020-03-18T19:17:00Z">
        <w:r w:rsidR="00093FE6">
          <w:rPr>
            <w:color w:val="000000"/>
          </w:rPr>
          <w:t xml:space="preserve">the tuples </w:t>
        </w:r>
      </w:ins>
      <w:ins w:id="81" w:author="Sean Yun-Shiuan Chuang" w:date="2020-03-18T19:16:00Z">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ins>
      <w:ins w:id="82" w:author="Sean Yun-Shiuan Chuang" w:date="2020-03-18T19:17:00Z">
        <w:r w:rsidR="00093FE6">
          <w:rPr>
            <w:bCs/>
            <w:iCs/>
          </w:rPr>
          <w:t xml:space="preserve"> in the testing set</w:t>
        </w:r>
        <w:commentRangeEnd w:id="78"/>
        <w:r w:rsidR="00093FE6">
          <w:rPr>
            <w:rStyle w:val="CommentReference"/>
          </w:rPr>
          <w:commentReference w:id="78"/>
        </w:r>
        <w:r w:rsidR="00093FE6">
          <w:rPr>
            <w:bCs/>
            <w:iCs/>
          </w:rPr>
          <w:t xml:space="preserve">, measured </w:t>
        </w:r>
      </w:ins>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w:t>
      </w:r>
      <w:r>
        <w:rPr>
          <w:color w:val="000000"/>
        </w:rPr>
        <w:lastRenderedPageBreak/>
        <w:t xml:space="preserve">model for each virtual agent reached above 80 % regardless of the </w:t>
      </w:r>
      <w:bookmarkStart w:id="83" w:name="_Hlk34862813"/>
      <w:r>
        <w:rPr>
          <w:bCs/>
        </w:rPr>
        <w:t>SD(</w:t>
      </w:r>
      <m:oMath>
        <m:r>
          <w:rPr>
            <w:rFonts w:ascii="Cambria Math" w:hAnsi="Cambria Math"/>
          </w:rPr>
          <m:t>u)</m:t>
        </m:r>
      </m:oMath>
      <w:r>
        <w:rPr>
          <w:color w:val="000000"/>
        </w:rPr>
        <w:t xml:space="preserve">. </w:t>
      </w:r>
      <w:bookmarkEnd w:id="83"/>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ins w:id="84" w:author="Sean Yun-Shiuan Chuang" w:date="2020-03-18T19:19:00Z">
        <w:r w:rsidR="00C647D0">
          <w:rPr>
            <w:color w:val="000000"/>
          </w:rPr>
          <w:t>in the preference inferenc</w:t>
        </w:r>
      </w:ins>
      <w:ins w:id="85" w:author="Sean Yun-Shiuan Chuang" w:date="2020-03-18T19:20:00Z">
        <w:r w:rsidR="00C647D0">
          <w:rPr>
            <w:color w:val="000000"/>
          </w:rPr>
          <w:t xml:space="preserve">e phase, </w:t>
        </w:r>
      </w:ins>
      <w:r w:rsidRPr="00BF7CFD">
        <w:rPr>
          <w:color w:val="000000"/>
        </w:rPr>
        <w:t xml:space="preserve">the </w:t>
      </w:r>
      <w:r>
        <w:rPr>
          <w:color w:val="000000"/>
        </w:rPr>
        <w:t xml:space="preserve">model </w:t>
      </w:r>
      <w:del w:id="86" w:author="Sean Yun-Shiuan Chuang" w:date="2020-03-18T19:18:00Z">
        <w:r w:rsidDel="00C91D8B">
          <w:rPr>
            <w:color w:val="000000"/>
          </w:rPr>
          <w:delText>was</w:delText>
        </w:r>
        <w:r w:rsidRPr="00BF7CFD" w:rsidDel="00C91D8B">
          <w:rPr>
            <w:color w:val="000000"/>
          </w:rPr>
          <w:delText xml:space="preserve"> capable of inferring</w:delText>
        </w:r>
      </w:del>
      <w:ins w:id="87" w:author="Sean Yun-Shiuan Chuang" w:date="2020-03-18T19:18:00Z">
        <w:r w:rsidR="00C91D8B">
          <w:rPr>
            <w:color w:val="000000"/>
          </w:rPr>
          <w:t>could infer</w:t>
        </w:r>
      </w:ins>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(Fig. 5A)</w:t>
      </w:r>
      <w:r w:rsidRPr="00BF7CFD">
        <w:rPr>
          <w:color w:val="000000"/>
        </w:rPr>
        <w:t>.</w:t>
      </w:r>
      <w:r>
        <w:rPr>
          <w:color w:val="000000"/>
        </w:rPr>
        <w:t xml:space="preserve"> To quantify how well ToMnet+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5D1070EF"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reached above 50% for all 1</w:t>
      </w:r>
      <w:ins w:id="88" w:author="Sean Yun-Shiuan Chuang" w:date="2020-03-18T19:20:00Z">
        <w:r w:rsidR="00C647D0">
          <w:rPr>
            <w:color w:val="000000"/>
            <w:lang w:eastAsia="zh-TW"/>
          </w:rPr>
          <w:t>3</w:t>
        </w:r>
      </w:ins>
      <w:del w:id="89" w:author="Sean Yun-Shiuan Chuang" w:date="2020-03-18T19:20:00Z">
        <w:r w:rsidDel="00C647D0">
          <w:rPr>
            <w:color w:val="000000"/>
            <w:lang w:eastAsia="zh-TW"/>
          </w:rPr>
          <w:delText>4</w:delText>
        </w:r>
      </w:del>
      <w:r>
        <w:rPr>
          <w:color w:val="000000"/>
          <w:lang w:eastAsia="zh-TW"/>
        </w:rPr>
        <w:t xml:space="preserve"> participants (</w:t>
      </w:r>
      <w:r>
        <w:rPr>
          <w:rFonts w:hint="eastAsia"/>
          <w:color w:val="000000"/>
          <w:lang w:eastAsia="zh-TW"/>
        </w:rPr>
        <w:t>Fi</w:t>
      </w:r>
      <w:r>
        <w:rPr>
          <w:color w:val="000000"/>
          <w:lang w:eastAsia="zh-TW"/>
        </w:rPr>
        <w:t>g 6),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 The model could re-construct participants’ preference ranking (Fig. 5B). We used the same method as above to quantify how well ToMnet+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Heading1"/>
      </w:pPr>
      <w:r>
        <w:t>Discussion</w:t>
      </w:r>
      <w:r w:rsidRPr="00235B60">
        <w:rPr>
          <w:i/>
          <w:iCs/>
          <w:smallCaps w:val="0"/>
          <w:noProof/>
        </w:rPr>
        <mc:AlternateContent>
          <mc:Choice Requires="wps">
            <w:drawing>
              <wp:anchor distT="0" distB="0" distL="114300" distR="114300" simplePos="0" relativeHeight="251662336" behindDoc="0" locked="1" layoutInCell="1" allowOverlap="1" wp14:anchorId="72F6ABA0" wp14:editId="4C972241">
                <wp:simplePos x="0" y="0"/>
                <wp:positionH relativeFrom="column">
                  <wp:posOffset>-10160</wp:posOffset>
                </wp:positionH>
                <wp:positionV relativeFrom="page">
                  <wp:posOffset>4352925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AC3093" w:rsidRDefault="00AC3093"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AC3093" w:rsidRPr="00FC46C1" w:rsidRDefault="00AC3093"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AC3093" w:rsidRPr="00667082" w:rsidRDefault="00AC3093"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2" type="#_x0000_t202" style="position:absolute;left:0;text-align:left;margin-left:-.8pt;margin-top:342.7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" stroked="f">
                <v:textbox>
                  <w:txbxContent>
                    <w:p w14:paraId="64DC151A" w14:textId="77777777" w:rsidR="00AC3093" w:rsidRDefault="00AC3093"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AC3093" w:rsidRPr="00FC46C1" w:rsidRDefault="00AC3093"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AC3093" w:rsidRPr="00667082" w:rsidRDefault="00AC3093" w:rsidP="00960D71">
                      <w:pPr>
                        <w:jc w:val="both"/>
                        <w:rPr>
                          <w:sz w:val="16"/>
                        </w:rPr>
                      </w:pPr>
                    </w:p>
                  </w:txbxContent>
                </v:textbox>
                <w10:wrap type="square" anchory="page"/>
                <w10:anchorlock/>
              </v:shape>
            </w:pict>
          </mc:Fallback>
        </mc:AlternateConten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w:t>
      </w:r>
      <w:r>
        <w:t xml:space="preserve">engage strategic actions. Nevertheless, we argue that as long as participants truthfully reported their social support target details and sought to maximize final scores in the game, the resulting behavior sufficiently allows ToMnet+ to infer participant social support details as reported. We maintain that these do reflect participant social support networks, and critically, these details were hidden from ToMnet+. </w:t>
      </w:r>
    </w:p>
    <w:p w14:paraId="2E814690" w14:textId="77777777" w:rsidR="00960D71" w:rsidRDefault="00960D71" w:rsidP="00960D71">
      <w:pPr>
        <w:ind w:firstLine="227"/>
        <w:contextualSpacing/>
        <w:jc w:val="both"/>
      </w:pPr>
      <w:r>
        <w:t>The approach we adopted to evaluate ToMnet+ relied on quantized spatial movement in grid world as a proxy for social interaction preferences. This grid world input format limits ToMnet+’s application 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in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40CBD934" w14:textId="77777777" w:rsidR="00960D71" w:rsidRDefault="00960D71" w:rsidP="00960D71">
      <w:pPr>
        <w:ind w:firstLine="227"/>
        <w:contextualSpacing/>
        <w:jc w:val="both"/>
      </w:pPr>
      <w:r w:rsidRPr="002A2592">
        <w:t>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w:t>
      </w:r>
      <w:r>
        <w:t>n artificial neural network</w:t>
      </w:r>
      <w:r w:rsidRPr="002A2592">
        <w:t xml:space="preserve"> </w:t>
      </w:r>
      <w:r>
        <w:t>with</w:t>
      </w:r>
      <w:r w:rsidRPr="002A2592">
        <w:t xml:space="preserve"> ToMnet</w:t>
      </w:r>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commentRangeStart w:id="90"/>
      <w:r w:rsidRPr="002A2592">
        <w:t xml:space="preserve">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 xml:space="preserve">As such, it is intriguing to consider such model implementations of learning and behavior as formal theory about the information mechanisms at work in human brains. </w:t>
      </w:r>
      <w:commentRangeEnd w:id="90"/>
      <w:r w:rsidR="00260E4D">
        <w:rPr>
          <w:rStyle w:val="CommentReference"/>
        </w:rPr>
        <w:commentReference w:id="90"/>
      </w:r>
      <w:r w:rsidRPr="002A2592">
        <w:t xml:space="preserve">With this initial platform, future work expanding on different formats of behavioral information and </w:t>
      </w:r>
      <w:r>
        <w:t>neural network</w:t>
      </w:r>
      <w:r w:rsidRPr="002A2592">
        <w:t xml:space="preserve"> architectures can then be used to better understand how the human mind grasps reality.</w:t>
      </w:r>
    </w:p>
    <w:p w14:paraId="67587156" w14:textId="77777777" w:rsidR="00960D71" w:rsidRDefault="00960D71" w:rsidP="00960D71">
      <w:pPr>
        <w:pStyle w:val="Heading1"/>
        <w:numPr>
          <w:ilvl w:val="0"/>
          <w:numId w:val="0"/>
        </w:numPr>
      </w:pPr>
      <w:commentRangeStart w:id="91"/>
      <w:commentRangeStart w:id="92"/>
      <w:r>
        <w:t>References</w:t>
      </w:r>
      <w:commentRangeEnd w:id="91"/>
      <w:r>
        <w:rPr>
          <w:rStyle w:val="CommentReference"/>
          <w:smallCaps w:val="0"/>
          <w:kern w:val="0"/>
        </w:rPr>
        <w:commentReference w:id="91"/>
      </w:r>
      <w:commentRangeEnd w:id="92"/>
      <w:r>
        <w:rPr>
          <w:rStyle w:val="CommentReference"/>
          <w:smallCaps w:val="0"/>
          <w:kern w:val="0"/>
        </w:rPr>
        <w:commentReference w:id="92"/>
      </w:r>
    </w:p>
    <w:p w14:paraId="4700DB17" w14:textId="77777777" w:rsidR="00960D71" w:rsidRPr="00667082" w:rsidRDefault="00960D71" w:rsidP="00960D71">
      <w:pPr>
        <w:pStyle w:val="References"/>
        <w:numPr>
          <w:ilvl w:val="0"/>
          <w:numId w:val="0"/>
        </w:numPr>
        <w:rPr>
          <w:noProof/>
        </w:rPr>
      </w:pPr>
      <w:r>
        <w:fldChar w:fldCharType="begin"/>
      </w:r>
      <w:r>
        <w:instrText>ADDIN F1000_CSL_BIBLIOGRAPHY</w:instrText>
      </w:r>
      <w:r>
        <w:fldChar w:fldCharType="separate"/>
      </w:r>
    </w:p>
    <w:p w14:paraId="06E1DBF3" w14:textId="77777777" w:rsidR="00960D71" w:rsidRPr="00667082" w:rsidRDefault="00960D71" w:rsidP="00960D71">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21BF9D8B" w14:textId="77777777" w:rsidR="00960D71" w:rsidRPr="00667082" w:rsidRDefault="00960D71" w:rsidP="00960D71">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F0BB40A" w14:textId="77777777" w:rsidR="00960D71" w:rsidRPr="00667082" w:rsidRDefault="00960D71" w:rsidP="00960D71">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0F06B59C" w14:textId="77777777" w:rsidR="00960D71" w:rsidRPr="00667082" w:rsidRDefault="00960D71" w:rsidP="00960D71">
      <w:pPr>
        <w:widowControl w:val="0"/>
        <w:adjustRightInd w:val="0"/>
        <w:ind w:left="560" w:hanging="560"/>
        <w:rPr>
          <w:noProof/>
          <w:sz w:val="16"/>
        </w:rPr>
      </w:pPr>
      <w:r w:rsidRPr="00667082">
        <w:rPr>
          <w:noProof/>
          <w:sz w:val="16"/>
        </w:rPr>
        <w:lastRenderedPageBreak/>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0F71CA36" w14:textId="77777777" w:rsidR="00960D71" w:rsidRPr="00667082" w:rsidRDefault="00960D71" w:rsidP="00960D71">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1B67375C" w14:textId="77777777" w:rsidR="00960D71" w:rsidRPr="00667082" w:rsidRDefault="00960D71" w:rsidP="00960D71">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61C391AC" w14:textId="77777777" w:rsidR="00960D71" w:rsidRPr="00667082" w:rsidRDefault="00960D71" w:rsidP="00960D71">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26B857BE" w14:textId="77777777" w:rsidR="00960D71" w:rsidRPr="00667082" w:rsidRDefault="00960D71" w:rsidP="00960D71">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090AC8DA" w14:textId="77777777" w:rsidR="00960D71" w:rsidRPr="00667082" w:rsidRDefault="00960D71" w:rsidP="00960D71">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7DC808D7" w14:textId="77777777" w:rsidR="00960D71" w:rsidRPr="00667082" w:rsidRDefault="00960D71" w:rsidP="00960D71">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7E082267" w14:textId="77777777" w:rsidR="00960D71" w:rsidRPr="00667082" w:rsidRDefault="00960D71" w:rsidP="00960D71">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191CC4D4" w14:textId="77777777" w:rsidR="00960D71" w:rsidRPr="00667082" w:rsidRDefault="00960D71" w:rsidP="00960D71">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7FB7B2C8" w14:textId="77777777" w:rsidR="00960D71" w:rsidRPr="00667082" w:rsidRDefault="00960D71" w:rsidP="00960D71">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4552A495" w14:textId="77777777" w:rsidR="00960D71" w:rsidRPr="00667082" w:rsidRDefault="00960D71" w:rsidP="00960D71">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0E80C0C6" w14:textId="77777777" w:rsidR="00960D71" w:rsidRPr="00667082" w:rsidRDefault="00960D71" w:rsidP="00960D71">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C701AD5" w14:textId="77777777" w:rsidR="00960D71" w:rsidRPr="00667082" w:rsidRDefault="00960D71" w:rsidP="00960D71">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73C25257" w14:textId="77777777" w:rsidR="00960D71" w:rsidRPr="00667082" w:rsidRDefault="00960D71" w:rsidP="00960D71">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00DDC247" w14:textId="77777777" w:rsidR="00960D71" w:rsidRPr="00667082" w:rsidRDefault="00960D71" w:rsidP="00960D71">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672DC35" w14:textId="77777777" w:rsidR="00960D71" w:rsidRPr="00667082" w:rsidRDefault="00960D71" w:rsidP="00960D71">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0F76C2DC" w14:textId="77777777" w:rsidR="00960D71" w:rsidRPr="00667082" w:rsidRDefault="00960D71" w:rsidP="00960D71">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A1E3C8D" w14:textId="77777777" w:rsidR="00960D71" w:rsidRPr="00A701AA" w:rsidRDefault="00960D71" w:rsidP="00960D71">
      <w:pPr>
        <w:widowControl w:val="0"/>
        <w:adjustRightInd w:val="0"/>
      </w:pPr>
      <w:r>
        <w:fldChar w:fldCharType="end"/>
      </w:r>
    </w:p>
    <w:p w14:paraId="498F7836" w14:textId="77777777" w:rsidR="00EF351D" w:rsidRDefault="00EF351D"/>
    <w:sectPr w:rsidR="00EF351D" w:rsidSect="001373C3">
      <w:headerReference w:type="default" r:id="rId17"/>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an Yun-Shiuan Chuang" w:date="2020-03-18T19:29:00Z" w:initials="Sean C">
    <w:p w14:paraId="24A274EA" w14:textId="59AB480D" w:rsidR="009A55DC" w:rsidRDefault="009A55DC">
      <w:pPr>
        <w:pStyle w:val="CommentText"/>
      </w:pPr>
      <w:r>
        <w:rPr>
          <w:rStyle w:val="CommentReference"/>
        </w:rPr>
        <w:annotationRef/>
      </w:r>
      <w:r>
        <w:t xml:space="preserve">As we are targeting at a robot-human interaction conference, would this title </w:t>
      </w:r>
      <w:r w:rsidR="00361C80">
        <w:t>fit</w:t>
      </w:r>
      <w:bookmarkStart w:id="1" w:name="_GoBack"/>
      <w:bookmarkEnd w:id="1"/>
      <w:r w:rsidR="00361C80">
        <w:t xml:space="preserve"> better</w:t>
      </w:r>
      <w:r>
        <w:t>?</w:t>
      </w:r>
    </w:p>
    <w:p w14:paraId="71A7FCBE" w14:textId="3646EDEB" w:rsidR="009A55DC" w:rsidRDefault="009A55DC" w:rsidP="009A55DC">
      <w:pPr>
        <w:pStyle w:val="Title"/>
        <w:contextualSpacing/>
      </w:pPr>
      <w:r>
        <w:t>“</w:t>
      </w:r>
      <w:r>
        <w:t xml:space="preserve">Using </w:t>
      </w:r>
      <w:r w:rsidRPr="005761E5">
        <w:t xml:space="preserve">Machine Theory of Mind </w:t>
      </w:r>
      <w:r>
        <w:t>to Learn</w:t>
      </w:r>
      <w:r w:rsidRPr="005761E5">
        <w:t xml:space="preserve"> </w:t>
      </w:r>
      <w:r>
        <w:t>Human</w:t>
      </w:r>
      <w:r>
        <w:t xml:space="preserve">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 xml:space="preserve">with </w:t>
      </w:r>
      <w:r>
        <w:t xml:space="preserve">Social </w:t>
      </w:r>
      <w:r>
        <w:t>Targets</w:t>
      </w:r>
      <w:r>
        <w:rPr>
          <w:rStyle w:val="CommentReference"/>
          <w:b w:val="0"/>
          <w:kern w:val="0"/>
        </w:rPr>
        <w:annotationRef/>
      </w:r>
      <w:r>
        <w:t>”</w:t>
      </w:r>
    </w:p>
  </w:comment>
  <w:comment w:id="4" w:author="Sean Yun-Shiuan Chuang" w:date="2020-03-18T18:38:00Z" w:initials="Sean C">
    <w:p w14:paraId="2C4E722B" w14:textId="7E219E36" w:rsidR="000A4470" w:rsidRDefault="000A4470">
      <w:pPr>
        <w:pStyle w:val="CommentText"/>
      </w:pPr>
      <w:r>
        <w:rPr>
          <w:rStyle w:val="CommentReference"/>
        </w:rPr>
        <w:annotationRef/>
      </w:r>
      <w:r>
        <w:t>Do you mean neural network models?</w:t>
      </w:r>
    </w:p>
  </w:comment>
  <w:comment w:id="5" w:author="Sean Yun-Shiuan Chuang" w:date="2020-03-12T12:08:00Z" w:initials="Sean C">
    <w:p w14:paraId="674237D9" w14:textId="77777777" w:rsidR="00AC3093" w:rsidRDefault="00AC3093" w:rsidP="00960D71">
      <w:pPr>
        <w:pStyle w:val="CommentText"/>
      </w:pPr>
      <w:r>
        <w:rPr>
          <w:rStyle w:val="CommentReference"/>
        </w:rPr>
        <w:annotationRef/>
      </w:r>
      <w:r>
        <w:t>We might want to make the font in the table larger.</w:t>
      </w:r>
    </w:p>
  </w:comment>
  <w:comment w:id="6" w:author="Joshua Goh" w:date="2020-03-16T13:48:00Z" w:initials="JG">
    <w:p w14:paraId="7265680E" w14:textId="77777777" w:rsidR="00AC3093" w:rsidRDefault="00AC3093" w:rsidP="00960D71">
      <w:pPr>
        <w:pStyle w:val="CommentText"/>
      </w:pPr>
      <w:r>
        <w:rPr>
          <w:rStyle w:val="CommentReference"/>
        </w:rPr>
        <w:annotationRef/>
      </w:r>
      <w:r>
        <w:t>Can Hsin-Yi make the table on the right larger?</w:t>
      </w:r>
    </w:p>
  </w:comment>
  <w:comment w:id="7" w:author="Joshua Goh" w:date="2020-03-16T13:49:00Z" w:initials="JG">
    <w:p w14:paraId="3755D454" w14:textId="77777777" w:rsidR="00AC3093" w:rsidRDefault="00AC3093" w:rsidP="00960D71">
      <w:pPr>
        <w:pStyle w:val="CommentText"/>
      </w:pPr>
      <w:r>
        <w:rPr>
          <w:rStyle w:val="CommentReference"/>
        </w:rPr>
        <w:annotationRef/>
      </w:r>
      <w:r>
        <w:t>Also, since the variable naming in the Methods has now been updated, can we be consistent here? So is it going to be A or a for agent? And should we change S to G_s (or g_s?) here? And should the social support score be also labelled u_s?</w:t>
      </w:r>
    </w:p>
  </w:comment>
  <w:comment w:id="8" w:author="Sean Yun-Shiuan Chuang" w:date="2020-03-18T16:21:00Z" w:initials="Sean C">
    <w:p w14:paraId="331E2272" w14:textId="07CCF48D" w:rsidR="00D41206" w:rsidRDefault="00D41206">
      <w:pPr>
        <w:pStyle w:val="CommentText"/>
      </w:pPr>
      <w:r>
        <w:rPr>
          <w:rStyle w:val="CommentReference"/>
        </w:rPr>
        <w:annotationRef/>
      </w:r>
      <w:r w:rsidR="00647390">
        <w:t>I fixed revised the figure accordingly.</w:t>
      </w:r>
      <w:r w:rsidR="007E18C5">
        <w:t xml:space="preserve"> </w:t>
      </w:r>
    </w:p>
  </w:comment>
  <w:comment w:id="17" w:author="Sean Yun-Shiuan Chuang" w:date="2020-03-09T22:29:00Z" w:initials="Sean C">
    <w:p w14:paraId="72BF5C13" w14:textId="77777777" w:rsidR="00AC3093" w:rsidRDefault="00AC3093" w:rsidP="00960D71">
      <w:pPr>
        <w:pStyle w:val="CommentText"/>
      </w:pPr>
      <w:r>
        <w:rPr>
          <w:rStyle w:val="CommentReference"/>
        </w:rPr>
        <w:annotationRef/>
      </w:r>
      <w:r>
        <w:rPr>
          <w:rStyle w:val="CommentReference"/>
        </w:rPr>
        <w:annotationRef/>
      </w:r>
      <w:r>
        <w:t>I proposed to change the symbol for target from s to g (‘goal’). This is because I want to preserve “s” for being the subscript for each target, which becomes handy below e.g., gs, us, ds. There are a lot of notations throughout the text because it’s not a simple task.</w:t>
      </w:r>
    </w:p>
    <w:p w14:paraId="323C42A2" w14:textId="77777777" w:rsidR="00AC3093" w:rsidRDefault="00AC3093" w:rsidP="00960D71">
      <w:pPr>
        <w:pStyle w:val="CommentText"/>
      </w:pPr>
    </w:p>
    <w:p w14:paraId="4CD512E6" w14:textId="77777777" w:rsidR="00AC3093" w:rsidRDefault="00AC3093" w:rsidP="00960D71">
      <w:pPr>
        <w:pStyle w:val="CommentText"/>
      </w:pPr>
      <w:r>
        <w:t xml:space="preserve"> If we agree on this notation, then the symbols in Fig2 should be fixed as well. I have updated Fig2 accordingly. In addition, I have re-designed Fig.2 so it now also illustrate the ToMnet+ architecture.</w:t>
      </w:r>
    </w:p>
  </w:comment>
  <w:comment w:id="18" w:author="Joshua Goh" w:date="2020-03-16T13:51:00Z" w:initials="JG">
    <w:p w14:paraId="2542D76D" w14:textId="77777777" w:rsidR="00AC3093" w:rsidRDefault="00AC3093" w:rsidP="00960D71">
      <w:pPr>
        <w:pStyle w:val="CommentText"/>
      </w:pPr>
      <w:r>
        <w:rPr>
          <w:rStyle w:val="CommentReference"/>
        </w:rPr>
        <w:annotationRef/>
      </w:r>
      <w:r>
        <w:t>I am ok with changing the symbols, but please ensure consistency throughout the entire manuscript and figures and tables (see comment above in Introduction).</w:t>
      </w:r>
    </w:p>
  </w:comment>
  <w:comment w:id="19" w:author="Sean Yun-Shiuan Chuang" w:date="2020-03-18T16:20:00Z" w:initials="Sean C">
    <w:p w14:paraId="2D0CD74F" w14:textId="381615C0" w:rsidR="00D41206" w:rsidRDefault="00D41206">
      <w:pPr>
        <w:pStyle w:val="CommentText"/>
      </w:pPr>
      <w:r>
        <w:rPr>
          <w:rStyle w:val="CommentReference"/>
        </w:rPr>
        <w:annotationRef/>
      </w:r>
      <w:r w:rsidR="0048384E">
        <w:rPr>
          <w:rStyle w:val="CommentReference"/>
        </w:rPr>
        <w:t>I have revised Fig.1 accordingly.</w:t>
      </w:r>
      <w:r w:rsidR="00701374">
        <w:rPr>
          <w:rStyle w:val="CommentReference"/>
        </w:rPr>
        <w:t xml:space="preserve"> Please help proofread and see if I missed any inconsistent symbols.</w:t>
      </w:r>
    </w:p>
  </w:comment>
  <w:comment w:id="20" w:author="Hsin-Yi Hung" w:date="2020-03-10T13:00:00Z" w:initials="HH">
    <w:p w14:paraId="104F2A39" w14:textId="77777777" w:rsidR="00AC3093" w:rsidRDefault="00AC3093" w:rsidP="00960D71">
      <w:pPr>
        <w:pStyle w:val="CommentText"/>
      </w:pPr>
      <w:r>
        <w:rPr>
          <w:rStyle w:val="CommentReference"/>
        </w:rPr>
        <w:annotationRef/>
      </w:r>
      <w:r>
        <w:t>I think we used the normalized distance and social reward., no?</w:t>
      </w:r>
    </w:p>
  </w:comment>
  <w:comment w:id="21" w:author="Sean Yun-Shiuan Chuang" w:date="2020-03-12T12:08:00Z" w:initials="Sean C">
    <w:p w14:paraId="481373F8" w14:textId="77777777" w:rsidR="00AC3093" w:rsidRPr="00042F7E" w:rsidRDefault="00AC3093" w:rsidP="00960D71">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2D54D1D4" w14:textId="77777777" w:rsidR="00AC3093" w:rsidRPr="00042F7E" w:rsidRDefault="00AC3093" w:rsidP="00960D71">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A02789A" w14:textId="77777777" w:rsidR="00AC3093" w:rsidRPr="00042F7E" w:rsidRDefault="00AC3093" w:rsidP="00960D71">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3BD96378" w14:textId="77777777" w:rsidR="00AC3093" w:rsidRPr="002B374E" w:rsidRDefault="00AC3093" w:rsidP="00960D71">
      <w:pPr>
        <w:pStyle w:val="a"/>
        <w:tabs>
          <w:tab w:val="clear" w:pos="800"/>
          <w:tab w:val="left" w:pos="180"/>
        </w:tabs>
        <w:wordWrap/>
        <w:spacing w:line="240" w:lineRule="auto"/>
        <w:contextualSpacing/>
        <w:jc w:val="center"/>
        <w:outlineLvl w:val="0"/>
        <w:rPr>
          <w:rFonts w:ascii="Times New Roman"/>
          <w:bCs/>
        </w:rPr>
      </w:pPr>
    </w:p>
    <w:p w14:paraId="1DC9BCED" w14:textId="77777777" w:rsidR="00AC3093" w:rsidRDefault="00AC3093" w:rsidP="00960D71">
      <w:pPr>
        <w:pStyle w:val="CommentText"/>
      </w:pPr>
    </w:p>
  </w:comment>
  <w:comment w:id="22" w:author="Joshua Goh" w:date="2020-03-16T13:52:00Z" w:initials="JG">
    <w:p w14:paraId="5F618AC4" w14:textId="77777777" w:rsidR="00AC3093" w:rsidRDefault="00AC3093" w:rsidP="00960D71">
      <w:pPr>
        <w:pStyle w:val="CommentText"/>
        <w:rPr>
          <w:rStyle w:val="CommentReference"/>
        </w:rPr>
      </w:pPr>
      <w:r>
        <w:rPr>
          <w:rStyle w:val="CommentReference"/>
        </w:rPr>
        <w:annotationRef/>
      </w:r>
      <w:r>
        <w:rPr>
          <w:rStyle w:val="CommentReference"/>
        </w:rPr>
        <w:t xml:space="preserve">Well, this is only true because we had to re-scale the SSQ scores (which were on a 10 point likert scale) to match the no. of steps in grid world. </w:t>
      </w:r>
    </w:p>
    <w:p w14:paraId="3C1563A9" w14:textId="77777777" w:rsidR="00AC3093" w:rsidRDefault="00AC3093" w:rsidP="00960D71">
      <w:pPr>
        <w:pStyle w:val="CommentText"/>
        <w:rPr>
          <w:rStyle w:val="CommentReference"/>
        </w:rPr>
      </w:pPr>
    </w:p>
    <w:p w14:paraId="1B9D17CC" w14:textId="77777777" w:rsidR="00AC3093" w:rsidRPr="00EC50E5" w:rsidRDefault="00AC3093" w:rsidP="00960D71">
      <w:pPr>
        <w:pStyle w:val="CommentText"/>
        <w:rPr>
          <w:sz w:val="16"/>
          <w:szCs w:val="16"/>
        </w:rPr>
      </w:pPr>
      <w:r>
        <w:rPr>
          <w:rStyle w:val="CommentReference"/>
        </w:rPr>
        <w:t>But I think we do detail this rescaling in the SSQ section below. So I am ok with leaving u_s and d_s as is without ~ for normalization. Instead, I’ve clarified why we use 0 to 23 for the sampling range. Please check next paragraph about u_s being from unif 0-23, if this is correct.</w:t>
      </w:r>
    </w:p>
  </w:comment>
  <w:comment w:id="23" w:author="Joshua Goh" w:date="2020-03-16T14:08:00Z" w:initials="JG">
    <w:p w14:paraId="74A6B8EF" w14:textId="77777777" w:rsidR="00AC3093" w:rsidRDefault="00AC3093" w:rsidP="00960D71">
      <w:pPr>
        <w:pStyle w:val="CommentText"/>
      </w:pPr>
      <w:r>
        <w:rPr>
          <w:rStyle w:val="CommentReference"/>
        </w:rPr>
        <w:annotationRef/>
      </w:r>
      <w:r>
        <w:t>However, I would like to ask why did we choose these three SDs? 0.1, 1.1, 2.1 (next para.)? Is there some more logical basis to justify these numbers? Are these based on SSQ norms? Please clarify.</w:t>
      </w:r>
    </w:p>
  </w:comment>
  <w:comment w:id="24" w:author="Sean Yun-Shiuan Chuang" w:date="2020-03-18T17:06:00Z" w:initials="Sean C">
    <w:p w14:paraId="5C657618" w14:textId="184255DC" w:rsidR="00194941" w:rsidRDefault="003A3028">
      <w:pPr>
        <w:pStyle w:val="CommentText"/>
      </w:pPr>
      <w:r>
        <w:t>We wanted to test the limit of this model, so at first, we tried out SD=1, which is the smallest SD in the human data</w:t>
      </w:r>
      <w:r w:rsidR="005C246B">
        <w:t xml:space="preserve"> (see Fig. 5b)</w:t>
      </w:r>
      <w:r>
        <w:t>.</w:t>
      </w:r>
      <w:r w:rsidR="005C246B">
        <w:t xml:space="preserve"> And then, we figured it would be interesting to see how well the model is doing for sample with slightly higher and lower SD. Therefore, we ended up using SD = 0.1, 1.1, 2.1 (we didn’t use 0,1,2 because SD=0 is meaningless in our task). </w:t>
      </w:r>
      <w:r w:rsidR="004144FD">
        <w:t>This might not sound very grounded, but the result shows that the model is working for sample with any of the SD.</w:t>
      </w:r>
    </w:p>
  </w:comment>
  <w:comment w:id="25" w:author="Joshua Goh" w:date="2020-03-16T14:53:00Z" w:initials="JG">
    <w:p w14:paraId="3B11A222" w14:textId="77777777" w:rsidR="00AC3093" w:rsidRDefault="00AC3093" w:rsidP="00960D71">
      <w:pPr>
        <w:pStyle w:val="CommentText"/>
      </w:pPr>
      <w:r>
        <w:rPr>
          <w:rStyle w:val="CommentReference"/>
        </w:rPr>
        <w:annotationRef/>
      </w:r>
      <w:r>
        <w:t xml:space="preserve">In Fig. 2, </w:t>
      </w:r>
    </w:p>
    <w:p w14:paraId="2E85CF30" w14:textId="77777777" w:rsidR="00AC3093" w:rsidRDefault="00AC3093" w:rsidP="00960D71">
      <w:pPr>
        <w:pStyle w:val="CommentText"/>
        <w:numPr>
          <w:ilvl w:val="0"/>
          <w:numId w:val="26"/>
        </w:numPr>
      </w:pPr>
      <w:r>
        <w:t xml:space="preserve"> The “Trajectory” label seems off location.</w:t>
      </w:r>
    </w:p>
    <w:p w14:paraId="5E6A404C" w14:textId="77777777" w:rsidR="00AC3093" w:rsidRDefault="00AC3093" w:rsidP="00960D71">
      <w:pPr>
        <w:pStyle w:val="CommentText"/>
        <w:numPr>
          <w:ilvl w:val="0"/>
          <w:numId w:val="26"/>
        </w:numPr>
      </w:pPr>
      <w:r>
        <w:t xml:space="preserve"> Please indicate where targets G are in the input and test samples.</w:t>
      </w:r>
    </w:p>
    <w:p w14:paraId="2D3197F9" w14:textId="77777777" w:rsidR="00AC3093" w:rsidRDefault="00AC3093" w:rsidP="00960D71">
      <w:pPr>
        <w:pStyle w:val="CommentText"/>
        <w:numPr>
          <w:ilvl w:val="0"/>
          <w:numId w:val="26"/>
        </w:numPr>
      </w:pPr>
      <w:r>
        <w:t xml:space="preserve"> What is the pink circle?</w:t>
      </w:r>
    </w:p>
    <w:p w14:paraId="62A008AB" w14:textId="77777777" w:rsidR="00AC3093" w:rsidRDefault="00AC3093" w:rsidP="00960D71">
      <w:pPr>
        <w:pStyle w:val="CommentText"/>
        <w:numPr>
          <w:ilvl w:val="0"/>
          <w:numId w:val="26"/>
        </w:numPr>
      </w:pPr>
      <w:r>
        <w:t xml:space="preserve"> What are the gray squares on the right sides?</w:t>
      </w:r>
    </w:p>
    <w:p w14:paraId="30796076" w14:textId="77777777" w:rsidR="00AC3093" w:rsidRDefault="00AC3093" w:rsidP="00960D71">
      <w:pPr>
        <w:pStyle w:val="CommentText"/>
        <w:numPr>
          <w:ilvl w:val="0"/>
          <w:numId w:val="26"/>
        </w:numPr>
      </w:pPr>
      <w:r>
        <w:t xml:space="preserve"> It would be helpful to clarify in the graphic what char net yields (maybe in the arrow coming out) and what parameters are fed into it, same for Pred net.</w:t>
      </w:r>
    </w:p>
    <w:p w14:paraId="3B766EA0" w14:textId="77777777" w:rsidR="00AC3093" w:rsidRDefault="00AC3093" w:rsidP="00960D71">
      <w:pPr>
        <w:pStyle w:val="CommentText"/>
        <w:numPr>
          <w:ilvl w:val="0"/>
          <w:numId w:val="26"/>
        </w:numPr>
      </w:pPr>
      <w:r>
        <w:t xml:space="preserve"> Maybe draw a boundary around char net, the pink circle, and Pred net, and label this boundary ToMnet+. </w:t>
      </w:r>
    </w:p>
    <w:p w14:paraId="497ECF35" w14:textId="77777777" w:rsidR="00AC3093" w:rsidRDefault="00AC3093" w:rsidP="00960D71">
      <w:pPr>
        <w:pStyle w:val="CommentText"/>
        <w:numPr>
          <w:ilvl w:val="0"/>
          <w:numId w:val="26"/>
        </w:numPr>
      </w:pPr>
      <w:r>
        <w:t xml:space="preserve"> Still some info missing from this figure e.g. pref_hat, p_sx, etc. Please complete.</w:t>
      </w:r>
    </w:p>
    <w:p w14:paraId="20E0115A" w14:textId="77777777" w:rsidR="00AC3093" w:rsidRDefault="00AC3093" w:rsidP="00960D71">
      <w:pPr>
        <w:pStyle w:val="CommentText"/>
        <w:numPr>
          <w:ilvl w:val="0"/>
          <w:numId w:val="26"/>
        </w:numPr>
      </w:pPr>
      <w:r>
        <w:t xml:space="preserve"> Label query state in the figure.</w:t>
      </w:r>
    </w:p>
    <w:p w14:paraId="4F066F27" w14:textId="77777777" w:rsidR="00AC3093" w:rsidRDefault="00AC3093" w:rsidP="00960D71">
      <w:pPr>
        <w:pStyle w:val="CommentText"/>
      </w:pPr>
    </w:p>
    <w:p w14:paraId="44E3139E" w14:textId="77777777" w:rsidR="00AC3093" w:rsidRDefault="00AC3093" w:rsidP="00960D71">
      <w:pPr>
        <w:pStyle w:val="CommentText"/>
      </w:pPr>
      <w:r>
        <w:t>Critically, based on this figure (without yet knowing the ToMnet+ architecture below) I am not clear about the manner of preference inference on the right. Why are there two different trajectories/states fed into char net and Pred net during testing? So something needs to be made a little clearer here.</w:t>
      </w:r>
    </w:p>
  </w:comment>
  <w:comment w:id="26" w:author="Sean Yun-Shiuan Chuang" w:date="2020-03-18T16:17:00Z" w:initials="Sean C">
    <w:p w14:paraId="7D655809" w14:textId="76D266A6" w:rsidR="00D252AA" w:rsidRDefault="00D252AA">
      <w:pPr>
        <w:pStyle w:val="CommentText"/>
      </w:pPr>
      <w:r>
        <w:rPr>
          <w:rStyle w:val="CommentReference"/>
        </w:rPr>
        <w:annotationRef/>
      </w:r>
      <w:r>
        <w:t xml:space="preserve">The figure wasn’t rendered properly in the previous draft. I have pasted the png file into the docx file this time. Please let me know if it works </w:t>
      </w:r>
      <w:r w:rsidR="005A0558">
        <w:t>and</w:t>
      </w:r>
      <w:r>
        <w:t xml:space="preserve"> if there is anything remains unclear.</w:t>
      </w:r>
    </w:p>
  </w:comment>
  <w:comment w:id="27" w:author="Sean Yun-Shiuan Chuang" w:date="2020-03-18T18:51:00Z" w:initials="Sean C">
    <w:p w14:paraId="5CBA1A3A" w14:textId="6AE11996" w:rsidR="00C70AB5" w:rsidRDefault="00C70AB5">
      <w:pPr>
        <w:pStyle w:val="CommentText"/>
      </w:pPr>
      <w:r>
        <w:rPr>
          <w:rStyle w:val="CommentReference"/>
        </w:rPr>
        <w:annotationRef/>
      </w:r>
      <w:r>
        <w:t xml:space="preserve">This comment is for the caption of Fig.2. I would avoid calling the “preference inference” phase as “testing phase”. In machine learning, the </w:t>
      </w:r>
      <w:r w:rsidR="00E33B3F">
        <w:t xml:space="preserve">term </w:t>
      </w:r>
      <w:r>
        <w:t xml:space="preserve">“testing” is usually </w:t>
      </w:r>
      <w:r w:rsidR="00E33B3F">
        <w:t xml:space="preserve">referring to the </w:t>
      </w:r>
      <w:r>
        <w:t>model performance on the task the model was originally trained on.</w:t>
      </w:r>
    </w:p>
    <w:p w14:paraId="4013EE31" w14:textId="77777777" w:rsidR="00C70AB5" w:rsidRDefault="00C70AB5">
      <w:pPr>
        <w:pStyle w:val="CommentText"/>
      </w:pPr>
    </w:p>
    <w:p w14:paraId="4C5BAFED" w14:textId="77777777" w:rsidR="00C70AB5" w:rsidRDefault="00C70AB5">
      <w:pPr>
        <w:pStyle w:val="CommentText"/>
      </w:pPr>
      <w:r>
        <w:t>In our case, the task in the model training phase is predicting the g_k_hat, whereas in the preference inference phase, the task is to predict the preference ranking pref_hat.</w:t>
      </w:r>
    </w:p>
    <w:p w14:paraId="5CB1F086" w14:textId="77777777" w:rsidR="00FC199D" w:rsidRDefault="00FC199D">
      <w:pPr>
        <w:pStyle w:val="CommentText"/>
      </w:pPr>
    </w:p>
    <w:p w14:paraId="05005BAE" w14:textId="631A82F5" w:rsidR="00FC199D" w:rsidRDefault="00FC199D">
      <w:pPr>
        <w:pStyle w:val="CommentText"/>
      </w:pPr>
      <w:r>
        <w:t>In fact, the testing accuracy reported in Fig.4 and Fig.6 is using the “model training” scheme in Fig.2</w:t>
      </w:r>
      <w:r w:rsidR="00E33B3F">
        <w:t xml:space="preserve"> (predicting </w:t>
      </w:r>
      <w:r w:rsidR="00E33B3F" w:rsidRPr="00E33B3F">
        <w:t>g_k</w:t>
      </w:r>
      <w:r w:rsidR="00EA7B58">
        <w:t>_</w:t>
      </w:r>
      <w:r w:rsidR="00E33B3F" w:rsidRPr="00E33B3F">
        <w:t>hat</w:t>
      </w:r>
      <w:r w:rsidR="00E33B3F">
        <w:t>)</w:t>
      </w:r>
      <w:r>
        <w:t>, with testing set data.</w:t>
      </w:r>
    </w:p>
    <w:p w14:paraId="4E28FD58" w14:textId="77777777" w:rsidR="00FC199D" w:rsidRDefault="00FC199D">
      <w:pPr>
        <w:pStyle w:val="CommentText"/>
      </w:pPr>
    </w:p>
    <w:p w14:paraId="07CEE7BF" w14:textId="03381306" w:rsidR="00FC199D" w:rsidRDefault="00FC199D">
      <w:pPr>
        <w:pStyle w:val="CommentText"/>
      </w:pPr>
      <w:r>
        <w:t>I have revised the captions accordingly. Please let me know if this makes sense.</w:t>
      </w:r>
    </w:p>
  </w:comment>
  <w:comment w:id="30" w:author="Joshua Goh" w:date="2020-03-16T15:06:00Z" w:initials="JG">
    <w:p w14:paraId="5674762E" w14:textId="77777777" w:rsidR="00AC3093" w:rsidRDefault="00AC3093" w:rsidP="00960D71">
      <w:pPr>
        <w:pStyle w:val="CommentText"/>
      </w:pPr>
      <w:r>
        <w:rPr>
          <w:rStyle w:val="CommentReference"/>
        </w:rPr>
        <w:annotationRef/>
      </w:r>
      <w:r>
        <w:t>This is confusing. Above, it is said that u_s are from a random uniform distribution. Then it is described that there were in fact three different distributions of u_s (three different SDs). Then finally again that u_s matched human SSQ scores. This all sounds very conflicting. Please clarify.</w:t>
      </w:r>
    </w:p>
  </w:comment>
  <w:comment w:id="31" w:author="Sean Yun-Shiuan Chuang" w:date="2020-03-18T16:56:00Z" w:initials="Sean C">
    <w:p w14:paraId="0C3EAD8B" w14:textId="77777777" w:rsidR="005A0558" w:rsidRDefault="005A0558" w:rsidP="005A0558">
      <w:pPr>
        <w:pStyle w:val="CommentText"/>
        <w:numPr>
          <w:ilvl w:val="0"/>
          <w:numId w:val="27"/>
        </w:numPr>
      </w:pPr>
      <w:r>
        <w:rPr>
          <w:rStyle w:val="CommentReference"/>
        </w:rPr>
        <w:annotationRef/>
      </w:r>
      <w:r>
        <w:t>What matches the human social game is the range of u [0,23], not the values of u.</w:t>
      </w:r>
    </w:p>
    <w:p w14:paraId="3F88E53E" w14:textId="6366AD71" w:rsidR="00B80AF1" w:rsidRDefault="00B80AF1" w:rsidP="00B80AF1">
      <w:pPr>
        <w:pStyle w:val="CommentText"/>
        <w:numPr>
          <w:ilvl w:val="0"/>
          <w:numId w:val="27"/>
        </w:numPr>
      </w:pPr>
      <w:r>
        <w:t xml:space="preserve"> So the sampling process looks like this: </w:t>
      </w:r>
      <w:r w:rsidR="00AC520B">
        <w:t>(</w:t>
      </w:r>
      <w:r>
        <w:t xml:space="preserve">i). we first sample 4 values from a uniform distribution [0,23], </w:t>
      </w:r>
      <w:r w:rsidR="00AC520B">
        <w:t>(</w:t>
      </w:r>
      <w:r>
        <w:t xml:space="preserve">ii). we checked if the SD of the 4 values equal to 0.1, 1.1, or 2.1. </w:t>
      </w:r>
      <w:r w:rsidR="00AC520B">
        <w:t>(</w:t>
      </w:r>
      <w:r>
        <w:t xml:space="preserve">iii) if yes, then the sample is considered as a ‘valid sample’, otherwise, rejuct the sample and resample. </w:t>
      </w:r>
      <w:r w:rsidR="00AC520B">
        <w:t>(iv) Repeat until we get 30 sample (each sample is a social network, i.e., a vector with 4 u values).</w:t>
      </w:r>
    </w:p>
    <w:p w14:paraId="17C102E8" w14:textId="77777777" w:rsidR="00AC520B" w:rsidRDefault="00B80AF1" w:rsidP="00B80AF1">
      <w:pPr>
        <w:pStyle w:val="CommentText"/>
      </w:pPr>
      <w:r>
        <w:t xml:space="preserve">This is just a convenient way to ensure that the sample SD </w:t>
      </w:r>
      <w:r w:rsidR="00AC520B">
        <w:t xml:space="preserve">to be the value we want (0.1, 1.1, or 2.1). </w:t>
      </w:r>
    </w:p>
    <w:p w14:paraId="2A0E118A" w14:textId="77777777" w:rsidR="00AC520B" w:rsidRDefault="00AC520B" w:rsidP="00B80AF1">
      <w:pPr>
        <w:pStyle w:val="CommentText"/>
      </w:pPr>
    </w:p>
    <w:p w14:paraId="18FB077C" w14:textId="77777777" w:rsidR="00B80AF1" w:rsidRDefault="00AC520B" w:rsidP="00B80AF1">
      <w:pPr>
        <w:pStyle w:val="CommentText"/>
      </w:pPr>
      <w:r>
        <w:t xml:space="preserve">Note that what we cares about is the “sample SD” rather than the “population SD” (the SD of the distribution). </w:t>
      </w:r>
    </w:p>
    <w:p w14:paraId="450146E3" w14:textId="77777777" w:rsidR="00194941" w:rsidRDefault="00194941" w:rsidP="00B80AF1">
      <w:pPr>
        <w:pStyle w:val="CommentText"/>
      </w:pPr>
    </w:p>
    <w:p w14:paraId="00B8EC6A" w14:textId="765600B1" w:rsidR="00194941" w:rsidRDefault="00194941" w:rsidP="00B80AF1">
      <w:pPr>
        <w:pStyle w:val="CommentText"/>
      </w:pPr>
      <w:r>
        <w:t>I know the way I wrote might be confusing. Would appreciate if you could help make it clearer.</w:t>
      </w:r>
    </w:p>
  </w:comment>
  <w:comment w:id="32" w:author="Hsin-Yi Hung" w:date="2020-03-10T15:27:00Z" w:initials="HH">
    <w:p w14:paraId="4CE69E1F" w14:textId="77777777" w:rsidR="00AC3093" w:rsidRDefault="00AC3093" w:rsidP="00960D71">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33" w:author="Joshua Goh" w:date="2020-03-16T14:00:00Z" w:initials="JG">
    <w:p w14:paraId="464CFC2E" w14:textId="77777777" w:rsidR="00AC3093" w:rsidRDefault="00AC3093" w:rsidP="00960D71">
      <w:pPr>
        <w:pStyle w:val="CommentText"/>
      </w:pPr>
      <w:r>
        <w:rPr>
          <w:rStyle w:val="CommentReference"/>
        </w:rPr>
        <w:annotationRef/>
      </w:r>
      <w:r>
        <w:t>Is my description in these sentences correct? Our adaptation includes (a) translation to Chinese and (b) simplifying to 7 items that focused on psychological emotional support?</w:t>
      </w:r>
    </w:p>
  </w:comment>
  <w:comment w:id="34" w:author="Sean Yun-Shiuan Chuang" w:date="2020-03-18T19:01:00Z" w:initials="Sean C">
    <w:p w14:paraId="47CD730D" w14:textId="7FC14217" w:rsidR="009259A5" w:rsidRDefault="009259A5">
      <w:pPr>
        <w:pStyle w:val="CommentText"/>
        <w:rPr>
          <w:lang w:eastAsia="zh-TW"/>
        </w:rPr>
      </w:pPr>
      <w:r>
        <w:rPr>
          <w:rStyle w:val="CommentReference"/>
        </w:rPr>
        <w:annotationRef/>
      </w:r>
      <w:r>
        <w:rPr>
          <w:rFonts w:hint="eastAsia"/>
          <w:lang w:eastAsia="zh-TW"/>
        </w:rPr>
        <w:t>I t</w:t>
      </w:r>
      <w:r>
        <w:rPr>
          <w:lang w:eastAsia="zh-TW"/>
        </w:rPr>
        <w:t>hought we have 13?</w:t>
      </w:r>
    </w:p>
  </w:comment>
  <w:comment w:id="40" w:author="Sean Yun-Shiuan Chuang" w:date="2020-03-09T22:40:00Z" w:initials="Sean C">
    <w:p w14:paraId="1273404A" w14:textId="77777777" w:rsidR="00AC3093" w:rsidRDefault="00AC3093" w:rsidP="00960D71">
      <w:pPr>
        <w:pStyle w:val="CommentText"/>
      </w:pPr>
      <w:r>
        <w:rPr>
          <w:rStyle w:val="CommentReference"/>
        </w:rPr>
        <w:annotationRef/>
      </w:r>
      <w:r>
        <w:t>Could Hsin-Yi check could the number is decided? Follow what distribution? The range?</w:t>
      </w:r>
    </w:p>
  </w:comment>
  <w:comment w:id="39" w:author="Sean Yun-Shiuan Chuang" w:date="2020-03-09T22:43:00Z" w:initials="Sean C">
    <w:p w14:paraId="6A76069C" w14:textId="77777777" w:rsidR="00AC3093" w:rsidRDefault="00AC3093" w:rsidP="00960D71">
      <w:pPr>
        <w:pStyle w:val="CommentText"/>
      </w:pPr>
      <w:r>
        <w:t>Hsin-</w:t>
      </w:r>
      <w:r>
        <w:rPr>
          <w:rFonts w:hint="eastAsia"/>
          <w:lang w:eastAsia="zh-TW"/>
        </w:rPr>
        <w:t>Yi</w:t>
      </w:r>
      <w:r>
        <w:rPr>
          <w:lang w:eastAsia="zh-TW"/>
        </w:rPr>
        <w:t>, could</w:t>
      </w:r>
      <w:r>
        <w:rPr>
          <w:rStyle w:val="CommentReference"/>
        </w:rPr>
        <w:annotationRef/>
      </w:r>
      <w:r>
        <w:t xml:space="preserve"> you include a screenshot as figure to explain the setup.</w:t>
      </w:r>
    </w:p>
  </w:comment>
  <w:comment w:id="43" w:author="Joshua Goh [2]" w:date="2020-03-18T20:34:00Z" w:initials="JG">
    <w:p w14:paraId="5CC223F3" w14:textId="77777777" w:rsidR="00AC3093" w:rsidRDefault="00AC3093" w:rsidP="00CE0D80">
      <w:pPr>
        <w:pStyle w:val="CommentText"/>
      </w:pPr>
      <w:r>
        <w:rPr>
          <w:rStyle w:val="CommentReference"/>
        </w:rPr>
        <w:annotationRef/>
      </w:r>
      <w:r>
        <w:t>Is this correct?</w:t>
      </w:r>
    </w:p>
  </w:comment>
  <w:comment w:id="44" w:author="Sean Yun-Shiuan Chuang" w:date="2020-03-18T16:09:00Z" w:initials="Sean C">
    <w:p w14:paraId="67E91879" w14:textId="1A1B1236" w:rsidR="00C2662D" w:rsidRPr="00C2662D" w:rsidRDefault="00C2662D" w:rsidP="00C2662D">
      <w:pPr>
        <w:autoSpaceDE/>
        <w:autoSpaceDN/>
        <w:rPr>
          <w:rFonts w:eastAsia="Times New Roman"/>
          <w:sz w:val="24"/>
          <w:szCs w:val="24"/>
          <w:lang w:eastAsia="zh-TW"/>
        </w:rPr>
      </w:pPr>
      <w:r>
        <w:rPr>
          <w:rStyle w:val="CommentReference"/>
        </w:rPr>
        <w:annotationRef/>
      </w:r>
      <w:r>
        <w:t>No. It should be the second approach you described in the email,</w:t>
      </w:r>
      <w:r>
        <w:br/>
        <w:t>“</w:t>
      </w:r>
      <w:r w:rsidRPr="00C2662D">
        <w:rPr>
          <w:rFonts w:eastAsia="Times New Roman"/>
          <w:sz w:val="24"/>
          <w:szCs w:val="24"/>
          <w:lang w:eastAsia="zh-TW"/>
        </w:rPr>
        <w:t xml:space="preserve">what is implemented instead is that </w:t>
      </w:r>
      <w:r w:rsidR="00016923">
        <w:rPr>
          <w:rFonts w:eastAsia="Times New Roman"/>
          <w:sz w:val="24"/>
          <w:szCs w:val="24"/>
          <w:lang w:eastAsia="zh-TW"/>
        </w:rPr>
        <w:t>e_char</w:t>
      </w:r>
      <w:r w:rsidRPr="00C2662D">
        <w:rPr>
          <w:rFonts w:eastAsia="Times New Roman"/>
          <w:sz w:val="24"/>
          <w:szCs w:val="24"/>
          <w:lang w:eastAsia="zh-TW"/>
        </w:rPr>
        <w:t xml:space="preserve">_j strictly speaking is novel each time, but g_k_hat deviates less and less from q_k_step10 because the resnet and LSTM weights are accumulatively changing per j (based on the same loss function above). So </w:t>
      </w:r>
      <w:r w:rsidR="00016923">
        <w:rPr>
          <w:rFonts w:eastAsia="Times New Roman"/>
          <w:sz w:val="24"/>
          <w:szCs w:val="24"/>
          <w:lang w:eastAsia="zh-TW"/>
        </w:rPr>
        <w:t>e_char</w:t>
      </w:r>
      <w:r w:rsidRPr="00C2662D">
        <w:rPr>
          <w:rFonts w:eastAsia="Times New Roman"/>
          <w:sz w:val="24"/>
          <w:szCs w:val="24"/>
          <w:lang w:eastAsia="zh-TW"/>
        </w:rPr>
        <w:t xml:space="preserve">_j does not store the info, and is not really primary. Rather, resnet and LSTM w’s are primary, and the </w:t>
      </w:r>
      <w:r w:rsidR="00016923">
        <w:rPr>
          <w:rFonts w:eastAsia="Times New Roman"/>
          <w:sz w:val="24"/>
          <w:szCs w:val="24"/>
          <w:lang w:eastAsia="zh-TW"/>
        </w:rPr>
        <w:t>e_char</w:t>
      </w:r>
      <w:r w:rsidRPr="00C2662D">
        <w:rPr>
          <w:rFonts w:eastAsia="Times New Roman"/>
          <w:sz w:val="24"/>
          <w:szCs w:val="24"/>
          <w:lang w:eastAsia="zh-TW"/>
        </w:rPr>
        <w:t xml:space="preserve">_j is only needed so that it can be fed into pred_net for testing purposes. Hence, you need </w:t>
      </w:r>
      <w:r w:rsidR="00016923">
        <w:rPr>
          <w:rFonts w:eastAsia="Times New Roman"/>
          <w:sz w:val="24"/>
          <w:szCs w:val="24"/>
          <w:lang w:eastAsia="zh-TW"/>
        </w:rPr>
        <w:t>e_char</w:t>
      </w:r>
      <w:r w:rsidRPr="00C2662D">
        <w:rPr>
          <w:rFonts w:eastAsia="Times New Roman"/>
          <w:sz w:val="24"/>
          <w:szCs w:val="24"/>
          <w:lang w:eastAsia="zh-TW"/>
        </w:rPr>
        <w:t>_j also for the preference inference phase — which theoretically should be closer to q_k+ because the resnet and LSTM have been trained.</w:t>
      </w:r>
      <w:r>
        <w:t>”</w:t>
      </w:r>
    </w:p>
  </w:comment>
  <w:comment w:id="45" w:author="Joshua Goh" w:date="2020-03-16T15:32:00Z" w:initials="JG">
    <w:p w14:paraId="1EEA004A" w14:textId="77777777" w:rsidR="00AC3093" w:rsidRDefault="00AC3093" w:rsidP="00CE0D80">
      <w:pPr>
        <w:pStyle w:val="CommentText"/>
      </w:pPr>
      <w:r>
        <w:rPr>
          <w:rStyle w:val="CommentReference"/>
        </w:rPr>
        <w:annotationRef/>
      </w:r>
      <w:r>
        <w:t>Above, it is stated that grid world is 13 x 13. Please check.</w:t>
      </w:r>
    </w:p>
  </w:comment>
  <w:comment w:id="51" w:author="Joshua Goh" w:date="2020-03-16T16:08:00Z" w:initials="JG">
    <w:p w14:paraId="1219D6A6" w14:textId="77777777" w:rsidR="00AC3093" w:rsidRDefault="00AC3093" w:rsidP="00CE0D80">
      <w:pPr>
        <w:pStyle w:val="CommentText"/>
      </w:pPr>
      <w:r>
        <w:rPr>
          <w:rStyle w:val="CommentReference"/>
        </w:rPr>
        <w:annotationRef/>
      </w:r>
      <w:r>
        <w:t>Were there always 4 targets in all trajectories? Or were &lt;4 target trajectories padded?</w:t>
      </w:r>
    </w:p>
  </w:comment>
  <w:comment w:id="46" w:author="Joshua Goh" w:date="2020-03-16T16:09:00Z" w:initials="JG">
    <w:p w14:paraId="044C67E3" w14:textId="77777777" w:rsidR="00AC3093" w:rsidRDefault="00AC3093" w:rsidP="00CE0D80">
      <w:pPr>
        <w:pStyle w:val="CommentText"/>
      </w:pPr>
      <w:r>
        <w:rPr>
          <w:rStyle w:val="CommentReference"/>
        </w:rPr>
        <w:annotationRef/>
      </w:r>
      <w:r>
        <w:t>I count only 10 channels here, not 11? Please confirm.</w:t>
      </w:r>
    </w:p>
  </w:comment>
  <w:comment w:id="56" w:author="Joshua Goh" w:date="2020-03-16T16:31:00Z" w:initials="JG">
    <w:p w14:paraId="023A312E" w14:textId="77777777" w:rsidR="00AC3093" w:rsidRDefault="00AC3093" w:rsidP="00CE0D80">
      <w:pPr>
        <w:pStyle w:val="CommentText"/>
      </w:pPr>
      <w:r>
        <w:rPr>
          <w:rStyle w:val="CommentReference"/>
        </w:rPr>
        <w:annotationRef/>
      </w:r>
      <w:r>
        <w:t>How does a 3 x 3 convert something from 11 to 32 dimensionality? Please clarify what this additional CNN does.</w:t>
      </w:r>
    </w:p>
  </w:comment>
  <w:comment w:id="57" w:author="Joshua Goh" w:date="2020-03-16T16:32:00Z" w:initials="JG">
    <w:p w14:paraId="0D7D70A7" w14:textId="77777777" w:rsidR="00AC3093" w:rsidRDefault="00AC3093" w:rsidP="00CE0D80">
      <w:pPr>
        <w:pStyle w:val="CommentText"/>
      </w:pPr>
      <w:r>
        <w:rPr>
          <w:rStyle w:val="CommentReference"/>
        </w:rPr>
        <w:annotationRef/>
      </w:r>
      <w:r>
        <w:t>Each layer has what dimensionality of CNN in this resnet?</w:t>
      </w:r>
    </w:p>
  </w:comment>
  <w:comment w:id="61" w:author="Sean Yun-Shiuan Chuang" w:date="2020-03-18T17:23:00Z" w:initials="Sean C">
    <w:p w14:paraId="122117B7" w14:textId="48A575B8" w:rsidR="00CA1519" w:rsidRDefault="00CA1519" w:rsidP="00CD2EF3">
      <w:pPr>
        <w:pStyle w:val="CommentText"/>
      </w:pPr>
      <w:r>
        <w:rPr>
          <w:rStyle w:val="CommentReference"/>
        </w:rPr>
        <w:annotationRef/>
      </w:r>
      <w:r>
        <w:t>I am not sure if this is the precise way to describe the LSTM. It is ultimately only one LSTM cell but being applied to each time step recurrently.</w:t>
      </w:r>
      <w:r w:rsidR="00CD2EF3">
        <w:t xml:space="preserve"> Would this sound better? “</w:t>
      </w:r>
      <w:r w:rsidR="00CD2EF3">
        <w:rPr>
          <w:bCs/>
        </w:rPr>
        <w:t>This sequence with 10 time steps is passed to a single-layer l</w:t>
      </w:r>
      <w:r w:rsidR="00CD2EF3" w:rsidRPr="000F420E">
        <w:rPr>
          <w:bCs/>
        </w:rPr>
        <w:t>ong short-term memory</w:t>
      </w:r>
      <w:r w:rsidR="00CD2EF3">
        <w:rPr>
          <w:bCs/>
        </w:rPr>
        <w:t xml:space="preserve"> (LSTM) with 64 channels</w:t>
      </w:r>
      <w:r w:rsidR="00CD2EF3">
        <w:t>”.</w:t>
      </w:r>
    </w:p>
  </w:comment>
  <w:comment w:id="65" w:author="Joshua Goh" w:date="2020-03-16T16:31:00Z" w:initials="JG">
    <w:p w14:paraId="43C1A4CC" w14:textId="77777777" w:rsidR="00AC3093" w:rsidRDefault="00AC3093" w:rsidP="00960D71">
      <w:pPr>
        <w:pStyle w:val="CommentText"/>
      </w:pPr>
      <w:r>
        <w:rPr>
          <w:rStyle w:val="CommentReference"/>
        </w:rPr>
        <w:annotationRef/>
      </w:r>
      <w:r>
        <w:t>Same problem. How does a 3 x 3 make a 19 to 32?</w:t>
      </w:r>
    </w:p>
  </w:comment>
  <w:comment w:id="66" w:author="Joshua Goh [2]" w:date="2020-03-19T01:14:00Z" w:initials="JG">
    <w:p w14:paraId="76DC0664" w14:textId="77777777" w:rsidR="00AC3093" w:rsidRDefault="00AC3093" w:rsidP="00960D71">
      <w:pPr>
        <w:pStyle w:val="CommentText"/>
      </w:pPr>
      <w:r>
        <w:rPr>
          <w:rStyle w:val="CommentReference"/>
        </w:rPr>
        <w:annotationRef/>
      </w:r>
      <w:r>
        <w:t>Is there supposed to be a reference here? Please give me the reference and I can include it in the biblio I am using.</w:t>
      </w:r>
    </w:p>
  </w:comment>
  <w:comment w:id="67" w:author="Sean Yun-Shiuan Chuang" w:date="2020-03-18T17:18:00Z" w:initials="Sean C">
    <w:p w14:paraId="15975DF9" w14:textId="2A5AD8D9" w:rsidR="00D81178" w:rsidRDefault="000F420E">
      <w:pPr>
        <w:pStyle w:val="CommentText"/>
      </w:pPr>
      <w:r>
        <w:rPr>
          <w:rStyle w:val="CommentReference"/>
        </w:rPr>
        <w:annotationRef/>
      </w:r>
      <w:r>
        <w:t xml:space="preserve">Here is the reference: </w:t>
      </w:r>
    </w:p>
    <w:p w14:paraId="3CDBD004" w14:textId="09D4BC72" w:rsidR="000F420E" w:rsidRDefault="003B200C">
      <w:pPr>
        <w:pStyle w:val="CommentText"/>
      </w:pPr>
      <w:r>
        <w:rPr>
          <w:rFonts w:ascii="Arial" w:hAnsi="Arial" w:cs="Arial"/>
          <w:color w:val="222222"/>
          <w:shd w:val="clear" w:color="auto" w:fill="FFFFFF"/>
        </w:rPr>
        <w:t>Kingma, D. P., &amp; Ba, J. (2014). Adam: A method for stochastic optimization. </w:t>
      </w:r>
      <w:r>
        <w:rPr>
          <w:rFonts w:ascii="Arial" w:hAnsi="Arial" w:cs="Arial"/>
          <w:i/>
          <w:iCs/>
          <w:color w:val="222222"/>
          <w:shd w:val="clear" w:color="auto" w:fill="FFFFFF"/>
        </w:rPr>
        <w:t>arXiv preprint arXiv:1412.6980</w:t>
      </w:r>
      <w:r>
        <w:rPr>
          <w:rFonts w:ascii="Arial" w:hAnsi="Arial" w:cs="Arial"/>
          <w:color w:val="222222"/>
          <w:shd w:val="clear" w:color="auto" w:fill="FFFFFF"/>
        </w:rPr>
        <w:t>.</w:t>
      </w:r>
    </w:p>
    <w:p w14:paraId="737E5A32" w14:textId="77777777" w:rsidR="00D81178" w:rsidRDefault="00D81178">
      <w:pPr>
        <w:pStyle w:val="CommentText"/>
      </w:pPr>
    </w:p>
    <w:p w14:paraId="75D04267" w14:textId="55DAB02F" w:rsidR="000F420E" w:rsidRDefault="000F420E">
      <w:pPr>
        <w:pStyle w:val="CommentText"/>
      </w:pPr>
      <w:r>
        <w:t>I am not sure about the convention in the field. Should we cite all the methods?</w:t>
      </w:r>
    </w:p>
    <w:p w14:paraId="221D04BD" w14:textId="77777777" w:rsidR="000F420E" w:rsidRDefault="000F420E">
      <w:pPr>
        <w:pStyle w:val="CommentText"/>
      </w:pPr>
      <w:r>
        <w:t>If so, we should probably also include the reference for resnet and LSTM…</w:t>
      </w:r>
    </w:p>
    <w:p w14:paraId="41EC9320" w14:textId="6FDA506C" w:rsidR="00D81178" w:rsidRDefault="003B200C">
      <w:pPr>
        <w:pStyle w:val="CommentText"/>
      </w:pPr>
      <w:r>
        <w:t>Note that all these references are in APA format, which I don’t know if it matches the IEEE format.</w:t>
      </w:r>
    </w:p>
    <w:p w14:paraId="254C4249" w14:textId="77777777" w:rsidR="003B200C" w:rsidRPr="003B200C" w:rsidRDefault="003B200C">
      <w:pPr>
        <w:pStyle w:val="CommentText"/>
      </w:pPr>
    </w:p>
    <w:p w14:paraId="14B13CDD" w14:textId="77777777" w:rsidR="003B200C" w:rsidRDefault="00D81178">
      <w:pPr>
        <w:pStyle w:val="CommentText"/>
      </w:pPr>
      <w:r>
        <w:t xml:space="preserve">LSTM: </w:t>
      </w:r>
    </w:p>
    <w:p w14:paraId="0E0550CC" w14:textId="404FB40F" w:rsidR="00D81178" w:rsidRDefault="003B200C">
      <w:pPr>
        <w:pStyle w:val="CommentText"/>
        <w:rPr>
          <w:rFonts w:ascii="Arial" w:hAnsi="Arial" w:cs="Arial"/>
          <w:color w:val="222222"/>
          <w:shd w:val="clear" w:color="auto" w:fill="FFFFFF"/>
        </w:rPr>
      </w:pPr>
      <w:r>
        <w:rPr>
          <w:rFonts w:ascii="Arial" w:hAnsi="Arial" w:cs="Arial"/>
          <w:color w:val="222222"/>
          <w:shd w:val="clear" w:color="auto" w:fill="FFFFFF"/>
        </w:rPr>
        <w:t>Hochreiter, S., &amp; Schmidhuber, J. (1997). Long short-term memory. </w:t>
      </w:r>
      <w:r>
        <w:rPr>
          <w:rFonts w:ascii="Arial" w:hAnsi="Arial" w:cs="Arial"/>
          <w:i/>
          <w:iCs/>
          <w:color w:val="222222"/>
          <w:shd w:val="clear" w:color="auto" w:fill="FFFFFF"/>
        </w:rPr>
        <w:t>Neural computation</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(8), 1735-1780.</w:t>
      </w:r>
    </w:p>
    <w:p w14:paraId="745D42A2" w14:textId="77777777" w:rsidR="00D81178" w:rsidRDefault="00D81178">
      <w:pPr>
        <w:pStyle w:val="CommentText"/>
        <w:rPr>
          <w:rFonts w:ascii="Arial" w:hAnsi="Arial" w:cs="Arial"/>
          <w:color w:val="222222"/>
          <w:shd w:val="clear" w:color="auto" w:fill="FFFFFF"/>
        </w:rPr>
      </w:pPr>
    </w:p>
    <w:p w14:paraId="54FA89E4" w14:textId="77777777" w:rsidR="00D81178" w:rsidRDefault="00D81178">
      <w:pPr>
        <w:pStyle w:val="CommentText"/>
        <w:rPr>
          <w:rFonts w:ascii="Arial" w:hAnsi="Arial" w:cs="Arial"/>
          <w:color w:val="222222"/>
          <w:shd w:val="clear" w:color="auto" w:fill="FFFFFF"/>
        </w:rPr>
      </w:pPr>
      <w:r>
        <w:rPr>
          <w:rFonts w:ascii="Arial" w:hAnsi="Arial" w:cs="Arial"/>
          <w:color w:val="222222"/>
          <w:shd w:val="clear" w:color="auto" w:fill="FFFFFF"/>
        </w:rPr>
        <w:t>Resnet:</w:t>
      </w:r>
    </w:p>
    <w:p w14:paraId="569D75DB" w14:textId="7CB60635" w:rsidR="003B200C" w:rsidRPr="000F420E" w:rsidRDefault="003B200C">
      <w:pPr>
        <w:pStyle w:val="CommentText"/>
        <w:rPr>
          <w:rFonts w:ascii="Georgia" w:hAnsi="Georgia"/>
          <w:spacing w:val="-1"/>
          <w:sz w:val="32"/>
          <w:szCs w:val="32"/>
          <w:shd w:val="clear" w:color="auto" w:fill="FFFFFF"/>
        </w:rPr>
      </w:pPr>
      <w:r>
        <w:rPr>
          <w:rFonts w:ascii="Arial" w:hAnsi="Arial" w:cs="Arial"/>
          <w:color w:val="222222"/>
          <w:shd w:val="clear" w:color="auto" w:fill="FFFFFF"/>
        </w:rPr>
        <w:t>He, K., Zhang, X., Ren, S., &amp; Sun, J. (2016). Deep residual learning for image recognition. In </w:t>
      </w:r>
      <w:r>
        <w:rPr>
          <w:rFonts w:ascii="Arial" w:hAnsi="Arial" w:cs="Arial"/>
          <w:i/>
          <w:iCs/>
          <w:color w:val="222222"/>
          <w:shd w:val="clear" w:color="auto" w:fill="FFFFFF"/>
        </w:rPr>
        <w:t>Proceedings of the IEEE conference on computer vision and pattern recognition</w:t>
      </w:r>
      <w:r>
        <w:rPr>
          <w:rFonts w:ascii="Arial" w:hAnsi="Arial" w:cs="Arial"/>
          <w:color w:val="222222"/>
          <w:shd w:val="clear" w:color="auto" w:fill="FFFFFF"/>
        </w:rPr>
        <w:t> (pp. 770-778).</w:t>
      </w:r>
    </w:p>
  </w:comment>
  <w:comment w:id="72" w:author="Sean Yun-Shiuan Chuang" w:date="2020-03-18T19:11:00Z" w:initials="Sean C">
    <w:p w14:paraId="1A09D147" w14:textId="77777777" w:rsidR="003A640E" w:rsidRDefault="003B200C">
      <w:pPr>
        <w:pStyle w:val="CommentText"/>
        <w:rPr>
          <w:lang w:eastAsia="zh-TW"/>
        </w:rPr>
      </w:pPr>
      <w:r>
        <w:t xml:space="preserve">Revised. </w:t>
      </w:r>
      <w:r>
        <w:rPr>
          <w:rStyle w:val="CommentReference"/>
        </w:rPr>
        <w:annotationRef/>
      </w:r>
      <w:r w:rsidR="003A640E">
        <w:rPr>
          <w:rFonts w:hint="eastAsia"/>
          <w:lang w:eastAsia="zh-TW"/>
        </w:rPr>
        <w:t>It</w:t>
      </w:r>
      <w:r w:rsidR="003A640E">
        <w:rPr>
          <w:lang w:eastAsia="zh-TW"/>
        </w:rPr>
        <w:t xml:space="preserve"> was “</w:t>
      </w:r>
      <w:r w:rsidR="003A640E" w:rsidRPr="003A640E">
        <w:rPr>
          <w:bCs/>
          <w:lang w:eastAsia="zh-TW"/>
        </w:rPr>
        <w:t>After the model is trained, it was then tested for inferences about the virtual agent/human’s preference for each target.</w:t>
      </w:r>
      <w:r w:rsidR="003A640E">
        <w:rPr>
          <w:lang w:eastAsia="zh-TW"/>
        </w:rPr>
        <w:t>”.</w:t>
      </w:r>
    </w:p>
    <w:p w14:paraId="6A9BA2F2" w14:textId="05229063" w:rsidR="003B200C" w:rsidRDefault="003B200C">
      <w:pPr>
        <w:pStyle w:val="CommentText"/>
      </w:pPr>
      <w:r>
        <w:t>As mentioned above, I think we might want to avoid referring preference inference as “testing”.</w:t>
      </w:r>
    </w:p>
  </w:comment>
  <w:comment w:id="78" w:author="Sean Yun-Shiuan Chuang" w:date="2020-03-18T19:17:00Z" w:initials="Sean C">
    <w:p w14:paraId="36F8F4E2" w14:textId="1F699D33" w:rsidR="00093FE6" w:rsidRDefault="00093FE6">
      <w:pPr>
        <w:pStyle w:val="CommentText"/>
      </w:pPr>
      <w:r>
        <w:rPr>
          <w:rStyle w:val="CommentReference"/>
        </w:rPr>
        <w:annotationRef/>
      </w:r>
      <w:r>
        <w:t>Contrast to “preference inference phase”, this is the actual testing phase (which is not about preference inference)</w:t>
      </w:r>
      <w:r w:rsidR="001C406B">
        <w:t xml:space="preserve"> that evaluate the model preference on the original task of predicting g_k_hat.</w:t>
      </w:r>
    </w:p>
  </w:comment>
  <w:comment w:id="90" w:author="Sean Yun-Shiuan Chuang" w:date="2020-03-18T19:26:00Z" w:initials="Sean C">
    <w:p w14:paraId="4EF279B4" w14:textId="3F8AC33D" w:rsidR="00260E4D" w:rsidRDefault="00260E4D">
      <w:pPr>
        <w:pStyle w:val="CommentText"/>
      </w:pPr>
      <w:r>
        <w:rPr>
          <w:rStyle w:val="CommentReference"/>
        </w:rPr>
        <w:annotationRef/>
      </w:r>
      <w:r>
        <w:rPr>
          <w:rStyle w:val="CommentReference"/>
        </w:rPr>
        <w:annotationRef/>
      </w:r>
      <w:r>
        <w:t>I am a bit concerned.</w:t>
      </w:r>
      <w:r>
        <w:t xml:space="preserve"> Currently, the discussion seems to focus more on the psychology part.</w:t>
      </w:r>
      <w:r>
        <w:t xml:space="preserve"> Since we are targeting a robot-human interaction conference, we might want to connect back to the robot-human interaction which we reviewed well in the introduction.</w:t>
      </w:r>
    </w:p>
  </w:comment>
  <w:comment w:id="91" w:author="Sean Yun-Shiuan Chuang" w:date="2020-03-12T12:35:00Z" w:initials="Sean C">
    <w:p w14:paraId="71EE13D3" w14:textId="77777777" w:rsidR="00AC3093" w:rsidRDefault="00AC3093" w:rsidP="00960D71">
      <w:pPr>
        <w:pStyle w:val="CommentText"/>
      </w:pPr>
      <w:r>
        <w:rPr>
          <w:rStyle w:val="CommentReference"/>
        </w:rPr>
        <w:annotationRef/>
      </w:r>
      <w:r>
        <w:t>I am not sure the citation style for IEEE. Is it that whichever citation appears first in the text becomes the first in the reference list?</w:t>
      </w:r>
    </w:p>
  </w:comment>
  <w:comment w:id="92" w:author="Joshua Goh [2]" w:date="2020-03-19T01:40:00Z" w:initials="JG">
    <w:p w14:paraId="557B7C43" w14:textId="77777777" w:rsidR="00AC3093" w:rsidRDefault="00AC3093" w:rsidP="00960D71">
      <w:pPr>
        <w:pStyle w:val="CommentText"/>
      </w:pPr>
      <w:r>
        <w:rPr>
          <w:rStyle w:val="CommentReference"/>
        </w:rPr>
        <w:annotationRef/>
      </w:r>
      <w:r>
        <w:t>I believe so. This was the template in F1000.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A7FCBE" w15:done="0"/>
  <w15:commentEx w15:paraId="2C4E722B" w15:done="0"/>
  <w15:commentEx w15:paraId="674237D9" w15:done="0"/>
  <w15:commentEx w15:paraId="7265680E" w15:paraIdParent="674237D9" w15:done="0"/>
  <w15:commentEx w15:paraId="3755D454" w15:paraIdParent="674237D9" w15:done="0"/>
  <w15:commentEx w15:paraId="331E2272" w15:paraIdParent="674237D9" w15:done="0"/>
  <w15:commentEx w15:paraId="4CD512E6" w15:done="0"/>
  <w15:commentEx w15:paraId="2542D76D" w15:paraIdParent="4CD512E6" w15:done="0"/>
  <w15:commentEx w15:paraId="2D0CD74F" w15:paraIdParent="4CD512E6" w15:done="0"/>
  <w15:commentEx w15:paraId="104F2A39" w15:done="0"/>
  <w15:commentEx w15:paraId="1DC9BCED" w15:paraIdParent="104F2A39" w15:done="0"/>
  <w15:commentEx w15:paraId="1B9D17CC" w15:paraIdParent="104F2A39" w15:done="0"/>
  <w15:commentEx w15:paraId="74A6B8EF" w15:paraIdParent="104F2A39" w15:done="0"/>
  <w15:commentEx w15:paraId="5C657618" w15:paraIdParent="104F2A39" w15:done="0"/>
  <w15:commentEx w15:paraId="44E3139E" w15:done="0"/>
  <w15:commentEx w15:paraId="7D655809" w15:paraIdParent="44E3139E" w15:done="0"/>
  <w15:commentEx w15:paraId="07CEE7BF" w15:done="0"/>
  <w15:commentEx w15:paraId="5674762E" w15:done="0"/>
  <w15:commentEx w15:paraId="00B8EC6A" w15:paraIdParent="5674762E" w15:done="0"/>
  <w15:commentEx w15:paraId="4CE69E1F" w15:done="0"/>
  <w15:commentEx w15:paraId="464CFC2E" w15:paraIdParent="4CE69E1F" w15:done="0"/>
  <w15:commentEx w15:paraId="47CD730D" w15:done="0"/>
  <w15:commentEx w15:paraId="1273404A" w15:done="1"/>
  <w15:commentEx w15:paraId="6A76069C" w15:done="1"/>
  <w15:commentEx w15:paraId="5CC223F3" w15:done="0"/>
  <w15:commentEx w15:paraId="67E91879" w15:paraIdParent="5CC223F3" w15:done="0"/>
  <w15:commentEx w15:paraId="1EEA004A" w15:done="1"/>
  <w15:commentEx w15:paraId="1219D6A6" w15:done="1"/>
  <w15:commentEx w15:paraId="044C67E3" w15:done="1"/>
  <w15:commentEx w15:paraId="023A312E" w15:done="1"/>
  <w15:commentEx w15:paraId="0D7D70A7" w15:done="1"/>
  <w15:commentEx w15:paraId="122117B7" w15:done="0"/>
  <w15:commentEx w15:paraId="43C1A4CC" w15:done="1"/>
  <w15:commentEx w15:paraId="76DC0664" w15:done="0"/>
  <w15:commentEx w15:paraId="569D75DB" w15:paraIdParent="76DC0664" w15:done="0"/>
  <w15:commentEx w15:paraId="6A9BA2F2" w15:done="0"/>
  <w15:commentEx w15:paraId="36F8F4E2" w15:done="0"/>
  <w15:commentEx w15:paraId="4EF279B4" w15:done="0"/>
  <w15:commentEx w15:paraId="71EE13D3" w15:done="0"/>
  <w15:commentEx w15:paraId="557B7C43" w15:paraIdParent="71EE13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A7FCBE" w16cid:durableId="221CF507"/>
  <w16cid:commentId w16cid:paraId="2C4E722B" w16cid:durableId="221CE91D"/>
  <w16cid:commentId w16cid:paraId="674237D9" w16cid:durableId="2214A4B0"/>
  <w16cid:commentId w16cid:paraId="7265680E" w16cid:durableId="221A0246"/>
  <w16cid:commentId w16cid:paraId="3755D454" w16cid:durableId="221A0262"/>
  <w16cid:commentId w16cid:paraId="331E2272" w16cid:durableId="221CC924"/>
  <w16cid:commentId w16cid:paraId="4CD512E6" w16cid:durableId="221141BD"/>
  <w16cid:commentId w16cid:paraId="2542D76D" w16cid:durableId="221A02EE"/>
  <w16cid:commentId w16cid:paraId="2D0CD74F" w16cid:durableId="221CC8E2"/>
  <w16cid:commentId w16cid:paraId="104F2A39" w16cid:durableId="22120DFF"/>
  <w16cid:commentId w16cid:paraId="1DC9BCED" w16cid:durableId="2214A4D1"/>
  <w16cid:commentId w16cid:paraId="1B9D17CC" w16cid:durableId="221A0330"/>
  <w16cid:commentId w16cid:paraId="74A6B8EF" w16cid:durableId="221A06FA"/>
  <w16cid:commentId w16cid:paraId="5C657618" w16cid:durableId="221CD3B2"/>
  <w16cid:commentId w16cid:paraId="44E3139E" w16cid:durableId="221A1183"/>
  <w16cid:commentId w16cid:paraId="7D655809" w16cid:durableId="221CC834"/>
  <w16cid:commentId w16cid:paraId="07CEE7BF" w16cid:durableId="221CEC3C"/>
  <w16cid:commentId w16cid:paraId="5674762E" w16cid:durableId="221A1477"/>
  <w16cid:commentId w16cid:paraId="00B8EC6A" w16cid:durableId="221CD14A"/>
  <w16cid:commentId w16cid:paraId="4CE69E1F" w16cid:durableId="221A05F5"/>
  <w16cid:commentId w16cid:paraId="464CFC2E" w16cid:durableId="221A05F4"/>
  <w16cid:commentId w16cid:paraId="47CD730D" w16cid:durableId="221CEEA6"/>
  <w16cid:commentId w16cid:paraId="1273404A" w16cid:durableId="221CD576"/>
  <w16cid:commentId w16cid:paraId="6A76069C" w16cid:durableId="221CD575"/>
  <w16cid:commentId w16cid:paraId="5CC223F3" w16cid:durableId="221D0452"/>
  <w16cid:commentId w16cid:paraId="67E91879" w16cid:durableId="221CC628"/>
  <w16cid:commentId w16cid:paraId="1EEA004A" w16cid:durableId="221A1A8B"/>
  <w16cid:commentId w16cid:paraId="1219D6A6" w16cid:durableId="221A22EF"/>
  <w16cid:commentId w16cid:paraId="044C67E3" w16cid:durableId="221A234E"/>
  <w16cid:commentId w16cid:paraId="023A312E" w16cid:durableId="221A2864"/>
  <w16cid:commentId w16cid:paraId="0D7D70A7" w16cid:durableId="221A28AB"/>
  <w16cid:commentId w16cid:paraId="122117B7" w16cid:durableId="221CD782"/>
  <w16cid:commentId w16cid:paraId="43C1A4CC" w16cid:durableId="221A287E"/>
  <w16cid:commentId w16cid:paraId="76DC0664" w16cid:durableId="221D45F0"/>
  <w16cid:commentId w16cid:paraId="569D75DB" w16cid:durableId="221CD668"/>
  <w16cid:commentId w16cid:paraId="6A9BA2F2" w16cid:durableId="221CF0E2"/>
  <w16cid:commentId w16cid:paraId="36F8F4E2" w16cid:durableId="221CF250"/>
  <w16cid:commentId w16cid:paraId="4EF279B4" w16cid:durableId="221CF47B"/>
  <w16cid:commentId w16cid:paraId="71EE13D3" w16cid:durableId="2214AB1A"/>
  <w16cid:commentId w16cid:paraId="557B7C43" w16cid:durableId="221D4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B961F" w14:textId="77777777" w:rsidR="004870A9" w:rsidRDefault="004870A9">
      <w:r>
        <w:separator/>
      </w:r>
    </w:p>
  </w:endnote>
  <w:endnote w:type="continuationSeparator" w:id="0">
    <w:p w14:paraId="593EDE40" w14:textId="77777777" w:rsidR="004870A9" w:rsidRDefault="00487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B672D" w14:textId="77777777" w:rsidR="004870A9" w:rsidRDefault="004870A9">
      <w:r>
        <w:separator/>
      </w:r>
    </w:p>
  </w:footnote>
  <w:footnote w:type="continuationSeparator" w:id="0">
    <w:p w14:paraId="6E3067D1" w14:textId="77777777" w:rsidR="004870A9" w:rsidRDefault="004870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AC3093" w:rsidRDefault="00AC3093">
    <w:pPr>
      <w:framePr w:wrap="auto" w:vAnchor="text" w:hAnchor="margin" w:xAlign="right" w:y="1"/>
    </w:pPr>
  </w:p>
  <w:p w14:paraId="27D642B1" w14:textId="77777777" w:rsidR="00AC3093" w:rsidRDefault="00AC3093"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Joshua Goh">
    <w15:presenceInfo w15:providerId="Windows Live" w15:userId="fab292345bd95d84"/>
  </w15:person>
  <w15:person w15:author="Hsin-Yi Hung">
    <w15:presenceInfo w15:providerId="AD" w15:userId="S::hhung6@jh.edu::ba6d279d-0671-4057-88f1-b7cb7c78a49e"/>
  </w15:person>
  <w15:person w15:author="Joshua Goh [2]">
    <w15:presenceInfo w15:providerId="None" w15:userId="Joshua G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93FE6"/>
    <w:rsid w:val="000A4470"/>
    <w:rsid w:val="000F420E"/>
    <w:rsid w:val="001373C3"/>
    <w:rsid w:val="00194941"/>
    <w:rsid w:val="001C406B"/>
    <w:rsid w:val="00215B74"/>
    <w:rsid w:val="00241A44"/>
    <w:rsid w:val="00260E4D"/>
    <w:rsid w:val="002F4F8D"/>
    <w:rsid w:val="00361C80"/>
    <w:rsid w:val="003A3028"/>
    <w:rsid w:val="003A640E"/>
    <w:rsid w:val="003B200C"/>
    <w:rsid w:val="004144FD"/>
    <w:rsid w:val="004546ED"/>
    <w:rsid w:val="0048384E"/>
    <w:rsid w:val="004870A9"/>
    <w:rsid w:val="004C2445"/>
    <w:rsid w:val="005A0558"/>
    <w:rsid w:val="005C246B"/>
    <w:rsid w:val="00647390"/>
    <w:rsid w:val="006A287F"/>
    <w:rsid w:val="006D33D0"/>
    <w:rsid w:val="006F02F1"/>
    <w:rsid w:val="00701374"/>
    <w:rsid w:val="007E18C5"/>
    <w:rsid w:val="00891263"/>
    <w:rsid w:val="00914C57"/>
    <w:rsid w:val="009259A5"/>
    <w:rsid w:val="00960D71"/>
    <w:rsid w:val="009A55DC"/>
    <w:rsid w:val="00AC3093"/>
    <w:rsid w:val="00AC520B"/>
    <w:rsid w:val="00B2352F"/>
    <w:rsid w:val="00B80AF1"/>
    <w:rsid w:val="00BE1925"/>
    <w:rsid w:val="00C2662D"/>
    <w:rsid w:val="00C35BE4"/>
    <w:rsid w:val="00C647D0"/>
    <w:rsid w:val="00C66CCD"/>
    <w:rsid w:val="00C70AB5"/>
    <w:rsid w:val="00C91D8B"/>
    <w:rsid w:val="00CA1519"/>
    <w:rsid w:val="00CD2EF3"/>
    <w:rsid w:val="00CE0D80"/>
    <w:rsid w:val="00D252AA"/>
    <w:rsid w:val="00D41206"/>
    <w:rsid w:val="00D72817"/>
    <w:rsid w:val="00D81178"/>
    <w:rsid w:val="00E33B3F"/>
    <w:rsid w:val="00EA7B58"/>
    <w:rsid w:val="00EF351D"/>
    <w:rsid w:val="00F1717F"/>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2F00A-2959-4E49-A92B-1D9A3CD38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7</Pages>
  <Words>10186</Words>
  <Characters>58064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21</cp:revision>
  <dcterms:created xsi:type="dcterms:W3CDTF">2020-03-18T18:20:00Z</dcterms:created>
  <dcterms:modified xsi:type="dcterms:W3CDTF">2020-03-19T00:30:00Z</dcterms:modified>
</cp:coreProperties>
</file>