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EFFD" w14:textId="6806C13D" w:rsidR="00BC3630" w:rsidRPr="00EB2316" w:rsidRDefault="00DB7F7C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 w:hAnsi="標楷體"/>
          <w:sz w:val="36"/>
          <w:szCs w:val="36"/>
        </w:rPr>
      </w:pPr>
      <w:r>
        <w:rPr>
          <w:rFonts w:eastAsia="標楷體" w:hAnsi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37CBD7" wp14:editId="24F4CAE8">
                <wp:simplePos x="0" y="0"/>
                <wp:positionH relativeFrom="column">
                  <wp:posOffset>-934085</wp:posOffset>
                </wp:positionH>
                <wp:positionV relativeFrom="paragraph">
                  <wp:posOffset>19050</wp:posOffset>
                </wp:positionV>
                <wp:extent cx="687600" cy="1440000"/>
                <wp:effectExtent l="0" t="0" r="0" b="825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6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8E2C2" w14:textId="77777777" w:rsidR="00DB7F7C" w:rsidRDefault="00DB7F7C" w:rsidP="00DB7F7C">
                            <w:pPr>
                              <w:ind w:firstLineChars="50" w:firstLine="120"/>
                              <w:jc w:val="distribute"/>
                              <w:rPr>
                                <w:rFonts w:eastAsia="標楷體" w:hint="eastAsia"/>
                                <w:sz w:val="24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4"/>
                              </w:rPr>
                              <w:t>國立臺灣大學</w:t>
                            </w:r>
                          </w:p>
                          <w:p w14:paraId="5320227D" w14:textId="2E891524" w:rsidR="00DB7F7C" w:rsidRDefault="00DB7F7C" w:rsidP="00DB7F7C">
                            <w:pPr>
                              <w:ind w:firstLineChars="50" w:firstLine="120"/>
                              <w:jc w:val="distribute"/>
                              <w:rPr>
                                <w:rFonts w:eastAsia="標楷體" w:hint="eastAsia"/>
                                <w:sz w:val="24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4"/>
                              </w:rPr>
                              <w:t>醫學工程學系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7CBD7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73.55pt;margin-top:1.5pt;width:54.1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" stroked="f">
                <v:textbox style="layout-flow:vertical-ideographic">
                  <w:txbxContent>
                    <w:p w14:paraId="5CF8E2C2" w14:textId="77777777" w:rsidR="00DB7F7C" w:rsidRDefault="00DB7F7C" w:rsidP="00DB7F7C">
                      <w:pPr>
                        <w:ind w:firstLineChars="50" w:firstLine="120"/>
                        <w:jc w:val="distribute"/>
                        <w:rPr>
                          <w:rFonts w:eastAsia="標楷體" w:hint="eastAsia"/>
                          <w:sz w:val="24"/>
                        </w:rPr>
                      </w:pPr>
                      <w:r>
                        <w:rPr>
                          <w:rFonts w:eastAsia="標楷體" w:hint="eastAsia"/>
                          <w:sz w:val="24"/>
                        </w:rPr>
                        <w:t>國立臺灣大學</w:t>
                      </w:r>
                    </w:p>
                    <w:p w14:paraId="5320227D" w14:textId="2E891524" w:rsidR="00DB7F7C" w:rsidRDefault="00DB7F7C" w:rsidP="00DB7F7C">
                      <w:pPr>
                        <w:ind w:firstLineChars="50" w:firstLine="120"/>
                        <w:jc w:val="distribute"/>
                        <w:rPr>
                          <w:rFonts w:eastAsia="標楷體" w:hint="eastAsia"/>
                          <w:sz w:val="24"/>
                        </w:rPr>
                      </w:pPr>
                      <w:r>
                        <w:rPr>
                          <w:rFonts w:eastAsia="標楷體" w:hint="eastAsia"/>
                          <w:sz w:val="24"/>
                        </w:rPr>
                        <w:t>醫學工程學系</w:t>
                      </w:r>
                    </w:p>
                  </w:txbxContent>
                </v:textbox>
              </v:shape>
            </w:pict>
          </mc:Fallback>
        </mc:AlternateContent>
      </w:r>
      <w:r w:rsidR="00BC3630" w:rsidRPr="00EB2316">
        <w:rPr>
          <w:rFonts w:eastAsia="標楷體" w:hAnsi="標楷體"/>
          <w:sz w:val="36"/>
          <w:szCs w:val="36"/>
        </w:rPr>
        <w:t>國立</w:t>
      </w:r>
      <w:r w:rsidR="00BC3630" w:rsidRPr="00EB2316">
        <w:rPr>
          <w:rFonts w:eastAsia="標楷體" w:hAnsi="標楷體" w:hint="eastAsia"/>
          <w:sz w:val="36"/>
          <w:szCs w:val="36"/>
        </w:rPr>
        <w:t>臺</w:t>
      </w:r>
      <w:r w:rsidR="00BC3630" w:rsidRPr="00EB2316">
        <w:rPr>
          <w:rFonts w:eastAsia="標楷體" w:hAnsi="標楷體"/>
          <w:sz w:val="36"/>
          <w:szCs w:val="36"/>
        </w:rPr>
        <w:t>灣大學</w:t>
      </w:r>
      <w:r w:rsidR="00094981">
        <w:rPr>
          <w:rFonts w:eastAsia="標楷體" w:hAnsi="標楷體" w:hint="eastAsia"/>
          <w:sz w:val="36"/>
          <w:szCs w:val="36"/>
        </w:rPr>
        <w:t>醫學院暨工學院醫學工程學系</w:t>
      </w:r>
    </w:p>
    <w:p w14:paraId="2CB2769B" w14:textId="132F6A74" w:rsidR="00BC3630" w:rsidRPr="00EB2316" w:rsidRDefault="002744F5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碩</w:t>
      </w:r>
      <w:r w:rsidR="00BC3630" w:rsidRPr="00EB2316">
        <w:rPr>
          <w:rFonts w:eastAsia="標楷體" w:hAnsi="標楷體"/>
          <w:sz w:val="36"/>
          <w:szCs w:val="36"/>
        </w:rPr>
        <w:t>士論文</w:t>
      </w:r>
    </w:p>
    <w:p w14:paraId="557CECE7" w14:textId="5E432621" w:rsidR="00BC3630" w:rsidRPr="00EB2316" w:rsidRDefault="00094981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>
        <w:rPr>
          <w:rFonts w:eastAsia="標楷體" w:hAnsi="標楷體" w:hint="eastAsia"/>
          <w:szCs w:val="28"/>
        </w:rPr>
        <w:t>De</w:t>
      </w:r>
      <w:r>
        <w:rPr>
          <w:rFonts w:eastAsia="標楷體" w:hAnsi="標楷體"/>
          <w:szCs w:val="28"/>
        </w:rPr>
        <w:t xml:space="preserve">partment of Biomedical </w:t>
      </w:r>
      <w:r w:rsidR="00BC3630" w:rsidRPr="00EB2316">
        <w:rPr>
          <w:rFonts w:eastAsia="標楷體" w:hAnsi="標楷體"/>
          <w:szCs w:val="28"/>
        </w:rPr>
        <w:t>Engineering</w:t>
      </w:r>
    </w:p>
    <w:p w14:paraId="34993688" w14:textId="6C291D22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 w:rsidRPr="00EB2316">
        <w:rPr>
          <w:rFonts w:eastAsia="標楷體" w:hAnsi="標楷體" w:hint="eastAsia"/>
          <w:szCs w:val="28"/>
        </w:rPr>
        <w:t xml:space="preserve">College of </w:t>
      </w:r>
      <w:r w:rsidR="00094981">
        <w:rPr>
          <w:rFonts w:eastAsia="標楷體" w:hAnsi="標楷體"/>
          <w:szCs w:val="28"/>
        </w:rPr>
        <w:t>Medicine and College of Engineering</w:t>
      </w:r>
    </w:p>
    <w:p w14:paraId="74CDC65C" w14:textId="0447F868" w:rsidR="00BC3630" w:rsidRPr="00EB2316" w:rsidRDefault="00334BF1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>
        <w:rPr>
          <w:rFonts w:eastAsia="標楷體" w:hAnsi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73C2" wp14:editId="4CA7BCD2">
                <wp:simplePos x="0" y="0"/>
                <wp:positionH relativeFrom="column">
                  <wp:posOffset>-843915</wp:posOffset>
                </wp:positionH>
                <wp:positionV relativeFrom="paragraph">
                  <wp:posOffset>125095</wp:posOffset>
                </wp:positionV>
                <wp:extent cx="444500" cy="6606540"/>
                <wp:effectExtent l="0" t="0" r="0" b="381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660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7FDF0" w14:textId="114EB00A" w:rsidR="00DB7F7C" w:rsidRDefault="00DB7F7C" w:rsidP="00DB7F7C">
                            <w:pPr>
                              <w:pStyle w:val="Normal"/>
                              <w:snapToGrid w:val="0"/>
                              <w:spacing w:afterLines="50" w:after="180" w:line="520" w:lineRule="atLeast"/>
                              <w:ind w:firstLineChars="250" w:firstLine="600"/>
                              <w:rPr>
                                <w:rFonts w:ascii="Times New Roman"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標楷體" w:hint="eastAsia"/>
                              </w:rPr>
                              <w:t>碩士論文</w:t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 w:rsidR="00334BF1">
                              <w:rPr>
                                <w:rFonts w:ascii="Times New Roman" w:eastAsia="標楷體"/>
                              </w:rPr>
                              <w:tab/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林欣達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撰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173C2" id="文字方塊 2" o:spid="_x0000_s1027" type="#_x0000_t202" style="position:absolute;left:0;text-align:left;margin-left:-66.45pt;margin-top:9.85pt;width:35pt;height:5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" stroked="f">
                <v:textbox style="layout-flow:vertical-ideographic" inset="0,0,0,0">
                  <w:txbxContent>
                    <w:p w14:paraId="12D7FDF0" w14:textId="114EB00A" w:rsidR="00DB7F7C" w:rsidRDefault="00DB7F7C" w:rsidP="00DB7F7C">
                      <w:pPr>
                        <w:pStyle w:val="Normal"/>
                        <w:snapToGrid w:val="0"/>
                        <w:spacing w:afterLines="50" w:after="180" w:line="520" w:lineRule="atLeast"/>
                        <w:ind w:firstLineChars="250" w:firstLine="600"/>
                        <w:rPr>
                          <w:rFonts w:ascii="Times New Roman" w:eastAsia="標楷體" w:hint="eastAsia"/>
                          <w:sz w:val="28"/>
                        </w:rPr>
                      </w:pPr>
                      <w:r>
                        <w:rPr>
                          <w:rFonts w:ascii="Times New Roman" w:eastAsia="標楷體" w:hint="eastAsia"/>
                        </w:rPr>
                        <w:t>碩士論文</w:t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 w:rsidR="00334BF1">
                        <w:rPr>
                          <w:rFonts w:ascii="Times New Roman" w:eastAsia="標楷體"/>
                        </w:rPr>
                        <w:tab/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林欣達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 xml:space="preserve">  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撰</w:t>
                      </w:r>
                    </w:p>
                  </w:txbxContent>
                </v:textbox>
              </v:shape>
            </w:pict>
          </mc:Fallback>
        </mc:AlternateContent>
      </w:r>
      <w:r w:rsidR="00BC3630" w:rsidRPr="00EB2316">
        <w:rPr>
          <w:rFonts w:eastAsia="標楷體" w:hAnsi="標楷體" w:hint="eastAsia"/>
          <w:sz w:val="32"/>
          <w:szCs w:val="32"/>
        </w:rPr>
        <w:t xml:space="preserve">National </w:t>
      </w:r>
      <w:smartTag w:uri="urn:schemas-microsoft-com:office:smarttags" w:element="PlaceName">
        <w:r w:rsidR="00BC3630" w:rsidRPr="00EB2316">
          <w:rPr>
            <w:rFonts w:eastAsia="標楷體" w:hAnsi="標楷體" w:hint="eastAsia"/>
            <w:sz w:val="32"/>
            <w:szCs w:val="32"/>
          </w:rPr>
          <w:t>Taiwan</w:t>
        </w:r>
      </w:smartTag>
      <w:r w:rsidR="00BC3630" w:rsidRPr="00EB2316">
        <w:rPr>
          <w:rFonts w:eastAsia="標楷體" w:hAnsi="標楷體" w:hint="eastAsia"/>
          <w:sz w:val="32"/>
          <w:szCs w:val="32"/>
        </w:rPr>
        <w:t xml:space="preserve"> </w:t>
      </w:r>
      <w:smartTag w:uri="urn:schemas-microsoft-com:office:smarttags" w:element="PlaceType">
        <w:r w:rsidR="00BC3630" w:rsidRPr="00EB2316">
          <w:rPr>
            <w:rFonts w:eastAsia="標楷體" w:hAnsi="標楷體" w:hint="eastAsia"/>
            <w:sz w:val="32"/>
            <w:szCs w:val="32"/>
          </w:rPr>
          <w:t>University</w:t>
        </w:r>
      </w:smartTag>
    </w:p>
    <w:p w14:paraId="153FB827" w14:textId="1EE3045C"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 w:rsidRPr="00EB2316">
        <w:rPr>
          <w:rFonts w:eastAsia="標楷體" w:hAnsi="標楷體"/>
          <w:sz w:val="32"/>
          <w:szCs w:val="32"/>
        </w:rPr>
        <w:t>Maste</w:t>
      </w:r>
      <w:r w:rsidR="00094981">
        <w:rPr>
          <w:rFonts w:eastAsia="標楷體" w:hAnsi="標楷體"/>
          <w:sz w:val="32"/>
          <w:szCs w:val="32"/>
        </w:rPr>
        <w:t>r</w:t>
      </w:r>
      <w:r w:rsidR="00094981" w:rsidRPr="00094981">
        <w:rPr>
          <w:rFonts w:eastAsia="標楷體"/>
          <w:sz w:val="32"/>
          <w:szCs w:val="32"/>
        </w:rPr>
        <w:t>’</w:t>
      </w:r>
      <w:r w:rsidR="00094981">
        <w:rPr>
          <w:rFonts w:eastAsia="標楷體" w:hAnsi="標楷體"/>
          <w:sz w:val="32"/>
          <w:szCs w:val="32"/>
        </w:rPr>
        <w:t>s</w:t>
      </w:r>
      <w:r w:rsidRPr="00EB2316">
        <w:rPr>
          <w:rFonts w:eastAsia="標楷體" w:hAnsi="標楷體"/>
          <w:sz w:val="32"/>
          <w:szCs w:val="32"/>
        </w:rPr>
        <w:t xml:space="preserve"> Thesis</w:t>
      </w:r>
    </w:p>
    <w:p w14:paraId="4888660B" w14:textId="5E07F5EE" w:rsidR="00F23F60" w:rsidRPr="00EB2316" w:rsidRDefault="00F23F6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</w:p>
    <w:p w14:paraId="33BF7E7A" w14:textId="5811556B" w:rsidR="00BC3630" w:rsidRPr="00EB2316" w:rsidRDefault="00334BF1" w:rsidP="00F23F60">
      <w:pPr>
        <w:pStyle w:val="2"/>
        <w:spacing w:line="360" w:lineRule="auto"/>
        <w:jc w:val="center"/>
        <w:rPr>
          <w:rFonts w:ascii="標楷體" w:eastAsia="標楷體" w:hAnsi="標楷體"/>
        </w:rPr>
      </w:pPr>
      <w:bookmarkStart w:id="0" w:name="_Hlk205744443"/>
      <w:r>
        <w:rPr>
          <w:rFonts w:eastAsia="標楷體" w:hAnsi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22B0B" wp14:editId="5B957FA4">
                <wp:simplePos x="0" y="0"/>
                <wp:positionH relativeFrom="column">
                  <wp:posOffset>-904875</wp:posOffset>
                </wp:positionH>
                <wp:positionV relativeFrom="paragraph">
                  <wp:posOffset>490855</wp:posOffset>
                </wp:positionV>
                <wp:extent cx="505460" cy="3489960"/>
                <wp:effectExtent l="0" t="0" r="8890" b="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E19B" w14:textId="68509AE5" w:rsidR="00334BF1" w:rsidRDefault="00334BF1" w:rsidP="00334BF1">
                            <w:pPr>
                              <w:pStyle w:val="2"/>
                              <w:snapToGrid w:val="0"/>
                              <w:spacing w:afterLines="50" w:after="180" w:line="240" w:lineRule="auto"/>
                              <w:rPr>
                                <w:rFonts w:eastAsia="標楷體" w:hint="eastAsia"/>
                              </w:rPr>
                            </w:pPr>
                            <w:r w:rsidRPr="00334BF1">
                              <w:rPr>
                                <w:rFonts w:eastAsia="標楷體" w:hint="eastAsia"/>
                                <w:szCs w:val="21"/>
                              </w:rPr>
                              <w:t>以確定性與生成式深度學習模型強化低計數</w:t>
                            </w:r>
                            <w:r w:rsidRPr="00334BF1">
                              <w:rPr>
                                <w:rFonts w:eastAsia="標楷體" w:hint="eastAsia"/>
                                <w:szCs w:val="21"/>
                              </w:rPr>
                              <w:t>Tau</w:t>
                            </w:r>
                            <w:r w:rsidRPr="00334BF1">
                              <w:rPr>
                                <w:rFonts w:eastAsia="標楷體" w:hint="eastAsia"/>
                                <w:szCs w:val="21"/>
                              </w:rPr>
                              <w:t>蛋白正子斷層造</w:t>
                            </w:r>
                            <w:proofErr w:type="gramStart"/>
                            <w:r w:rsidRPr="00334BF1">
                              <w:rPr>
                                <w:rFonts w:eastAsia="標楷體" w:hint="eastAsia"/>
                                <w:szCs w:val="21"/>
                              </w:rPr>
                              <w:t>影</w:t>
                            </w:r>
                            <w:proofErr w:type="gramEnd"/>
                            <w:r w:rsidRPr="00334BF1">
                              <w:rPr>
                                <w:rFonts w:eastAsia="標楷體" w:hint="eastAsia"/>
                                <w:szCs w:val="21"/>
                              </w:rPr>
                              <w:t>影像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22B0B" id="文字方塊 5" o:spid="_x0000_s1028" type="#_x0000_t202" style="position:absolute;left:0;text-align:left;margin-left:-71.25pt;margin-top:38.65pt;width:39.8pt;height:27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" stroked="f">
                <v:textbox style="layout-flow:vertical-ideographic" inset="0,0,0,0">
                  <w:txbxContent>
                    <w:p w14:paraId="54E6E19B" w14:textId="68509AE5" w:rsidR="00334BF1" w:rsidRDefault="00334BF1" w:rsidP="00334BF1">
                      <w:pPr>
                        <w:pStyle w:val="2"/>
                        <w:snapToGrid w:val="0"/>
                        <w:spacing w:afterLines="50" w:after="180" w:line="240" w:lineRule="auto"/>
                        <w:rPr>
                          <w:rFonts w:eastAsia="標楷體" w:hint="eastAsia"/>
                        </w:rPr>
                      </w:pPr>
                      <w:r w:rsidRPr="00334BF1">
                        <w:rPr>
                          <w:rFonts w:eastAsia="標楷體" w:hint="eastAsia"/>
                          <w:szCs w:val="21"/>
                        </w:rPr>
                        <w:t>以確定性與生成式深度學習模型強化低計數</w:t>
                      </w:r>
                      <w:r w:rsidRPr="00334BF1">
                        <w:rPr>
                          <w:rFonts w:eastAsia="標楷體" w:hint="eastAsia"/>
                          <w:szCs w:val="21"/>
                        </w:rPr>
                        <w:t>Tau</w:t>
                      </w:r>
                      <w:r w:rsidRPr="00334BF1">
                        <w:rPr>
                          <w:rFonts w:eastAsia="標楷體" w:hint="eastAsia"/>
                          <w:szCs w:val="21"/>
                        </w:rPr>
                        <w:t>蛋白正子斷層造</w:t>
                      </w:r>
                      <w:proofErr w:type="gramStart"/>
                      <w:r w:rsidRPr="00334BF1">
                        <w:rPr>
                          <w:rFonts w:eastAsia="標楷體" w:hint="eastAsia"/>
                          <w:szCs w:val="21"/>
                        </w:rPr>
                        <w:t>影</w:t>
                      </w:r>
                      <w:proofErr w:type="gramEnd"/>
                      <w:r w:rsidRPr="00334BF1">
                        <w:rPr>
                          <w:rFonts w:eastAsia="標楷體" w:hint="eastAsia"/>
                          <w:szCs w:val="21"/>
                        </w:rPr>
                        <w:t>影像</w:t>
                      </w:r>
                    </w:p>
                  </w:txbxContent>
                </v:textbox>
              </v:shape>
            </w:pict>
          </mc:Fallback>
        </mc:AlternateContent>
      </w:r>
      <w:r w:rsidR="00094981" w:rsidRPr="00094981">
        <w:rPr>
          <w:rFonts w:eastAsia="標楷體" w:hint="eastAsia"/>
          <w:sz w:val="36"/>
          <w:szCs w:val="36"/>
        </w:rPr>
        <w:t>以確定性與生成式深度學習模型強化低</w:t>
      </w:r>
      <w:r w:rsidR="002C5ECC">
        <w:rPr>
          <w:rFonts w:eastAsia="標楷體" w:hint="eastAsia"/>
          <w:sz w:val="36"/>
          <w:szCs w:val="36"/>
        </w:rPr>
        <w:t>計數</w:t>
      </w:r>
      <w:r w:rsidR="00094981" w:rsidRPr="00094981">
        <w:rPr>
          <w:rFonts w:eastAsia="標楷體" w:hint="eastAsia"/>
          <w:sz w:val="36"/>
          <w:szCs w:val="36"/>
        </w:rPr>
        <w:t>Tau</w:t>
      </w:r>
      <w:r w:rsidR="00094981" w:rsidRPr="00094981">
        <w:rPr>
          <w:rFonts w:eastAsia="標楷體" w:hint="eastAsia"/>
          <w:sz w:val="36"/>
          <w:szCs w:val="36"/>
        </w:rPr>
        <w:t>蛋白正子斷層造</w:t>
      </w:r>
      <w:proofErr w:type="gramStart"/>
      <w:r w:rsidR="00094981" w:rsidRPr="00094981">
        <w:rPr>
          <w:rFonts w:eastAsia="標楷體" w:hint="eastAsia"/>
          <w:sz w:val="36"/>
          <w:szCs w:val="36"/>
        </w:rPr>
        <w:t>影</w:t>
      </w:r>
      <w:proofErr w:type="gramEnd"/>
      <w:r w:rsidR="00094981" w:rsidRPr="00094981">
        <w:rPr>
          <w:rFonts w:eastAsia="標楷體" w:hint="eastAsia"/>
          <w:sz w:val="36"/>
          <w:szCs w:val="36"/>
        </w:rPr>
        <w:t>影像</w:t>
      </w:r>
      <w:bookmarkEnd w:id="0"/>
    </w:p>
    <w:p w14:paraId="15391C50" w14:textId="28A7E9DF" w:rsidR="00BC3630" w:rsidRDefault="00094981" w:rsidP="00094981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094981">
        <w:rPr>
          <w:rFonts w:eastAsia="標楷體" w:hAnsi="標楷體"/>
          <w:sz w:val="36"/>
          <w:szCs w:val="36"/>
        </w:rPr>
        <w:t>Low-Count Tau PET Enhancement by Deterministic and Generative Deep Learning Models</w:t>
      </w:r>
    </w:p>
    <w:p w14:paraId="3ED3A1DD" w14:textId="1003D12A" w:rsidR="00094981" w:rsidRPr="00094981" w:rsidRDefault="00094981" w:rsidP="00094981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4AFFF736" w14:textId="52A65A44" w:rsidR="00BC3630" w:rsidRPr="00EB2316" w:rsidRDefault="00094981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林欣達</w:t>
      </w:r>
    </w:p>
    <w:p w14:paraId="58BBBDC3" w14:textId="042FA09B" w:rsidR="00BC3630" w:rsidRDefault="00094981" w:rsidP="00BC3630">
      <w:pPr>
        <w:snapToGrid w:val="0"/>
        <w:spacing w:line="360" w:lineRule="auto"/>
        <w:jc w:val="center"/>
        <w:rPr>
          <w:rFonts w:eastAsia="標楷體"/>
          <w:sz w:val="36"/>
          <w:szCs w:val="36"/>
        </w:rPr>
      </w:pPr>
      <w:proofErr w:type="spellStart"/>
      <w:r>
        <w:rPr>
          <w:rFonts w:eastAsia="標楷體" w:hint="eastAsia"/>
          <w:sz w:val="36"/>
          <w:szCs w:val="36"/>
        </w:rPr>
        <w:t>Hs</w:t>
      </w:r>
      <w:r>
        <w:rPr>
          <w:rFonts w:eastAsia="標楷體"/>
          <w:sz w:val="36"/>
          <w:szCs w:val="36"/>
        </w:rPr>
        <w:t>in</w:t>
      </w:r>
      <w:proofErr w:type="spellEnd"/>
      <w:r>
        <w:rPr>
          <w:rFonts w:eastAsia="標楷體"/>
          <w:sz w:val="36"/>
          <w:szCs w:val="36"/>
        </w:rPr>
        <w:t>-Ta Lin</w:t>
      </w:r>
    </w:p>
    <w:p w14:paraId="2C5B08E3" w14:textId="3B7F91DD" w:rsidR="00094981" w:rsidRPr="00EB2316" w:rsidRDefault="00094981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</w:p>
    <w:p w14:paraId="0555E27C" w14:textId="7C7E704E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指導教授：</w:t>
      </w:r>
      <w:r w:rsidR="00094981">
        <w:rPr>
          <w:rFonts w:eastAsia="標楷體" w:hAnsi="標楷體" w:hint="eastAsia"/>
          <w:sz w:val="36"/>
          <w:szCs w:val="36"/>
        </w:rPr>
        <w:t>程子翔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博士</w:t>
      </w:r>
    </w:p>
    <w:p w14:paraId="4ADE60B9" w14:textId="0085A543"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 w:hint="eastAsia"/>
          <w:sz w:val="36"/>
          <w:szCs w:val="36"/>
        </w:rPr>
        <w:t xml:space="preserve">Advisor: </w:t>
      </w:r>
      <w:r w:rsidR="00094981">
        <w:rPr>
          <w:rFonts w:eastAsia="標楷體" w:hAnsi="標楷體" w:hint="eastAsia"/>
          <w:sz w:val="36"/>
          <w:szCs w:val="36"/>
        </w:rPr>
        <w:t>K</w:t>
      </w:r>
      <w:r w:rsidR="00094981">
        <w:rPr>
          <w:rFonts w:eastAsia="標楷體" w:hAnsi="標楷體"/>
          <w:sz w:val="36"/>
          <w:szCs w:val="36"/>
        </w:rPr>
        <w:t>evin T. Chen</w:t>
      </w:r>
      <w:r w:rsidRPr="00EB2316">
        <w:rPr>
          <w:rFonts w:eastAsia="標楷體" w:hAnsi="標楷體" w:hint="eastAsia"/>
          <w:sz w:val="36"/>
          <w:szCs w:val="36"/>
        </w:rPr>
        <w:t>, Ph.D.</w:t>
      </w:r>
    </w:p>
    <w:p w14:paraId="50318374" w14:textId="0816529A" w:rsidR="00BC3630" w:rsidRPr="00EB2316" w:rsidRDefault="00BC3630" w:rsidP="00BC3630">
      <w:pPr>
        <w:snapToGrid w:val="0"/>
        <w:spacing w:line="360" w:lineRule="auto"/>
        <w:ind w:firstLineChars="850" w:firstLine="3060"/>
        <w:rPr>
          <w:rFonts w:eastAsia="標楷體"/>
          <w:sz w:val="36"/>
          <w:szCs w:val="36"/>
        </w:rPr>
      </w:pPr>
    </w:p>
    <w:p w14:paraId="168CE8B6" w14:textId="2CBA9C0B" w:rsidR="00BC3630" w:rsidRPr="00AD673E" w:rsidRDefault="00DB7F7C" w:rsidP="00D52971">
      <w:pPr>
        <w:snapToGrid w:val="0"/>
        <w:spacing w:line="360" w:lineRule="auto"/>
        <w:jc w:val="center"/>
      </w:pPr>
      <w:r>
        <w:rPr>
          <w:rFonts w:eastAsia="標楷體" w:hAnsi="標楷體"/>
          <w:noProof/>
          <w:sz w:val="36"/>
          <w:szCs w:val="36"/>
          <w:lang w:val="zh-TW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0D927D" wp14:editId="145905C4">
                <wp:simplePos x="0" y="0"/>
                <wp:positionH relativeFrom="column">
                  <wp:posOffset>-843915</wp:posOffset>
                </wp:positionH>
                <wp:positionV relativeFrom="paragraph">
                  <wp:posOffset>534670</wp:posOffset>
                </wp:positionV>
                <wp:extent cx="444500" cy="1120140"/>
                <wp:effectExtent l="0" t="0" r="0" b="381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3442A" w14:textId="1A9806AC" w:rsidR="00DB7F7C" w:rsidRPr="00334BF1" w:rsidRDefault="00DB7F7C" w:rsidP="00DB7F7C">
                            <w:pPr>
                              <w:pStyle w:val="2"/>
                              <w:snapToGrid w:val="0"/>
                              <w:spacing w:afterLines="50" w:after="180" w:line="520" w:lineRule="atLeast"/>
                              <w:ind w:firstLineChars="250" w:firstLine="700"/>
                              <w:jc w:val="center"/>
                              <w:rPr>
                                <w:rFonts w:eastAsia="標楷體"/>
                                <w:sz w:val="21"/>
                                <w:szCs w:val="14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1</w:t>
                            </w:r>
                            <w:r w:rsidRPr="00334BF1">
                              <w:rPr>
                                <w:rFonts w:eastAsia="標楷體"/>
                                <w:sz w:val="21"/>
                                <w:szCs w:val="14"/>
                              </w:rPr>
                              <w:t>11</w:t>
                            </w:r>
                            <w:r w:rsidR="00334BF1" w:rsidRPr="00334BF1">
                              <w:rPr>
                                <w:rFonts w:eastAsia="標楷體"/>
                                <w:sz w:val="21"/>
                                <w:szCs w:val="14"/>
                              </w:rPr>
                              <w:t>4</w:t>
                            </w:r>
                            <w:r w:rsidR="00334BF1">
                              <w:rPr>
                                <w:rFonts w:eastAsia="標楷體"/>
                                <w:sz w:val="21"/>
                                <w:szCs w:val="14"/>
                              </w:rPr>
                              <w:br/>
                            </w:r>
                            <w:r w:rsidR="00334BF1" w:rsidRPr="00334BF1">
                              <w:rPr>
                                <w:rFonts w:eastAsia="標楷體"/>
                                <w:sz w:val="21"/>
                                <w:szCs w:val="14"/>
                              </w:rPr>
                              <w:t>8</w:t>
                            </w:r>
                          </w:p>
                          <w:p w14:paraId="70CF7992" w14:textId="77777777" w:rsidR="00DB7F7C" w:rsidRDefault="00DB7F7C" w:rsidP="00DB7F7C">
                            <w:pPr>
                              <w:pStyle w:val="2"/>
                              <w:snapToGrid w:val="0"/>
                              <w:spacing w:afterLines="50" w:after="180" w:line="520" w:lineRule="atLeast"/>
                              <w:ind w:firstLineChars="250" w:firstLine="700"/>
                              <w:jc w:val="center"/>
                              <w:rPr>
                                <w:rFonts w:eastAsia="標楷體"/>
                              </w:rPr>
                            </w:pPr>
                          </w:p>
                          <w:p w14:paraId="5A0B3CAB" w14:textId="77777777" w:rsidR="00DB7F7C" w:rsidRPr="00DB7F7C" w:rsidRDefault="00DB7F7C" w:rsidP="00DB7F7C">
                            <w:pPr>
                              <w:pStyle w:val="2"/>
                              <w:snapToGrid w:val="0"/>
                              <w:spacing w:afterLines="50" w:after="180" w:line="520" w:lineRule="atLeast"/>
                              <w:ind w:firstLineChars="250" w:firstLine="700"/>
                              <w:jc w:val="center"/>
                              <w:rPr>
                                <w:rFonts w:eastAsia="標楷體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D927D" id="文字方塊 3" o:spid="_x0000_s1029" type="#_x0000_t202" style="position:absolute;left:0;text-align:left;margin-left:-66.45pt;margin-top:42.1pt;width:35pt;height:88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" stroked="f">
                <v:textbox inset="0,0,0,0">
                  <w:txbxContent>
                    <w:p w14:paraId="0BE3442A" w14:textId="1A9806AC" w:rsidR="00DB7F7C" w:rsidRPr="00334BF1" w:rsidRDefault="00DB7F7C" w:rsidP="00DB7F7C">
                      <w:pPr>
                        <w:pStyle w:val="2"/>
                        <w:snapToGrid w:val="0"/>
                        <w:spacing w:afterLines="50" w:after="180" w:line="520" w:lineRule="atLeast"/>
                        <w:ind w:firstLineChars="250" w:firstLine="700"/>
                        <w:jc w:val="center"/>
                        <w:rPr>
                          <w:rFonts w:eastAsia="標楷體"/>
                          <w:sz w:val="21"/>
                          <w:szCs w:val="14"/>
                        </w:rPr>
                      </w:pPr>
                      <w:r>
                        <w:rPr>
                          <w:rFonts w:eastAsia="標楷體"/>
                        </w:rPr>
                        <w:t>1</w:t>
                      </w:r>
                      <w:r w:rsidRPr="00334BF1">
                        <w:rPr>
                          <w:rFonts w:eastAsia="標楷體"/>
                          <w:sz w:val="21"/>
                          <w:szCs w:val="14"/>
                        </w:rPr>
                        <w:t>11</w:t>
                      </w:r>
                      <w:r w:rsidR="00334BF1" w:rsidRPr="00334BF1">
                        <w:rPr>
                          <w:rFonts w:eastAsia="標楷體"/>
                          <w:sz w:val="21"/>
                          <w:szCs w:val="14"/>
                        </w:rPr>
                        <w:t>4</w:t>
                      </w:r>
                      <w:r w:rsidR="00334BF1">
                        <w:rPr>
                          <w:rFonts w:eastAsia="標楷體"/>
                          <w:sz w:val="21"/>
                          <w:szCs w:val="14"/>
                        </w:rPr>
                        <w:br/>
                      </w:r>
                      <w:r w:rsidR="00334BF1" w:rsidRPr="00334BF1">
                        <w:rPr>
                          <w:rFonts w:eastAsia="標楷體"/>
                          <w:sz w:val="21"/>
                          <w:szCs w:val="14"/>
                        </w:rPr>
                        <w:t>8</w:t>
                      </w:r>
                    </w:p>
                    <w:p w14:paraId="70CF7992" w14:textId="77777777" w:rsidR="00DB7F7C" w:rsidRDefault="00DB7F7C" w:rsidP="00DB7F7C">
                      <w:pPr>
                        <w:pStyle w:val="2"/>
                        <w:snapToGrid w:val="0"/>
                        <w:spacing w:afterLines="50" w:after="180" w:line="520" w:lineRule="atLeast"/>
                        <w:ind w:firstLineChars="250" w:firstLine="700"/>
                        <w:jc w:val="center"/>
                        <w:rPr>
                          <w:rFonts w:eastAsia="標楷體"/>
                        </w:rPr>
                      </w:pPr>
                    </w:p>
                    <w:p w14:paraId="5A0B3CAB" w14:textId="77777777" w:rsidR="00DB7F7C" w:rsidRPr="00DB7F7C" w:rsidRDefault="00DB7F7C" w:rsidP="00DB7F7C">
                      <w:pPr>
                        <w:pStyle w:val="2"/>
                        <w:snapToGrid w:val="0"/>
                        <w:spacing w:afterLines="50" w:after="180" w:line="520" w:lineRule="atLeast"/>
                        <w:ind w:firstLineChars="250" w:firstLine="700"/>
                        <w:jc w:val="center"/>
                        <w:rPr>
                          <w:rFonts w:eastAsia="標楷體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3630" w:rsidRPr="00AD673E">
        <w:rPr>
          <w:rFonts w:eastAsia="標楷體" w:hAnsi="標楷體" w:hint="eastAsia"/>
          <w:sz w:val="36"/>
          <w:szCs w:val="36"/>
        </w:rPr>
        <w:t xml:space="preserve">  </w:t>
      </w:r>
      <w:r w:rsidR="00BC3630" w:rsidRPr="00AD673E">
        <w:rPr>
          <w:rFonts w:eastAsia="標楷體" w:hAnsi="標楷體"/>
          <w:sz w:val="36"/>
          <w:szCs w:val="36"/>
        </w:rPr>
        <w:t>中華民國</w:t>
      </w:r>
      <w:r w:rsidR="00BC3630" w:rsidRPr="00AD673E">
        <w:rPr>
          <w:rFonts w:eastAsia="標楷體" w:hAnsi="標楷體"/>
          <w:color w:val="FF0000"/>
          <w:sz w:val="36"/>
          <w:szCs w:val="36"/>
        </w:rPr>
        <w:t>1</w:t>
      </w:r>
      <w:r w:rsidR="00094981">
        <w:rPr>
          <w:rFonts w:eastAsia="標楷體" w:hAnsi="標楷體"/>
          <w:color w:val="FF0000"/>
          <w:sz w:val="36"/>
          <w:szCs w:val="36"/>
        </w:rPr>
        <w:t>14</w:t>
      </w:r>
      <w:r w:rsidR="00BC3630" w:rsidRPr="00AD673E">
        <w:rPr>
          <w:rFonts w:eastAsia="標楷體" w:hAnsi="標楷體"/>
          <w:sz w:val="36"/>
          <w:szCs w:val="36"/>
        </w:rPr>
        <w:t>年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0</w:t>
      </w:r>
      <w:r w:rsidR="00094981">
        <w:rPr>
          <w:rFonts w:eastAsia="標楷體" w:hAnsi="標楷體"/>
          <w:color w:val="FF0000"/>
          <w:sz w:val="36"/>
          <w:szCs w:val="36"/>
        </w:rPr>
        <w:t>8</w:t>
      </w:r>
      <w:r w:rsidR="00BC3630" w:rsidRPr="00AD673E">
        <w:rPr>
          <w:rFonts w:eastAsia="標楷體" w:hAnsi="標楷體"/>
          <w:sz w:val="36"/>
          <w:szCs w:val="36"/>
        </w:rPr>
        <w:t>月</w:t>
      </w:r>
      <w:r w:rsidR="00BC3630" w:rsidRPr="00AD673E">
        <w:rPr>
          <w:rFonts w:eastAsia="標楷體" w:hAnsi="標楷體" w:hint="eastAsia"/>
          <w:sz w:val="36"/>
          <w:szCs w:val="36"/>
        </w:rPr>
        <w:br/>
      </w:r>
      <w:r w:rsidR="00094981">
        <w:rPr>
          <w:rFonts w:eastAsia="標楷體" w:hAnsi="標楷體"/>
          <w:color w:val="FF0000"/>
          <w:sz w:val="36"/>
          <w:szCs w:val="36"/>
        </w:rPr>
        <w:t>August</w:t>
      </w:r>
      <w:r w:rsidR="00BC3630" w:rsidRPr="00AD673E">
        <w:rPr>
          <w:rFonts w:eastAsia="標楷體" w:hAnsi="標楷體" w:hint="eastAsia"/>
          <w:color w:val="FF0000"/>
          <w:sz w:val="36"/>
          <w:szCs w:val="36"/>
        </w:rPr>
        <w:t xml:space="preserve"> 20</w:t>
      </w:r>
      <w:r w:rsidR="00094981">
        <w:rPr>
          <w:rFonts w:eastAsia="標楷體" w:hAnsi="標楷體"/>
          <w:color w:val="FF0000"/>
          <w:sz w:val="36"/>
          <w:szCs w:val="36"/>
        </w:rPr>
        <w:t>25</w:t>
      </w:r>
    </w:p>
    <w:sectPr w:rsidR="00BC3630" w:rsidRPr="00AD673E" w:rsidSect="00E94C29">
      <w:pgSz w:w="11906" w:h="16838"/>
      <w:pgMar w:top="226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A8EBE" w14:textId="77777777" w:rsidR="0059437A" w:rsidRDefault="0059437A" w:rsidP="00D52971">
      <w:pPr>
        <w:spacing w:line="240" w:lineRule="auto"/>
      </w:pPr>
      <w:r>
        <w:separator/>
      </w:r>
    </w:p>
  </w:endnote>
  <w:endnote w:type="continuationSeparator" w:id="0">
    <w:p w14:paraId="5525EB48" w14:textId="77777777" w:rsidR="0059437A" w:rsidRDefault="0059437A" w:rsidP="00D52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8505" w14:textId="77777777" w:rsidR="0059437A" w:rsidRDefault="0059437A" w:rsidP="00D52971">
      <w:pPr>
        <w:spacing w:line="240" w:lineRule="auto"/>
      </w:pPr>
      <w:r>
        <w:separator/>
      </w:r>
    </w:p>
  </w:footnote>
  <w:footnote w:type="continuationSeparator" w:id="0">
    <w:p w14:paraId="48BE57C8" w14:textId="77777777" w:rsidR="0059437A" w:rsidRDefault="0059437A" w:rsidP="00D529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30"/>
    <w:rsid w:val="00094981"/>
    <w:rsid w:val="00095261"/>
    <w:rsid w:val="00167054"/>
    <w:rsid w:val="00224EF3"/>
    <w:rsid w:val="002744F5"/>
    <w:rsid w:val="002C5ECC"/>
    <w:rsid w:val="00334BF1"/>
    <w:rsid w:val="00426AF5"/>
    <w:rsid w:val="005830AD"/>
    <w:rsid w:val="0059437A"/>
    <w:rsid w:val="00611646"/>
    <w:rsid w:val="006E2FE0"/>
    <w:rsid w:val="006F20CB"/>
    <w:rsid w:val="00773E96"/>
    <w:rsid w:val="008B1FB4"/>
    <w:rsid w:val="00AD673E"/>
    <w:rsid w:val="00BC3630"/>
    <w:rsid w:val="00C762A4"/>
    <w:rsid w:val="00CC24D5"/>
    <w:rsid w:val="00CF0DD3"/>
    <w:rsid w:val="00D52971"/>
    <w:rsid w:val="00DB7F7C"/>
    <w:rsid w:val="00E63BAD"/>
    <w:rsid w:val="00E94C29"/>
    <w:rsid w:val="00EB2316"/>
    <w:rsid w:val="00F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FD2E0A3"/>
  <w15:chartTrackingRefBased/>
  <w15:docId w15:val="{CAAF2F2E-FE46-45C3-A635-4A4A566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30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C3630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BC3630"/>
    <w:rPr>
      <w:rFonts w:ascii="Times New Roman" w:eastAsia="華康中楷體" w:hAnsi="Times New Roman" w:cs="Times New Roman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customStyle="1" w:styleId="Normal">
    <w:name w:val="Normal"/>
    <w:rsid w:val="00DB7F7C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AEE6B-D9FF-4D29-BB30-4F34DD23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Trumen</dc:creator>
  <cp:keywords/>
  <dc:description/>
  <cp:lastModifiedBy>htlin</cp:lastModifiedBy>
  <cp:revision>9</cp:revision>
  <cp:lastPrinted>2016-06-20T09:41:00Z</cp:lastPrinted>
  <dcterms:created xsi:type="dcterms:W3CDTF">2018-03-28T13:42:00Z</dcterms:created>
  <dcterms:modified xsi:type="dcterms:W3CDTF">2025-08-10T11:06:00Z</dcterms:modified>
</cp:coreProperties>
</file>