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7f33cddfe66f9c9cc0184f8d2ca9ad715dbf7c"/>
    <w:p>
      <w:pPr>
        <w:pStyle w:val="Heading2"/>
      </w:pPr>
      <w:r>
        <w:t xml:space="preserve">Luczak et al., Mitochondrial CaMKII causes metabolic reprogramming, energetic insufficiency, and dilated cardiomyopathy</w:t>
      </w:r>
    </w:p>
    <w:bookmarkStart w:id="20" w:name="simulation-conditions"/>
    <w:p>
      <w:pPr>
        <w:pStyle w:val="Heading3"/>
      </w:pPr>
      <w:r>
        <w:t xml:space="preserve">Simulation conditions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77"/>
        <w:gridCol w:w="330"/>
        <w:gridCol w:w="495"/>
        <w:gridCol w:w="660"/>
        <w:gridCol w:w="1402"/>
        <w:gridCol w:w="11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CKmito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mtCaMKII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mtCaMKII x CKmito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 I expression/activity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Fig. 5E and 5H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CKmito expression/activity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Fig. 4E and 4F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cytosolic ATP hydrolysis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TCA cycle enzyme activity (IDH, αKGDH, FH, MDH)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Fig. 6B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 II expression/activity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Fig. 5E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diastolic cytosolic calcium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Fig. 3E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cytosolic calcium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Fig. 3E</w:t>
            </w:r>
          </w:p>
        </w:tc>
      </w:tr>
    </w:tbl>
    <w:bookmarkEnd w:id="20"/>
    <w:bookmarkStart w:id="23" w:name="model-validation"/>
    <w:p>
      <w:pPr>
        <w:pStyle w:val="Heading3"/>
      </w:pPr>
      <w:r>
        <w:t xml:space="preserve">Model validation</w:t>
      </w:r>
    </w:p>
    <w:p>
      <w:pPr>
        <w:pStyle w:val="FirstParagraph"/>
      </w:pPr>
      <w:r>
        <w:t xml:space="preserve">The model is constructed by integrating two computational models: van Beek 2007 creatine kinase model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and Gauthier 2013 cardiac bioenergetic model</w:t>
      </w:r>
      <w:r>
        <w:rPr>
          <w:rStyle w:val="FootnoteReference"/>
        </w:rPr>
        <w:footnoteReference w:id="22"/>
      </w:r>
      <w:r>
        <w:t xml:space="preserve">. The model parameters were directly taken from these two model unless stated otherwise. The metabolite steady state levels in the control group were matched to the original model as a model validation.</w:t>
      </w:r>
    </w:p>
    <w:bookmarkEnd w:id="23"/>
    <w:bookmarkEnd w:id="24"/>
    <w:bookmarkStart w:id="26" w:name="X151ac8c6f81ff03eea15542c98f31ab25f8458a"/>
    <w:p>
      <w:pPr>
        <w:pStyle w:val="Heading2"/>
      </w:pPr>
      <w:r>
        <w:t xml:space="preserve">Ordinary Differential Equations</w:t>
      </w:r>
      <w:r>
        <w:rPr>
          <w:rStyle w:val="FootnoteReference"/>
        </w:rPr>
        <w:footnoteReference w:id="25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  <m:r>
                      <m:t>a</m:t>
                    </m:r>
                    <m:r>
                      <m:t>s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  <m:r>
                              <m:t>D</m:t>
                            </m:r>
                            <m:r>
                              <m:t>H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A</m:t>
                        </m:r>
                        <m:r>
                          <m:t>N</m:t>
                        </m:r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A</m:t>
                        </m:r>
                        <m:r>
                          <m:t>C</m:t>
                        </m:r>
                      </m:sub>
                    </m:sSub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H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  <m:r>
                              <m:t>D</m:t>
                            </m:r>
                            <m:r>
                              <m:t>H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H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  <m:r>
                      <m:t>a</m:t>
                    </m:r>
                    <m:r>
                      <m:t>s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C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</m:sub>
                    </m:s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t>K</m:t>
                        </m:r>
                        <m:r>
                          <m:t>G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</m:sub>
                    </m:s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C</m:t>
                        </m:r>
                        <m:r>
                          <m:t>o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U</m:t>
                        </m:r>
                        <m:r>
                          <m:t>M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S</m:t>
                    </m:r>
                    <m:r>
                      <m:t>H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F</m:t>
                    </m:r>
                    <m:r>
                      <m:t>H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r>
                          <m:t>A</m:t>
                        </m:r>
                        <m:r>
                          <m:t>L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F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</m:sub>
                    </m:s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H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R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Sup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•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shunt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S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V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</m:sup>
                </m:sSub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Sup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•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sSubSup>
                  <m:e>
                    <m:r>
                      <m:t>V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b>
                  <m:sup>
                    <m:r>
                      <m:t>T</m:t>
                    </m:r>
                    <m:r>
                      <m:t>r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u</m:t>
                    </m:r>
                    <m:r>
                      <m:t>Z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b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P</m:t>
                    </m:r>
                    <m:r>
                      <m:t>X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b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u</m:t>
                    </m:r>
                    <m:r>
                      <m:t>Z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sSub>
                  <m:e>
                    <m:r>
                      <m:t>V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P</m:t>
                    </m:r>
                    <m:r>
                      <m:t>X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G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G</m:t>
                        </m:r>
                        <m:r>
                          <m:t>P</m:t>
                        </m:r>
                        <m:r>
                          <m:t>X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G</m:t>
                        </m:r>
                        <m:r>
                          <m:t>R</m:t>
                        </m:r>
                        <m: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r</m:t>
                        </m:r>
                        <m:r>
                          <m:t>x</m:t>
                        </m:r>
                        <m:sSub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S</m:t>
                                </m:r>
                                <m:r>
                                  <m:t>H</m:t>
                                </m:r>
                              </m:e>
                            </m:d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t> 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 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x</m:t>
                    </m:r>
                    <m:r>
                      <m:t>R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−</m:t>
                </m:r>
                <m:r>
                  <m:t> 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P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r</m:t>
                        </m:r>
                        <m:r>
                          <m:t>x</m:t>
                        </m:r>
                        <m:sSub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S</m:t>
                                </m:r>
                                <m:r>
                                  <m:t>H</m:t>
                                </m:r>
                              </m:e>
                            </m:d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t> 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 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x</m:t>
                    </m:r>
                    <m:r>
                      <m:t>P</m:t>
                    </m:r>
                    <m:r>
                      <m:t>x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−</m:t>
                </m:r>
                <m:r>
                  <m:t> </m:t>
                </m:r>
                <m:sSub>
                  <m:e>
                    <m:r>
                      <m:t>V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G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t>m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G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  <m:r>
                      <m:t>i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2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3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r>
                              <m:t>e</m:t>
                            </m:r>
                            <m:r>
                              <m:t>S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s</m:t>
                        </m:r>
                        <m:r>
                          <m:t>y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s</m:t>
                        </m:r>
                        <m:r>
                          <m:t>y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r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C</m:t>
                        </m:r>
                        <m: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C</m:t>
                            </m:r>
                            <m:r>
                              <m:t>r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C</m:t>
                        </m:r>
                        <m: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C</m:t>
                            </m:r>
                            <m:r>
                              <m:t>r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C</m:t>
                        </m:r>
                        <m: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  <m:r>
                          <m:t>y</m:t>
                        </m:r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  <m:r>
                          <m:t>y</m:t>
                        </m:r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r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C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C</m:t>
                        </m:r>
                        <m: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s</m:t>
                        </m:r>
                        <m:r>
                          <m:t>y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  <m:r>
                          <m:t>y</m:t>
                        </m:r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d</m:t>
                        </m:r>
                        <m:r>
                          <m:t>i</m:t>
                        </m:r>
                        <m:r>
                          <m:t>f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  <m:r>
                      <m:t>a</m:t>
                    </m:r>
                    <m:r>
                      <m:t>s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</m:mr>
          </m:m>
        </m:oMath>
      </m:oMathPara>
    </w:p>
    <w:bookmarkEnd w:id="26"/>
    <w:bookmarkStart w:id="30" w:name="simulation-protocol"/>
    <w:p>
      <w:pPr>
        <w:pStyle w:val="Heading2"/>
      </w:pPr>
      <w:r>
        <w:t xml:space="preserve">Simulation protocol</w:t>
      </w:r>
    </w:p>
    <w:bookmarkStart w:id="28" w:name="the-atp-hydrolysis-pulsevanbeek2007"/>
    <w:p>
      <w:pPr>
        <w:pStyle w:val="Heading3"/>
      </w:pPr>
      <w:r>
        <w:t xml:space="preserve">The ATP hydrolysis pulse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  <m:r>
              <m:t>T</m:t>
            </m:r>
            <m:r>
              <m:t>P</m:t>
            </m:r>
            <m:r>
              <m:rPr>
                <m:sty m:val="p"/>
              </m:rPr>
              <m:t>,</m:t>
            </m:r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0.003</m:t>
        </m:r>
        <m:r>
          <m:t>m</m:t>
        </m:r>
        <m:r>
          <m:t>M</m:t>
        </m:r>
        <m:r>
          <m:rPr>
            <m:sty m:val="p"/>
          </m:rPr>
          <m:t>/</m:t>
        </m:r>
        <m:r>
          <m:t>s</m:t>
        </m:r>
        <m:r>
          <m:t>e</m:t>
        </m:r>
        <m:r>
          <m:t>c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c</m:t>
            </m:r>
            <m:r>
              <m:t>y</m:t>
            </m:r>
            <m:r>
              <m:t>c</m:t>
            </m:r>
            <m:r>
              <m:t>l</m:t>
            </m:r>
            <m:r>
              <m:t>e</m:t>
            </m:r>
          </m:sub>
        </m:sSub>
        <m:r>
          <m:rPr>
            <m:sty m:val="p"/>
          </m:rPr>
          <m:t>=</m:t>
        </m:r>
        <m:r>
          <m:t>120</m:t>
        </m:r>
        <m:r>
          <m:t>m</m:t>
        </m:r>
        <m:r>
          <m:t>s</m:t>
        </m:r>
      </m:oMath>
    </w:p>
    <w:bookmarkEnd w:id="28"/>
    <w:bookmarkStart w:id="29" w:name="cytosolic-calcium-pulse"/>
    <w:p>
      <w:pPr>
        <w:pStyle w:val="Heading3"/>
      </w:pPr>
      <w:r>
        <w:t xml:space="preserve">Cytosolic calcium pulse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t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c</m:t>
                    </m:r>
                    <m:r>
                      <m:t>l</m:t>
                    </m:r>
                    <m:r>
                      <m:t>e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m</m:t>
                        </m:r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t>e</m:t>
                    </m:r>
                    <m:r>
                      <m:t>a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t</m:t>
                </m:r>
                <m:r>
                  <m:rPr>
                    <m:sty m:val="p"/>
                  </m:rPr>
                  <m:t>&lt;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t>e</m:t>
                    </m:r>
                    <m:r>
                      <m:t>a</m:t>
                    </m:r>
                    <m:r>
                      <m:t>k</m:t>
                    </m:r>
                  </m:sub>
                </m:sSub>
              </m:e>
            </m:mr>
            <m:mr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m</m:t>
                    </m:r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m</m:t>
                        </m:r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t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c</m:t>
                        </m:r>
                        <m:r>
                          <m:t>l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c</m:t>
                        </m:r>
                        <m:r>
                          <m:t>l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k</m:t>
                        </m:r>
                      </m:sub>
                    </m:sSub>
                  </m:e>
                </m:d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 </m:t>
                </m:r>
                <m:r>
                  <m:t>t</m:t>
                </m:r>
                <m:r>
                  <m:rPr>
                    <m:sty m:val="p"/>
                  </m:rPr>
                  <m:t>&gt;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t>e</m:t>
                    </m:r>
                    <m:r>
                      <m:t>a</m:t>
                    </m:r>
                    <m:r>
                      <m:t>k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Cytosolic calcium is set around 1E-4 to 3E-4mM, and the heart rate is set at 120ms/beat (</w:t>
      </w:r>
      <m:oMath>
        <m:sSub>
          <m:e>
            <m:r>
              <m:t>t</m:t>
            </m:r>
          </m:e>
          <m:sub>
            <m:r>
              <m:t>c</m:t>
            </m:r>
            <m:r>
              <m:t>y</m:t>
            </m:r>
            <m:r>
              <m:t>c</m:t>
            </m:r>
            <m:r>
              <m:t>l</m:t>
            </m:r>
            <m:r>
              <m:t>e</m:t>
            </m:r>
          </m:sub>
        </m:sSub>
        <m:r>
          <m:rPr>
            <m:sty m:val="p"/>
          </m:rPr>
          <m:t>=</m:t>
        </m:r>
        <m:r>
          <m:t>120</m:t>
        </m:r>
        <m:r>
          <m:t>m</m:t>
        </m:r>
        <m:r>
          <m:t>s</m:t>
        </m:r>
      </m:oMath>
      <w:r>
        <w:t xml:space="preserve">).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C</m:t>
            </m:r>
            <m:r>
              <m:t>a</m:t>
            </m:r>
            <m:r>
              <m:rPr>
                <m:sty m:val="p"/>
              </m:rPr>
              <m:t>,</m:t>
            </m:r>
            <m:r>
              <m:t>p</m:t>
            </m:r>
            <m:r>
              <m:t>e</m:t>
            </m:r>
            <m:r>
              <m:t>a</m:t>
            </m:r>
            <m:r>
              <m:t>k</m:t>
            </m:r>
          </m:sub>
        </m:sSub>
        <m:r>
          <m:rPr>
            <m:sty m:val="p"/>
          </m:rPr>
          <m:t>=</m:t>
        </m:r>
        <m:r>
          <m:t>0.3</m:t>
        </m:r>
        <m:sSub>
          <m:e>
            <m:r>
              <m:t>t</m:t>
            </m:r>
          </m:e>
          <m:sub>
            <m:r>
              <m:t>c</m:t>
            </m:r>
            <m:r>
              <m:t>y</m:t>
            </m:r>
            <m:r>
              <m:t>c</m:t>
            </m:r>
            <m:r>
              <m:t>l</m:t>
            </m:r>
            <m:r>
              <m:t>e</m:t>
            </m:r>
          </m:sub>
        </m:sSub>
      </m:oMath>
    </w:p>
    <w:bookmarkEnd w:id="29"/>
    <w:bookmarkEnd w:id="30"/>
    <w:bookmarkStart w:id="31" w:name="creatine-kinase-systemvan-beek-2007"/>
    <w:p>
      <w:pPr>
        <w:pStyle w:val="Heading2"/>
      </w:pPr>
      <w:r>
        <w:t xml:space="preserve">Creatine kinase system[^van Beek 2007]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*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  <m:r>
                          <m:rPr>
                            <m:sty m:val="p"/>
                          </m:rPr>
                          <m:t>·</m:t>
                        </m:r>
                        <m:r>
                          <m:t>C</m:t>
                        </m:r>
                        <m:r>
                          <m:t>r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a</m:t>
                            </m:r>
                          </m:sub>
                        </m:s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rPr>
                            <m:sty m:val="p"/>
                          </m:rPr>
                          <m:t>·</m:t>
                        </m:r>
                        <m:r>
                          <m:t>P</m:t>
                        </m:r>
                        <m:r>
                          <m:t>C</m:t>
                        </m:r>
                        <m:r>
                          <m:t>r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c</m:t>
                            </m:r>
                          </m:sub>
                        </m:s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d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m:t>/</m:t>
                </m:r>
                <m:r>
                  <m:t>D</m:t>
                </m:r>
                <m:r>
                  <m:t>E</m:t>
                </m:r>
                <m:sSub>
                  <m:e>
                    <m:r>
                      <m:t>N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</m:sSub>
              </m:e>
            </m:mr>
            <m:mr>
              <m:e>
                <m:r>
                  <m:t>D</m:t>
                </m:r>
                <m:r>
                  <m:t>E</m:t>
                </m:r>
                <m:sSub>
                  <m:e>
                    <m:r>
                      <m:t>N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r</m:t>
                    </m:r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  <m:r>
                          <m:t>b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C</m:t>
                    </m:r>
                    <m:r>
                      <m:t>r</m:t>
                    </m:r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  <m: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T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a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  <m:r>
                          <m:t>r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a</m:t>
                            </m:r>
                          </m:sub>
                        </m:s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  <m:r>
                          <m:t>C</m:t>
                        </m:r>
                        <m:r>
                          <m:t>r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d</m:t>
                            </m:r>
                          </m:sub>
                        </m:s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  <m:r>
                          <m:t>r</m:t>
                        </m:r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c</m:t>
                            </m:r>
                          </m:sub>
                        </m:s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y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  <m:r>
                      <m:t>a</m:t>
                    </m:r>
                    <m:r>
                      <m:t>s</m:t>
                    </m:r>
                    <m:r>
                      <m:t>e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t>T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m</m:t>
                            </m:r>
                            <m:r>
                              <m:t>s</m:t>
                            </m:r>
                          </m:sub>
                        </m:sSub>
                      </m:den>
                    </m:f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e>
                </m: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e>
                </m: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t>C</m:t>
                    </m:r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P</m:t>
                    </m:r>
                    <m:r>
                      <m:t>C</m:t>
                    </m:r>
                    <m:r>
                      <m:t>r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C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r>
                      <m:t>C</m:t>
                    </m:r>
                    <m:r>
                      <m:t>r</m:t>
                    </m:r>
                  </m:e>
                </m: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r</m:t>
                    </m:r>
                  </m:e>
                </m: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P</m:t>
                    </m:r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r>
                      <m:t>i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y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e>
                    </m:d>
                  </m:sub>
                </m:sSub>
                <m:r>
                  <m:t> </m:t>
                </m:r>
                <m:r>
                  <m:t>6</m:t>
                </m:r>
                <m:r>
                  <m:t>t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c</m:t>
                    </m:r>
                    <m:r>
                      <m:t>l</m:t>
                    </m:r>
                    <m:r>
                      <m:t>e</m:t>
                    </m:r>
                  </m:sub>
                </m:sSub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t</m:t>
                </m:r>
                <m:r>
                  <m:rPr>
                    <m:sty m:val="p"/>
                  </m:rPr>
                  <m:t>&lt;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6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c</m:t>
                    </m:r>
                    <m:r>
                      <m:t>l</m:t>
                    </m:r>
                    <m:r>
                      <m:t>e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y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e>
                    </m:d>
                  </m:sub>
                </m:sSub>
                <m:r>
                  <m:t> 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c</m:t>
                            </m:r>
                            <m:r>
                              <m:t>l</m:t>
                            </m:r>
                            <m:r>
                              <m:t>e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e>
                    </m:d>
                  </m:e>
                </m:d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6</m:t>
                </m:r>
                <m:r>
                  <m:t> 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c</m:t>
                    </m:r>
                    <m:r>
                      <m:t>l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t</m:t>
                </m:r>
                <m:r>
                  <m:rPr>
                    <m:sty m:val="p"/>
                  </m:rPr>
                  <m:t>&lt;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c</m:t>
                    </m:r>
                    <m:r>
                      <m:t>l</m:t>
                    </m:r>
                    <m:r>
                      <m:t>e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y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c</m:t>
                    </m:r>
                    <m:r>
                      <m:t>l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t</m:t>
                </m:r>
                <m:r>
                  <m:rPr>
                    <m:sty m:val="p"/>
                  </m:rPr>
                  <m:t>&lt;</m:t>
                </m:r>
                <m:sSub>
                  <m:e>
                    <m:r>
                      <m:t>t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c</m:t>
                    </m:r>
                    <m:r>
                      <m:t>l</m:t>
                    </m:r>
                    <m:r>
                      <m:t>e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4"/>
        <w:gridCol w:w="1913"/>
        <w:gridCol w:w="265"/>
        <w:gridCol w:w="4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mitochondrial creatine kinase enzyme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2.658E-3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mM/ms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in the forward direction (PCr production)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calculated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mM/ms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in the backward direction (ATP production); Vb/Vf = 4.199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7.1532E-1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ATP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2.8733E1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2.017E-1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4.99E-1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  <w:r>
              <w:t xml:space="preserve">/</w:t>
            </w: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Cr from dead end complex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C</m:t>
                  </m:r>
                  <m:r>
                    <m:t>K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mitochondrial creatine kinase activity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cytosol creatine kinase enzyme (MiCK activity is about 15% of the total CK activity in heart)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6.996E-3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mM/ms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in the forward direction (PCr production)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calculated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mM/ms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in the backward direction (ATP production)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9E-1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ATP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1.55E1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2.224E-1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3.49E1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  <w:r>
              <w:t xml:space="preserve">/</w:t>
            </w: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Cr from dead end complex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C</m:t>
                  </m:r>
                  <m:r>
                    <m:t>K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cytosol creatine kinase activity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Permeability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A</m:t>
                  </m:r>
                  <m:r>
                    <m:t>T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diffusional conductance ATP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65.2227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diffusional conductance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P</m:t>
                  </m:r>
                  <m:r>
                    <m:t>C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diffusional conductance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1166.7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diffusional conductance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diffusional conductance Pi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c</m:t>
                  </m:r>
                  <m:r>
                    <m:t>y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Fractional volume of cytosol. Total volume 1 corresponds to</w:t>
            </w:r>
            <w:r>
              <w:t xml:space="preserve"> </w:t>
            </w: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  <w:r>
              <w:t xml:space="preserve">=0.153mL/gww.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i</m:t>
                  </m:r>
                  <m:r>
                    <m:t>m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1/4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Fractional volume of intermembrane space.</w:t>
            </w:r>
          </w:p>
        </w:tc>
      </w:tr>
    </w:tbl>
    <w:bookmarkEnd w:id="31"/>
    <w:bookmarkStart w:id="32" w:name="common-parameters"/>
    <w:p>
      <w:pPr>
        <w:pStyle w:val="Heading2"/>
      </w:pPr>
      <w:r>
        <w:t xml:space="preserve">Common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27"/>
        <w:gridCol w:w="710"/>
        <w:gridCol w:w="710"/>
        <w:gridCol w:w="46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C/mol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Faraday constant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 temperature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J/molK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Universal gas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Thermal voltage (=</w:t>
            </w:r>
            <m:oMath>
              <m:r>
                <m:t>R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t>F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μF/cm^2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Plasma membrane capacitance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mM/V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inner membrane capacitance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Cytosolic 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>
                <m:e>
                  <m:r>
                    <m:t>H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7.3-7.8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Mitochondrial 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O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Tissue oxygen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g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Cytosolic magnesium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g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magnesium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i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inorganic phosphate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NAD and NADH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ATP and ADP (Cm)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cytosolic ATP and ADP (Catp)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P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NADPH plus NADP (VNADPHm)</w:t>
            </w:r>
          </w:p>
        </w:tc>
      </w:tr>
    </w:tbl>
    <w:bookmarkEnd w:id="32"/>
    <w:bookmarkStart w:id="44" w:name="tca-cycle-rateswei2011"/>
    <w:p>
      <w:pPr>
        <w:pStyle w:val="Heading2"/>
      </w:pPr>
      <w:r>
        <w:t xml:space="preserve">TCA cycle rates</w:t>
      </w:r>
      <w:r>
        <w:rPr>
          <w:rStyle w:val="FootnoteReference"/>
        </w:rPr>
        <w:footnoteReference w:id="33"/>
      </w:r>
    </w:p>
    <w:bookmarkStart w:id="35" w:name="citrate-synthase-cs"/>
    <w:p>
      <w:pPr>
        <w:pStyle w:val="Heading3"/>
      </w:pPr>
      <w:r>
        <w:t xml:space="preserve">Citrate synthase (CS)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c</m:t>
                    </m:r>
                    <m:r>
                      <m:t>C</m:t>
                    </m:r>
                    <m:r>
                      <m:t>o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/</m:t>
                </m:r>
                <m:sSubSup>
                  <m:e>
                    <m:r>
                      <m:t>K</m:t>
                    </m:r>
                  </m:e>
                  <m:sub>
                    <m:r>
                      <m:t>m</m:t>
                    </m:r>
                  </m:sub>
                  <m:sup>
                    <m:r>
                      <m:t>A</m:t>
                    </m:r>
                    <m:r>
                      <m:t>c</m:t>
                    </m:r>
                    <m:r>
                      <m:t>C</m:t>
                    </m:r>
                    <m:r>
                      <m:t>o</m:t>
                    </m:r>
                    <m:r>
                      <m:t>A</m:t>
                    </m:r>
                  </m:sup>
                </m:sSubSup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/</m:t>
                </m:r>
                <m:sSubSup>
                  <m:e>
                    <m:r>
                      <m:t>K</m:t>
                    </m:r>
                  </m:e>
                  <m:sub>
                    <m:r>
                      <m:t>m</m:t>
                    </m:r>
                  </m:sub>
                  <m:sup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sup>
                </m:sSubSup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3"/>
        <w:gridCol w:w="894"/>
        <w:gridCol w:w="510"/>
        <w:gridCol w:w="44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0.23523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 of CS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A</m:t>
                  </m:r>
                  <m:r>
                    <m:t>c</m:t>
                  </m:r>
                  <m:r>
                    <m:t>C</m:t>
                  </m:r>
                  <m:r>
                    <m:t>o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AcCoA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m</m:t>
                  </m:r>
                </m:sub>
                <m:sup>
                  <m:r>
                    <m:t>O</m:t>
                  </m:r>
                  <m:r>
                    <m:t>A</m:t>
                  </m:r>
                  <m:r>
                    <m:t>A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OAA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t>C</m:t>
                  </m:r>
                  <m:r>
                    <m:t>o</m:t>
                  </m:r>
                  <m:r>
                    <m:t>A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Acetyl CoA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 (cellular model)</w:t>
            </w:r>
          </w:p>
        </w:tc>
      </w:tr>
    </w:tbl>
    <w:bookmarkEnd w:id="35"/>
    <w:bookmarkStart w:id="36" w:name="aconitase-aco"/>
    <w:p>
      <w:pPr>
        <w:pStyle w:val="Heading3"/>
      </w:pPr>
      <w:r>
        <w:t xml:space="preserve">Aconitase (ACO)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O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f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I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</m:e>
                </m:d>
              </m:e>
            </m:mr>
            <m:mr>
              <m:e>
                <m:r>
                  <m:t> 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C</m:t>
                    </m:r>
                    <m:r>
                      <m:t>I</m:t>
                    </m:r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Σ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t>S</m:t>
                    </m:r>
                    <m:r>
                      <m:t>O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α</m:t>
                    </m:r>
                    <m:r>
                      <m:t>K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o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F</m:t>
                    </m:r>
                    <m:r>
                      <m:t>U</m:t>
                    </m:r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M</m:t>
                    </m:r>
                    <m:r>
                      <m:t>A</m:t>
                    </m:r>
                    <m:r>
                      <m:t>L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e>
                </m:d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32"/>
        <w:gridCol w:w="990"/>
        <w:gridCol w:w="495"/>
        <w:gridCol w:w="47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0.11688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of ACO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ACO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TCA cycle intermediates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36"/>
    <w:bookmarkStart w:id="37" w:name="Xf7f6db5dec9107f6ec079e8ef8f29a864699740"/>
    <w:p>
      <w:pPr>
        <w:pStyle w:val="Heading3"/>
      </w:pPr>
      <w:r>
        <w:t xml:space="preserve">Isocitrate dehydrogenase, NADH-producing (IDH3)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  <m:r>
                              <m:t>S</m:t>
                            </m:r>
                            <m:r>
                              <m:t>O</m:t>
                            </m:r>
                            <m: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S</m:t>
                            </m:r>
                            <m:r>
                              <m:t>O</m:t>
                            </m:r>
                            <m: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m:t>n</m:t>
                    </m:r>
                  </m:sup>
                </m:sSup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9E-7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IDH3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isocitrate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Cooperativity for isocitrate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by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calcium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by NADH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(cellular model)</w:t>
            </w:r>
          </w:p>
        </w:tc>
      </w:tr>
    </w:tbl>
    <w:bookmarkEnd w:id="37"/>
    <w:bookmarkStart w:id="38" w:name="alpha-ketoglutarate-dehydrogenase-kgdh"/>
    <w:p>
      <w:pPr>
        <w:pStyle w:val="Heading3"/>
      </w:pPr>
      <w:r>
        <w:t xml:space="preserve">Alpha-ketoglutarate dehydrogenase (KGDH)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K</m:t>
                    </m:r>
                    <m:r>
                      <m:t>G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e>
                    </m:d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α</m:t>
                            </m:r>
                            <m:r>
                              <m:t>K</m:t>
                            </m:r>
                            <m:r>
                              <m:t>G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A</m:t>
                            </m:r>
                            <m:r>
                              <m:t>K</m:t>
                            </m:r>
                            <m:r>
                              <m:t>G</m:t>
                            </m:r>
                          </m:sub>
                        </m:sSub>
                      </m:e>
                    </m:d>
                  </m:e>
                  <m:sup>
                    <m:r>
                      <m:t>n</m:t>
                    </m:r>
                  </m:sup>
                </m:sSup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M</m:t>
                            </m:r>
                            <m:sSup>
                              <m:e>
                                <m:r>
                                  <m:t>g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4E-8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7E-8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 of KGDH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K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αKG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Hill coefficient for αKG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Mg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Ca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(cellular model)</w:t>
            </w:r>
          </w:p>
        </w:tc>
      </w:tr>
    </w:tbl>
    <w:bookmarkEnd w:id="38"/>
    <w:bookmarkStart w:id="39" w:name="succinate-coa-ligase-sl"/>
    <w:p>
      <w:pPr>
        <w:pStyle w:val="Heading3"/>
      </w:pPr>
      <w:r>
        <w:t xml:space="preserve">Succinate-CoA ligase (SL)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f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C</m:t>
                        </m:r>
                        <m:r>
                          <m:t>o</m:t>
                        </m:r>
                        <m:r>
                          <m:t>A</m:t>
                        </m:r>
                      </m:e>
                    </m:d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e>
                    </m:d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  <m:sup>
                        <m:r>
                          <m:t>a</m:t>
                        </m:r>
                        <m:r>
                          <m:t>p</m:t>
                        </m:r>
                        <m:r>
                          <m:t>p</m:t>
                        </m:r>
                      </m:sup>
                    </m:sSubSup>
                  </m:e>
                </m:d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  <m:sup>
                    <m:r>
                      <m:t>a</m:t>
                    </m:r>
                    <m:r>
                      <m:t>p</m:t>
                    </m:r>
                    <m:r>
                      <m:t>p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</m:num>
                  <m:den>
                    <m:sSub>
                      <m:e>
                        <m:r>
                          <m:t>P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08"/>
        <w:gridCol w:w="754"/>
        <w:gridCol w:w="880"/>
        <w:gridCol w:w="47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of SL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[CoA]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Coenzyme A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39"/>
    <w:bookmarkStart w:id="40" w:name="succinate-dehydrogenase-sdh"/>
    <w:p>
      <w:pPr>
        <w:pStyle w:val="Heading3"/>
      </w:pPr>
      <w:r>
        <w:t xml:space="preserve">Succinate dehydrogenase (SDH)</w:t>
      </w:r>
    </w:p>
    <w:p>
      <w:pPr>
        <w:pStyle w:val="FirstParagraph"/>
      </w:pPr>
      <w:r>
        <w:t xml:space="preserve">See electron transport chain.</w:t>
      </w:r>
    </w:p>
    <w:bookmarkEnd w:id="40"/>
    <w:bookmarkStart w:id="41" w:name="fumarate-hydratase-fh"/>
    <w:p>
      <w:pPr>
        <w:pStyle w:val="Heading3"/>
      </w:pPr>
      <w:r>
        <w:t xml:space="preserve">Fumarate hydratase (FH)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F</m:t>
              </m:r>
              <m:r>
                <m:t>H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f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F</m:t>
                  </m:r>
                  <m:r>
                    <m:t>U</m:t>
                  </m:r>
                  <m:r>
                    <m:t>M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L</m:t>
                  </m:r>
                </m:e>
              </m:d>
              <m:r>
                <m:rPr>
                  <m:sty m:val="p"/>
                </m:rPr>
                <m:t>/</m:t>
              </m:r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41"/>
    <w:bookmarkStart w:id="42" w:name="malate-dehydrogenase-mdh"/>
    <w:p>
      <w:pPr>
        <w:pStyle w:val="Heading3"/>
      </w:pPr>
      <w:r>
        <w:t xml:space="preserve">Malate dehydrogenase (MDH)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M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r>
                          <m:t>A</m:t>
                        </m:r>
                        <m:r>
                          <m:t>L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L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o</m:t>
                    </m:r>
                    <m:r>
                      <m:t>f</m:t>
                    </m:r>
                    <m:r>
                      <m:t>f</m:t>
                    </m:r>
                    <m:r>
                      <m:t>s</m:t>
                    </m:r>
                    <m:r>
                      <m:t>e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H</m:t>
                                </m:r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sepChr m:val=""/>
                                        <m:grow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+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K</m:t>
                                    </m:r>
                                  </m:e>
                                  <m:sub>
                                    <m:r>
                                      <m:t>H</m:t>
                                    </m:r>
                                    <m: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H</m:t>
                                </m:r>
                                <m: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K</m:t>
                                    </m:r>
                                  </m:e>
                                  <m:sub>
                                    <m:r>
                                      <m:t>H</m:t>
                                    </m:r>
                                    <m:r>
                                      <m:t>4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sepChr m:val=""/>
                                        <m:grow/>
                                      </m:dPr>
                                      <m:e>
                                        <m:sSup>
                                          <m:e>
                                            <m: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+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49"/>
        <w:gridCol w:w="974"/>
        <w:gridCol w:w="609"/>
        <w:gridCol w:w="43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1.131E-8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2.67E-2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6.68E-12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5.62E-9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Ionization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f</m:t>
                  </m:r>
                  <m:r>
                    <m:t>f</m:t>
                  </m:r>
                  <m:r>
                    <m:t>s</m:t>
                  </m:r>
                  <m:r>
                    <m:t>e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0.0399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Offset of MDH pH activation factor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224.4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malate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A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oxaloacetate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cellular model</w:t>
            </w:r>
          </w:p>
        </w:tc>
      </w:tr>
    </w:tbl>
    <w:bookmarkEnd w:id="42"/>
    <w:bookmarkStart w:id="43" w:name="aspartate-aminotransferase-aat"/>
    <w:p>
      <w:pPr>
        <w:pStyle w:val="Heading3"/>
      </w:pPr>
      <w:r>
        <w:t xml:space="preserve">Aspartate aminotransferase (AAT)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A</m:t>
              </m:r>
              <m:r>
                <m:t>A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f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t>O</m:t>
              </m:r>
              <m:r>
                <m:t>A</m:t>
              </m:r>
              <m:r>
                <m:t>A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L</m:t>
              </m:r>
              <m:r>
                <m:t>U</m:t>
              </m:r>
            </m:e>
          </m:d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S</m:t>
                  </m:r>
                  <m:r>
                    <m:t>P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S</m:t>
                  </m:r>
                  <m:r>
                    <m:t>P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α</m:t>
                  </m:r>
                  <m:r>
                    <m:t>K</m:t>
                  </m:r>
                  <m:r>
                    <m:t>G</m:t>
                  </m:r>
                </m:e>
              </m:d>
            </m:den>
          </m:f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58"/>
        <w:gridCol w:w="779"/>
        <w:gridCol w:w="649"/>
        <w:gridCol w:w="4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S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aspartate consumption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[GLU]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Glutamate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(cell)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 constant (cellular model)</w:t>
            </w:r>
          </w:p>
        </w:tc>
      </w:tr>
    </w:tbl>
    <w:bookmarkEnd w:id="43"/>
    <w:bookmarkEnd w:id="44"/>
    <w:bookmarkStart w:id="46" w:name="Xfbeffdc29d45a5d9e4b46fc9d1e2d7163e6f63d"/>
    <w:p>
      <w:pPr>
        <w:pStyle w:val="Heading2"/>
      </w:pPr>
      <w:r>
        <w:t xml:space="preserve">Acid-base equilibria and binding polynomials</w:t>
      </w:r>
      <w:r>
        <w:rPr>
          <w:rStyle w:val="FootnoteReference"/>
        </w:rPr>
        <w:footnoteReference w:id="45"/>
      </w:r>
    </w:p>
    <w:p>
      <w:pPr>
        <w:pStyle w:val="BodyText"/>
      </w:pPr>
      <w:r>
        <w:t xml:space="preserve">For both cytoplasmic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P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P</m:t>
                        </m:r>
                        <m:r>
                          <m:t>i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O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w</m:t>
                        </m:r>
                      </m:sub>
                    </m:sSub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O</m:t>
                    </m:r>
                    <m:sSup>
                      <m:e>
                        <m: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A</m:t>
                    </m:r>
                  </m:sub>
                  <m:sup>
                    <m:sSub>
                      <m:e>
                        <m:r>
                          <m:t>H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O</m:t>
                    </m:r>
                  </m:sup>
                </m:sSubSup>
                <m:r>
                  <m:rPr>
                    <m:sty m:val="p"/>
                  </m:rPr>
                  <m:t>/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p>
                  </m:e>
                </m:d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r>
                  <m:t>A</m:t>
                </m:r>
                <m:r>
                  <m:t>T</m:t>
                </m:r>
                <m:r>
                  <m:t>P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r>
                  <m:t>A</m:t>
                </m:r>
                <m:r>
                  <m:t>D</m:t>
                </m:r>
                <m:r>
                  <m:t>P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P</m:t>
                    </m:r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r>
                  <m:t>P</m:t>
                </m:r>
                <m:r>
                  <m:t>i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P</m:t>
                    </m:r>
                  </m:e>
                  <m:sub>
                    <m:r>
                      <m:t>P</m:t>
                    </m:r>
                    <m:r>
                      <m:t>i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2</m:t>
                    </m:r>
                    <m:r>
                      <m:t>P</m:t>
                    </m:r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P</m:t>
                    </m:r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P</m:t>
                        </m:r>
                        <m:r>
                          <m:t>i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M</m:t>
                    </m:r>
                    <m:r>
                      <m:t>g</m:t>
                    </m:r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M</m:t>
                    </m:r>
                    <m:r>
                      <m:t>g</m:t>
                    </m:r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73"/>
        <w:gridCol w:w="591"/>
        <w:gridCol w:w="472"/>
        <w:gridCol w:w="50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 [H^+] buffering capacity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A</m:t>
                  </m:r>
                  <m:r>
                    <m:t>T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ATP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A</m:t>
                  </m:r>
                  <m:r>
                    <m:t>D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ADP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P</m:t>
                  </m:r>
                  <m:r>
                    <m:t>i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pKa of phosphate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g</m:t>
                  </m:r>
                </m:sub>
                <m:sup>
                  <m:r>
                    <m:t>A</m:t>
                  </m:r>
                  <m:r>
                    <m:t>T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ATP magnesium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g</m:t>
                  </m:r>
                </m:sub>
                <m:sup>
                  <m:r>
                    <m:t>A</m:t>
                  </m:r>
                  <m:r>
                    <m:t>D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ADP magnesium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S</m:t>
                  </m:r>
                  <m:r>
                    <m:t>U</m:t>
                  </m:r>
                  <m:r>
                    <m:t>C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succinic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r>
                <m:t>K</m:t>
              </m:r>
              <m:r>
                <m:t>w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pK of water acid dissociation constant</w:t>
            </w:r>
          </w:p>
        </w:tc>
      </w:tr>
    </w:tbl>
    <w:bookmarkEnd w:id="46"/>
    <w:bookmarkStart w:id="48" w:name="phosphate-carrierwei2011"/>
    <w:p>
      <w:pPr>
        <w:pStyle w:val="Heading2"/>
      </w:pPr>
      <w:r>
        <w:t xml:space="preserve">Phosphate carrier</w:t>
      </w:r>
      <w:r>
        <w:rPr>
          <w:rStyle w:val="FootnoteReference"/>
        </w:rPr>
        <w:footnoteReference w:id="47"/>
      </w:r>
    </w:p>
    <w:p>
      <w:pPr>
        <w:pStyle w:val="BodyText"/>
      </w:pPr>
      <w:r>
        <w:t xml:space="preserve">Follows equilibrium random Bi:Bi reaction kinetics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t>P</m:t>
                    </m:r>
                    <m:r>
                      <m:t>Q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t>P</m:t>
                        </m:r>
                        <m:sSubSup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b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t>P</m:t>
                        </m:r>
                        <m:sSubSup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b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Q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H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H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77"/>
        <w:gridCol w:w="894"/>
        <w:gridCol w:w="510"/>
        <w:gridCol w:w="52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p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Pi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p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 Pi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H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4.08E-5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OH-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H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4.08E-5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 OH-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 activity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PiC</w:t>
            </w:r>
          </w:p>
        </w:tc>
      </w:tr>
    </w:tbl>
    <w:bookmarkEnd w:id="48"/>
    <w:bookmarkStart w:id="50" w:name="X27ff9584f7ae0a0d4e16cd087c38055b5360393"/>
    <w:p>
      <w:pPr>
        <w:pStyle w:val="Heading2"/>
      </w:pPr>
      <w:r>
        <w:t xml:space="preserve">Mitochondrial Sodium-hydrogen exchanger (mNHE)</w:t>
      </w:r>
      <w:r>
        <w:rPr>
          <w:rStyle w:val="FootnoteReference"/>
        </w:rPr>
        <w:footnoteReference w:id="49"/>
      </w:r>
    </w:p>
    <w:p>
      <w:pPr>
        <w:pStyle w:val="BodyText"/>
      </w:pPr>
      <w:r>
        <w:t xml:space="preserve">Following Smith and Crampin’s model of counterpart on the plasma membrane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H</m:t>
                    </m:r>
                    <m:r>
                      <m:t>E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N</m:t>
                    </m:r>
                    <m:r>
                      <m:t>H</m:t>
                    </m:r>
                    <m:r>
                      <m:t>E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  <m:f>
                  <m:fPr>
                    <m:type m:val="bar"/>
                  </m:fPr>
                  <m:num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H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H</m:t>
                    </m:r>
                  </m:sub>
                </m:sSub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t>A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</m:den>
                </m:f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t>P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t>Q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</m:den>
                </m:f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N</m:t>
                  </m:r>
                  <m:r>
                    <m:t>H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Hill coefficient for H+ binding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backward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4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NHE</w:t>
            </w:r>
          </w:p>
        </w:tc>
      </w:tr>
    </w:tbl>
    <w:bookmarkEnd w:id="50"/>
    <w:bookmarkStart w:id="52" w:name="X171be59b1d2472fd460b9d4879841a072da38a0"/>
    <w:p>
      <w:pPr>
        <w:pStyle w:val="Heading2"/>
      </w:pPr>
      <w:r>
        <w:t xml:space="preserve">Adenine Nucleotide translocator (ANT)</w:t>
      </w:r>
      <w:r>
        <w:t xml:space="preserve"> </w:t>
      </w:r>
      <w:r>
        <w:rPr>
          <w:rStyle w:val="FootnoteReference"/>
        </w:rPr>
        <w:footnoteReference w:id="51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r>
                      <m:t>P</m:t>
                    </m:r>
                    <m:r>
                      <m:t>Q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δ</m:t>
                            </m:r>
                          </m:e>
                          <m:sup>
                            <m:r>
                              <m:t>h</m:t>
                            </m:r>
                          </m:sup>
                        </m:sSup>
                        <m:r>
                          <m:t>P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Q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4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4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kHz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h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Fraction of dpsi</w:t>
            </w:r>
          </w:p>
        </w:tc>
      </w:tr>
    </w:tbl>
    <w:bookmarkEnd w:id="52"/>
    <w:bookmarkStart w:id="54" w:name="X696cc6c63d716e600c2553ef461de898a273532"/>
    <w:p>
      <w:pPr>
        <w:pStyle w:val="Heading2"/>
      </w:pPr>
      <w:r>
        <w:t xml:space="preserve">Mitochondrial calcium uniporter (MCU)</w:t>
      </w:r>
      <w:r>
        <w:rPr>
          <w:rStyle w:val="FootnoteReference"/>
        </w:rPr>
        <w:footnoteReference w:id="53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u</m:t>
                    </m:r>
                    <m:r>
                      <m:t>n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S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S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S</m:t>
                            </m:r>
                          </m:e>
                        </m:d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L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e>
            </m:m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n</m:t>
                    </m:r>
                    <m:r>
                      <m:t>s</m:t>
                    </m:r>
                  </m:sub>
                </m:sSub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t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Z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Offset potential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calcium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n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for calcium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cooperativity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Keq for conformational transitions</w:t>
            </w:r>
          </w:p>
        </w:tc>
      </w:tr>
    </w:tbl>
    <w:bookmarkEnd w:id="54"/>
    <w:bookmarkStart w:id="56" w:name="Xda5781af3d9e1b38edfd301b81dc11cc595e1f5"/>
    <w:p>
      <w:pPr>
        <w:pStyle w:val="Heading2"/>
      </w:pPr>
      <w:r>
        <w:t xml:space="preserve">Mitochondrial sodium-calcium exchanger (NCLX)</w:t>
      </w:r>
      <w:r>
        <w:rPr>
          <w:rStyle w:val="FootnoteReference"/>
        </w:rPr>
        <w:footnoteReference w:id="55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C</m:t>
                    </m:r>
                    <m:r>
                      <m:t>L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A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t>n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7" w:name="mitochondrial-proton-leak"/>
    <w:p>
      <w:pPr>
        <w:pStyle w:val="Heading2"/>
      </w:pPr>
      <w:r>
        <w:t xml:space="preserve">Mitochondrial proton leak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h</m:t>
              </m:r>
              <m:r>
                <m:t>l</m:t>
              </m:r>
              <m:r>
                <m:t>e</m:t>
              </m:r>
              <m:r>
                <m:t>a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H</m:t>
              </m:r>
            </m:sub>
          </m:sSub>
          <m:r>
            <m:t>Δ</m:t>
          </m:r>
          <m:sSub>
            <m:e>
              <m:r>
                <m:t>Ψ</m:t>
              </m:r>
            </m:e>
            <m:sub>
              <m:r>
                <m:t>m</m:t>
              </m:r>
            </m:sub>
          </m:sSub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88"/>
        <w:gridCol w:w="660"/>
        <w:gridCol w:w="924"/>
        <w:gridCol w:w="51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mM*Hz/V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Ionic conductance of the inner membrane</w:t>
            </w:r>
          </w:p>
        </w:tc>
      </w:tr>
    </w:tbl>
    <w:bookmarkEnd w:id="57"/>
    <w:bookmarkStart w:id="59" w:name="X1537e525f2ba729d47370802cf4bb438f63d4c5"/>
    <w:p>
      <w:pPr>
        <w:pStyle w:val="Heading2"/>
      </w:pPr>
      <w:r>
        <w:t xml:space="preserve">Mitochondrial hydrogen flux balance</w:t>
      </w:r>
      <w:r>
        <w:rPr>
          <w:rStyle w:val="FootnoteReference"/>
        </w:rPr>
        <w:footnoteReference w:id="58"/>
      </w:r>
    </w:p>
    <w:p>
      <w:pPr>
        <w:pStyle w:val="BodyText"/>
      </w:pPr>
      <m:oMath>
        <m:sSub>
          <m:e>
            <m:r>
              <m:t>J</m:t>
            </m:r>
          </m:e>
          <m:sub>
            <m:r>
              <m:t>H</m:t>
            </m:r>
          </m:sub>
        </m:sSub>
      </m:oMath>
      <w:r>
        <w:t xml:space="preserve">: Proton influx to mitochondrial matrix by pumps / transporters</w:t>
      </w:r>
      <w:r>
        <w:t xml:space="preserve"> </w:t>
      </w:r>
      <m:oMath>
        <m:sSub>
          <m:e>
            <m:r>
              <m:t>J</m:t>
            </m:r>
          </m:e>
          <m:sub>
            <m:r>
              <m:t>H</m:t>
            </m:r>
            <m:r>
              <m:t>n</m:t>
            </m:r>
          </m:sub>
        </m:sSub>
      </m:oMath>
      <w:r>
        <w:t xml:space="preserve">: Proton flux due to enzyme stoichiometry</w:t>
      </w:r>
      <w:r>
        <w:t xml:space="preserve"> </w:t>
      </w:r>
      <m:oMath>
        <m:sSub>
          <m:e>
            <m:r>
              <m:t>J</m:t>
            </m:r>
          </m:e>
          <m:sub>
            <m:r>
              <m:t>H</m:t>
            </m:r>
            <m:r>
              <m:t>L</m:t>
            </m:r>
          </m:sub>
        </m:sSub>
      </m:oMath>
      <w:r>
        <w:t xml:space="preserve">: Proton flux due to ligand binding / unbinding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u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H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l</m:t>
                    </m:r>
                    <m:r>
                      <m:t>e</m:t>
                    </m:r>
                    <m:r>
                      <m:t>a</m:t>
                    </m:r>
                    <m:r>
                      <m:t>k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I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K</m:t>
                        </m:r>
                        <m:r>
                          <m:t>G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M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F</m:t>
                        </m:r>
                        <m:r>
                          <m:t>1</m:t>
                        </m:r>
                        <m:r>
                          <m:t>F</m:t>
                        </m:r>
                        <m: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  <m:r>
                              <m:t>U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H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  <m:r>
                          <m:t>L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59"/>
    <w:bookmarkStart w:id="62" w:name="complex-i-modelgauthier2013a"/>
    <w:p>
      <w:pPr>
        <w:pStyle w:val="Heading2"/>
      </w:pPr>
      <w:r>
        <w:t xml:space="preserve">Complex I model</w:t>
      </w:r>
      <w:r>
        <w:rPr>
          <w:rStyle w:val="FootnoteReference"/>
        </w:rPr>
        <w:footnoteReference w:id="60"/>
      </w:r>
    </w:p>
    <w:p>
      <w:pPr>
        <w:pStyle w:val="BodyText"/>
      </w:pPr>
      <w:r>
        <w:t xml:space="preserve">Assuming single electron transfer for each cycle.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ν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Δ</m:t>
                        </m:r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12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p>
                                  <m:e>
                                    <m: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21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65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p>
                                  <m:e>
                                    <m: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56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ν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16</m:t>
                    </m:r>
                  </m:sub>
                </m:sSub>
                <m:r>
                  <m:t>ν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23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32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34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43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K</m:t>
                    </m:r>
                  </m:e>
                  <m:sub>
                    <m:r>
                      <m:t>47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K</m:t>
                    </m:r>
                  </m:e>
                  <m:sub>
                    <m:r>
                      <m:t>57</m:t>
                    </m:r>
                  </m:sub>
                </m:sSub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42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R</m:t>
                        </m:r>
                        <m: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D</m:t>
                        </m:r>
                        <m:r>
                          <m:t>O</m:t>
                        </m:r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k</m:t>
                    </m:r>
                  </m:e>
                  <m:sub>
                    <m:r>
                      <m:t>42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  <m:sup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F</m:t>
                            </m:r>
                            <m:r>
                              <m:t>M</m:t>
                            </m:r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o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sSubSup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</m:sub>
                  <m:sup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p>
                </m:sSubSup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Sup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bSup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52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75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t>c</m:t>
                </m:r>
                <m:r>
                  <m:t>h</m:t>
                </m:r>
                <m:r>
                  <m:t>o</m:t>
                </m:r>
                <m:r>
                  <m:t>c</m:t>
                </m:r>
                <m:r>
                  <m:t>o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32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47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57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65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7</m:t>
                    </m:r>
                  </m:sub>
                </m:sSub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61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16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Q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47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7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74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H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0.5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43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d>
              </m:e>
            </m:mr>
          </m:m>
        </m:oMath>
      </m:oMathPara>
    </w:p>
    <w:bookmarkStart w:id="61" w:name="parameters"/>
    <w:p>
      <w:pPr>
        <w:pStyle w:val="Heading4"/>
      </w:pPr>
      <w:r>
        <w:t xml:space="preserve">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21"/>
        <w:gridCol w:w="913"/>
        <w:gridCol w:w="1116"/>
        <w:gridCol w:w="44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C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complex I</w:t>
            </w:r>
            <w:r>
              <w:t xml:space="preserve">(Adjustable)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 boundary potential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6.3396E11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21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56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65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2.5119E13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61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23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3886.7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Hz/mM^{1/2}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9.1295E6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639.1364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43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3.2882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Hz/mM^{1/2}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47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1.5962E7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74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65.2227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75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57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1166.7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Hz/mM^{1/2}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42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M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Midpoint potential of flavin mononucleotide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s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Midpoint potential of superoxide</w:t>
            </w:r>
          </w:p>
        </w:tc>
      </w:tr>
    </w:tbl>
    <w:bookmarkEnd w:id="61"/>
    <w:bookmarkEnd w:id="62"/>
    <w:bookmarkStart w:id="64" w:name="X2873039099609f02536822c705e019aacaa7d92"/>
    <w:p>
      <w:pPr>
        <w:pStyle w:val="Heading2"/>
      </w:pPr>
      <w:r>
        <w:t xml:space="preserve">Complex II (Succinate dehydrogenase)</w:t>
      </w:r>
      <w:r>
        <w:rPr>
          <w:rStyle w:val="FootnoteReference"/>
        </w:rPr>
        <w:footnoteReference w:id="63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Q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r>
                          <m:t>A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0.085</m:t>
                </m:r>
                <m:rad>
                  <m:radPr>
                    <m:degHide m:val="1"/>
                  </m:radPr>
                  <m:deg/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U</m:t>
                        </m:r>
                        <m:r>
                          <m:t>M</m:t>
                        </m:r>
                      </m:e>
                    </m:d>
                  </m:e>
                </m:ra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  <m:r>
                  <m:t>C</m:t>
                </m:r>
                <m:sSub>
                  <m:e>
                    <m:r>
                      <m:t>2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O</m:t>
                    </m:r>
                    <m:r>
                      <m:t>A</m:t>
                    </m:r>
                    <m:r>
                      <m:t>A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Q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D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rate of SDH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oxaloacetate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CoQ</w:t>
            </w:r>
          </w:p>
        </w:tc>
      </w:tr>
    </w:tbl>
    <w:bookmarkEnd w:id="64"/>
    <w:bookmarkStart w:id="67" w:name="complex-iiigauthier2013a"/>
    <w:p>
      <w:pPr>
        <w:pStyle w:val="Heading2"/>
      </w:pPr>
      <w:r>
        <w:t xml:space="preserve">Complex III</w:t>
      </w:r>
      <w:r>
        <w:rPr>
          <w:rStyle w:val="FootnoteReference"/>
        </w:rPr>
        <w:footnoteReference w:id="65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  <m:r>
                  <m:t>M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v</m:t>
                    </m:r>
                  </m:e>
                  <m:sub>
                    <m:r>
                      <m:t>Q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v</m:t>
                    </m:r>
                  </m:e>
                  <m:sub>
                    <m:r>
                      <m:t>Q</m:t>
                    </m:r>
                  </m:sub>
                  <m:sup>
                    <m:r>
                      <m:t>C</m:t>
                    </m:r>
                    <m:r>
                      <m:t>2</m:t>
                    </m:r>
                  </m:sup>
                </m:sSubSup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03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3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03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p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04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2</m:t>
                    </m:r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4</m:t>
                    </m:r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06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6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06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6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3</m:t>
                    </m:r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  <m:r>
                  <m:t>M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t>C</m:t>
                </m:r>
                <m:sSub>
                  <m:e>
                    <m:r>
                      <m:t>3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09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9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09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9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  <m:r>
                          <m:t>1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  <m:r>
                          <m:t>1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010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e</m:t>
                    </m:r>
                    <m:r>
                      <m:t>q</m:t>
                    </m:r>
                    <m:r>
                      <m:t>10</m:t>
                    </m:r>
                  </m:sub>
                </m:sSub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010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10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33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e>
                        </m:d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e>
                </m:d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</m:e>
            </m:mr>
            <m:mr>
              <m:e>
                <m:r>
                  <m:t>F</m:t>
                </m:r>
                <m:r>
                  <m:t>e</m:t>
                </m:r>
                <m:sSub>
                  <m:e>
                    <m:r>
                      <m:t>S</m:t>
                    </m:r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F</m:t>
                </m:r>
                <m:r>
                  <m:t>e</m:t>
                </m:r>
                <m:sSub>
                  <m:e>
                    <m:r>
                      <m:t>S</m:t>
                    </m:r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r>
                  <m:t>c</m:t>
                </m:r>
                <m:r>
                  <m:t>y</m:t>
                </m:r>
                <m:r>
                  <m:t>t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y</m:t>
                </m:r>
                <m:r>
                  <m:t>t</m:t>
                </m:r>
                <m:r>
                  <m:t>c</m:t>
                </m:r>
                <m:sSub>
                  <m:e>
                    <m:r>
                      <m:t>1</m:t>
                    </m:r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r>
                  <m:t>c</m:t>
                </m:r>
                <m:r>
                  <m:t>y</m:t>
                </m:r>
                <m:r>
                  <m:t>t</m:t>
                </m:r>
                <m:sSub>
                  <m:e>
                    <m:r>
                      <m:t>c</m:t>
                    </m:r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y</m:t>
                </m:r>
                <m:r>
                  <m:t>t</m:t>
                </m:r>
                <m:sSub>
                  <m:e>
                    <m:r>
                      <m:t>c</m:t>
                    </m:r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4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3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  <m:r>
                      <m:t>3</m:t>
                    </m:r>
                  </m:e>
                </m:d>
              </m:e>
            </m:mr>
            <m:mr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Q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</m:e>
                    </m:d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Q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ODE System in the Q cycle: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n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Q</m:t>
                            </m:r>
                          </m:e>
                        </m:d>
                      </m:e>
                      <m:sub>
                        <m:r>
                          <m:t>p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10</m:t>
                    </m:r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5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2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3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4</m:t>
                        </m:r>
                      </m:e>
                    </m:d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r>
                              <m:t>e</m:t>
                            </m:r>
                            <m:r>
                              <m:t>S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  <m:r>
                              <m:t>1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9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y</m:t>
                            </m:r>
                            <m:r>
                              <m:t>t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33</m:t>
                    </m:r>
                  </m:sub>
                </m:sSub>
              </m:e>
            </m:mr>
          </m:m>
        </m:oMath>
      </m:oMathPara>
    </w:p>
    <w:bookmarkStart w:id="66" w:name="parameters-1"/>
    <w:p>
      <w:pPr>
        <w:pStyle w:val="Heading4"/>
      </w:pPr>
      <w:r>
        <w:t xml:space="preserve">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59"/>
        <w:gridCol w:w="772"/>
        <w:gridCol w:w="482"/>
        <w:gridCol w:w="5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1,666.63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0.6877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4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129.9853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4</w:t>
            </w:r>
            <w:r>
              <w:t xml:space="preserve"> </w:t>
            </w:r>
            <w:r>
              <w:t xml:space="preserve">(bH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4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13.7484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4</w:t>
            </w:r>
            <w:r>
              <w:t xml:space="preserve"> </w:t>
            </w:r>
            <w:r>
              <w:t xml:space="preserve">(bH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of diffusion across the membrane</w:t>
            </w:r>
            <w:r>
              <w:t xml:space="preserve"> </w:t>
            </w:r>
            <w:r>
              <w:t xml:space="preserve">for Q and QH2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9.4596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07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7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7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07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7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29.0714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7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  <m:r>
                <m:rPr>
                  <m:sty m:val="p"/>
                </m:rPr>
                <m:t>+</m:t>
              </m:r>
              <m:r>
                <m:t>γ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08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8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8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129.9853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8</w:t>
            </w:r>
            <w:r>
              <w:t xml:space="preserve"> </w:t>
            </w:r>
            <w:r>
              <w:t xml:space="preserve">(bL oxidized)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08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8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8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9.4596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8</w:t>
            </w:r>
            <w:r>
              <w:t xml:space="preserve"> </w:t>
            </w:r>
            <w:r>
              <w:t xml:space="preserve">(bL reduced)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09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9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010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10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2469.13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Reverse rate constant for reaction 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  <m:r>
                    <m:t>33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2.1145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reaction 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C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complex III protein</w:t>
            </w:r>
          </w:p>
        </w:tc>
      </w:tr>
    </w:tbl>
    <w:bookmarkEnd w:id="66"/>
    <w:bookmarkEnd w:id="67"/>
    <w:bookmarkStart w:id="69" w:name="complex-ivgauthier2013a"/>
    <w:p>
      <w:pPr>
        <w:pStyle w:val="Heading2"/>
      </w:pPr>
      <w:r>
        <w:t xml:space="preserve">Complex IV</w:t>
      </w:r>
      <w:r>
        <w:rPr>
          <w:rStyle w:val="FootnoteReference"/>
        </w:rPr>
        <w:footnoteReference w:id="68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  <m:r>
                      <m:t>M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  <m:r>
                      <m:t>M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</m:e>
                    </m:d>
                  </m:e>
                  <m:sub>
                    <m:r>
                      <m:t>r</m:t>
                    </m:r>
                    <m:r>
                      <m:t>d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</m:e>
                    </m:d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c</m:t>
                        </m:r>
                      </m:e>
                    </m:d>
                  </m:e>
                  <m:sub>
                    <m:r>
                      <m:t>o</m:t>
                    </m:r>
                    <m:r>
                      <m:t>x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34</m:t>
                    </m:r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</m:sub>
                  <m:sup>
                    <m:r>
                      <m:t>3</m:t>
                    </m:r>
                  </m:sup>
                </m:sSubSup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  <m:sup>
                    <m:r>
                      <m:t>4</m:t>
                    </m:r>
                  </m:sup>
                </m:sSub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37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34</m:t>
                    </m:r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sub>
                  <m:sup>
                    <m:r>
                      <m:t>3</m:t>
                    </m:r>
                  </m:sup>
                </m:sSubSup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35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t>C</m:t>
                </m:r>
                <m:sSub>
                  <m:e>
                    <m:r>
                      <m:t>4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36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r</m:t>
                        </m:r>
                        <m:r>
                          <m:t>d</m:t>
                        </m:r>
                      </m:sub>
                    </m:sSub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  <m:sup>
                    <m:r>
                      <m:t>3</m:t>
                    </m:r>
                  </m:sup>
                </m:sSubSup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37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b>
                </m:sSub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t>36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o</m:t>
                        </m:r>
                        <m:r>
                          <m:t>x</m:t>
                        </m:r>
                      </m:sub>
                    </m:sSub>
                  </m:sub>
                </m:sSub>
                <m:sSubSup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43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34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Y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Y</m:t>
                </m:r>
                <m:r>
                  <m:t>O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Y</m:t>
                </m:r>
                <m:r>
                  <m:t>O</m:t>
                </m:r>
                <m:r>
                  <m:t>H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t>Y</m:t>
                </m:r>
                <m:r>
                  <m:t>r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t>O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43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37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35</m:t>
                    </m:r>
                  </m:sub>
                </m:sSub>
              </m:e>
            </m:m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4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34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v</m:t>
                    </m:r>
                  </m:e>
                  <m:sub>
                    <m:r>
                      <m:t>36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37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35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3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  <m:sup>
                    <m:r>
                      <m:t>C</m:t>
                    </m:r>
                    <m:r>
                      <m:t>4</m:t>
                    </m:r>
                  </m:sup>
                </m:sSubSup>
              </m:e>
            </m:mr>
            <m:mr>
              <m:e>
                <m:sSubSup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ρ</m:t>
                    </m:r>
                  </m:e>
                  <m:sub>
                    <m:r>
                      <m:t>C</m:t>
                    </m:r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m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t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r>
                <m:t>c</m:t>
              </m:r>
              <m:r>
                <m:t>y</m:t>
              </m:r>
              <m:r>
                <m:t>t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Cytochrome c pool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C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Complex IV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2.9445E10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290.03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Hz/mM^3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4.826E11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1.7245E8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17.542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 pH = 7</w:t>
            </w:r>
          </w:p>
        </w:tc>
      </w:tr>
    </w:tbl>
    <w:bookmarkEnd w:id="69"/>
    <w:bookmarkStart w:id="71" w:name="complex-v-atp-synthase-rateswei2011"/>
    <w:p>
      <w:pPr>
        <w:pStyle w:val="Heading2"/>
      </w:pPr>
      <w:r>
        <w:t xml:space="preserve">Complex V (ATP synthase) rates</w:t>
      </w:r>
      <w:r>
        <w:rPr>
          <w:rStyle w:val="FootnoteReference"/>
        </w:rPr>
        <w:footnoteReference w:id="70"/>
      </w:r>
    </w:p>
    <w:p>
      <w:pPr>
        <w:pStyle w:val="BodyText"/>
      </w:pPr>
      <w:r>
        <w:t xml:space="preserve">$$
\begin{aligned}
J_{F1Fo} &amp;= -\rho^{F1} ((100 p_a + p_{c1} v_B) v_a - (p_a + p_{c2} v_a) v_h)  / \Delta \\
J_H^{F1Fo} &amp;= -3\rho^{F1} (100p_a(1 + v_a) - (p_a + p_b)v_h) / \Delta \\
\Delta &amp;= (1 + p_1 v_a)v_B + (p_2 + p_3 v_a)v_h \\
v_B &amp;= \text{exp}(3\Delta\Psi_B / V_T)   \\ 
v_h &amp;= \text{exp}(3\Delta p / V_T)  \\
v_a &amp;= {K_{eq}^{'} [ATP^{4-}]_m \over \Sigma [Pi]_m([ADP^{3-}]_m + [HADP^{2-}]_m)}
\end{aligned}
$$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8"/>
        <w:gridCol w:w="950"/>
        <w:gridCol w:w="422"/>
        <w:gridCol w:w="50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F1-Fo ATPase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  <m:sup>
                  <m:r>
                    <m:rPr>
                      <m:sty m:val="p"/>
                    </m:rPr>
                    <m:t>′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4.1175E6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Apparent equilibrium constant for ATP hydrolysis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 boundary potential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1.656E-5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3.373E-7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9.651E-14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4.585E-14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1.346E-4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7.739E-7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6.65E-15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</w:tr>
    </w:tbl>
    <w:bookmarkEnd w:id="71"/>
    <w:bookmarkStart w:id="72" w:name="Xc7d91ea7052aae37392693642f9f851b87b2525"/>
    <w:p>
      <w:pPr>
        <w:pStyle w:val="Heading2"/>
      </w:pPr>
      <w:r>
        <w:t xml:space="preserve">Reactive oxygen species (ROS) scavenging and transport</w:t>
      </w:r>
    </w:p>
    <w:bookmarkEnd w:id="72"/>
    <w:bookmarkStart w:id="75" w:name="catalase-catcortassa2004"/>
    <w:p>
      <w:pPr>
        <w:pStyle w:val="Heading2"/>
      </w:pPr>
      <w:r>
        <w:t xml:space="preserve">Catalase (CAT)</w:t>
      </w:r>
      <w:r>
        <w:rPr>
          <w:rStyle w:val="FootnoteReference"/>
        </w:rPr>
        <w:footnoteReference w:id="73"/>
      </w:r>
    </w:p>
    <w:p>
      <w:pPr>
        <w:pStyle w:val="BodyText"/>
      </w:pPr>
      <w:r>
        <w:t xml:space="preserve">Includes inhibition by high levels of hydrogen peroxide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⋅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r>
                      <m:t>r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b>
                              <m:e>
                                <m:r>
                                  <m:t>O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concentration of catalase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peroxide inhibition factor</w:t>
            </w:r>
          </w:p>
        </w:tc>
      </w:tr>
    </w:tbl>
    <w:bookmarkEnd w:id="75"/>
    <w:bookmarkStart w:id="77" w:name="superoxide-dismutase-sod-cortassa2004"/>
    <w:p>
      <w:pPr>
        <w:pStyle w:val="Heading2"/>
      </w:pPr>
      <w:r>
        <w:t xml:space="preserve">Superoxide dismutase (SOD)</w:t>
      </w:r>
      <w:r>
        <w:t xml:space="preserve"> </w:t>
      </w:r>
      <w:r>
        <w:rPr>
          <w:rStyle w:val="FootnoteReference"/>
        </w:rPr>
        <w:footnoteReference w:id="76"/>
      </w:r>
    </w:p>
    <w:p>
      <w:pPr>
        <w:pStyle w:val="BodyText"/>
      </w:pPr>
      <w:r>
        <w:t xml:space="preserve">Based on McADAM, 1976 model, for both cytosolic and mitochondrial compartments.</w:t>
      </w:r>
    </w:p>
    <w:p>
      <w:pPr>
        <w:pStyle w:val="BodyText"/>
      </w:pPr>
      <w:r>
        <w:t xml:space="preserve">$$
\begin{aligned}
J_{SOD} &amp;= {2k_5E_Tf_{sox}(k_1 + k_3^\prime) \over k_5(2 k_1 + k_3^\prime) + k_3^\prime f_{sox}}   \\
k_3^\prime &amp;= k_3 (1 + \frac{[H_2O_2]}{K_{H_2O_2}})  \\
f_{sox} &amp;= k_1^{SOD} [O_2^-]
\end{aligned}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EA -&gt; EB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EB -&gt; EC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for EC -&gt; EA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H2O2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Cu,ZnSOD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MnSOD (mitochondrial)</w:t>
            </w:r>
          </w:p>
        </w:tc>
      </w:tr>
    </w:tbl>
    <w:bookmarkEnd w:id="77"/>
    <w:bookmarkStart w:id="89" w:name="glutathione-gsh-systemscortassa2004"/>
    <w:p>
      <w:pPr>
        <w:pStyle w:val="Heading2"/>
      </w:pPr>
      <w:r>
        <w:t xml:space="preserve">Glutathione (GSH) systems</w:t>
      </w:r>
      <w:r>
        <w:rPr>
          <w:rStyle w:val="FootnoteReference"/>
        </w:rPr>
        <w:footnoteReference w:id="78"/>
      </w:r>
    </w:p>
    <w:bookmarkStart w:id="79" w:name="glutathione-peroxidase-gpx"/>
    <w:p>
      <w:pPr>
        <w:pStyle w:val="Heading3"/>
      </w:pPr>
      <w:r>
        <w:t xml:space="preserve">Glutathione peroxidase (GPX)</w:t>
      </w:r>
    </w:p>
    <w:p>
      <w:pPr>
        <w:pStyle w:val="FirstParagraph"/>
      </w:pPr>
      <w:r>
        <w:t xml:space="preserve">Dalziel type Ping-pong mechanism,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5E-6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7.5-E4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</w:tbl>
    <w:bookmarkEnd w:id="79"/>
    <w:bookmarkStart w:id="80" w:name="glutathione-reductase-gr"/>
    <w:p>
      <w:pPr>
        <w:pStyle w:val="Heading3"/>
      </w:pPr>
      <w:r>
        <w:t xml:space="preserve">Glutathione reductase (GR)</w:t>
      </w:r>
    </w:p>
    <w:p>
      <w:pPr>
        <w:pStyle w:val="FirstParagraph"/>
      </w:pPr>
      <w:r>
        <w:t xml:space="preserve">Michaelis-Menten kinetics,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G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 of GR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G</m:t>
                  </m:r>
                  <m:r>
                    <m:t>S</m:t>
                  </m:r>
                  <m:r>
                    <m:t>S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GSSG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</w:tbl>
    <w:bookmarkEnd w:id="80"/>
    <w:bookmarkStart w:id="83" w:name="glutaredoxin-systemkembro2013"/>
    <w:p>
      <w:pPr>
        <w:pStyle w:val="Heading3"/>
      </w:pPr>
      <w:r>
        <w:t xml:space="preserve">Glutaredoxin system</w:t>
      </w:r>
      <w:r>
        <w:rPr>
          <w:rStyle w:val="FootnoteReference"/>
        </w:rPr>
        <w:footnoteReference w:id="81"/>
      </w:r>
    </w:p>
    <w:p>
      <w:pPr>
        <w:pStyle w:val="BodyText"/>
      </w:pPr>
      <w:r>
        <w:t xml:space="preserve">Disabled in the cellular model.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R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r>
                  <m:t>B</m:t>
                </m:r>
                <m:r>
                  <m:t>C</m:t>
                </m:r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Σ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r</m:t>
                        </m:r>
                        <m:r>
                          <m:t>x</m:t>
                        </m:r>
                      </m:e>
                    </m:d>
                  </m:num>
                  <m:den>
                    <m:r>
                      <m:t>A</m:t>
                    </m:r>
                    <m:r>
                      <m:t>Σ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r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r>
                              <m:t>S</m:t>
                            </m:r>
                            <m:r>
                              <m:t>H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95"/>
        <w:gridCol w:w="589"/>
        <w:gridCol w:w="421"/>
        <w:gridCol w:w="58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3.6E-4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glutaredoxin reaction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3.6E-4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glutaredoxin reaction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1.37E-3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glutaredoxin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GSH of GRX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P</m:t>
                  </m:r>
                  <m:r>
                    <m:t>S</m:t>
                  </m:r>
                  <m:r>
                    <m:t>S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glutathionylated</w:t>
            </w:r>
            <w:r>
              <w:t xml:space="preserve"> </w:t>
            </w:r>
            <w:r>
              <w:t xml:space="preserve">protein of glutaredoxin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G</m:t>
                  </m:r>
                  <m:r>
                    <m:t>r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Glutaredoxin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</w:tbl>
    <w:bookmarkEnd w:id="83"/>
    <w:bookmarkStart w:id="85" w:name="glutathionylated-proteinkembro2013"/>
    <w:p>
      <w:pPr>
        <w:pStyle w:val="Heading3"/>
      </w:pPr>
      <w:r>
        <w:t xml:space="preserve">Glutathionylated protein</w:t>
      </w:r>
      <w:r>
        <w:rPr>
          <w:rStyle w:val="FootnoteReference"/>
        </w:rPr>
        <w:footnoteReference w:id="84"/>
      </w:r>
    </w:p>
    <w:p>
      <w:pPr>
        <w:pStyle w:val="BodyText"/>
      </w:pPr>
      <w:r>
        <w:t xml:space="preserve">Disabled in the cellular model.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S</m:t>
                    </m:r>
                    <m:r>
                      <m:t>S</m:t>
                    </m:r>
                    <m:r>
                      <m:t>G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G</m:t>
                        </m:r>
                      </m:e>
                    </m:d>
                  </m:e>
                </m:d>
                <m:r>
                  <m:t>A</m:t>
                </m:r>
                <m:r>
                  <m:t>B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H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r>
                          <m:t>S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74"/>
        <w:gridCol w:w="455"/>
        <w:gridCol w:w="364"/>
        <w:gridCol w:w="58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protein glutathionylation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8E-4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proteins that</w:t>
            </w:r>
            <w:r>
              <w:t xml:space="preserve"> </w:t>
            </w:r>
            <w:r>
              <w:t xml:space="preserve">can become glutathionylated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P</m:t>
                  </m:r>
                  <m:r>
                    <m:t>S</m:t>
                  </m:r>
                  <m:r>
                    <m:t>S</m:t>
                  </m:r>
                  <m:r>
                    <m:t>G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PSSG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of GSH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of H2O2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</w:tbl>
    <w:bookmarkEnd w:id="85"/>
    <w:bookmarkStart w:id="87" w:name="glutathione-transportkembro2013"/>
    <w:p>
      <w:pPr>
        <w:pStyle w:val="Heading3"/>
      </w:pPr>
      <w:r>
        <w:t xml:space="preserve">Glutathione transport</w:t>
      </w:r>
      <w:r>
        <w:rPr>
          <w:rStyle w:val="FootnoteReference"/>
        </w:rPr>
        <w:footnoteReference w:id="86"/>
      </w:r>
    </w:p>
    <w:p>
      <w:pPr>
        <w:pStyle w:val="BodyText"/>
      </w:pPr>
      <w:r>
        <w:t xml:space="preserve">Disabled in the cellular model.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G</m:t>
              </m:r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G</m:t>
              </m:r>
              <m:r>
                <m:t>S</m:t>
              </m:r>
              <m:r>
                <m:t>T</m:t>
              </m:r>
            </m:sub>
          </m:sSub>
          <m:f>
            <m:fPr>
              <m:type m:val="bar"/>
            </m:fPr>
            <m:num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num>
            <m:den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0.5</m:t>
                  </m:r>
                </m:sub>
              </m:sSub>
            </m:den>
          </m:f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49"/>
        <w:gridCol w:w="766"/>
        <w:gridCol w:w="894"/>
        <w:gridCol w:w="51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  <m:r>
                    <m:t>S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constant of glutathione transporter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0.5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Transport association constant of GSH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  <m:r>
                    <m:t>S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Cellular model</w:t>
            </w:r>
          </w:p>
        </w:tc>
      </w:tr>
    </w:tbl>
    <w:bookmarkEnd w:id="87"/>
    <w:bookmarkStart w:id="88" w:name="conservation-relationship-of-glutathione"/>
    <w:p>
      <w:pPr>
        <w:pStyle w:val="Heading3"/>
      </w:pPr>
      <w:r>
        <w:t xml:space="preserve">Conservation relationship of glutathione</w:t>
      </w:r>
    </w:p>
    <w:p>
      <w:pPr>
        <w:pStyle w:val="FirstParagraph"/>
      </w:pPr>
      <w:r>
        <w:t xml:space="preserve">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S</m:t>
              </m:r>
              <m:r>
                <m:t>H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S</m:t>
              </m:r>
              <m:r>
                <m:t>H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["/>
              <m:endChr m:val="]"/>
              <m:sepChr m:val=""/>
              <m:grow/>
            </m:dPr>
            <m:e>
              <m:r>
                <m:t>G</m:t>
              </m:r>
              <m:r>
                <m:t>S</m:t>
              </m:r>
              <m:r>
                <m:t>S</m:t>
              </m:r>
              <m:r>
                <m:t>G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Cytosolic GSH pool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GSH pool</w:t>
            </w:r>
          </w:p>
        </w:tc>
      </w:tr>
    </w:tbl>
    <w:bookmarkEnd w:id="88"/>
    <w:bookmarkEnd w:id="89"/>
    <w:bookmarkStart w:id="94" w:name="thioredoxin-systemkembro2013"/>
    <w:p>
      <w:pPr>
        <w:pStyle w:val="Heading2"/>
      </w:pPr>
      <w:r>
        <w:t xml:space="preserve">Thioredoxin system</w:t>
      </w:r>
      <w:r>
        <w:rPr>
          <w:rStyle w:val="FootnoteReference"/>
        </w:rPr>
        <w:footnoteReference w:id="90"/>
      </w:r>
    </w:p>
    <w:bookmarkStart w:id="91" w:name="peroxiredoxin-tpx"/>
    <w:p>
      <w:pPr>
        <w:pStyle w:val="Heading3"/>
      </w:pPr>
      <w:r>
        <w:t xml:space="preserve">Peroxiredoxin (TPX)</w:t>
      </w:r>
    </w:p>
    <w:p>
      <w:pPr>
        <w:pStyle w:val="FirstParagraph"/>
      </w:pPr>
      <w:r>
        <w:t xml:space="preserve">Dalziel type Ping-pong mechanism,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G</m:t>
                    </m:r>
                    <m:r>
                      <m:t>P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E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Φ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r</m:t>
                        </m:r>
                        <m:r>
                          <m:t>x</m:t>
                        </m:r>
                        <m:r>
                          <m:t>S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GPX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Φ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Dalziel coefficient</w:t>
            </w:r>
          </w:p>
        </w:tc>
      </w:tr>
    </w:tbl>
    <w:bookmarkEnd w:id="91"/>
    <w:bookmarkStart w:id="92" w:name="thioredoxin-reductase-tr"/>
    <w:p>
      <w:pPr>
        <w:pStyle w:val="Heading3"/>
      </w:pPr>
      <w:r>
        <w:t xml:space="preserve">Thioredoxin reductase (TR)</w:t>
      </w:r>
    </w:p>
    <w:p>
      <w:pPr>
        <w:pStyle w:val="FirstParagraph"/>
      </w:pPr>
      <w:r>
        <w:t xml:space="preserve">Michaelis-Menten kinetics, 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r</m:t>
                        </m:r>
                        <m:r>
                          <m:t>x</m:t>
                        </m:r>
                        <m:r>
                          <m:t>S</m:t>
                        </m:r>
                        <m:r>
                          <m:t>S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T</m:t>
                        </m:r>
                        <m:r>
                          <m:t>r</m:t>
                        </m:r>
                        <m:r>
                          <m:t>x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den>
                </m:f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 content (cytosolic)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 content (mitochondrial)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Catalytic constant of GR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x</m:t>
                  </m:r>
                  <m:r>
                    <m:t>S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GSSG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</w:tbl>
    <w:bookmarkEnd w:id="92"/>
    <w:bookmarkStart w:id="93" w:name="conservation-relationship-of-thioredoxin"/>
    <w:p>
      <w:pPr>
        <w:pStyle w:val="Heading3"/>
      </w:pPr>
      <w:r>
        <w:t xml:space="preserve">Conservation relationship of thioredoxin</w:t>
      </w:r>
    </w:p>
    <w:p>
      <w:pPr>
        <w:pStyle w:val="FirstParagraph"/>
      </w:pPr>
      <w:r>
        <w:t xml:space="preserve">For both cytosolic and mitochondrial compartments.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x</m:t>
              </m:r>
              <m:r>
                <m:t>S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Σ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x</m:t>
              </m:r>
            </m:e>
          </m:d>
          <m:r>
            <m:rPr>
              <m:sty m:val="p"/>
            </m:rPr>
            <m:t>−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x</m:t>
              </m:r>
              <m:r>
                <m:t>S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r</m:t>
                      </m:r>
                      <m:r>
                        <m:t>x</m:t>
                      </m:r>
                      <m:r>
                        <m:t>S</m:t>
                      </m:r>
                      <m:r>
                        <m:t>S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cytosolic thioreoxin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r</m:t>
                      </m:r>
                      <m:r>
                        <m:t>x</m:t>
                      </m:r>
                      <m:r>
                        <m:t>S</m:t>
                      </m:r>
                      <m:r>
                        <m:t>S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thioreoxin</w:t>
            </w:r>
          </w:p>
        </w:tc>
      </w:tr>
    </w:tbl>
    <w:bookmarkEnd w:id="93"/>
    <w:bookmarkEnd w:id="94"/>
    <w:bookmarkStart w:id="96" w:name="X32dbda8783f4a1670d1aa01e2994c70af253d25"/>
    <w:p>
      <w:pPr>
        <w:pStyle w:val="Heading2"/>
      </w:pPr>
      <w:r>
        <w:t xml:space="preserve">Inner mitochondrial anion channel</w:t>
      </w:r>
      <w:r>
        <w:rPr>
          <w:rStyle w:val="FootnoteReference"/>
        </w:rPr>
        <w:footnoteReference w:id="95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bSup>
                                  <m:e>
                                    <m:r>
                                      <m:t>O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sSubSup>
                                  <m:e>
                                    <m:r>
                                      <m:t>O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κ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Δ</m:t>
                                </m:r>
                                <m:sSubSup>
                                  <m:e>
                                    <m:r>
                                      <m:t>Ψ</m:t>
                                    </m:r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  <m:sup>
                                    <m:r>
                                      <m:t>b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Δ</m:t>
                                </m:r>
                                <m:sSub>
                                  <m:e>
                                    <m:r>
                                      <m:t>Ψ</m:t>
                                    </m:r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  <m:r>
                  <m:t>Δ</m:t>
                </m:r>
                <m:sSub>
                  <m:e>
                    <m:r>
                      <m:t>Ψ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sSubSup>
                  <m:e>
                    <m:r>
                      <m:t>V</m:t>
                    </m:r>
                  </m:e>
                  <m:sub>
                    <m:r>
                      <m:t>t</m:t>
                    </m:r>
                    <m:r>
                      <m:t>r</m:t>
                    </m:r>
                  </m:sub>
                  <m:sup>
                    <m:r>
                      <m:t>R</m:t>
                    </m:r>
                    <m:r>
                      <m:t>O</m:t>
                    </m:r>
                    <m:r>
                      <m:t>S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r>
                  <m:t>j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l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bSup>
                                      <m:e>
                                        <m: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−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bSup>
                                      <m:e>
                                        <m: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−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63"/>
        <w:gridCol w:w="698"/>
        <w:gridCol w:w="1397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IMAC conductance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factor by</w:t>
            </w:r>
            <w:r>
              <w:t xml:space="preserve"> </w:t>
            </w: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by</w:t>
            </w:r>
            <w:r>
              <w:t xml:space="preserve"> </w:t>
            </w: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 * Hz /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 conductance for IMAC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3.9085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 * Hz / 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Leak conductance of IMAC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Steepness factor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Sup>
                <m:e>
                  <m:r>
                    <m:t>Ψ</m:t>
                  </m:r>
                </m:e>
                <m:sub>
                  <m:r>
                    <m:t>m</m:t>
                  </m:r>
                </m:sub>
                <m:sup>
                  <m:r>
                    <m:t>b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Potential at half saturation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Fraction of IMAC conductance</w:t>
            </w:r>
          </w:p>
        </w:tc>
      </w:tr>
    </w:tbl>
    <w:bookmarkEnd w:id="96"/>
    <w:bookmarkStart w:id="98" w:name="hydrogen-peroxide-transferkembro2013"/>
    <w:p>
      <w:pPr>
        <w:pStyle w:val="Heading2"/>
      </w:pPr>
      <w:r>
        <w:t xml:space="preserve">Hydrogen peroxide transfer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Simple diffusion.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J</m:t>
              </m:r>
            </m:e>
            <m:sub>
              <m:r>
                <m:t>d</m:t>
              </m:r>
              <m:r>
                <m:t>i</m:t>
              </m:r>
              <m:r>
                <m:t>f</m:t>
              </m:r>
              <m:r>
                <m:t>f</m:t>
              </m:r>
            </m:sub>
            <m:sup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i</m:t>
              </m:r>
              <m:r>
                <m:t>f</m:t>
              </m:r>
              <m:r>
                <m:t>f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m:t>i</m:t>
                  </m:r>
                </m:sub>
              </m:sSub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f</m:t>
                  </m:r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Diffusion rate across IMM</w:t>
            </w:r>
          </w:p>
        </w:tc>
      </w:tr>
    </w:tbl>
    <w:bookmarkEnd w:id="98"/>
    <w:bookmarkStart w:id="99" w:name="conservation-of-nadph"/>
    <w:p>
      <w:pPr>
        <w:pStyle w:val="Heading2"/>
      </w:pPr>
      <w:r>
        <w:t xml:space="preserve">Conservation of NADPH</w:t>
      </w:r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e>
              </m:d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  <m:r>
                    <m:t>A</m:t>
                  </m:r>
                  <m:r>
                    <m:t>D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+</m:t>
                      </m:r>
                    </m:sup>
                  </m:sSup>
                </m:e>
              </m:d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e>
              </m:d>
            </m:e>
            <m:sub>
              <m:r>
                <m:t>m</m:t>
              </m:r>
            </m:sub>
          </m:sSub>
        </m:oMath>
      </m:oMathPara>
    </w:p>
    <w:bookmarkEnd w:id="99"/>
    <w:bookmarkStart w:id="101" w:name="Xf030278ee1d5aef85db8793f598b10e973f146c"/>
    <w:p>
      <w:pPr>
        <w:pStyle w:val="Heading2"/>
      </w:pPr>
      <w:r>
        <w:t xml:space="preserve">NADPH-producing isocitrate dehydrogenase (IDH2)</w:t>
      </w:r>
      <w:r>
        <w:rPr>
          <w:rStyle w:val="FootnoteReference"/>
        </w:rPr>
        <w:footnoteReference w:id="100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D</m:t>
                    </m:r>
                    <m:r>
                      <m:t>H</m:t>
                    </m:r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t>P</m:t>
                    </m:r>
                    <m:r>
                      <m:t>Q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P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Q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t>S</m:t>
                    </m:r>
                    <m:r>
                      <m:t>O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t>S</m:t>
                    </m:r>
                    <m:r>
                      <m:t>O</m:t>
                    </m:r>
                    <m:r>
                      <m:t>C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α</m:t>
                    </m:r>
                    <m:r>
                      <m:t>K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α</m:t>
                    </m:r>
                    <m:r>
                      <m:t>K</m:t>
                    </m:r>
                    <m:r>
                      <m:t>G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  <m:r>
                      <m:t>H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44"/>
        <w:gridCol w:w="660"/>
        <w:gridCol w:w="660"/>
        <w:gridCol w:w="43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for 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isocitrate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for NADP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  <m:r>
                    <m:t>K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αKG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forward rate of IDH2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μM*Hz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backward rate of IDH2</w:t>
            </w:r>
          </w:p>
        </w:tc>
      </w:tr>
    </w:tbl>
    <w:bookmarkEnd w:id="101"/>
    <w:bookmarkStart w:id="103" w:name="transhydrogenase-thdkembro2013"/>
    <w:p>
      <w:pPr>
        <w:pStyle w:val="Heading2"/>
      </w:pPr>
      <w:r>
        <w:t xml:space="preserve">Transhydrogenase (THD)</w:t>
      </w:r>
      <w:r>
        <w:rPr>
          <w:rStyle w:val="FootnoteReference"/>
        </w:rPr>
        <w:footnoteReference w:id="102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T</m:t>
                    </m:r>
                    <m:r>
                      <m:t>H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A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t>Q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A</m:t>
                </m:r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t>Q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H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⋅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d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t>Δ</m:t>
                    </m:r>
                    <m:r>
                      <m:t>p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</m:sub>
                </m:sSub>
              </m:e>
            </m:mr>
            <m:mr>
              <m:e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⋅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d</m:t>
                    </m:r>
                    <m:r>
                      <m:t>Δ</m:t>
                    </m:r>
                    <m:r>
                      <m:t>p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  <m:r>
                      <m:t>H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f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a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f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</m:sub>
                    </m:sSub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  <m:r>
                          <m:t>H</m:t>
                        </m:r>
                      </m:sub>
                      <m:sup>
                        <m:r>
                          <m:t>T</m:t>
                        </m:r>
                        <m:r>
                          <m:t>H</m:t>
                        </m:r>
                        <m:r>
                          <m:t>D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  <m:sup>
                        <m:r>
                          <m:t>A</m:t>
                        </m:r>
                        <m:r>
                          <m:t>p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Michaelis constant for NADP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Concentration of THD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catalytic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  <m:sup>
                  <m:r>
                    <m:t>A</m:t>
                  </m:r>
                  <m:r>
                    <m:t>p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Apparent equilibrium constant</w:t>
            </w:r>
          </w:p>
        </w:tc>
      </w:tr>
    </w:tbl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Kongas O, van Beek JHGM Creatine kinase in energy metabolic signaling in muscle Nature Precedings (2007)DOI: https://doi.org/10.1038/npre.2007.1317.1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 [PMC3882515]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Kongas O, van Beek JHGM Creatine kinase in energy metabolic signaling in muscle Nature Precedings (2007)DOI: https://doi.org/10.1038/npre.2007.1317.1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Kongas O, van Beek JHGM Creatine kinase in energy metabolic signaling in muscle Nature Precedings (2007)DOI: https://doi.org/10.1038/npre.2007.1317.1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 [PMC3882515]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 [PMC3882515]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 [PMC3882515]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Gauthier LD, Greenstein JL, O’Rourke B, Winslow RL. An Integrated Mitochondrial ROS Production and Scavenging Model: Implications for Heart Failure. Biophysical Journal. 2013;105(12):2832-2842. doi:10.1016/j.bpj.2013.11.007. [PMC3882515]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34">
        <w:r>
          <w:rPr>
            <w:rStyle w:val="Hyperlink"/>
          </w:rPr>
          <w:t xml:space="preserve">PMC3123977</w:t>
        </w:r>
      </w:hyperlink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74">
        <w:r>
          <w:rPr>
            <w:rStyle w:val="Hyperlink"/>
          </w:rPr>
          <w:t xml:space="preserve">PMC1304608</w:t>
        </w:r>
      </w:hyperlink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74">
        <w:r>
          <w:rPr>
            <w:rStyle w:val="Hyperlink"/>
          </w:rPr>
          <w:t xml:space="preserve">PMC1304608</w:t>
        </w:r>
      </w:hyperlink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74">
        <w:r>
          <w:rPr>
            <w:rStyle w:val="Hyperlink"/>
          </w:rPr>
          <w:t xml:space="preserve">PMC1304608</w:t>
        </w:r>
      </w:hyperlink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82">
        <w:r>
          <w:rPr>
            <w:rStyle w:val="Hyperlink"/>
          </w:rPr>
          <w:t xml:space="preserve">PMC3552263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82">
        <w:r>
          <w:rPr>
            <w:rStyle w:val="Hyperlink"/>
          </w:rPr>
          <w:t xml:space="preserve">PMC3552263</w:t>
        </w:r>
      </w:hyperlink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82">
        <w:r>
          <w:rPr>
            <w:rStyle w:val="Hyperlink"/>
          </w:rPr>
          <w:t xml:space="preserve">PMC3552263</w:t>
        </w:r>
      </w:hyperlink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82">
        <w:r>
          <w:rPr>
            <w:rStyle w:val="Hyperlink"/>
          </w:rPr>
          <w:t xml:space="preserve">PMC3552263</w:t>
        </w:r>
      </w:hyperlink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Winslow RL, O’Rourke B. A mitochondrial oscillator dependent on reactive oxygen species. Biophys J. 2004;87(3):2060-73.</w:t>
      </w:r>
      <w:r>
        <w:t xml:space="preserve"> </w:t>
      </w:r>
      <w:hyperlink r:id="rId74">
        <w:r>
          <w:rPr>
            <w:rStyle w:val="Hyperlink"/>
          </w:rPr>
          <w:t xml:space="preserve">PMC1304608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82">
        <w:r>
          <w:rPr>
            <w:rStyle w:val="Hyperlink"/>
          </w:rPr>
          <w:t xml:space="preserve">PMC3552263</w:t>
        </w:r>
      </w:hyperlink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82">
        <w:r>
          <w:rPr>
            <w:rStyle w:val="Hyperlink"/>
          </w:rPr>
          <w:t xml:space="preserve">PMC3552263</w:t>
        </w:r>
      </w:hyperlink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Kembro JM, Aon MA, Winslow RL, O’Rourke B, Cortassa S. Integrating mitochondrial energetics, redox and ROS metabolic networks: a two-compartment model. Biophys J. 2013;104(2):332-43.</w:t>
      </w:r>
      <w:r>
        <w:t xml:space="preserve"> </w:t>
      </w:r>
      <w:hyperlink r:id="rId82">
        <w:r>
          <w:rPr>
            <w:rStyle w:val="Hyperlink"/>
          </w:rPr>
          <w:t xml:space="preserve">PMC3552263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4" Target="https://www.ncbi.nlm.nih.gov/pmc/articles/PMC1304608/" TargetMode="External" /><Relationship Type="http://schemas.openxmlformats.org/officeDocument/2006/relationships/hyperlink" Id="rId34" Target="https://www.ncbi.nlm.nih.gov/pmc/articles/PMC3123977/" TargetMode="External" /><Relationship Type="http://schemas.openxmlformats.org/officeDocument/2006/relationships/hyperlink" Id="rId82" Target="https://www.ncbi.nlm.nih.gov/pmc/articles/PMC355226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www.ncbi.nlm.nih.gov/pmc/articles/PMC1304608/" TargetMode="External" /><Relationship Type="http://schemas.openxmlformats.org/officeDocument/2006/relationships/hyperlink" Id="rId34" Target="https://www.ncbi.nlm.nih.gov/pmc/articles/PMC3123977/" TargetMode="External" /><Relationship Type="http://schemas.openxmlformats.org/officeDocument/2006/relationships/hyperlink" Id="rId82" Target="https://www.ncbi.nlm.nih.gov/pmc/articles/PMC355226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