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127"/>
        <w:gridCol w:w="2693"/>
      </w:tblGrid>
      <w:tr w:rsidR="00910DEB" w:rsidTr="000E4575">
        <w:trPr>
          <w:jc w:val="center"/>
        </w:trPr>
        <w:tc>
          <w:tcPr>
            <w:tcW w:w="76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0DEB" w:rsidRPr="00F13259" w:rsidRDefault="00910DEB" w:rsidP="001611B6">
            <w:pPr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  <w:r w:rsidRPr="00F13259">
              <w:rPr>
                <w:rFonts w:ascii="Times New Roman" w:hAnsi="Times New Roman" w:cs="Times New Roman"/>
                <w:b/>
                <w:szCs w:val="24"/>
              </w:rPr>
              <w:t>Table 1: Parameters of the model. Our model simulates</w:t>
            </w:r>
            <w:r w:rsidRPr="00F13259">
              <w:rPr>
                <w:rFonts w:ascii="Times New Roman" w:hAnsi="Times New Roman" w:cs="Times New Roman"/>
                <w:b/>
                <w:szCs w:val="24"/>
              </w:rPr>
              <w:t xml:space="preserve"> reactions </w:t>
            </w:r>
            <w:proofErr w:type="spellStart"/>
            <w:r w:rsidRPr="00F13259">
              <w:rPr>
                <w:rFonts w:ascii="Times New Roman" w:hAnsi="Times New Roman" w:cs="Times New Roman"/>
                <w:b/>
                <w:szCs w:val="24"/>
              </w:rPr>
              <w:t>occuring</w:t>
            </w:r>
            <w:proofErr w:type="spellEnd"/>
            <w:r w:rsidRPr="00F13259">
              <w:rPr>
                <w:rFonts w:ascii="Times New Roman" w:hAnsi="Times New Roman" w:cs="Times New Roman"/>
                <w:b/>
                <w:szCs w:val="24"/>
              </w:rPr>
              <w:t xml:space="preserve"> at T = 37</w:t>
            </w:r>
            <w:r w:rsidRPr="00F13259">
              <w:rPr>
                <w:rFonts w:ascii="Times New Roman" w:hAnsi="Times New Roman" w:cs="Times New Roman" w:hint="eastAsia"/>
                <w:b/>
                <w:szCs w:val="24"/>
              </w:rPr>
              <w:t>℃</w:t>
            </w:r>
            <w:r w:rsidRPr="00F13259">
              <w:rPr>
                <w:rFonts w:ascii="Times New Roman" w:hAnsi="Times New Roman" w:cs="Times New Roman"/>
                <w:b/>
                <w:szCs w:val="24"/>
              </w:rPr>
              <w:t>. To convert the experimentally measur</w:t>
            </w:r>
            <w:r w:rsidRPr="00F13259">
              <w:rPr>
                <w:rFonts w:ascii="Times New Roman" w:hAnsi="Times New Roman" w:cs="Times New Roman"/>
                <w:b/>
                <w:szCs w:val="24"/>
              </w:rPr>
              <w:t>ed rates, determined at T = 25</w:t>
            </w:r>
            <w:r w:rsidRPr="00F13259">
              <w:rPr>
                <w:rFonts w:ascii="Times New Roman" w:hAnsi="Times New Roman" w:cs="Times New Roman" w:hint="eastAsia"/>
                <w:b/>
                <w:szCs w:val="24"/>
              </w:rPr>
              <w:t>℃</w:t>
            </w:r>
            <w:r w:rsidRPr="00F13259">
              <w:rPr>
                <w:rFonts w:ascii="Times New Roman" w:hAnsi="Times New Roman" w:cs="Times New Roman"/>
                <w:b/>
                <w:szCs w:val="24"/>
              </w:rPr>
              <w:t>,</w:t>
            </w:r>
            <w:r w:rsidRPr="00F13259">
              <w:rPr>
                <w:rFonts w:ascii="Times New Roman" w:hAnsi="Times New Roman" w:cs="Times New Roman"/>
                <w:b/>
                <w:szCs w:val="24"/>
              </w:rPr>
              <w:t xml:space="preserve"> the temperature coefficient </w:t>
            </w:r>
            <w:r w:rsidRPr="00F13259">
              <w:rPr>
                <w:rFonts w:ascii="Times New Roman" w:hAnsi="Times New Roman" w:cs="Times New Roman"/>
                <w:b/>
                <w:i/>
                <w:szCs w:val="24"/>
              </w:rPr>
              <w:t>Q</w:t>
            </w:r>
            <w:r w:rsidRPr="00F13259">
              <w:rPr>
                <w:rFonts w:ascii="Times New Roman" w:hAnsi="Times New Roman" w:cs="Times New Roman" w:hint="eastAsia"/>
                <w:b/>
                <w:szCs w:val="24"/>
                <w:vertAlign w:val="subscript"/>
              </w:rPr>
              <w:t>10</w:t>
            </w:r>
            <w:r w:rsidRPr="00F13259">
              <w:rPr>
                <w:rFonts w:ascii="Times New Roman" w:hAnsi="Times New Roman" w:cs="Times New Roman"/>
                <w:b/>
                <w:szCs w:val="24"/>
              </w:rPr>
              <w:t xml:space="preserve"> = 2 was used.</w:t>
            </w:r>
          </w:p>
        </w:tc>
      </w:tr>
      <w:tr w:rsidR="00910DEB" w:rsidTr="000E457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DEB" w:rsidRPr="00F13259" w:rsidRDefault="00910DEB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13259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DEB" w:rsidRPr="00F13259" w:rsidRDefault="00910DEB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13259">
              <w:rPr>
                <w:rFonts w:ascii="Times New Roman" w:hAnsi="Times New Roman" w:cs="Times New Roman"/>
                <w:szCs w:val="24"/>
              </w:rPr>
              <w:t>Value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DEB" w:rsidRPr="00F13259" w:rsidRDefault="00910DEB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13259">
              <w:rPr>
                <w:rFonts w:ascii="Times New Roman" w:hAnsi="Times New Roman" w:cs="Times New Roman"/>
                <w:szCs w:val="24"/>
              </w:rPr>
              <w:t>Reference</w:t>
            </w:r>
          </w:p>
        </w:tc>
      </w:tr>
      <w:tr w:rsidR="00910DEB" w:rsidTr="000E4575">
        <w:trPr>
          <w:jc w:val="center"/>
        </w:trPr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13259">
              <w:rPr>
                <w:rFonts w:ascii="Times New Roman" w:hAnsi="Times New Roman" w:cs="Times New Roman"/>
                <w:b/>
                <w:szCs w:val="24"/>
              </w:rPr>
              <w:t>MiCK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proofErr w:type="gramStart"/>
            <w:r w:rsidRPr="00F13259">
              <w:rPr>
                <w:rFonts w:ascii="Times New Roman" w:hAnsi="Times New Roman" w:cs="Times New Roman"/>
                <w:i/>
                <w:szCs w:val="24"/>
              </w:rPr>
              <w:t>V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f</w:t>
            </w:r>
            <w:proofErr w:type="spellEnd"/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 xml:space="preserve">  </w:t>
            </w:r>
            <w:r w:rsidRPr="00F13259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F13259">
              <w:rPr>
                <w:rFonts w:ascii="Times New Roman" w:hAnsi="Times New Roman" w:cs="Times New Roman"/>
                <w:szCs w:val="24"/>
              </w:rPr>
              <w:t>PCr</w:t>
            </w:r>
            <w:proofErr w:type="spellEnd"/>
            <w:r w:rsidRPr="00F13259">
              <w:rPr>
                <w:rFonts w:ascii="Times New Roman" w:hAnsi="Times New Roman" w:cs="Times New Roman"/>
                <w:szCs w:val="24"/>
              </w:rPr>
              <w:t xml:space="preserve"> production)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V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b</w:t>
            </w:r>
            <w:proofErr w:type="spellEnd"/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 xml:space="preserve"> </w:t>
            </w:r>
            <w:r w:rsidRPr="00F13259">
              <w:rPr>
                <w:rFonts w:ascii="Times New Roman" w:hAnsi="Times New Roman" w:cs="Times New Roman"/>
                <w:szCs w:val="24"/>
              </w:rPr>
              <w:t>(ATP production)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ia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b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ic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d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ib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id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c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Ib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  <w:r w:rsidRPr="00F13259">
              <w:rPr>
                <w:rFonts w:ascii="Times New Roman" w:hAnsi="Times New Roman" w:cs="Times New Roman"/>
                <w:b/>
                <w:szCs w:val="24"/>
              </w:rPr>
              <w:t>MM</w:t>
            </w:r>
            <w:r w:rsidRPr="00F13259">
              <w:rPr>
                <w:rFonts w:ascii="Times New Roman" w:hAnsi="Times New Roman" w:cs="Times New Roman"/>
                <w:b/>
                <w:szCs w:val="24"/>
              </w:rPr>
              <w:t>CK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proofErr w:type="gramStart"/>
            <w:r w:rsidRPr="00F13259">
              <w:rPr>
                <w:rFonts w:ascii="Times New Roman" w:hAnsi="Times New Roman" w:cs="Times New Roman"/>
                <w:i/>
                <w:szCs w:val="24"/>
              </w:rPr>
              <w:t>V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f</w:t>
            </w:r>
            <w:proofErr w:type="spellEnd"/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 xml:space="preserve">  </w:t>
            </w:r>
            <w:r w:rsidRPr="00F13259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End"/>
            <w:r w:rsidRPr="00F13259">
              <w:rPr>
                <w:rFonts w:ascii="Times New Roman" w:hAnsi="Times New Roman" w:cs="Times New Roman"/>
                <w:szCs w:val="24"/>
              </w:rPr>
              <w:t>PCr</w:t>
            </w:r>
            <w:proofErr w:type="spellEnd"/>
            <w:r w:rsidRPr="00F13259">
              <w:rPr>
                <w:rFonts w:ascii="Times New Roman" w:hAnsi="Times New Roman" w:cs="Times New Roman"/>
                <w:szCs w:val="24"/>
              </w:rPr>
              <w:t xml:space="preserve"> production)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V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b</w:t>
            </w:r>
            <w:proofErr w:type="spellEnd"/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 xml:space="preserve"> </w:t>
            </w:r>
            <w:r w:rsidRPr="00F13259">
              <w:rPr>
                <w:rFonts w:ascii="Times New Roman" w:hAnsi="Times New Roman" w:cs="Times New Roman"/>
                <w:szCs w:val="24"/>
              </w:rPr>
              <w:t>(ATP production)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ia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b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ic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d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ib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id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c</w:t>
            </w:r>
          </w:p>
          <w:p w:rsidR="00910DEB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Ib</w:t>
            </w:r>
            <w:proofErr w:type="spellEnd"/>
          </w:p>
          <w:p w:rsidR="00EE3F23" w:rsidRDefault="00EE3F23" w:rsidP="00F13259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EE3F23">
              <w:rPr>
                <w:rFonts w:ascii="Times New Roman" w:hAnsi="Times New Roman" w:cs="Times New Roman"/>
                <w:b/>
              </w:rPr>
              <w:t>ATP synthesis</w:t>
            </w:r>
          </w:p>
          <w:p w:rsidR="00EE3F23" w:rsidRDefault="00EE3F23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V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synmax</w:t>
            </w:r>
            <w:proofErr w:type="spellEnd"/>
          </w:p>
          <w:p w:rsidR="00EE3F23" w:rsidRDefault="00EE3F23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ADP</w:t>
            </w:r>
          </w:p>
          <w:p w:rsidR="00EE3F23" w:rsidRPr="00EE3F23" w:rsidRDefault="00EE3F23" w:rsidP="00F13259">
            <w:pPr>
              <w:snapToGrid w:val="0"/>
              <w:rPr>
                <w:rFonts w:ascii="Times New Roman" w:hAnsi="Times New Roman" w:cs="Times New Roman"/>
                <w:b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Pi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  <w:r w:rsidRPr="00F13259">
              <w:rPr>
                <w:rFonts w:ascii="Times New Roman" w:hAnsi="Times New Roman" w:cs="Times New Roman"/>
                <w:b/>
                <w:szCs w:val="24"/>
              </w:rPr>
              <w:t>ATP hydrolysis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V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hyd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13259">
              <w:rPr>
                <w:rFonts w:ascii="Times New Roman" w:hAnsi="Times New Roman" w:cs="Times New Roman"/>
                <w:b/>
                <w:szCs w:val="24"/>
              </w:rPr>
              <w:t>Permeabilities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R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ATP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R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AD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P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R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PCr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R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Cr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R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Pi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  <w:r w:rsidRPr="00F13259">
              <w:rPr>
                <w:rFonts w:ascii="Times New Roman" w:hAnsi="Times New Roman" w:cs="Times New Roman"/>
                <w:b/>
                <w:szCs w:val="24"/>
              </w:rPr>
              <w:t>Fractional volumes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V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cyt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V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ims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  <w:r w:rsidRPr="00F13259">
              <w:rPr>
                <w:rFonts w:ascii="Times New Roman" w:hAnsi="Times New Roman" w:cs="Times New Roman"/>
                <w:b/>
                <w:szCs w:val="24"/>
              </w:rPr>
              <w:t>Total contents</w:t>
            </w:r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AdN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tot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Cr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tot</w:t>
            </w:r>
            <w:proofErr w:type="spellEnd"/>
          </w:p>
          <w:p w:rsidR="00910DEB" w:rsidRPr="00F13259" w:rsidRDefault="00910DEB" w:rsidP="00F13259">
            <w:pPr>
              <w:snapToGrid w:val="0"/>
              <w:rPr>
                <w:rFonts w:ascii="Times New Roman" w:hAnsi="Times New Roman" w:cs="Times New Roman" w:hint="eastAsia"/>
                <w:b/>
                <w:szCs w:val="24"/>
                <w:vertAlign w:val="subscript"/>
              </w:rPr>
            </w:pPr>
            <w:r w:rsidRPr="00F13259">
              <w:rPr>
                <w:rFonts w:ascii="Times New Roman" w:hAnsi="Times New Roman" w:cs="Times New Roman"/>
                <w:i/>
                <w:szCs w:val="24"/>
              </w:rPr>
              <w:t>Pi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tot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DEB" w:rsidRDefault="00910DEB" w:rsidP="00F13259">
            <w:pPr>
              <w:snapToGrid w:val="0"/>
              <w:rPr>
                <w:szCs w:val="24"/>
              </w:rPr>
            </w:pP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F13259">
              <w:rPr>
                <w:rFonts w:ascii="Times New Roman" w:hAnsi="Times New Roman" w:cs="Times New Roman"/>
              </w:rPr>
              <w:t>2.658·10</w:t>
            </w:r>
            <w:r w:rsidRPr="00F13259">
              <w:rPr>
                <w:rFonts w:ascii="Times New Roman" w:hAnsi="Times New Roman" w:cs="Times New Roman"/>
                <w:vertAlign w:val="superscript"/>
              </w:rPr>
              <w:t>3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 w:rsidRPr="00F13259">
              <w:rPr>
                <w:rFonts w:ascii="Times New Roman" w:hAnsi="Times New Roman" w:cs="Times New Roman"/>
              </w:rPr>
              <w:t>M/s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116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 w:rsidRPr="00F13259">
              <w:rPr>
                <w:rFonts w:ascii="Times New Roman" w:hAnsi="Times New Roman" w:cs="Times New Roman"/>
              </w:rPr>
              <w:t>M/s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5.2</w:t>
            </w:r>
            <w:r w:rsidRPr="00F13259">
              <w:rPr>
                <w:rFonts w:ascii="Times New Roman" w:hAnsi="Times New Roman" w:cs="Times New Roman"/>
              </w:rPr>
              <w:t>·10</w:t>
            </w:r>
            <w:r w:rsidRPr="00F13259">
              <w:rPr>
                <w:rFonts w:ascii="Times New Roman" w:hAnsi="Times New Roman" w:cs="Times New Roman"/>
                <w:vertAlign w:val="superscript"/>
              </w:rPr>
              <w:t>3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 w:hint="eastAsia"/>
              </w:rPr>
              <w:t>048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5.0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Pr="00F13259">
              <w:rPr>
                <w:rFonts w:ascii="Times New Roman" w:hAnsi="Times New Roman" w:cs="Times New Roman"/>
              </w:rPr>
              <w:t>8·10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</w:t>
            </w:r>
            <w:r w:rsidRPr="00F13259">
              <w:rPr>
                <w:rFonts w:ascii="Times New Roman" w:hAnsi="Times New Roman" w:cs="Times New Roman"/>
              </w:rPr>
              <w:t>·10</w:t>
            </w:r>
            <w:r w:rsidRPr="00F13259">
              <w:rPr>
                <w:rFonts w:ascii="Times New Roman" w:hAnsi="Times New Roman" w:cs="Times New Roman"/>
                <w:vertAlign w:val="superscript"/>
              </w:rPr>
              <w:t>3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F13259" w:rsidRP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 w:hint="eastAsia"/>
                <w:i/>
                <w:szCs w:val="24"/>
                <w:vertAlign w:val="subscript"/>
              </w:rPr>
              <w:t>c</w:t>
            </w:r>
            <w:proofErr w:type="spellEnd"/>
            <w:r w:rsidRPr="00F13259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d</w:t>
            </w:r>
            <w:proofErr w:type="spellEnd"/>
            <w:r w:rsidRPr="00F13259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Pr="00F13259">
              <w:rPr>
                <w:rFonts w:ascii="Times New Roman" w:hAnsi="Times New Roman" w:cs="Times New Roman"/>
              </w:rPr>
              <w:t>/</w:t>
            </w: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id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ib</w:t>
            </w:r>
            <w:proofErr w:type="spellEnd"/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6.966</w:t>
            </w:r>
            <w:r w:rsidRPr="00F13259">
              <w:rPr>
                <w:rFonts w:ascii="Times New Roman" w:hAnsi="Times New Roman" w:cs="Times New Roman"/>
              </w:rPr>
              <w:t>·10</w:t>
            </w:r>
            <w:r w:rsidRPr="00F13259">
              <w:rPr>
                <w:rFonts w:ascii="Times New Roman" w:hAnsi="Times New Roman" w:cs="Times New Roman"/>
                <w:vertAlign w:val="superscript"/>
              </w:rPr>
              <w:t>3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 w:rsidRPr="00F13259">
              <w:rPr>
                <w:rFonts w:ascii="Times New Roman" w:hAnsi="Times New Roman" w:cs="Times New Roman"/>
              </w:rPr>
              <w:t>M/s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925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 w:rsidRPr="00F13259">
              <w:rPr>
                <w:rFonts w:ascii="Times New Roman" w:hAnsi="Times New Roman" w:cs="Times New Roman"/>
              </w:rPr>
              <w:t>M/s</w:t>
            </w:r>
          </w:p>
          <w:p w:rsidR="00F13259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  <w:r w:rsidR="00F13259" w:rsidRPr="00F13259">
              <w:rPr>
                <w:rFonts w:ascii="Times New Roman" w:hAnsi="Times New Roman" w:cs="Times New Roman"/>
              </w:rPr>
              <w:t>·10</w:t>
            </w:r>
            <w:r w:rsidR="00F13259">
              <w:rPr>
                <w:rFonts w:ascii="Times New Roman" w:hAnsi="Times New Roman" w:cs="Times New Roman"/>
                <w:vertAlign w:val="superscript"/>
              </w:rPr>
              <w:t>2</w:t>
            </w:r>
            <w:r w:rsidR="00F13259" w:rsidRPr="00F13259">
              <w:rPr>
                <w:rFonts w:ascii="Times New Roman" w:hAnsi="Times New Roman" w:cs="Times New Roman"/>
              </w:rPr>
              <w:t xml:space="preserve"> </w:t>
            </w:r>
            <w:r w:rsidR="00F13259" w:rsidRPr="00F13259">
              <w:rPr>
                <w:rFonts w:ascii="Times New Roman" w:hAnsi="Times New Roman" w:cs="Times New Roman"/>
                <w:i/>
              </w:rPr>
              <w:t>µ</w:t>
            </w:r>
            <w:r w:rsidR="00F13259">
              <w:rPr>
                <w:rFonts w:ascii="Times New Roman" w:hAnsi="Times New Roman" w:cs="Times New Roman"/>
              </w:rPr>
              <w:t>M</w:t>
            </w:r>
          </w:p>
          <w:p w:rsidR="00F13259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1.55</w:t>
            </w:r>
            <w:r w:rsidR="00F13259"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 w:rsidR="00F13259" w:rsidRPr="00F13259">
              <w:rPr>
                <w:rFonts w:ascii="Times New Roman" w:hAnsi="Times New Roman" w:cs="Times New Roman"/>
              </w:rPr>
              <w:t xml:space="preserve"> </w:t>
            </w:r>
            <w:r w:rsidR="00F13259" w:rsidRPr="00F13259">
              <w:rPr>
                <w:rFonts w:ascii="Times New Roman" w:hAnsi="Times New Roman" w:cs="Times New Roman"/>
                <w:i/>
              </w:rPr>
              <w:t>µ</w:t>
            </w:r>
            <w:r w:rsidR="00F13259">
              <w:rPr>
                <w:rFonts w:ascii="Times New Roman" w:hAnsi="Times New Roman" w:cs="Times New Roman"/>
              </w:rPr>
              <w:t>M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EE3F23">
              <w:rPr>
                <w:rFonts w:ascii="Times New Roman" w:hAnsi="Times New Roman" w:cs="Times New Roman"/>
              </w:rPr>
              <w:t>224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F13259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1.67</w:t>
            </w:r>
            <w:r w:rsidR="00F13259"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 w:rsidR="00F13259" w:rsidRPr="00F13259">
              <w:rPr>
                <w:rFonts w:ascii="Times New Roman" w:hAnsi="Times New Roman" w:cs="Times New Roman"/>
              </w:rPr>
              <w:t xml:space="preserve"> </w:t>
            </w:r>
            <w:r w:rsidR="00F13259" w:rsidRPr="00F13259">
              <w:rPr>
                <w:rFonts w:ascii="Times New Roman" w:hAnsi="Times New Roman" w:cs="Times New Roman"/>
                <w:i/>
              </w:rPr>
              <w:t>µ</w:t>
            </w:r>
            <w:r w:rsidR="00F13259">
              <w:rPr>
                <w:rFonts w:ascii="Times New Roman" w:hAnsi="Times New Roman" w:cs="Times New Roman"/>
              </w:rPr>
              <w:t>M</w:t>
            </w:r>
          </w:p>
          <w:p w:rsidR="00F13259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3.49</w:t>
            </w:r>
            <w:r w:rsidR="00F13259" w:rsidRPr="00F13259">
              <w:rPr>
                <w:rFonts w:ascii="Times New Roman" w:hAnsi="Times New Roman" w:cs="Times New Roman"/>
              </w:rPr>
              <w:t>·10</w:t>
            </w:r>
            <w:r w:rsidR="00F13259">
              <w:rPr>
                <w:rFonts w:ascii="Times New Roman" w:hAnsi="Times New Roman" w:cs="Times New Roman"/>
                <w:vertAlign w:val="superscript"/>
              </w:rPr>
              <w:t>4</w:t>
            </w:r>
            <w:r w:rsidR="00F13259" w:rsidRPr="00F13259">
              <w:rPr>
                <w:rFonts w:ascii="Times New Roman" w:hAnsi="Times New Roman" w:cs="Times New Roman"/>
              </w:rPr>
              <w:t xml:space="preserve"> </w:t>
            </w:r>
            <w:r w:rsidR="00F13259" w:rsidRPr="00F13259">
              <w:rPr>
                <w:rFonts w:ascii="Times New Roman" w:hAnsi="Times New Roman" w:cs="Times New Roman"/>
                <w:i/>
              </w:rPr>
              <w:t>µ</w:t>
            </w:r>
            <w:r w:rsidR="00F13259">
              <w:rPr>
                <w:rFonts w:ascii="Times New Roman" w:hAnsi="Times New Roman" w:cs="Times New Roman"/>
              </w:rPr>
              <w:t>M</w:t>
            </w:r>
          </w:p>
          <w:p w:rsidR="00F13259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4.73</w:t>
            </w:r>
            <w:r w:rsidR="00F13259" w:rsidRPr="00F13259">
              <w:rPr>
                <w:rFonts w:ascii="Times New Roman" w:hAnsi="Times New Roman" w:cs="Times New Roman"/>
              </w:rPr>
              <w:t>·10</w:t>
            </w:r>
            <w:r w:rsidR="00F13259" w:rsidRPr="00F13259">
              <w:rPr>
                <w:rFonts w:ascii="Times New Roman" w:hAnsi="Times New Roman" w:cs="Times New Roman"/>
                <w:vertAlign w:val="superscript"/>
              </w:rPr>
              <w:t>3</w:t>
            </w:r>
            <w:r w:rsidR="00F13259" w:rsidRPr="00F13259">
              <w:rPr>
                <w:rFonts w:ascii="Times New Roman" w:hAnsi="Times New Roman" w:cs="Times New Roman"/>
              </w:rPr>
              <w:t xml:space="preserve"> </w:t>
            </w:r>
            <w:r w:rsidR="00F13259" w:rsidRPr="00F13259">
              <w:rPr>
                <w:rFonts w:ascii="Times New Roman" w:hAnsi="Times New Roman" w:cs="Times New Roman"/>
                <w:i/>
              </w:rPr>
              <w:t>µ</w:t>
            </w:r>
            <w:r w:rsidR="00F13259">
              <w:rPr>
                <w:rFonts w:ascii="Times New Roman" w:hAnsi="Times New Roman" w:cs="Times New Roman"/>
              </w:rPr>
              <w:t>M</w:t>
            </w:r>
          </w:p>
          <w:p w:rsidR="00F13259" w:rsidRP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 w:hint="eastAsia"/>
                <w:i/>
                <w:szCs w:val="24"/>
                <w:vertAlign w:val="subscript"/>
              </w:rPr>
              <w:t>c</w:t>
            </w:r>
            <w:proofErr w:type="spellEnd"/>
            <w:r w:rsidRPr="00F13259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szCs w:val="24"/>
                <w:vertAlign w:val="subscript"/>
              </w:rPr>
              <w:t>d</w:t>
            </w:r>
            <w:proofErr w:type="spellEnd"/>
            <w:r w:rsidRPr="00F13259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r w:rsidRPr="00F13259">
              <w:rPr>
                <w:rFonts w:ascii="Times New Roman" w:hAnsi="Times New Roman" w:cs="Times New Roman"/>
              </w:rPr>
              <w:t>/</w:t>
            </w:r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id</w:t>
            </w:r>
          </w:p>
          <w:p w:rsidR="00F13259" w:rsidRDefault="00F13259" w:rsidP="00F13259">
            <w:pPr>
              <w:snapToGrid w:val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  <w:proofErr w:type="spellStart"/>
            <w:r w:rsidRPr="00F13259">
              <w:rPr>
                <w:rFonts w:ascii="Times New Roman" w:hAnsi="Times New Roman" w:cs="Times New Roman"/>
                <w:i/>
                <w:szCs w:val="24"/>
              </w:rPr>
              <w:t>K</w:t>
            </w:r>
            <w:r w:rsidRPr="00F13259">
              <w:rPr>
                <w:rFonts w:ascii="Times New Roman" w:hAnsi="Times New Roman" w:cs="Times New Roman"/>
                <w:i/>
                <w:szCs w:val="24"/>
                <w:vertAlign w:val="subscript"/>
              </w:rPr>
              <w:t>ib</w:t>
            </w:r>
            <w:proofErr w:type="spellEnd"/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i/>
                <w:szCs w:val="24"/>
                <w:vertAlign w:val="subscript"/>
              </w:rPr>
            </w:pPr>
          </w:p>
          <w:p w:rsidR="00EE3F23" w:rsidRDefault="00EE3F23" w:rsidP="00EE3F2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 w:rsidRPr="00F13259">
              <w:rPr>
                <w:rFonts w:ascii="Times New Roman" w:hAnsi="Times New Roman" w:cs="Times New Roman"/>
              </w:rPr>
              <w:t>M/s</w:t>
            </w:r>
          </w:p>
          <w:p w:rsidR="00EE3F23" w:rsidRDefault="00EE3F23" w:rsidP="00EE3F2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.0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EE3F23" w:rsidRDefault="00EE3F23" w:rsidP="00EE3F23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 w:rsidRPr="00F13259">
              <w:rPr>
                <w:rFonts w:ascii="Times New Roman" w:hAnsi="Times New Roman" w:cs="Times New Roman"/>
              </w:rPr>
              <w:t>M/s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EE3F23">
              <w:rPr>
                <w:rFonts w:ascii="Times New Roman" w:hAnsi="Times New Roman" w:cs="Times New Roman"/>
              </w:rPr>
              <w:t>8.16 s</w:t>
            </w:r>
            <w:r w:rsidRPr="00EE3F23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EE3F23">
              <w:rPr>
                <w:rFonts w:ascii="Times New Roman" w:hAnsi="Times New Roman" w:cs="Times New Roman"/>
              </w:rPr>
              <w:t>8.16 s</w:t>
            </w:r>
            <w:r w:rsidRPr="00EE3F23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14.</w:t>
            </w:r>
            <w:r w:rsidRPr="00EE3F23">
              <w:rPr>
                <w:rFonts w:ascii="Times New Roman" w:hAnsi="Times New Roman" w:cs="Times New Roman"/>
              </w:rPr>
              <w:t>6 s</w:t>
            </w:r>
            <w:r w:rsidRPr="00EE3F23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14.</w:t>
            </w:r>
            <w:r w:rsidRPr="00EE3F23">
              <w:rPr>
                <w:rFonts w:ascii="Times New Roman" w:hAnsi="Times New Roman" w:cs="Times New Roman"/>
              </w:rPr>
              <w:t>6 s</w:t>
            </w:r>
            <w:r w:rsidRPr="00EE3F23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  <w:r w:rsidRPr="00EE3F23">
              <w:rPr>
                <w:rFonts w:ascii="Times New Roman" w:hAnsi="Times New Roman" w:cs="Times New Roman"/>
              </w:rPr>
              <w:t xml:space="preserve"> s</w:t>
            </w:r>
            <w:r w:rsidRPr="00EE3F23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3/4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1/16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7</w:t>
            </w:r>
            <w:r w:rsidRPr="00F13259">
              <w:rPr>
                <w:rFonts w:ascii="Times New Roman" w:hAnsi="Times New Roman" w:cs="Times New Roman"/>
              </w:rPr>
              <w:t>·10</w:t>
            </w:r>
            <w:r w:rsidRPr="00F13259">
              <w:rPr>
                <w:rFonts w:ascii="Times New Roman" w:hAnsi="Times New Roman" w:cs="Times New Roman"/>
                <w:vertAlign w:val="superscript"/>
              </w:rPr>
              <w:t>3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  <w:p w:rsidR="00EE3F23" w:rsidRPr="00EE3F23" w:rsidRDefault="00EE3F23" w:rsidP="00F13259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.2</w:t>
            </w:r>
            <w:r w:rsidRPr="00F13259">
              <w:rPr>
                <w:rFonts w:ascii="Times New Roman" w:hAnsi="Times New Roman" w:cs="Times New Roman"/>
              </w:rPr>
              <w:t>·10</w:t>
            </w:r>
            <w:r>
              <w:rPr>
                <w:rFonts w:ascii="Times New Roman" w:hAnsi="Times New Roman" w:cs="Times New Roman"/>
                <w:vertAlign w:val="superscript"/>
              </w:rPr>
              <w:t>4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r w:rsidRPr="00F13259">
              <w:rPr>
                <w:rFonts w:ascii="Times New Roman" w:hAnsi="Times New Roman" w:cs="Times New Roman"/>
                <w:i/>
              </w:rPr>
              <w:t>µ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0DEB" w:rsidRDefault="00910DEB" w:rsidP="001611B6">
            <w:pPr>
              <w:snapToGrid w:val="0"/>
              <w:jc w:val="center"/>
              <w:rPr>
                <w:szCs w:val="24"/>
              </w:rPr>
            </w:pPr>
          </w:p>
          <w:p w:rsidR="001611B6" w:rsidRP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611B6">
              <w:rPr>
                <w:rFonts w:ascii="Times New Roman" w:hAnsi="Times New Roman" w:cs="Times New Roman"/>
                <w:szCs w:val="24"/>
              </w:rPr>
              <w:t>[</w:t>
            </w:r>
            <w:proofErr w:type="gramStart"/>
            <w:r w:rsidRPr="001611B6">
              <w:rPr>
                <w:rFonts w:ascii="Times New Roman" w:hAnsi="Times New Roman" w:cs="Times New Roman"/>
                <w:szCs w:val="24"/>
              </w:rPr>
              <w:t>1]</w:t>
            </w:r>
            <w:r w:rsidRPr="001611B6">
              <w:rPr>
                <w:rFonts w:ascii="Times New Roman" w:hAnsi="Times New Roman" w:cs="Times New Roman"/>
                <w:szCs w:val="24"/>
                <w:vertAlign w:val="superscript"/>
              </w:rPr>
              <w:t>a</w:t>
            </w:r>
            <w:proofErr w:type="gramEnd"/>
          </w:p>
          <w:p w:rsidR="001611B6" w:rsidRP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611B6">
              <w:rPr>
                <w:rFonts w:ascii="Times New Roman" w:hAnsi="Times New Roman" w:cs="Times New Roman"/>
                <w:szCs w:val="24"/>
              </w:rPr>
              <w:t>[</w:t>
            </w:r>
            <w:proofErr w:type="gramStart"/>
            <w:r w:rsidRPr="001611B6">
              <w:rPr>
                <w:rFonts w:ascii="Times New Roman" w:hAnsi="Times New Roman" w:cs="Times New Roman"/>
                <w:szCs w:val="24"/>
              </w:rPr>
              <w:t>1</w:t>
            </w:r>
            <w:r w:rsidRPr="001611B6">
              <w:rPr>
                <w:rFonts w:ascii="Times New Roman" w:hAnsi="Times New Roman" w:cs="Times New Roman"/>
                <w:szCs w:val="24"/>
              </w:rPr>
              <w:t>2</w:t>
            </w:r>
            <w:r w:rsidRPr="001611B6">
              <w:rPr>
                <w:rFonts w:ascii="Times New Roman" w:hAnsi="Times New Roman" w:cs="Times New Roman"/>
                <w:szCs w:val="24"/>
              </w:rPr>
              <w:t>]</w:t>
            </w:r>
            <w:r w:rsidRPr="001611B6">
              <w:rPr>
                <w:rFonts w:ascii="Times New Roman" w:hAnsi="Times New Roman" w:cs="Times New Roman"/>
                <w:szCs w:val="24"/>
                <w:vertAlign w:val="superscript"/>
              </w:rPr>
              <w:t>b</w:t>
            </w:r>
            <w:proofErr w:type="gramEnd"/>
          </w:p>
          <w:p w:rsidR="001611B6" w:rsidRP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1611B6">
              <w:rPr>
                <w:rFonts w:ascii="Times New Roman" w:hAnsi="Times New Roman" w:cs="Times New Roman"/>
                <w:szCs w:val="24"/>
              </w:rPr>
              <w:t>[1]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1611B6" w:rsidRP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611B6">
              <w:rPr>
                <w:rFonts w:ascii="Times New Roman" w:hAnsi="Times New Roman" w:cs="Times New Roman"/>
                <w:szCs w:val="24"/>
              </w:rPr>
              <w:t>[1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  <w:r w:rsidRPr="001611B6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c</w:t>
            </w:r>
          </w:p>
          <w:p w:rsidR="001611B6" w:rsidRP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c</w:t>
            </w:r>
          </w:p>
          <w:p w:rsidR="001611B6" w:rsidRP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[1]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611B6">
              <w:rPr>
                <w:rFonts w:ascii="Times New Roman" w:hAnsi="Times New Roman" w:cs="Times New Roman"/>
                <w:szCs w:val="24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26</w:t>
            </w:r>
            <w:r w:rsidRPr="001611B6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d</w:t>
            </w:r>
            <w:proofErr w:type="gramEnd"/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1611B6">
              <w:rPr>
                <w:rFonts w:ascii="Times New Roman" w:hAnsi="Times New Roman" w:cs="Times New Roman"/>
                <w:szCs w:val="24"/>
              </w:rPr>
              <w:t>[</w:t>
            </w:r>
            <w:r>
              <w:rPr>
                <w:rFonts w:ascii="Times New Roman" w:hAnsi="Times New Roman" w:cs="Times New Roman"/>
                <w:szCs w:val="24"/>
              </w:rPr>
              <w:t>21</w:t>
            </w:r>
            <w:r w:rsidRPr="001611B6">
              <w:rPr>
                <w:rFonts w:ascii="Times New Roman" w:hAnsi="Times New Roman" w:cs="Times New Roman"/>
                <w:szCs w:val="24"/>
              </w:rPr>
              <w:t>]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1611B6">
              <w:rPr>
                <w:rFonts w:ascii="Times New Roman" w:hAnsi="Times New Roman" w:cs="Times New Roman"/>
                <w:szCs w:val="24"/>
              </w:rPr>
              <w:t>[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 w:rsidRPr="001611B6">
              <w:rPr>
                <w:rFonts w:ascii="Times New Roman" w:hAnsi="Times New Roman" w:cs="Times New Roman"/>
                <w:szCs w:val="24"/>
              </w:rPr>
              <w:t>]</w:t>
            </w: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1611B6" w:rsidRDefault="001611B6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  <w:p w:rsidR="0086126B" w:rsidRDefault="0086126B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86126B" w:rsidRDefault="0086126B" w:rsidP="001611B6">
            <w:pPr>
              <w:snapToGrid w:val="0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e</w:t>
            </w: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cs"/>
                <w:szCs w:val="24"/>
              </w:rPr>
              <w:t>-</w:t>
            </w: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  <w:vertAlign w:val="superscript"/>
              </w:rPr>
            </w:pPr>
            <w:r w:rsidRPr="001611B6">
              <w:rPr>
                <w:rFonts w:ascii="Times New Roman" w:hAnsi="Times New Roman" w:cs="Times New Roman"/>
                <w:szCs w:val="24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20</w:t>
            </w:r>
            <w:r w:rsidRPr="001611B6">
              <w:rPr>
                <w:rFonts w:ascii="Times New Roman" w:hAnsi="Times New Roman" w:cs="Times New Roman"/>
                <w:szCs w:val="24"/>
              </w:rPr>
              <w:t>]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f</w:t>
            </w:r>
            <w:proofErr w:type="gramEnd"/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611B6">
              <w:rPr>
                <w:rFonts w:ascii="Times New Roman" w:hAnsi="Times New Roman" w:cs="Times New Roman"/>
              </w:rPr>
              <w:t>”</w:t>
            </w: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</w:p>
          <w:p w:rsidR="0086126B" w:rsidRDefault="0086126B" w:rsidP="0086126B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</w:p>
          <w:p w:rsidR="0086126B" w:rsidRPr="0086126B" w:rsidRDefault="0086126B" w:rsidP="0086126B">
            <w:pPr>
              <w:snapToGrid w:val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</w:p>
        </w:tc>
        <w:bookmarkStart w:id="0" w:name="_GoBack"/>
        <w:bookmarkEnd w:id="0"/>
      </w:tr>
      <w:tr w:rsidR="00910DEB" w:rsidTr="000E4575">
        <w:trPr>
          <w:jc w:val="center"/>
        </w:trPr>
        <w:tc>
          <w:tcPr>
            <w:tcW w:w="7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3259" w:rsidRPr="00F13259" w:rsidRDefault="00F13259" w:rsidP="00F13259">
            <w:pPr>
              <w:snapToGrid w:val="0"/>
              <w:rPr>
                <w:rFonts w:ascii="Times New Roman" w:hAnsi="Times New Roman" w:cs="Times New Roman"/>
              </w:rPr>
            </w:pPr>
            <w:r w:rsidRPr="00F13259">
              <w:rPr>
                <w:rFonts w:ascii="Times New Roman" w:hAnsi="Times New Roman" w:cs="Times New Roman"/>
                <w:vertAlign w:val="superscript"/>
              </w:rPr>
              <w:t>a</w:t>
            </w:r>
            <w:r w:rsidRPr="00F132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Vb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Vf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4.199, according to [1]</w:t>
            </w:r>
          </w:p>
          <w:p w:rsidR="00F13259" w:rsidRPr="00F13259" w:rsidRDefault="00F13259" w:rsidP="00F13259">
            <w:pPr>
              <w:snapToGrid w:val="0"/>
              <w:rPr>
                <w:rFonts w:ascii="Times New Roman" w:hAnsi="Times New Roman" w:cs="Times New Roman"/>
              </w:rPr>
            </w:pPr>
            <w:r w:rsidRPr="00F13259">
              <w:rPr>
                <w:rFonts w:ascii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3.0 IU / mg </w:t>
            </w:r>
            <w:proofErr w:type="spellStart"/>
            <w:r>
              <w:rPr>
                <w:rFonts w:ascii="Times New Roman" w:hAnsi="Times New Roman" w:cs="Times New Roman"/>
              </w:rPr>
              <w:t>mito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prot</w:t>
            </w:r>
            <w:proofErr w:type="spellEnd"/>
            <w:r>
              <w:rPr>
                <w:rFonts w:ascii="Times New Roman" w:hAnsi="Times New Roman" w:cs="Times New Roman"/>
              </w:rPr>
              <w:t xml:space="preserve"> at T = 25</w:t>
            </w:r>
            <w:r>
              <w:rPr>
                <w:rFonts w:ascii="Times New Roman" w:hAnsi="Times New Roman" w:cs="Times New Roman" w:hint="eastAsia"/>
              </w:rPr>
              <w:t>℃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13259" w:rsidRPr="00F13259" w:rsidRDefault="00F13259" w:rsidP="001611B6">
            <w:pPr>
              <w:snapToGrid w:val="0"/>
              <w:ind w:left="240" w:hangingChars="100" w:hanging="240"/>
              <w:rPr>
                <w:rFonts w:ascii="Times New Roman" w:hAnsi="Times New Roman" w:cs="Times New Roman"/>
              </w:rPr>
            </w:pPr>
            <w:r w:rsidRPr="00F13259">
              <w:rPr>
                <w:rFonts w:ascii="Times New Roman" w:hAnsi="Times New Roman" w:cs="Times New Roman"/>
                <w:vertAlign w:val="superscript"/>
              </w:rPr>
              <w:t>c</w:t>
            </w:r>
            <w:r w:rsidRPr="00F13259">
              <w:rPr>
                <w:rFonts w:ascii="Times New Roman" w:hAnsi="Times New Roman" w:cs="Times New Roman"/>
              </w:rPr>
              <w:t xml:space="preserve"> Calculated from </w:t>
            </w:r>
            <w:proofErr w:type="spellStart"/>
            <w:r w:rsidRPr="00F13259">
              <w:rPr>
                <w:rFonts w:ascii="Times New Roman" w:hAnsi="Times New Roman" w:cs="Times New Roman"/>
              </w:rPr>
              <w:t>MiCK</w:t>
            </w:r>
            <w:proofErr w:type="spellEnd"/>
            <w:r w:rsidRPr="00F13259">
              <w:rPr>
                <w:rFonts w:ascii="Times New Roman" w:hAnsi="Times New Roman" w:cs="Times New Roman"/>
              </w:rPr>
              <w:t xml:space="preserve"> activity which is about 15% of total CK activity in </w:t>
            </w:r>
            <w:r w:rsidR="001611B6">
              <w:rPr>
                <w:rFonts w:ascii="Times New Roman" w:hAnsi="Times New Roman" w:cs="Times New Roman"/>
              </w:rPr>
              <w:t>heart [16].</w:t>
            </w:r>
          </w:p>
          <w:p w:rsidR="001611B6" w:rsidRDefault="00F13259" w:rsidP="001611B6">
            <w:pPr>
              <w:snapToGrid w:val="0"/>
              <w:rPr>
                <w:rFonts w:ascii="Times New Roman" w:hAnsi="Times New Roman" w:cs="Times New Roman"/>
              </w:rPr>
            </w:pPr>
            <w:r w:rsidRPr="00F13259">
              <w:rPr>
                <w:rFonts w:ascii="Times New Roman" w:hAnsi="Times New Roman" w:cs="Times New Roman"/>
                <w:vertAlign w:val="superscript"/>
              </w:rPr>
              <w:t>d</w:t>
            </w:r>
            <w:r w:rsidRPr="00F13259">
              <w:rPr>
                <w:rFonts w:ascii="Times New Roman" w:hAnsi="Times New Roman" w:cs="Times New Roman"/>
              </w:rPr>
              <w:t xml:space="preserve"> Corresponds to 120µmol/(</w:t>
            </w:r>
            <w:proofErr w:type="spellStart"/>
            <w:r w:rsidRPr="00F13259">
              <w:rPr>
                <w:rFonts w:ascii="Times New Roman" w:hAnsi="Times New Roman" w:cs="Times New Roman"/>
              </w:rPr>
              <w:t>gdw·m</w:t>
            </w:r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>) of O2 consumption at T = 37</w:t>
            </w:r>
            <w:r>
              <w:rPr>
                <w:rFonts w:ascii="Times New Roman" w:hAnsi="Times New Roman" w:cs="Times New Roman" w:hint="eastAsia"/>
              </w:rPr>
              <w:t>℃</w:t>
            </w:r>
            <w:r w:rsidRPr="00F13259">
              <w:rPr>
                <w:rFonts w:ascii="Times New Roman" w:hAnsi="Times New Roman" w:cs="Times New Roman"/>
              </w:rPr>
              <w:t xml:space="preserve">. </w:t>
            </w:r>
          </w:p>
          <w:p w:rsidR="00F13259" w:rsidRPr="00F13259" w:rsidRDefault="00F13259" w:rsidP="001611B6">
            <w:pPr>
              <w:snapToGrid w:val="0"/>
              <w:ind w:left="240" w:hangingChars="100" w:hanging="240"/>
              <w:rPr>
                <w:rFonts w:ascii="Times New Roman" w:hAnsi="Times New Roman" w:cs="Times New Roman"/>
              </w:rPr>
            </w:pPr>
            <w:r w:rsidRPr="00F13259">
              <w:rPr>
                <w:rFonts w:ascii="Times New Roman" w:hAnsi="Times New Roman" w:cs="Times New Roman"/>
                <w:vertAlign w:val="superscript"/>
              </w:rPr>
              <w:t xml:space="preserve">e </w:t>
            </w:r>
            <w:r w:rsidRPr="00F13259">
              <w:rPr>
                <w:rFonts w:ascii="Times New Roman" w:hAnsi="Times New Roman" w:cs="Times New Roman"/>
              </w:rPr>
              <w:t xml:space="preserve">Ratios of the </w:t>
            </w:r>
            <w:proofErr w:type="spellStart"/>
            <w:r w:rsidRPr="00F13259">
              <w:rPr>
                <w:rFonts w:ascii="Times New Roman" w:hAnsi="Times New Roman" w:cs="Times New Roman"/>
              </w:rPr>
              <w:t>permeabilities</w:t>
            </w:r>
            <w:proofErr w:type="spellEnd"/>
            <w:r w:rsidRPr="00F13259">
              <w:rPr>
                <w:rFonts w:ascii="Times New Roman" w:hAnsi="Times New Roman" w:cs="Times New Roman"/>
              </w:rPr>
              <w:t xml:space="preserve"> are the same as ratios of the diffusion coefficients of these metabolites in muscle [14]. </w:t>
            </w:r>
          </w:p>
          <w:p w:rsidR="00910DEB" w:rsidRPr="00F13259" w:rsidRDefault="00F13259" w:rsidP="00F13259">
            <w:pPr>
              <w:snapToGrid w:val="0"/>
              <w:rPr>
                <w:szCs w:val="24"/>
              </w:rPr>
            </w:pPr>
            <w:r w:rsidRPr="00F13259">
              <w:rPr>
                <w:rFonts w:ascii="Times New Roman" w:hAnsi="Times New Roman" w:cs="Times New Roman"/>
                <w:vertAlign w:val="superscript"/>
              </w:rPr>
              <w:t xml:space="preserve">f </w:t>
            </w:r>
            <w:r w:rsidRPr="00F13259">
              <w:rPr>
                <w:rFonts w:ascii="Times New Roman" w:hAnsi="Times New Roman" w:cs="Times New Roman"/>
              </w:rPr>
              <w:t>Total volume 1 corresponds to 0.615mL/</w:t>
            </w:r>
            <w:proofErr w:type="spellStart"/>
            <w:r w:rsidRPr="00F13259">
              <w:rPr>
                <w:rFonts w:ascii="Times New Roman" w:hAnsi="Times New Roman" w:cs="Times New Roman"/>
              </w:rPr>
              <w:t>gww</w:t>
            </w:r>
            <w:proofErr w:type="spellEnd"/>
            <w:r w:rsidRPr="00F13259">
              <w:rPr>
                <w:rFonts w:ascii="Times New Roman" w:hAnsi="Times New Roman" w:cs="Times New Roman"/>
              </w:rPr>
              <w:t>.</w:t>
            </w:r>
          </w:p>
        </w:tc>
      </w:tr>
    </w:tbl>
    <w:p w:rsidR="002C782C" w:rsidRDefault="002C782C"/>
    <w:sectPr w:rsidR="002C782C" w:rsidSect="00910D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C6"/>
    <w:rsid w:val="000E4575"/>
    <w:rsid w:val="001611B6"/>
    <w:rsid w:val="002C782C"/>
    <w:rsid w:val="0086126B"/>
    <w:rsid w:val="00910DEB"/>
    <w:rsid w:val="00EE3F23"/>
    <w:rsid w:val="00F13259"/>
    <w:rsid w:val="00F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37EF"/>
  <w15:chartTrackingRefBased/>
  <w15:docId w15:val="{1B3C5175-EE91-4775-B5FE-E6FA1F72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4</cp:revision>
  <dcterms:created xsi:type="dcterms:W3CDTF">2018-06-25T04:58:00Z</dcterms:created>
  <dcterms:modified xsi:type="dcterms:W3CDTF">2018-06-25T05:32:00Z</dcterms:modified>
</cp:coreProperties>
</file>