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1042" w:rsidRPr="000E52F0" w:rsidRDefault="009133E1" w:rsidP="000E52F0">
      <w:pPr>
        <w:jc w:val="center"/>
        <w:rPr>
          <w:b/>
          <w:sz w:val="32"/>
        </w:rPr>
      </w:pPr>
      <w:r w:rsidRPr="000E52F0">
        <w:rPr>
          <w:b/>
          <w:sz w:val="32"/>
        </w:rPr>
        <w:t>How to create a Keil workspace from SPL?</w:t>
      </w:r>
    </w:p>
    <w:p w:rsidR="009133E1" w:rsidRDefault="009133E1" w:rsidP="000E52F0">
      <w:pPr>
        <w:jc w:val="center"/>
        <w:rPr>
          <w:sz w:val="28"/>
        </w:rPr>
      </w:pPr>
      <w:r w:rsidRPr="000E52F0">
        <w:rPr>
          <w:sz w:val="28"/>
        </w:rPr>
        <w:t>---STM32 F103 VC for example</w:t>
      </w:r>
    </w:p>
    <w:p w:rsidR="0057432F" w:rsidRDefault="0057432F" w:rsidP="000E52F0">
      <w:pPr>
        <w:ind w:firstLine="480"/>
        <w:rPr>
          <w:rFonts w:eastAsia="MS Mincho"/>
          <w:lang w:eastAsia="ja-JP"/>
        </w:rPr>
      </w:pPr>
    </w:p>
    <w:p w:rsidR="000E52F0" w:rsidRDefault="000E52F0" w:rsidP="000E52F0">
      <w:pPr>
        <w:ind w:firstLine="48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 xml:space="preserve">Workspace is a space contains necessary files for a particular project, usually a folder. </w:t>
      </w:r>
      <w:r>
        <w:rPr>
          <w:rFonts w:eastAsia="MS Mincho"/>
          <w:lang w:eastAsia="ja-JP"/>
        </w:rPr>
        <w:t>The document aims to provide a step by step method to create a workspace folder that can be a template for most STM32 F1XX projects.</w:t>
      </w:r>
    </w:p>
    <w:p w:rsidR="0057432F" w:rsidRDefault="0057432F" w:rsidP="0057432F">
      <w:pPr>
        <w:rPr>
          <w:rFonts w:eastAsia="MS Mincho"/>
          <w:b/>
          <w:lang w:eastAsia="ja-JP"/>
        </w:rPr>
      </w:pPr>
    </w:p>
    <w:p w:rsidR="0057432F" w:rsidRPr="00162F08" w:rsidRDefault="0057432F" w:rsidP="0057432F">
      <w:pPr>
        <w:rPr>
          <w:rFonts w:eastAsia="MS Mincho"/>
          <w:b/>
          <w:lang w:eastAsia="ja-JP"/>
        </w:rPr>
      </w:pPr>
      <w:r w:rsidRPr="00162F08">
        <w:rPr>
          <w:rFonts w:eastAsia="MS Mincho"/>
          <w:b/>
          <w:lang w:eastAsia="ja-JP"/>
        </w:rPr>
        <w:t>Navigator:</w:t>
      </w:r>
    </w:p>
    <w:p w:rsidR="0057432F" w:rsidRPr="00C4346A" w:rsidRDefault="0057432F" w:rsidP="0057432F">
      <w:pPr>
        <w:ind w:leftChars="100" w:left="240"/>
        <w:rPr>
          <w:rStyle w:val="ab"/>
          <w:rFonts w:eastAsia="MS Mincho"/>
          <w:lang w:eastAsia="ja-JP"/>
        </w:rPr>
      </w:pPr>
      <w:r>
        <w:rPr>
          <w:rFonts w:eastAsia="MS Mincho"/>
          <w:lang w:eastAsia="ja-JP"/>
        </w:rPr>
        <w:fldChar w:fldCharType="begin"/>
      </w:r>
      <w:r>
        <w:rPr>
          <w:rFonts w:eastAsia="MS Mincho"/>
          <w:lang w:eastAsia="ja-JP"/>
        </w:rPr>
        <w:instrText xml:space="preserve"> HYPERLINK  \l "Pre_request" </w:instrText>
      </w:r>
      <w:r>
        <w:rPr>
          <w:rFonts w:eastAsia="MS Mincho"/>
          <w:lang w:eastAsia="ja-JP"/>
        </w:rPr>
        <w:fldChar w:fldCharType="separate"/>
      </w:r>
      <w:r w:rsidRPr="00C4346A">
        <w:rPr>
          <w:rStyle w:val="ab"/>
          <w:rFonts w:eastAsia="MS Mincho" w:hint="eastAsia"/>
          <w:lang w:eastAsia="ja-JP"/>
        </w:rPr>
        <w:t>0. Pre</w:t>
      </w:r>
      <w:r w:rsidRPr="00C4346A">
        <w:rPr>
          <w:rStyle w:val="ab"/>
          <w:rFonts w:eastAsia="MS Mincho"/>
          <w:lang w:eastAsia="ja-JP"/>
        </w:rPr>
        <w:t>-request:</w:t>
      </w:r>
    </w:p>
    <w:p w:rsidR="0057432F" w:rsidRPr="00C4346A" w:rsidRDefault="0057432F" w:rsidP="0057432F">
      <w:pPr>
        <w:ind w:leftChars="100" w:left="240"/>
        <w:rPr>
          <w:rStyle w:val="ab"/>
          <w:rFonts w:eastAsia="MS Mincho"/>
          <w:lang w:eastAsia="ja-JP"/>
        </w:rPr>
      </w:pPr>
      <w:r>
        <w:rPr>
          <w:rFonts w:eastAsia="MS Mincho"/>
          <w:lang w:eastAsia="ja-JP"/>
        </w:rPr>
        <w:fldChar w:fldCharType="end"/>
      </w:r>
      <w:r>
        <w:rPr>
          <w:rFonts w:eastAsia="MS Mincho"/>
          <w:lang w:eastAsia="ja-JP"/>
        </w:rPr>
        <w:fldChar w:fldCharType="begin"/>
      </w:r>
      <w:r>
        <w:rPr>
          <w:rFonts w:eastAsia="MS Mincho"/>
          <w:lang w:eastAsia="ja-JP"/>
        </w:rPr>
        <w:instrText xml:space="preserve"> HYPERLINK  \l "Initialize_your_workspace" </w:instrText>
      </w:r>
      <w:r>
        <w:rPr>
          <w:rFonts w:eastAsia="MS Mincho"/>
          <w:lang w:eastAsia="ja-JP"/>
        </w:rPr>
        <w:fldChar w:fldCharType="separate"/>
      </w:r>
      <w:r w:rsidRPr="00C4346A">
        <w:rPr>
          <w:rStyle w:val="ab"/>
          <w:rFonts w:eastAsia="MS Mincho"/>
          <w:lang w:eastAsia="ja-JP"/>
        </w:rPr>
        <w:t>1. Initialize your workspace:</w:t>
      </w:r>
    </w:p>
    <w:p w:rsidR="0057432F" w:rsidRPr="00C4346A" w:rsidRDefault="0057432F" w:rsidP="0057432F">
      <w:pPr>
        <w:ind w:leftChars="100" w:left="240"/>
        <w:rPr>
          <w:rStyle w:val="ab"/>
          <w:rFonts w:eastAsia="MS Mincho"/>
        </w:rPr>
      </w:pPr>
      <w:r>
        <w:rPr>
          <w:rFonts w:eastAsia="MS Mincho"/>
          <w:lang w:eastAsia="ja-JP"/>
        </w:rPr>
        <w:fldChar w:fldCharType="end"/>
      </w:r>
      <w:r>
        <w:rPr>
          <w:rFonts w:eastAsia="MS Mincho"/>
        </w:rPr>
        <w:fldChar w:fldCharType="begin"/>
      </w:r>
      <w:r>
        <w:rPr>
          <w:rFonts w:eastAsia="MS Mincho"/>
        </w:rPr>
        <w:instrText xml:space="preserve"> HYPERLINK  \l "Setup_your_environment" </w:instrText>
      </w:r>
      <w:r>
        <w:rPr>
          <w:rFonts w:eastAsia="MS Mincho"/>
        </w:rPr>
        <w:fldChar w:fldCharType="separate"/>
      </w:r>
      <w:r w:rsidRPr="00C4346A">
        <w:rPr>
          <w:rStyle w:val="ab"/>
          <w:rFonts w:eastAsia="MS Mincho"/>
        </w:rPr>
        <w:t>2. Setup your environment:</w:t>
      </w:r>
    </w:p>
    <w:p w:rsidR="0057432F" w:rsidRPr="00C4346A" w:rsidRDefault="0057432F" w:rsidP="0057432F">
      <w:pPr>
        <w:ind w:leftChars="100" w:left="240"/>
        <w:rPr>
          <w:rStyle w:val="ab"/>
          <w:rFonts w:eastAsia="MS Mincho"/>
        </w:rPr>
      </w:pPr>
      <w:r>
        <w:rPr>
          <w:rFonts w:eastAsia="MS Mincho"/>
        </w:rPr>
        <w:fldChar w:fldCharType="end"/>
      </w:r>
      <w:r>
        <w:rPr>
          <w:rFonts w:eastAsia="MS Mincho"/>
        </w:rPr>
        <w:fldChar w:fldCharType="begin"/>
      </w:r>
      <w:r>
        <w:rPr>
          <w:rFonts w:eastAsia="MS Mincho"/>
        </w:rPr>
        <w:instrText xml:space="preserve"> HYPERLINK  \l "Setup_your_STLink" </w:instrText>
      </w:r>
      <w:r>
        <w:rPr>
          <w:rFonts w:eastAsia="MS Mincho"/>
        </w:rPr>
        <w:fldChar w:fldCharType="separate"/>
      </w:r>
      <w:r w:rsidRPr="00C4346A">
        <w:rPr>
          <w:rStyle w:val="ab"/>
          <w:rFonts w:eastAsia="MS Mincho"/>
        </w:rPr>
        <w:t>3. Setup your ST-Link:</w:t>
      </w:r>
    </w:p>
    <w:p w:rsidR="0057432F" w:rsidRPr="00C4346A" w:rsidRDefault="0057432F" w:rsidP="0057432F">
      <w:pPr>
        <w:ind w:leftChars="100" w:left="240"/>
        <w:rPr>
          <w:rStyle w:val="ab"/>
          <w:rFonts w:eastAsia="MS Mincho"/>
          <w:lang w:eastAsia="ja-JP"/>
        </w:rPr>
      </w:pPr>
      <w:r>
        <w:rPr>
          <w:rFonts w:eastAsia="MS Mincho"/>
        </w:rPr>
        <w:fldChar w:fldCharType="end"/>
      </w:r>
      <w:r>
        <w:rPr>
          <w:rFonts w:eastAsia="MS Mincho"/>
          <w:lang w:eastAsia="ja-JP"/>
        </w:rPr>
        <w:fldChar w:fldCharType="begin"/>
      </w:r>
      <w:r>
        <w:rPr>
          <w:rFonts w:eastAsia="MS Mincho"/>
          <w:lang w:eastAsia="ja-JP"/>
        </w:rPr>
        <w:instrText xml:space="preserve"> HYPERLINK  \l "Appendix" </w:instrText>
      </w:r>
      <w:r>
        <w:rPr>
          <w:rFonts w:eastAsia="MS Mincho"/>
          <w:lang w:eastAsia="ja-JP"/>
        </w:rPr>
        <w:fldChar w:fldCharType="separate"/>
      </w:r>
      <w:r w:rsidRPr="00C4346A">
        <w:rPr>
          <w:rStyle w:val="ab"/>
          <w:rFonts w:eastAsia="MS Mincho"/>
          <w:lang w:eastAsia="ja-JP"/>
        </w:rPr>
        <w:t>Appendix</w:t>
      </w:r>
    </w:p>
    <w:p w:rsidR="0057432F" w:rsidRDefault="0057432F" w:rsidP="0057432F">
      <w:pPr>
        <w:rPr>
          <w:rFonts w:eastAsia="MS Mincho"/>
          <w:lang w:eastAsia="ja-JP"/>
        </w:rPr>
      </w:pPr>
      <w:r>
        <w:rPr>
          <w:rFonts w:eastAsia="MS Mincho"/>
          <w:lang w:eastAsia="ja-JP"/>
        </w:rPr>
        <w:fldChar w:fldCharType="end"/>
      </w:r>
    </w:p>
    <w:p w:rsidR="009133E1" w:rsidRPr="000E52F0" w:rsidRDefault="009133E1">
      <w:pPr>
        <w:rPr>
          <w:rFonts w:eastAsia="MS Mincho"/>
          <w:b/>
          <w:lang w:eastAsia="ja-JP"/>
        </w:rPr>
      </w:pPr>
      <w:bookmarkStart w:id="0" w:name="Pre_request"/>
      <w:r w:rsidRPr="000E52F0">
        <w:rPr>
          <w:rFonts w:eastAsia="MS Mincho" w:hint="eastAsia"/>
          <w:b/>
          <w:lang w:eastAsia="ja-JP"/>
        </w:rPr>
        <w:t>0. Pre</w:t>
      </w:r>
      <w:r w:rsidRPr="000E52F0">
        <w:rPr>
          <w:rFonts w:eastAsia="MS Mincho"/>
          <w:b/>
          <w:lang w:eastAsia="ja-JP"/>
        </w:rPr>
        <w:t>-request:</w:t>
      </w:r>
    </w:p>
    <w:bookmarkEnd w:id="0"/>
    <w:p w:rsidR="009133E1" w:rsidRDefault="009133E1">
      <w:pPr>
        <w:rPr>
          <w:rFonts w:eastAsia="MS Mincho"/>
          <w:lang w:eastAsia="ja-JP"/>
        </w:rPr>
      </w:pPr>
      <w:r>
        <w:rPr>
          <w:rFonts w:eastAsia="MS Mincho"/>
          <w:lang w:eastAsia="ja-JP"/>
        </w:rPr>
        <w:tab/>
        <w:t xml:space="preserve">a. First, you need a </w:t>
      </w:r>
      <w:r w:rsidR="00D1317A">
        <w:rPr>
          <w:rFonts w:eastAsia="MS Mincho"/>
          <w:lang w:eastAsia="ja-JP"/>
        </w:rPr>
        <w:t>Standard Peripheral L</w:t>
      </w:r>
      <w:r>
        <w:rPr>
          <w:rFonts w:eastAsia="MS Mincho"/>
          <w:lang w:eastAsia="ja-JP"/>
        </w:rPr>
        <w:t>ibrary</w:t>
      </w:r>
      <w:r w:rsidR="00D1317A">
        <w:rPr>
          <w:rFonts w:eastAsia="MS Mincho"/>
          <w:lang w:eastAsia="ja-JP"/>
        </w:rPr>
        <w:t xml:space="preserve"> (SPL)</w:t>
      </w:r>
      <w:r>
        <w:rPr>
          <w:rFonts w:eastAsia="MS Mincho"/>
          <w:lang w:eastAsia="ja-JP"/>
        </w:rPr>
        <w:t xml:space="preserve"> for your device. Go download from ST website!</w:t>
      </w:r>
    </w:p>
    <w:p w:rsidR="001442DD" w:rsidRDefault="001442DD">
      <w:pPr>
        <w:rPr>
          <w:rFonts w:eastAsia="MS Mincho"/>
          <w:lang w:eastAsia="ja-JP"/>
        </w:rPr>
      </w:pPr>
      <w:r>
        <w:rPr>
          <w:rFonts w:eastAsia="MS Mincho"/>
          <w:lang w:eastAsia="ja-JP"/>
        </w:rPr>
        <w:tab/>
        <w:t>b. Of course you should complete Keil installation.</w:t>
      </w:r>
    </w:p>
    <w:p w:rsidR="009133E1" w:rsidRDefault="001442DD">
      <w:pPr>
        <w:rPr>
          <w:rFonts w:eastAsia="MS Mincho"/>
          <w:lang w:eastAsia="ja-JP"/>
        </w:rPr>
      </w:pPr>
      <w:r>
        <w:rPr>
          <w:rFonts w:eastAsia="MS Mincho"/>
          <w:lang w:eastAsia="ja-JP"/>
        </w:rPr>
        <w:tab/>
        <w:t>c</w:t>
      </w:r>
      <w:r w:rsidR="009133E1">
        <w:rPr>
          <w:rFonts w:eastAsia="MS Mincho"/>
          <w:lang w:eastAsia="ja-JP"/>
        </w:rPr>
        <w:t>. There are some references you should have a look at…</w:t>
      </w:r>
    </w:p>
    <w:p w:rsidR="009133E1" w:rsidRDefault="009133E1">
      <w:pPr>
        <w:rPr>
          <w:rFonts w:eastAsia="MS Mincho"/>
          <w:lang w:eastAsia="ja-JP"/>
        </w:rPr>
      </w:pPr>
      <w:r>
        <w:rPr>
          <w:rFonts w:eastAsia="MS Mincho"/>
          <w:lang w:eastAsia="ja-JP"/>
        </w:rPr>
        <w:tab/>
      </w:r>
      <w:r>
        <w:rPr>
          <w:rFonts w:eastAsia="MS Mincho"/>
          <w:lang w:eastAsia="ja-JP"/>
        </w:rPr>
        <w:tab/>
        <w:t>i. some notes</w:t>
      </w:r>
    </w:p>
    <w:p w:rsidR="009133E1" w:rsidRDefault="009133E1">
      <w:pPr>
        <w:rPr>
          <w:rFonts w:eastAsia="MS Mincho"/>
          <w:lang w:eastAsia="ja-JP"/>
        </w:rPr>
      </w:pPr>
      <w:r>
        <w:rPr>
          <w:rFonts w:eastAsia="MS Mincho"/>
          <w:lang w:eastAsia="ja-JP"/>
        </w:rPr>
        <w:tab/>
      </w:r>
      <w:r>
        <w:rPr>
          <w:rFonts w:eastAsia="MS Mincho"/>
          <w:lang w:eastAsia="ja-JP"/>
        </w:rPr>
        <w:tab/>
        <w:t>ii. official docs</w:t>
      </w:r>
    </w:p>
    <w:p w:rsidR="000E52F0" w:rsidRDefault="000E52F0">
      <w:pPr>
        <w:rPr>
          <w:rFonts w:eastAsia="MS Mincho"/>
          <w:lang w:eastAsia="ja-JP"/>
        </w:rPr>
      </w:pPr>
    </w:p>
    <w:p w:rsidR="009133E1" w:rsidRPr="000E52F0" w:rsidRDefault="009133E1">
      <w:pPr>
        <w:rPr>
          <w:rFonts w:eastAsia="MS Mincho"/>
          <w:b/>
          <w:lang w:eastAsia="ja-JP"/>
        </w:rPr>
      </w:pPr>
      <w:bookmarkStart w:id="1" w:name="Initialize_your_workspace"/>
      <w:r w:rsidRPr="000E52F0">
        <w:rPr>
          <w:rFonts w:eastAsia="MS Mincho"/>
          <w:b/>
          <w:lang w:eastAsia="ja-JP"/>
        </w:rPr>
        <w:t>1. Initialize your workspace</w:t>
      </w:r>
      <w:r w:rsidR="000E52F0">
        <w:rPr>
          <w:rFonts w:eastAsia="MS Mincho"/>
          <w:b/>
          <w:lang w:eastAsia="ja-JP"/>
        </w:rPr>
        <w:t>:</w:t>
      </w:r>
    </w:p>
    <w:bookmarkEnd w:id="1"/>
    <w:p w:rsidR="00D1317A" w:rsidRDefault="009133E1">
      <w:pPr>
        <w:rPr>
          <w:rFonts w:eastAsia="MS Mincho"/>
          <w:lang w:eastAsia="ja-JP"/>
        </w:rPr>
      </w:pPr>
      <w:r>
        <w:rPr>
          <w:rFonts w:eastAsia="MS Mincho"/>
          <w:lang w:eastAsia="ja-JP"/>
        </w:rPr>
        <w:tab/>
        <w:t xml:space="preserve">a. build a </w:t>
      </w:r>
      <w:r w:rsidR="000E52F0">
        <w:rPr>
          <w:rFonts w:eastAsia="MS Mincho"/>
          <w:lang w:eastAsia="ja-JP"/>
        </w:rPr>
        <w:t xml:space="preserve">workspace </w:t>
      </w:r>
      <w:r>
        <w:rPr>
          <w:rFonts w:eastAsia="MS Mincho"/>
          <w:lang w:eastAsia="ja-JP"/>
        </w:rPr>
        <w:t>folder with following structures:</w:t>
      </w:r>
      <w:r w:rsidR="00D1317A">
        <w:rPr>
          <w:rFonts w:eastAsia="MS Mincho" w:hint="eastAsia"/>
          <w:lang w:eastAsia="ja-JP"/>
        </w:rPr>
        <w:t xml:space="preserve"> (</w:t>
      </w:r>
      <w:r w:rsidR="00D1317A">
        <w:rPr>
          <w:rFonts w:eastAsia="MS Mincho"/>
          <w:lang w:eastAsia="ja-JP"/>
        </w:rPr>
        <w:t>All the files can be found in SPL, just use Ctrl+F</w:t>
      </w:r>
      <w:r w:rsidR="00D1317A">
        <w:rPr>
          <w:rFonts w:eastAsia="MS Mincho" w:hint="eastAsia"/>
          <w:lang w:eastAsia="ja-JP"/>
        </w:rPr>
        <w:t>)</w:t>
      </w:r>
    </w:p>
    <w:p w:rsidR="00746BD6" w:rsidRDefault="0041169E" w:rsidP="00D1317A">
      <w:pPr>
        <w:jc w:val="center"/>
        <w:rPr>
          <w:rFonts w:eastAsia="MS Mincho"/>
          <w:lang w:eastAsia="ja-JP"/>
        </w:rPr>
      </w:pPr>
      <w:r>
        <w:rPr>
          <w:rFonts w:eastAsia="MS Mincho"/>
          <w:noProof/>
        </w:rPr>
        <w:drawing>
          <wp:inline distT="0" distB="0" distL="0" distR="0">
            <wp:extent cx="1226820" cy="217170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82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411" w:rsidRDefault="00D1317A" w:rsidP="00D1317A">
      <w:pPr>
        <w:jc w:val="center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 xml:space="preserve">File structure. </w:t>
      </w:r>
    </w:p>
    <w:p w:rsidR="00D1317A" w:rsidRDefault="00D1317A" w:rsidP="00D1317A">
      <w:pPr>
        <w:jc w:val="center"/>
        <w:rPr>
          <w:rFonts w:eastAsia="MS Mincho"/>
          <w:color w:val="FF0000"/>
          <w:lang w:eastAsia="ja-JP"/>
        </w:rPr>
      </w:pPr>
      <w:r w:rsidRPr="00E11411">
        <w:rPr>
          <w:rFonts w:eastAsia="MS Mincho" w:hint="eastAsia"/>
          <w:color w:val="FF0000"/>
          <w:lang w:eastAsia="ja-JP"/>
        </w:rPr>
        <w:t xml:space="preserve">Hint: </w:t>
      </w:r>
      <w:r w:rsidR="00E11411">
        <w:rPr>
          <w:rFonts w:eastAsia="MS Mincho"/>
          <w:color w:val="FF0000"/>
          <w:lang w:eastAsia="ja-JP"/>
        </w:rPr>
        <w:t xml:space="preserve">1. </w:t>
      </w:r>
      <w:r w:rsidR="00E11411">
        <w:rPr>
          <w:color w:val="FF0000"/>
        </w:rPr>
        <w:t>“</w:t>
      </w:r>
      <w:r w:rsidRPr="00E11411">
        <w:rPr>
          <w:rFonts w:eastAsia="MS Mincho"/>
          <w:color w:val="FF0000"/>
          <w:lang w:eastAsia="ja-JP"/>
        </w:rPr>
        <w:t>…</w:t>
      </w:r>
      <w:r w:rsidR="00E11411">
        <w:rPr>
          <w:rFonts w:eastAsia="MS Mincho"/>
          <w:color w:val="FF0000"/>
          <w:lang w:eastAsia="ja-JP"/>
        </w:rPr>
        <w:t>”</w:t>
      </w:r>
      <w:r w:rsidRPr="00E11411">
        <w:rPr>
          <w:rFonts w:eastAsia="MS Mincho"/>
          <w:color w:val="FF0000"/>
          <w:lang w:eastAsia="ja-JP"/>
        </w:rPr>
        <w:t xml:space="preserve"> means all the files in the same directory</w:t>
      </w:r>
    </w:p>
    <w:p w:rsidR="00E11411" w:rsidRDefault="00E11411" w:rsidP="00E11411">
      <w:pPr>
        <w:jc w:val="center"/>
        <w:rPr>
          <w:rFonts w:eastAsia="MS Mincho"/>
          <w:color w:val="FF0000"/>
          <w:lang w:eastAsia="ja-JP"/>
        </w:rPr>
      </w:pPr>
      <w:r>
        <w:rPr>
          <w:rFonts w:eastAsia="MS Mincho"/>
          <w:color w:val="FF0000"/>
          <w:lang w:eastAsia="ja-JP"/>
        </w:rPr>
        <w:lastRenderedPageBreak/>
        <w:t>2. startup_stm32f10x_hd.s has various version, we will use one locate in /3.5.0/STM32F10x_StdPeriph_Lib_V3.5.0/Libraries/CMSIS/CM3/DeviceSupport/ST/STM32F10x/</w:t>
      </w:r>
      <w:r w:rsidRPr="00E11411">
        <w:rPr>
          <w:rFonts w:eastAsia="MS Mincho"/>
          <w:color w:val="FF0000"/>
          <w:lang w:eastAsia="ja-JP"/>
        </w:rPr>
        <w:t>startup</w:t>
      </w:r>
      <w:r>
        <w:rPr>
          <w:rFonts w:eastAsia="MS Mincho"/>
          <w:color w:val="FF0000"/>
          <w:lang w:eastAsia="ja-JP"/>
        </w:rPr>
        <w:t>/</w:t>
      </w:r>
    </w:p>
    <w:p w:rsidR="00E11411" w:rsidRDefault="00E11411" w:rsidP="00E11411">
      <w:pPr>
        <w:jc w:val="center"/>
        <w:rPr>
          <w:rFonts w:eastAsia="MS Mincho"/>
          <w:color w:val="FF0000"/>
          <w:lang w:eastAsia="ja-JP"/>
        </w:rPr>
      </w:pPr>
      <w:r>
        <w:rPr>
          <w:rFonts w:eastAsia="MS Mincho"/>
          <w:color w:val="FF0000"/>
          <w:lang w:eastAsia="ja-JP"/>
        </w:rPr>
        <w:t>3. When using stm32f103c8 or c6, we will use startup_stm32f10x_m</w:t>
      </w:r>
      <w:r>
        <w:rPr>
          <w:rFonts w:eastAsia="MS Mincho"/>
          <w:color w:val="FF0000"/>
          <w:lang w:eastAsia="ja-JP"/>
        </w:rPr>
        <w:t>d.s</w:t>
      </w:r>
      <w:r>
        <w:rPr>
          <w:rFonts w:eastAsia="MS Mincho"/>
          <w:color w:val="FF0000"/>
          <w:lang w:eastAsia="ja-JP"/>
        </w:rPr>
        <w:t xml:space="preserve"> (for c8) or startup_stm32f10x_l</w:t>
      </w:r>
      <w:r>
        <w:rPr>
          <w:rFonts w:eastAsia="MS Mincho"/>
          <w:color w:val="FF0000"/>
          <w:lang w:eastAsia="ja-JP"/>
        </w:rPr>
        <w:t>d.s</w:t>
      </w:r>
      <w:r>
        <w:rPr>
          <w:rFonts w:eastAsia="MS Mincho"/>
          <w:color w:val="FF0000"/>
          <w:lang w:eastAsia="ja-JP"/>
        </w:rPr>
        <w:t xml:space="preserve"> (for c6)</w:t>
      </w:r>
    </w:p>
    <w:p w:rsidR="00E11411" w:rsidRPr="00E11411" w:rsidRDefault="00E11411" w:rsidP="00D1317A">
      <w:pPr>
        <w:jc w:val="center"/>
        <w:rPr>
          <w:rFonts w:eastAsia="MS Mincho"/>
          <w:lang w:eastAsia="ja-JP"/>
        </w:rPr>
      </w:pPr>
    </w:p>
    <w:p w:rsidR="00D1317A" w:rsidRDefault="00D1317A" w:rsidP="00D1317A">
      <w:pPr>
        <w:rPr>
          <w:rFonts w:eastAsia="MS Mincho"/>
          <w:lang w:eastAsia="ja-JP"/>
        </w:rPr>
      </w:pPr>
      <w:r>
        <w:rPr>
          <w:rFonts w:eastAsia="MS Mincho"/>
          <w:lang w:eastAsia="ja-JP"/>
        </w:rPr>
        <w:tab/>
        <w:t>b.</w:t>
      </w:r>
      <w:r w:rsidR="000E52F0">
        <w:rPr>
          <w:rFonts w:eastAsia="MS Mincho"/>
          <w:lang w:eastAsia="ja-JP"/>
        </w:rPr>
        <w:t xml:space="preserve"> create a keil project located in the workspace folder</w:t>
      </w:r>
      <w:r w:rsidR="00B16868">
        <w:rPr>
          <w:rFonts w:eastAsia="MS Mincho"/>
          <w:lang w:eastAsia="ja-JP"/>
        </w:rPr>
        <w:t>.</w:t>
      </w:r>
    </w:p>
    <w:p w:rsidR="00B16868" w:rsidRDefault="00B16868" w:rsidP="00B16868">
      <w:pPr>
        <w:jc w:val="center"/>
        <w:rPr>
          <w:rFonts w:eastAsia="MS Mincho"/>
          <w:lang w:eastAsia="ja-JP"/>
        </w:rPr>
      </w:pPr>
      <w:r>
        <w:rPr>
          <w:rFonts w:eastAsia="MS Mincho" w:hint="eastAsia"/>
          <w:noProof/>
        </w:rPr>
        <w:drawing>
          <wp:inline distT="0" distB="0" distL="0" distR="0">
            <wp:extent cx="2749296" cy="1126448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026" cy="113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868" w:rsidRDefault="00B16868" w:rsidP="00B16868">
      <w:pPr>
        <w:jc w:val="center"/>
        <w:rPr>
          <w:rFonts w:eastAsia="MS Mincho"/>
          <w:lang w:eastAsia="ja-JP"/>
        </w:rPr>
      </w:pPr>
      <w:r>
        <w:rPr>
          <w:rFonts w:eastAsia="MS Mincho"/>
          <w:lang w:eastAsia="ja-JP"/>
        </w:rPr>
        <w:t>S</w:t>
      </w:r>
      <w:r>
        <w:rPr>
          <w:rFonts w:eastAsia="MS Mincho" w:hint="eastAsia"/>
          <w:lang w:eastAsia="ja-JP"/>
        </w:rPr>
        <w:t>tep</w:t>
      </w:r>
      <w:r>
        <w:rPr>
          <w:rFonts w:eastAsia="MS Mincho"/>
          <w:lang w:eastAsia="ja-JP"/>
        </w:rPr>
        <w:t xml:space="preserve"> </w:t>
      </w:r>
      <w:r>
        <w:rPr>
          <w:rFonts w:eastAsia="MS Mincho" w:hint="eastAsia"/>
          <w:lang w:eastAsia="ja-JP"/>
        </w:rPr>
        <w:t>1</w:t>
      </w:r>
      <w:r w:rsidR="001442DD">
        <w:rPr>
          <w:rFonts w:eastAsia="MS Mincho"/>
          <w:lang w:eastAsia="ja-JP"/>
        </w:rPr>
        <w:t>: Create a project</w:t>
      </w:r>
    </w:p>
    <w:p w:rsidR="00B16868" w:rsidRDefault="00B16868" w:rsidP="00B16868">
      <w:pPr>
        <w:jc w:val="center"/>
        <w:rPr>
          <w:rFonts w:eastAsia="MS Mincho"/>
          <w:lang w:eastAsia="ja-JP"/>
        </w:rPr>
      </w:pPr>
      <w:r>
        <w:rPr>
          <w:noProof/>
        </w:rPr>
        <w:drawing>
          <wp:inline distT="0" distB="0" distL="0" distR="0" wp14:anchorId="63A92ADE" wp14:editId="43BEFFEC">
            <wp:extent cx="2812964" cy="1798320"/>
            <wp:effectExtent l="0" t="0" r="698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8769" cy="181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868" w:rsidRDefault="00B16868" w:rsidP="00B16868">
      <w:pPr>
        <w:jc w:val="center"/>
        <w:rPr>
          <w:rFonts w:eastAsia="MS Mincho"/>
          <w:lang w:eastAsia="ja-JP"/>
        </w:rPr>
      </w:pPr>
      <w:r>
        <w:rPr>
          <w:rFonts w:eastAsia="MS Mincho"/>
          <w:lang w:eastAsia="ja-JP"/>
        </w:rPr>
        <w:t>S</w:t>
      </w:r>
      <w:r>
        <w:rPr>
          <w:rFonts w:eastAsia="MS Mincho" w:hint="eastAsia"/>
          <w:lang w:eastAsia="ja-JP"/>
        </w:rPr>
        <w:t>tep</w:t>
      </w:r>
      <w:r>
        <w:rPr>
          <w:rFonts w:eastAsia="MS Mincho"/>
          <w:lang w:eastAsia="ja-JP"/>
        </w:rPr>
        <w:t xml:space="preserve"> 2</w:t>
      </w:r>
      <w:r w:rsidR="001442DD">
        <w:rPr>
          <w:rFonts w:eastAsia="MS Mincho"/>
          <w:lang w:eastAsia="ja-JP"/>
        </w:rPr>
        <w:t>: Name and locate your project</w:t>
      </w:r>
    </w:p>
    <w:p w:rsidR="00B16868" w:rsidRDefault="00B16868" w:rsidP="00B16868">
      <w:pPr>
        <w:jc w:val="center"/>
        <w:rPr>
          <w:rFonts w:eastAsia="MS Mincho"/>
          <w:lang w:eastAsia="ja-JP"/>
        </w:rPr>
      </w:pPr>
      <w:r>
        <w:rPr>
          <w:noProof/>
        </w:rPr>
        <w:drawing>
          <wp:inline distT="0" distB="0" distL="0" distR="0" wp14:anchorId="64347A7F" wp14:editId="226E39B3">
            <wp:extent cx="3005328" cy="2268289"/>
            <wp:effectExtent l="0" t="0" r="508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8889" cy="227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868" w:rsidRDefault="00B16868" w:rsidP="00B16868">
      <w:pPr>
        <w:jc w:val="center"/>
        <w:rPr>
          <w:rFonts w:eastAsia="MS Mincho"/>
          <w:lang w:eastAsia="ja-JP"/>
        </w:rPr>
      </w:pPr>
      <w:r>
        <w:rPr>
          <w:rFonts w:eastAsia="MS Mincho"/>
          <w:lang w:eastAsia="ja-JP"/>
        </w:rPr>
        <w:t>S</w:t>
      </w:r>
      <w:r>
        <w:rPr>
          <w:rFonts w:eastAsia="MS Mincho" w:hint="eastAsia"/>
          <w:lang w:eastAsia="ja-JP"/>
        </w:rPr>
        <w:t xml:space="preserve">tep </w:t>
      </w:r>
      <w:r>
        <w:rPr>
          <w:rFonts w:eastAsia="MS Mincho"/>
          <w:lang w:eastAsia="ja-JP"/>
        </w:rPr>
        <w:t>3: choose a STM type that fit your device</w:t>
      </w:r>
    </w:p>
    <w:p w:rsidR="00B16868" w:rsidRDefault="00B96CF7" w:rsidP="00B16868">
      <w:pPr>
        <w:jc w:val="center"/>
        <w:rPr>
          <w:rFonts w:eastAsia="MS Mincho"/>
          <w:lang w:eastAsia="ja-JP"/>
        </w:rPr>
      </w:pPr>
      <w:r>
        <w:rPr>
          <w:noProof/>
        </w:rPr>
        <w:lastRenderedPageBreak/>
        <w:drawing>
          <wp:inline distT="0" distB="0" distL="0" distR="0" wp14:anchorId="77A3D0C4" wp14:editId="5DFA707E">
            <wp:extent cx="2877312" cy="223471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9811" cy="224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CF7" w:rsidRDefault="00B96CF7" w:rsidP="00B16868">
      <w:pPr>
        <w:jc w:val="center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Step 4: Just press OK</w:t>
      </w:r>
    </w:p>
    <w:p w:rsidR="00B96CF7" w:rsidRDefault="00B96CF7" w:rsidP="00B16868">
      <w:pPr>
        <w:jc w:val="center"/>
        <w:rPr>
          <w:rFonts w:eastAsia="MS Mincho"/>
          <w:lang w:eastAsia="ja-JP"/>
        </w:rPr>
      </w:pPr>
      <w:r>
        <w:rPr>
          <w:noProof/>
        </w:rPr>
        <w:drawing>
          <wp:inline distT="0" distB="0" distL="0" distR="0" wp14:anchorId="1DE69D99" wp14:editId="3F64120F">
            <wp:extent cx="2834640" cy="1021440"/>
            <wp:effectExtent l="0" t="0" r="381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848451" cy="102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CF7" w:rsidRDefault="00B96CF7" w:rsidP="00B16868">
      <w:pPr>
        <w:jc w:val="center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 xml:space="preserve">Step 5: Workspace after project creation. </w:t>
      </w:r>
      <w:r>
        <w:rPr>
          <w:rFonts w:eastAsia="MS Mincho"/>
          <w:lang w:eastAsia="ja-JP"/>
        </w:rPr>
        <w:t>Check it out.</w:t>
      </w:r>
    </w:p>
    <w:p w:rsidR="00D1317A" w:rsidRPr="009E5A6F" w:rsidRDefault="00D1317A" w:rsidP="00D1317A">
      <w:pPr>
        <w:rPr>
          <w:rFonts w:eastAsia="MS Mincho"/>
          <w:b/>
        </w:rPr>
      </w:pPr>
      <w:bookmarkStart w:id="2" w:name="Setup_your_environment"/>
      <w:r w:rsidRPr="009E5A6F">
        <w:rPr>
          <w:rFonts w:eastAsia="MS Mincho"/>
          <w:b/>
        </w:rPr>
        <w:t xml:space="preserve">2. </w:t>
      </w:r>
      <w:r w:rsidR="002F1042" w:rsidRPr="009E5A6F">
        <w:rPr>
          <w:rFonts w:eastAsia="MS Mincho"/>
          <w:b/>
        </w:rPr>
        <w:t>Setup your environment</w:t>
      </w:r>
      <w:r w:rsidR="001E722F" w:rsidRPr="009E5A6F">
        <w:rPr>
          <w:rFonts w:eastAsia="MS Mincho"/>
          <w:b/>
        </w:rPr>
        <w:t>:</w:t>
      </w:r>
    </w:p>
    <w:bookmarkEnd w:id="2"/>
    <w:p w:rsidR="00A55F69" w:rsidRDefault="00A55F69" w:rsidP="00D1317A">
      <w:pPr>
        <w:rPr>
          <w:rFonts w:eastAsia="MS Mincho"/>
          <w:lang w:eastAsia="ja-JP"/>
        </w:rPr>
      </w:pPr>
      <w:r>
        <w:rPr>
          <w:rFonts w:eastAsia="MS Mincho"/>
          <w:lang w:eastAsia="ja-JP"/>
        </w:rPr>
        <w:tab/>
        <w:t>a. Configure source groups: Source groups are where Keil finds source files(.c/.s)</w:t>
      </w:r>
    </w:p>
    <w:p w:rsidR="002F1042" w:rsidRDefault="002F1042" w:rsidP="002F1042">
      <w:pPr>
        <w:jc w:val="center"/>
        <w:rPr>
          <w:rFonts w:eastAsia="MS Mincho"/>
          <w:lang w:eastAsia="ja-JP"/>
        </w:rPr>
      </w:pPr>
      <w:r>
        <w:rPr>
          <w:rFonts w:eastAsia="MS Mincho"/>
          <w:noProof/>
        </w:rPr>
        <w:drawing>
          <wp:inline distT="0" distB="0" distL="0" distR="0">
            <wp:extent cx="2828544" cy="1548776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80" cy="1567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042" w:rsidRDefault="002F1042" w:rsidP="002F1042">
      <w:pPr>
        <w:jc w:val="center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 xml:space="preserve">Step 1: </w:t>
      </w:r>
      <w:r>
        <w:rPr>
          <w:rFonts w:eastAsia="MS Mincho"/>
          <w:lang w:eastAsia="ja-JP"/>
        </w:rPr>
        <w:t>Let’s tell Keil where should it find sources to compile</w:t>
      </w:r>
    </w:p>
    <w:p w:rsidR="002F1042" w:rsidRDefault="002F1042" w:rsidP="002F1042">
      <w:pPr>
        <w:jc w:val="center"/>
        <w:rPr>
          <w:rFonts w:eastAsia="MS Mincho"/>
          <w:lang w:eastAsia="ja-JP"/>
        </w:rPr>
      </w:pPr>
      <w:r>
        <w:rPr>
          <w:rFonts w:eastAsia="MS Mincho" w:hint="eastAsia"/>
          <w:noProof/>
        </w:rPr>
        <w:drawing>
          <wp:inline distT="0" distB="0" distL="0" distR="0">
            <wp:extent cx="2340864" cy="1756212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041" cy="176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042" w:rsidRDefault="002F1042" w:rsidP="002F1042">
      <w:pPr>
        <w:jc w:val="center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Step 2: Rename source group by double click</w:t>
      </w:r>
    </w:p>
    <w:p w:rsidR="00193FED" w:rsidRDefault="00193FED" w:rsidP="002F1042">
      <w:pPr>
        <w:jc w:val="center"/>
        <w:rPr>
          <w:rFonts w:eastAsia="MS Mincho"/>
          <w:lang w:eastAsia="ja-JP"/>
        </w:rPr>
      </w:pPr>
      <w:r>
        <w:rPr>
          <w:noProof/>
        </w:rPr>
        <w:lastRenderedPageBreak/>
        <w:drawing>
          <wp:inline distT="0" distB="0" distL="0" distR="0" wp14:anchorId="0E9B43FD" wp14:editId="673FFE53">
            <wp:extent cx="2383536" cy="1780048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7781" cy="179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FED" w:rsidRDefault="00193FED" w:rsidP="002F1042">
      <w:pPr>
        <w:jc w:val="center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 xml:space="preserve">Step 3: Click </w:t>
      </w:r>
      <w:r>
        <w:rPr>
          <w:rFonts w:eastAsia="MS Mincho"/>
          <w:lang w:eastAsia="ja-JP"/>
        </w:rPr>
        <w:t>“Add Files…”</w:t>
      </w:r>
      <w:r w:rsidR="000C093E">
        <w:rPr>
          <w:rFonts w:eastAsia="MS Mincho"/>
          <w:lang w:eastAsia="ja-JP"/>
        </w:rPr>
        <w:t>, then add source files (.c/.s) to corresponding groups.</w:t>
      </w:r>
    </w:p>
    <w:p w:rsidR="000C093E" w:rsidRDefault="000C093E" w:rsidP="002F1042">
      <w:pPr>
        <w:jc w:val="center"/>
        <w:rPr>
          <w:rFonts w:eastAsia="MS Mincho"/>
          <w:lang w:eastAsia="ja-JP"/>
        </w:rPr>
      </w:pPr>
      <w:r>
        <w:rPr>
          <w:rFonts w:eastAsia="MS Mincho"/>
          <w:lang w:eastAsia="ja-JP"/>
        </w:rPr>
        <w:t>Hint: .s is assembly files</w:t>
      </w:r>
    </w:p>
    <w:p w:rsidR="000C093E" w:rsidRDefault="000C093E" w:rsidP="002F1042">
      <w:pPr>
        <w:jc w:val="center"/>
        <w:rPr>
          <w:rFonts w:eastAsia="MS Mincho"/>
          <w:lang w:eastAsia="ja-JP"/>
        </w:rPr>
      </w:pPr>
      <w:r>
        <w:rPr>
          <w:noProof/>
        </w:rPr>
        <w:drawing>
          <wp:inline distT="0" distB="0" distL="0" distR="0" wp14:anchorId="5C379605" wp14:editId="36F9F48A">
            <wp:extent cx="2326862" cy="1865376"/>
            <wp:effectExtent l="0" t="0" r="0" b="190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3455" cy="187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50BA34" wp14:editId="46B22633">
            <wp:extent cx="2289317" cy="1859775"/>
            <wp:effectExtent l="0" t="0" r="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5299" cy="187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93E" w:rsidRDefault="0009672C" w:rsidP="002F1042">
      <w:pPr>
        <w:jc w:val="center"/>
        <w:rPr>
          <w:rFonts w:eastAsia="MS Mincho"/>
          <w:lang w:eastAsia="ja-JP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1425762</wp:posOffset>
                </wp:positionH>
                <wp:positionV relativeFrom="paragraph">
                  <wp:posOffset>232559</wp:posOffset>
                </wp:positionV>
                <wp:extent cx="394448" cy="57748"/>
                <wp:effectExtent l="0" t="0" r="24765" b="1905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448" cy="5774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CAE8E3" id="矩形 34" o:spid="_x0000_s1026" style="position:absolute;margin-left:112.25pt;margin-top:18.3pt;width:31.05pt;height:4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" fillcolor="#5b9bd5 [3204]" strokecolor="#1f4d78 [1604]" strokeweight="1pt"/>
            </w:pict>
          </mc:Fallback>
        </mc:AlternateContent>
      </w:r>
      <w:r w:rsidR="000C093E">
        <w:rPr>
          <w:noProof/>
        </w:rPr>
        <w:drawing>
          <wp:inline distT="0" distB="0" distL="0" distR="0" wp14:anchorId="07333067" wp14:editId="617C1638">
            <wp:extent cx="2446519" cy="2028571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7803" cy="204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93E">
        <w:rPr>
          <w:noProof/>
        </w:rPr>
        <w:drawing>
          <wp:inline distT="0" distB="0" distL="0" distR="0" wp14:anchorId="2FC96F73" wp14:editId="7928C89E">
            <wp:extent cx="2511552" cy="2017648"/>
            <wp:effectExtent l="0" t="0" r="3175" b="190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5774" cy="202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93E" w:rsidRDefault="000C093E" w:rsidP="002F1042">
      <w:pPr>
        <w:jc w:val="center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Step 4: Check the source groups are added as above</w:t>
      </w:r>
      <w:r w:rsidR="0009672C">
        <w:rPr>
          <w:rFonts w:eastAsia="MS Mincho"/>
          <w:lang w:eastAsia="ja-JP"/>
        </w:rPr>
        <w:t xml:space="preserve"> (Don’t mind the blue block)</w:t>
      </w:r>
    </w:p>
    <w:p w:rsidR="000C093E" w:rsidRDefault="00A55F69" w:rsidP="00A55F69">
      <w:pPr>
        <w:rPr>
          <w:rFonts w:eastAsia="MS Mincho"/>
          <w:lang w:eastAsia="ja-JP"/>
        </w:rPr>
      </w:pPr>
      <w:r>
        <w:rPr>
          <w:rFonts w:eastAsia="MS Mincho"/>
          <w:lang w:eastAsia="ja-JP"/>
        </w:rPr>
        <w:tab/>
        <w:t>b. configure “options for targets”</w:t>
      </w:r>
    </w:p>
    <w:p w:rsidR="00A55F69" w:rsidRDefault="00A55F69" w:rsidP="00A55F69">
      <w:pPr>
        <w:jc w:val="center"/>
        <w:rPr>
          <w:rFonts w:eastAsia="MS Mincho"/>
          <w:lang w:eastAsia="ja-JP"/>
        </w:rPr>
      </w:pPr>
      <w:r>
        <w:rPr>
          <w:rFonts w:eastAsia="MS Mincho" w:hint="eastAsia"/>
          <w:noProof/>
        </w:rPr>
        <w:drawing>
          <wp:inline distT="0" distB="0" distL="0" distR="0">
            <wp:extent cx="3584448" cy="1548008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296" cy="15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F69" w:rsidRDefault="00A55F69" w:rsidP="00A55F69">
      <w:pPr>
        <w:jc w:val="center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 xml:space="preserve">Step 1: </w:t>
      </w:r>
      <w:r w:rsidR="00A9348F">
        <w:rPr>
          <w:rFonts w:eastAsia="MS Mincho"/>
          <w:lang w:eastAsia="ja-JP"/>
        </w:rPr>
        <w:t>Click “Options for target”</w:t>
      </w:r>
    </w:p>
    <w:p w:rsidR="00A9348F" w:rsidRDefault="002932FC" w:rsidP="00A55F69">
      <w:pPr>
        <w:jc w:val="center"/>
        <w:rPr>
          <w:rFonts w:eastAsia="MS Mincho"/>
          <w:lang w:eastAsia="ja-JP"/>
        </w:rPr>
      </w:pPr>
      <w:r>
        <w:rPr>
          <w:noProof/>
        </w:rPr>
        <w:lastRenderedPageBreak/>
        <w:drawing>
          <wp:inline distT="0" distB="0" distL="0" distR="0" wp14:anchorId="4A98FCCB" wp14:editId="3953F6AA">
            <wp:extent cx="2651760" cy="1969506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4560" cy="197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2FC" w:rsidRDefault="002932FC" w:rsidP="00A55F69">
      <w:pPr>
        <w:jc w:val="center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Step 2: Define preprocessor symbols and include paths</w:t>
      </w:r>
    </w:p>
    <w:p w:rsidR="001C4B59" w:rsidRDefault="001C4B59" w:rsidP="00A55F69">
      <w:pPr>
        <w:jc w:val="center"/>
        <w:rPr>
          <w:rFonts w:eastAsia="MS Mincho"/>
          <w:lang w:eastAsia="ja-JP"/>
        </w:rPr>
      </w:pPr>
      <w:r>
        <w:rPr>
          <w:rFonts w:eastAsia="MS Mincho"/>
          <w:lang w:eastAsia="ja-JP"/>
        </w:rPr>
        <w:t>(STM32F10X_HD,USE_STDPERIPH_DRIVER)</w:t>
      </w:r>
    </w:p>
    <w:p w:rsidR="001C4B59" w:rsidRDefault="001C4B59" w:rsidP="001C4B59">
      <w:pPr>
        <w:jc w:val="center"/>
        <w:rPr>
          <w:rFonts w:eastAsia="MS Mincho"/>
          <w:lang w:eastAsia="ja-JP"/>
        </w:rPr>
      </w:pPr>
      <w:r>
        <w:rPr>
          <w:rFonts w:eastAsia="MS Mincho"/>
          <w:lang w:eastAsia="ja-JP"/>
        </w:rPr>
        <w:t>(</w:t>
      </w:r>
      <w:r>
        <w:rPr>
          <w:rFonts w:eastAsia="MS Mincho"/>
          <w:lang w:eastAsia="ja-JP"/>
        </w:rPr>
        <w:t>STM32F10X_L</w:t>
      </w:r>
      <w:r>
        <w:rPr>
          <w:rFonts w:eastAsia="MS Mincho"/>
          <w:lang w:eastAsia="ja-JP"/>
        </w:rPr>
        <w:t>D,USE_STDPERIPH_DRIVER</w:t>
      </w:r>
      <w:r>
        <w:rPr>
          <w:rFonts w:eastAsia="MS Mincho"/>
          <w:lang w:eastAsia="ja-JP"/>
        </w:rPr>
        <w:t xml:space="preserve"> for C8</w:t>
      </w:r>
      <w:r>
        <w:rPr>
          <w:rFonts w:eastAsia="MS Mincho"/>
          <w:lang w:eastAsia="ja-JP"/>
        </w:rPr>
        <w:t>)</w:t>
      </w:r>
    </w:p>
    <w:p w:rsidR="001C4B59" w:rsidRDefault="001C4B59" w:rsidP="001C4B59">
      <w:pPr>
        <w:jc w:val="center"/>
        <w:rPr>
          <w:rFonts w:eastAsia="MS Mincho"/>
          <w:lang w:eastAsia="ja-JP"/>
        </w:rPr>
      </w:pPr>
      <w:r>
        <w:rPr>
          <w:rFonts w:eastAsia="MS Mincho"/>
          <w:lang w:eastAsia="ja-JP"/>
        </w:rPr>
        <w:t>(</w:t>
      </w:r>
      <w:r>
        <w:rPr>
          <w:rFonts w:eastAsia="MS Mincho"/>
          <w:lang w:eastAsia="ja-JP"/>
        </w:rPr>
        <w:t>STM32F10X_L</w:t>
      </w:r>
      <w:r>
        <w:rPr>
          <w:rFonts w:eastAsia="MS Mincho"/>
          <w:lang w:eastAsia="ja-JP"/>
        </w:rPr>
        <w:t>D,USE_STDPERIPH_DRIVER</w:t>
      </w:r>
      <w:r>
        <w:rPr>
          <w:rFonts w:eastAsia="MS Mincho"/>
          <w:lang w:eastAsia="ja-JP"/>
        </w:rPr>
        <w:t xml:space="preserve"> for C6</w:t>
      </w:r>
      <w:r>
        <w:rPr>
          <w:rFonts w:eastAsia="MS Mincho"/>
          <w:lang w:eastAsia="ja-JP"/>
        </w:rPr>
        <w:t>)</w:t>
      </w:r>
    </w:p>
    <w:p w:rsidR="002932FC" w:rsidRDefault="002932FC" w:rsidP="00A55F69">
      <w:pPr>
        <w:jc w:val="center"/>
        <w:rPr>
          <w:rFonts w:eastAsia="MS Mincho"/>
          <w:lang w:eastAsia="ja-JP"/>
        </w:rPr>
      </w:pPr>
      <w:r>
        <w:rPr>
          <w:rFonts w:eastAsia="MS Mincho" w:hint="eastAsia"/>
          <w:noProof/>
        </w:rPr>
        <w:drawing>
          <wp:inline distT="0" distB="0" distL="0" distR="0">
            <wp:extent cx="2237232" cy="1548397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418" cy="1565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CE6D62" wp14:editId="52266634">
            <wp:extent cx="2481072" cy="1529089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6941" cy="153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2FC" w:rsidRDefault="009326C5" w:rsidP="002932FC">
      <w:pPr>
        <w:jc w:val="center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 xml:space="preserve">Step </w:t>
      </w:r>
      <w:r>
        <w:rPr>
          <w:rFonts w:eastAsia="MS Mincho"/>
          <w:lang w:eastAsia="ja-JP"/>
        </w:rPr>
        <w:t>2b</w:t>
      </w:r>
      <w:r w:rsidR="002932FC">
        <w:rPr>
          <w:rFonts w:eastAsia="MS Mincho" w:hint="eastAsia"/>
          <w:lang w:eastAsia="ja-JP"/>
        </w:rPr>
        <w:t xml:space="preserve">: in this case, we should assign </w:t>
      </w:r>
      <w:r w:rsidR="002932FC">
        <w:rPr>
          <w:rFonts w:eastAsia="MS Mincho"/>
          <w:lang w:eastAsia="ja-JP"/>
        </w:rPr>
        <w:t>“include”, “include/driver” and “include/CMSIS”</w:t>
      </w:r>
    </w:p>
    <w:p w:rsidR="002932FC" w:rsidRDefault="002932FC" w:rsidP="002932FC">
      <w:pPr>
        <w:jc w:val="center"/>
        <w:rPr>
          <w:rFonts w:eastAsia="MS Mincho"/>
          <w:lang w:eastAsia="ja-JP"/>
        </w:rPr>
      </w:pPr>
      <w:r>
        <w:rPr>
          <w:noProof/>
        </w:rPr>
        <w:drawing>
          <wp:inline distT="0" distB="0" distL="0" distR="0" wp14:anchorId="1DD2FDFF" wp14:editId="2D1178A5">
            <wp:extent cx="3694176" cy="223714"/>
            <wp:effectExtent l="0" t="0" r="1905" b="508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8773" cy="24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2FC" w:rsidRDefault="009326C5" w:rsidP="002932FC">
      <w:pPr>
        <w:jc w:val="center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 xml:space="preserve">Step </w:t>
      </w:r>
      <w:r>
        <w:rPr>
          <w:rFonts w:eastAsia="MS Mincho"/>
          <w:lang w:eastAsia="ja-JP"/>
        </w:rPr>
        <w:t>2c</w:t>
      </w:r>
      <w:r w:rsidR="002932FC">
        <w:rPr>
          <w:rFonts w:eastAsia="MS Mincho" w:hint="eastAsia"/>
          <w:lang w:eastAsia="ja-JP"/>
        </w:rPr>
        <w:t>: Shou</w:t>
      </w:r>
      <w:r w:rsidR="002932FC">
        <w:rPr>
          <w:rFonts w:eastAsia="MS Mincho"/>
          <w:lang w:eastAsia="ja-JP"/>
        </w:rPr>
        <w:t>l</w:t>
      </w:r>
      <w:r w:rsidR="002932FC">
        <w:rPr>
          <w:rFonts w:eastAsia="MS Mincho" w:hint="eastAsia"/>
          <w:lang w:eastAsia="ja-JP"/>
        </w:rPr>
        <w:t>d end up like that</w:t>
      </w:r>
    </w:p>
    <w:p w:rsidR="009326C5" w:rsidRDefault="009326C5" w:rsidP="002932FC">
      <w:pPr>
        <w:jc w:val="center"/>
        <w:rPr>
          <w:rFonts w:eastAsia="MS Mincho"/>
          <w:lang w:eastAsia="ja-JP"/>
        </w:rPr>
      </w:pPr>
      <w:r>
        <w:rPr>
          <w:noProof/>
        </w:rPr>
        <w:drawing>
          <wp:inline distT="0" distB="0" distL="0" distR="0" wp14:anchorId="7331A14E" wp14:editId="29FA7C89">
            <wp:extent cx="3005328" cy="2254900"/>
            <wp:effectExtent l="0" t="0" r="508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7531" cy="227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C5" w:rsidRPr="009326C5" w:rsidRDefault="009326C5" w:rsidP="002932FC">
      <w:pPr>
        <w:jc w:val="center"/>
      </w:pPr>
      <w:r>
        <w:t>Step 3: choose MicroLib (so as to use printf)</w:t>
      </w:r>
    </w:p>
    <w:p w:rsidR="002932FC" w:rsidRDefault="008167B9" w:rsidP="002932FC">
      <w:pPr>
        <w:jc w:val="center"/>
        <w:rPr>
          <w:rFonts w:eastAsia="MS Mincho"/>
          <w:lang w:eastAsia="ja-JP"/>
        </w:rPr>
      </w:pPr>
      <w:r>
        <w:rPr>
          <w:noProof/>
        </w:rPr>
        <w:lastRenderedPageBreak/>
        <w:drawing>
          <wp:inline distT="0" distB="0" distL="0" distR="0" wp14:anchorId="4CDD128B" wp14:editId="701A7EDD">
            <wp:extent cx="2938272" cy="2224400"/>
            <wp:effectExtent l="0" t="0" r="0" b="508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1614" cy="224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7B9" w:rsidRDefault="008167B9" w:rsidP="002932FC">
      <w:pPr>
        <w:jc w:val="center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Step 4: Choose the right debugger</w:t>
      </w:r>
      <w:r>
        <w:rPr>
          <w:rFonts w:eastAsia="MS Mincho"/>
          <w:lang w:eastAsia="ja-JP"/>
        </w:rPr>
        <w:t xml:space="preserve"> (ST-Link in this case)</w:t>
      </w:r>
    </w:p>
    <w:p w:rsidR="008167B9" w:rsidRDefault="009370CA" w:rsidP="002932FC">
      <w:pPr>
        <w:jc w:val="center"/>
        <w:rPr>
          <w:rFonts w:eastAsia="MS Mincho"/>
          <w:lang w:eastAsia="ja-JP"/>
        </w:rPr>
      </w:pPr>
      <w:r>
        <w:rPr>
          <w:rFonts w:eastAsia="MS Mincho"/>
          <w:noProof/>
        </w:rPr>
        <w:drawing>
          <wp:inline distT="0" distB="0" distL="0" distR="0">
            <wp:extent cx="3462528" cy="2580822"/>
            <wp:effectExtent l="0" t="0" r="508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528" cy="261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7B9" w:rsidRDefault="008167B9" w:rsidP="002932FC">
      <w:pPr>
        <w:jc w:val="center"/>
        <w:rPr>
          <w:rFonts w:eastAsia="MS Mincho"/>
        </w:rPr>
      </w:pPr>
      <w:r>
        <w:rPr>
          <w:rFonts w:eastAsia="MS Mincho" w:hint="eastAsia"/>
          <w:lang w:eastAsia="ja-JP"/>
        </w:rPr>
        <w:t>Step 4b:</w:t>
      </w:r>
      <w:r>
        <w:rPr>
          <w:rFonts w:eastAsia="MS Mincho"/>
          <w:lang w:eastAsia="ja-JP"/>
        </w:rPr>
        <w:t xml:space="preserve"> be aware of Port (Down left), </w:t>
      </w:r>
      <w:r w:rsidRPr="001C4B59">
        <w:rPr>
          <w:rFonts w:eastAsia="MS Mincho"/>
          <w:color w:val="FF0000"/>
          <w:lang w:eastAsia="ja-JP"/>
        </w:rPr>
        <w:t>Choose Jtag or SW</w:t>
      </w:r>
      <w:r w:rsidR="009370CA" w:rsidRPr="001C4B59">
        <w:rPr>
          <w:rFonts w:ascii="Microsoft JhengHei" w:eastAsia="Microsoft JhengHei" w:hAnsi="Microsoft JhengHei" w:cs="Microsoft JhengHei" w:hint="eastAsia"/>
          <w:color w:val="FF0000"/>
        </w:rPr>
        <w:t>,</w:t>
      </w:r>
      <w:r w:rsidR="009370CA">
        <w:rPr>
          <w:rFonts w:ascii="Microsoft JhengHei" w:eastAsia="Microsoft JhengHei" w:hAnsi="Microsoft JhengHei" w:cs="Microsoft JhengHei"/>
        </w:rPr>
        <w:t xml:space="preserve"> </w:t>
      </w:r>
    </w:p>
    <w:p w:rsidR="008167B9" w:rsidRDefault="008167B9" w:rsidP="002932FC">
      <w:pPr>
        <w:jc w:val="center"/>
        <w:rPr>
          <w:rFonts w:eastAsia="MS Mincho"/>
          <w:lang w:eastAsia="ja-JP"/>
        </w:rPr>
      </w:pPr>
      <w:r>
        <w:rPr>
          <w:rFonts w:eastAsia="MS Mincho" w:hint="eastAsia"/>
          <w:noProof/>
        </w:rPr>
        <w:drawing>
          <wp:inline distT="0" distB="0" distL="0" distR="0">
            <wp:extent cx="3888102" cy="2078736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574" cy="209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7B9" w:rsidRDefault="008167B9" w:rsidP="002932FC">
      <w:pPr>
        <w:jc w:val="center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Step 5: Try to compile it with some codes</w:t>
      </w:r>
    </w:p>
    <w:p w:rsidR="008167B9" w:rsidRDefault="008167B9" w:rsidP="002932FC">
      <w:pPr>
        <w:jc w:val="center"/>
        <w:rPr>
          <w:rFonts w:eastAsia="MS Mincho"/>
          <w:lang w:eastAsia="ja-JP"/>
        </w:rPr>
      </w:pPr>
      <w:r>
        <w:rPr>
          <w:rFonts w:eastAsia="MS Mincho"/>
          <w:lang w:eastAsia="ja-JP"/>
        </w:rPr>
        <w:t xml:space="preserve">(Example codes can be found </w:t>
      </w:r>
      <w:r w:rsidR="00884E1E">
        <w:rPr>
          <w:rFonts w:eastAsia="MS Mincho"/>
          <w:lang w:eastAsia="ja-JP"/>
        </w:rPr>
        <w:t>below</w:t>
      </w:r>
      <w:r>
        <w:rPr>
          <w:rFonts w:eastAsia="MS Mincho"/>
          <w:lang w:eastAsia="ja-JP"/>
        </w:rPr>
        <w:t>)</w:t>
      </w:r>
    </w:p>
    <w:p w:rsidR="008167B9" w:rsidRDefault="008167B9" w:rsidP="002932FC">
      <w:pPr>
        <w:jc w:val="center"/>
        <w:rPr>
          <w:rFonts w:eastAsia="MS Mincho"/>
          <w:lang w:eastAsia="ja-JP"/>
        </w:rPr>
      </w:pPr>
      <w:r>
        <w:rPr>
          <w:noProof/>
        </w:rPr>
        <w:lastRenderedPageBreak/>
        <w:drawing>
          <wp:inline distT="0" distB="0" distL="0" distR="0" wp14:anchorId="7DA9B9C0" wp14:editId="5CB3FA3F">
            <wp:extent cx="3494341" cy="1542288"/>
            <wp:effectExtent l="0" t="0" r="0" b="127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6246" cy="156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22F" w:rsidRDefault="008167B9" w:rsidP="002932FC">
      <w:pPr>
        <w:jc w:val="center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Step 6: Make it 0 Error and Warning</w:t>
      </w:r>
    </w:p>
    <w:p w:rsidR="001E722F" w:rsidRDefault="001E722F">
      <w:pPr>
        <w:widowControl/>
        <w:rPr>
          <w:rFonts w:eastAsia="MS Mincho"/>
          <w:lang w:eastAsia="ja-JP"/>
        </w:rPr>
      </w:pPr>
      <w:r>
        <w:rPr>
          <w:rFonts w:eastAsia="MS Mincho"/>
          <w:lang w:eastAsia="ja-JP"/>
        </w:rPr>
        <w:br w:type="page"/>
      </w:r>
    </w:p>
    <w:p w:rsidR="008167B9" w:rsidRDefault="008167B9" w:rsidP="002932FC">
      <w:pPr>
        <w:jc w:val="center"/>
        <w:rPr>
          <w:rFonts w:eastAsia="MS Mincho"/>
          <w:lang w:eastAsia="ja-JP"/>
        </w:rPr>
      </w:pPr>
    </w:p>
    <w:p w:rsidR="004878EF" w:rsidRDefault="004878EF" w:rsidP="004878EF">
      <w:pPr>
        <w:ind w:firstLine="480"/>
        <w:rPr>
          <w:rFonts w:eastAsia="MS Mincho"/>
          <w:lang w:eastAsia="ja-JP"/>
        </w:rPr>
      </w:pPr>
      <w:r w:rsidRPr="00A46DC5">
        <w:rPr>
          <w:rFonts w:eastAsia="MS Mincho"/>
          <w:b/>
          <w:lang w:eastAsia="ja-JP"/>
        </w:rPr>
        <w:t xml:space="preserve">c. </w:t>
      </w:r>
      <w:r>
        <w:rPr>
          <w:rFonts w:eastAsia="MS Mincho"/>
          <w:lang w:eastAsia="ja-JP"/>
        </w:rPr>
        <w:t>example: example can be arbitrary, but and is one</w:t>
      </w:r>
    </w:p>
    <w:p w:rsidR="004878EF" w:rsidRDefault="004878EF" w:rsidP="004878EF">
      <w:pPr>
        <w:ind w:firstLine="480"/>
        <w:rPr>
          <w:rFonts w:eastAsia="MS Mincho"/>
          <w:lang w:eastAsia="ja-JP"/>
        </w:rPr>
      </w:pPr>
      <w:r>
        <w:rPr>
          <w:rFonts w:eastAsia="MS Mincho"/>
          <w:lang w:eastAsia="ja-JP"/>
        </w:rPr>
        <w:t>main.c: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#include "stm32f10x.h"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void delay_ms(u16 nms);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int main(void)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{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    GPIO_InitTypeDef GPIO_InitStructure;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    RCC_APB2PeriphClockCmd( RCC_APB2Periph_GPIOE, ENABLE);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    GPIO_InitStructure.GPIO_Pin=GPIO_Pin_5;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    GPIO_InitStructure.GPIO_Mode=GPIO_Mode_Out_PP;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    GPIO_InitStructure.GPIO_Speed=GPIO_Speed_50MHz;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    GPIO_Init(GPIOE, &amp;GPIO_InitStructure);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    while(1){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        GPIO_SetBits(GPIOE,GPIO_Pin_5);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        delay_ms(1000);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        GPIO_ResetBits(GPIOE,GPIO_Pin_5);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        delay_ms(1000);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    }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}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void delay_ms(u16 nms)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{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 u32 temp;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 SysTick-&gt;LOAD = 9000*nms;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 SysTick-&gt;VAL=0X00;//clear the tickle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 SysTick-&gt;CTRL=0X01;//enable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 do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 {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 temp=SysTick-&gt;CTRL;//read the tickle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 }while((temp&amp;0x01)&amp;&amp;(!(temp&amp;(1&lt;&lt;16))));//wait for the end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  SysTick-&gt;CTRL=0x00; //close it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  SysTick-&gt;VAL =0X00; //clear it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}  </w:t>
      </w:r>
    </w:p>
    <w:p w:rsidR="009E5A6F" w:rsidRDefault="009E5A6F">
      <w:pPr>
        <w:widowControl/>
        <w:rPr>
          <w:rFonts w:eastAsia="MS Mincho"/>
          <w:lang w:eastAsia="ja-JP"/>
        </w:rPr>
      </w:pPr>
      <w:r>
        <w:rPr>
          <w:rFonts w:eastAsia="MS Mincho"/>
          <w:lang w:eastAsia="ja-JP"/>
        </w:rPr>
        <w:br w:type="page"/>
      </w:r>
    </w:p>
    <w:p w:rsidR="00A46DC5" w:rsidRDefault="00A46DC5" w:rsidP="00A46DC5">
      <w:pPr>
        <w:rPr>
          <w:rFonts w:eastAsia="MS Mincho"/>
          <w:b/>
        </w:rPr>
      </w:pPr>
      <w:bookmarkStart w:id="3" w:name="Setup_your_STLink"/>
      <w:r>
        <w:rPr>
          <w:rFonts w:eastAsia="MS Mincho"/>
          <w:b/>
        </w:rPr>
        <w:lastRenderedPageBreak/>
        <w:t>3</w:t>
      </w:r>
      <w:r w:rsidRPr="009E5A6F">
        <w:rPr>
          <w:rFonts w:eastAsia="MS Mincho"/>
          <w:b/>
        </w:rPr>
        <w:t xml:space="preserve">. </w:t>
      </w:r>
      <w:r>
        <w:rPr>
          <w:rFonts w:eastAsia="MS Mincho"/>
          <w:b/>
        </w:rPr>
        <w:t>Setup your ST-Link</w:t>
      </w:r>
      <w:r w:rsidRPr="009E5A6F">
        <w:rPr>
          <w:rFonts w:eastAsia="MS Mincho"/>
          <w:b/>
        </w:rPr>
        <w:t>:</w:t>
      </w:r>
    </w:p>
    <w:bookmarkEnd w:id="3"/>
    <w:p w:rsidR="00A46DC5" w:rsidRDefault="00A46DC5" w:rsidP="00A46DC5">
      <w:pPr>
        <w:rPr>
          <w:rFonts w:eastAsia="MS Mincho"/>
        </w:rPr>
      </w:pPr>
      <w:r>
        <w:rPr>
          <w:rFonts w:eastAsia="MS Mincho"/>
        </w:rPr>
        <w:t>In this case, you can use ST-Link V2 to help upload codes and debug. Follow below steps to help you use the ST-Link in Keil</w:t>
      </w:r>
    </w:p>
    <w:p w:rsidR="00A46DC5" w:rsidRDefault="00A46DC5" w:rsidP="00A46DC5">
      <w:r>
        <w:rPr>
          <w:rFonts w:eastAsia="MS Mincho"/>
        </w:rPr>
        <w:t>1.</w:t>
      </w:r>
      <w:r w:rsidRPr="00A46DC5">
        <w:rPr>
          <w:rFonts w:eastAsia="MS Mincho"/>
        </w:rPr>
        <w:t xml:space="preserve"> </w:t>
      </w:r>
      <w:r>
        <w:rPr>
          <w:rFonts w:hint="eastAsia"/>
        </w:rPr>
        <w:t>C</w:t>
      </w:r>
      <w:r>
        <w:t>lick “Option for targets”, go to “debug” tag and choose the right debugger:</w:t>
      </w:r>
    </w:p>
    <w:p w:rsidR="00A46DC5" w:rsidRDefault="00A46DC5" w:rsidP="00A46DC5">
      <w:pPr>
        <w:jc w:val="center"/>
      </w:pPr>
      <w:r>
        <w:rPr>
          <w:rFonts w:eastAsia="MS Mincho"/>
          <w:noProof/>
        </w:rPr>
        <w:drawing>
          <wp:inline distT="0" distB="0" distL="0" distR="0" wp14:anchorId="00702FD3" wp14:editId="6AE753AB">
            <wp:extent cx="3419061" cy="1099484"/>
            <wp:effectExtent l="0" t="0" r="0" b="571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921" cy="112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DC5" w:rsidRDefault="00A46DC5" w:rsidP="00A46DC5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298202" cy="2484783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166" cy="248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DC5" w:rsidRPr="00A46DC5" w:rsidRDefault="00A46DC5" w:rsidP="00A46DC5">
      <w:r w:rsidRPr="00A46DC5">
        <w:rPr>
          <w:rFonts w:hint="eastAsia"/>
        </w:rPr>
        <w:t>2</w:t>
      </w:r>
      <w:r w:rsidRPr="00A46DC5">
        <w:t>. Enter Setting</w:t>
      </w:r>
      <w:r>
        <w:t>s</w:t>
      </w:r>
    </w:p>
    <w:p w:rsidR="00A46DC5" w:rsidRDefault="00A46DC5" w:rsidP="00A46DC5">
      <w:pPr>
        <w:jc w:val="center"/>
      </w:pPr>
      <w:r>
        <w:rPr>
          <w:noProof/>
        </w:rPr>
        <w:drawing>
          <wp:inline distT="0" distB="0" distL="0" distR="0" wp14:anchorId="09CC3DB8" wp14:editId="6546C79A">
            <wp:extent cx="2915478" cy="417644"/>
            <wp:effectExtent l="0" t="0" r="0" b="190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9903" cy="42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DC5" w:rsidRDefault="00A46DC5" w:rsidP="00A46DC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266661" cy="2437607"/>
            <wp:effectExtent l="0" t="0" r="0" b="127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587" cy="2453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DC5" w:rsidRDefault="00A46DC5" w:rsidP="009E5A6F">
      <w:r>
        <w:t>Make sure that the “port” is “SW” and the “Connect” is “with Pre-reset”</w:t>
      </w:r>
      <w:r>
        <w:rPr>
          <w:rFonts w:hint="eastAsia"/>
        </w:rPr>
        <w:t>.</w:t>
      </w:r>
    </w:p>
    <w:p w:rsidR="00A46DC5" w:rsidRPr="00A46DC5" w:rsidRDefault="00A46DC5" w:rsidP="009E5A6F">
      <w:pPr>
        <w:rPr>
          <w:color w:val="FF0000"/>
        </w:rPr>
      </w:pPr>
      <w:r w:rsidRPr="00A46DC5">
        <w:rPr>
          <w:color w:val="FF0000"/>
        </w:rPr>
        <w:t>Note that when clicking “Settings”, a dialog may jump out and help you to update the ST-Link driver.</w:t>
      </w:r>
      <w:r>
        <w:rPr>
          <w:color w:val="FF0000"/>
        </w:rPr>
        <w:t xml:space="preserve"> If it told you that ST-Link is in the wrong mode, please re-plugin your ST-Link and try again.</w:t>
      </w:r>
    </w:p>
    <w:p w:rsidR="00FA2DA9" w:rsidRDefault="009E5A6F" w:rsidP="009E5A6F">
      <w:pPr>
        <w:rPr>
          <w:rFonts w:eastAsia="MS Mincho"/>
          <w:b/>
        </w:rPr>
      </w:pPr>
      <w:bookmarkStart w:id="4" w:name="Appendix"/>
      <w:r w:rsidRPr="009E5A6F">
        <w:rPr>
          <w:rFonts w:eastAsia="MS Mincho" w:hint="eastAsia"/>
          <w:b/>
        </w:rPr>
        <w:lastRenderedPageBreak/>
        <w:t>Ap</w:t>
      </w:r>
      <w:r w:rsidRPr="009E5A6F">
        <w:rPr>
          <w:rFonts w:eastAsia="MS Mincho"/>
          <w:b/>
        </w:rPr>
        <w:t>pendix</w:t>
      </w:r>
      <w:r>
        <w:rPr>
          <w:rFonts w:eastAsia="MS Mincho"/>
          <w:b/>
        </w:rPr>
        <w:t>:</w:t>
      </w:r>
    </w:p>
    <w:bookmarkEnd w:id="4"/>
    <w:p w:rsidR="009E5A6F" w:rsidRDefault="009E5A6F" w:rsidP="009E5A6F">
      <w:pPr>
        <w:rPr>
          <w:rFonts w:eastAsia="MS Mincho"/>
        </w:rPr>
      </w:pPr>
      <w:r>
        <w:rPr>
          <w:rFonts w:eastAsia="MS Mincho"/>
        </w:rPr>
        <w:t xml:space="preserve">For switching to different STM32F103 type, you </w:t>
      </w:r>
      <w:r w:rsidR="00D44D92">
        <w:rPr>
          <w:rFonts w:eastAsia="MS Mincho"/>
        </w:rPr>
        <w:t xml:space="preserve">will </w:t>
      </w:r>
      <w:r>
        <w:rPr>
          <w:rFonts w:eastAsia="MS Mincho"/>
        </w:rPr>
        <w:t xml:space="preserve">need </w:t>
      </w:r>
      <w:r w:rsidR="00D44D92">
        <w:rPr>
          <w:rFonts w:eastAsia="MS Mincho"/>
        </w:rPr>
        <w:t xml:space="preserve">to do </w:t>
      </w:r>
      <w:r>
        <w:rPr>
          <w:rFonts w:eastAsia="MS Mincho"/>
        </w:rPr>
        <w:t>following steps:</w:t>
      </w:r>
    </w:p>
    <w:p w:rsidR="009E5A6F" w:rsidRDefault="009E5A6F" w:rsidP="009E5A6F">
      <w:pPr>
        <w:rPr>
          <w:rFonts w:eastAsia="MS Mincho"/>
        </w:rPr>
      </w:pPr>
      <w:r>
        <w:rPr>
          <w:rFonts w:eastAsia="MS Mincho"/>
        </w:rPr>
        <w:t>Ex: from VC to C6</w:t>
      </w:r>
      <w:r w:rsidR="00C84173">
        <w:rPr>
          <w:rFonts w:eastAsia="MS Mincho"/>
        </w:rPr>
        <w:t xml:space="preserve"> or C8</w:t>
      </w:r>
      <w:bookmarkStart w:id="5" w:name="_GoBack"/>
      <w:bookmarkEnd w:id="5"/>
    </w:p>
    <w:p w:rsidR="009E5A6F" w:rsidRDefault="009E5A6F" w:rsidP="009E5A6F">
      <w:r>
        <w:t xml:space="preserve">1. </w:t>
      </w:r>
      <w:r>
        <w:rPr>
          <w:rFonts w:hint="eastAsia"/>
        </w:rPr>
        <w:t>C</w:t>
      </w:r>
      <w:r>
        <w:t>lick “Option for targets”, go to “device” tag and change device to C6</w:t>
      </w:r>
    </w:p>
    <w:p w:rsidR="009E5A6F" w:rsidRDefault="009E5A6F" w:rsidP="009E5A6F">
      <w:pPr>
        <w:jc w:val="center"/>
      </w:pPr>
      <w:r>
        <w:rPr>
          <w:rFonts w:eastAsia="MS Mincho"/>
          <w:noProof/>
        </w:rPr>
        <w:drawing>
          <wp:inline distT="0" distB="0" distL="0" distR="0">
            <wp:extent cx="4797287" cy="1542686"/>
            <wp:effectExtent l="0" t="0" r="3810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407" cy="154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A6F" w:rsidRDefault="009E5A6F" w:rsidP="009E5A6F">
      <w:pPr>
        <w:jc w:val="center"/>
      </w:pPr>
      <w:r>
        <w:rPr>
          <w:noProof/>
        </w:rPr>
        <w:drawing>
          <wp:inline distT="0" distB="0" distL="0" distR="0" wp14:anchorId="11EB12AF" wp14:editId="2A2374C1">
            <wp:extent cx="3412435" cy="2546386"/>
            <wp:effectExtent l="0" t="0" r="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1455" cy="255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6F" w:rsidRDefault="009E5A6F" w:rsidP="009E5A6F">
      <w:r>
        <w:rPr>
          <w:rFonts w:hint="eastAsia"/>
        </w:rPr>
        <w:t>2</w:t>
      </w:r>
      <w:r>
        <w:t>. Go to C/C++ tag and change STM32F10X_HD to STM32F10X_LD (for C6) or STM32F10X_MD (for C8)</w:t>
      </w:r>
    </w:p>
    <w:p w:rsidR="009E5A6F" w:rsidRDefault="009E5A6F" w:rsidP="009E5A6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412434" cy="2610888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392" cy="2618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B59" w:rsidRDefault="001C4B59" w:rsidP="001C4B59">
      <w:pPr>
        <w:rPr>
          <w:rFonts w:eastAsia="MS Mincho"/>
          <w:lang w:eastAsia="ja-JP"/>
        </w:rPr>
      </w:pPr>
    </w:p>
    <w:p w:rsidR="001C4B59" w:rsidRDefault="001C4B59" w:rsidP="001C4B59">
      <w:pPr>
        <w:rPr>
          <w:rFonts w:eastAsia="MS Mincho"/>
          <w:lang w:eastAsia="ja-JP"/>
        </w:rPr>
      </w:pPr>
      <w:r>
        <w:rPr>
          <w:rFonts w:eastAsia="MS Mincho"/>
          <w:lang w:eastAsia="ja-JP"/>
        </w:rPr>
        <w:lastRenderedPageBreak/>
        <w:t>3</w:t>
      </w:r>
      <w:r w:rsidRPr="001C4B59">
        <w:rPr>
          <w:rFonts w:eastAsia="MS Mincho"/>
          <w:lang w:eastAsia="ja-JP"/>
        </w:rPr>
        <w:t xml:space="preserve">. </w:t>
      </w:r>
      <w:r>
        <w:rPr>
          <w:rFonts w:eastAsia="MS Mincho"/>
          <w:lang w:eastAsia="ja-JP"/>
        </w:rPr>
        <w:t>Go to /</w:t>
      </w:r>
      <w:r w:rsidRPr="001C4B59">
        <w:rPr>
          <w:rFonts w:eastAsia="MS Mincho"/>
          <w:lang w:eastAsia="ja-JP"/>
        </w:rPr>
        <w:t>3.5.0/STM32F10x_StdPeriph_Lib_V3.5.0/Libraries/CMSIS/CM3/DeviceSupport/ST/STM32F10x/startup/</w:t>
      </w:r>
      <w:r>
        <w:rPr>
          <w:rFonts w:eastAsia="MS Mincho"/>
          <w:lang w:eastAsia="ja-JP"/>
        </w:rPr>
        <w:t xml:space="preserve"> </w:t>
      </w:r>
    </w:p>
    <w:p w:rsidR="001C4B59" w:rsidRDefault="001C4B59" w:rsidP="001C4B59">
      <w:pPr>
        <w:rPr>
          <w:rFonts w:eastAsia="MS Mincho"/>
          <w:lang w:eastAsia="ja-JP"/>
        </w:rPr>
      </w:pPr>
      <w:r>
        <w:rPr>
          <w:rFonts w:eastAsia="MS Mincho"/>
          <w:lang w:eastAsia="ja-JP"/>
        </w:rPr>
        <w:t>to find startup_stm32f10x_l</w:t>
      </w:r>
      <w:r w:rsidRPr="001C4B59">
        <w:rPr>
          <w:rFonts w:eastAsia="MS Mincho"/>
          <w:lang w:eastAsia="ja-JP"/>
        </w:rPr>
        <w:t>d.s</w:t>
      </w:r>
      <w:r w:rsidRPr="00C84173">
        <w:rPr>
          <w:rFonts w:eastAsia="MS Mincho"/>
          <w:color w:val="FF0000"/>
          <w:lang w:eastAsia="ja-JP"/>
        </w:rPr>
        <w:t xml:space="preserve"> (for c6, and startup_stm32f10x_m</w:t>
      </w:r>
      <w:r w:rsidRPr="00C84173">
        <w:rPr>
          <w:rFonts w:eastAsia="MS Mincho"/>
          <w:color w:val="FF0000"/>
          <w:lang w:eastAsia="ja-JP"/>
        </w:rPr>
        <w:t>d.s</w:t>
      </w:r>
      <w:r w:rsidRPr="00C84173">
        <w:rPr>
          <w:rFonts w:eastAsia="MS Mincho"/>
          <w:color w:val="FF0000"/>
          <w:lang w:eastAsia="ja-JP"/>
        </w:rPr>
        <w:t xml:space="preserve"> for c8) </w:t>
      </w:r>
      <w:r>
        <w:rPr>
          <w:rFonts w:eastAsia="MS Mincho"/>
          <w:lang w:eastAsia="ja-JP"/>
        </w:rPr>
        <w:t>and copy one to</w:t>
      </w:r>
      <w:r w:rsidRPr="00C84173">
        <w:rPr>
          <w:rFonts w:eastAsia="MS Mincho"/>
          <w:color w:val="FF0000"/>
          <w:lang w:eastAsia="ja-JP"/>
        </w:rPr>
        <w:t xml:space="preserve"> /startup</w:t>
      </w:r>
      <w:r>
        <w:rPr>
          <w:rFonts w:eastAsia="MS Mincho"/>
          <w:lang w:eastAsia="ja-JP"/>
        </w:rPr>
        <w:t xml:space="preserve"> folder under your workspace.</w:t>
      </w:r>
    </w:p>
    <w:p w:rsidR="009E5A6F" w:rsidRPr="009E5A6F" w:rsidRDefault="001C4B59" w:rsidP="009E5A6F">
      <w:r>
        <w:rPr>
          <w:rFonts w:eastAsia="MS Mincho"/>
          <w:lang w:eastAsia="ja-JP"/>
        </w:rPr>
        <w:t>4</w:t>
      </w:r>
      <w:r w:rsidR="009E5A6F">
        <w:t>. Rebuild and check.</w:t>
      </w:r>
    </w:p>
    <w:sectPr w:rsidR="009E5A6F" w:rsidRPr="009E5A6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6BCA" w:rsidRDefault="00246BCA" w:rsidP="00A46DC5">
      <w:r>
        <w:separator/>
      </w:r>
    </w:p>
  </w:endnote>
  <w:endnote w:type="continuationSeparator" w:id="0">
    <w:p w:rsidR="00246BCA" w:rsidRDefault="00246BCA" w:rsidP="00A46D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MS Mincho">
    <w:altName w:val="Yu Gothic UI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6BCA" w:rsidRDefault="00246BCA" w:rsidP="00A46DC5">
      <w:r>
        <w:separator/>
      </w:r>
    </w:p>
  </w:footnote>
  <w:footnote w:type="continuationSeparator" w:id="0">
    <w:p w:rsidR="00246BCA" w:rsidRDefault="00246BCA" w:rsidP="00A46DC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33E1"/>
    <w:rsid w:val="0009672C"/>
    <w:rsid w:val="000B4EDF"/>
    <w:rsid w:val="000C093E"/>
    <w:rsid w:val="000E52F0"/>
    <w:rsid w:val="001442DD"/>
    <w:rsid w:val="00162F08"/>
    <w:rsid w:val="00193FED"/>
    <w:rsid w:val="001C4B59"/>
    <w:rsid w:val="001E722F"/>
    <w:rsid w:val="00246BCA"/>
    <w:rsid w:val="00291E56"/>
    <w:rsid w:val="002932FC"/>
    <w:rsid w:val="002F1042"/>
    <w:rsid w:val="003A69FF"/>
    <w:rsid w:val="0041169E"/>
    <w:rsid w:val="004878EF"/>
    <w:rsid w:val="004D5715"/>
    <w:rsid w:val="0057432F"/>
    <w:rsid w:val="00746BD6"/>
    <w:rsid w:val="008167B9"/>
    <w:rsid w:val="00884E1E"/>
    <w:rsid w:val="009133E1"/>
    <w:rsid w:val="009326C5"/>
    <w:rsid w:val="009370CA"/>
    <w:rsid w:val="009E5A6F"/>
    <w:rsid w:val="00A46DC5"/>
    <w:rsid w:val="00A55F69"/>
    <w:rsid w:val="00A9348F"/>
    <w:rsid w:val="00B16868"/>
    <w:rsid w:val="00B96CF7"/>
    <w:rsid w:val="00C4346A"/>
    <w:rsid w:val="00C44984"/>
    <w:rsid w:val="00C84173"/>
    <w:rsid w:val="00D1317A"/>
    <w:rsid w:val="00D44D92"/>
    <w:rsid w:val="00E11411"/>
    <w:rsid w:val="00FA2DA9"/>
    <w:rsid w:val="00FC5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BB2B0E"/>
  <w15:chartTrackingRefBased/>
  <w15:docId w15:val="{E9A29124-E7E6-4F4B-AC73-221070842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E52F0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0E52F0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6BD6"/>
    <w:pPr>
      <w:ind w:leftChars="200" w:left="480"/>
    </w:pPr>
  </w:style>
  <w:style w:type="paragraph" w:styleId="a4">
    <w:name w:val="No Spacing"/>
    <w:uiPriority w:val="1"/>
    <w:qFormat/>
    <w:rsid w:val="00746BD6"/>
    <w:pPr>
      <w:widowControl w:val="0"/>
    </w:pPr>
  </w:style>
  <w:style w:type="character" w:customStyle="1" w:styleId="10">
    <w:name w:val="標題 1 字元"/>
    <w:basedOn w:val="a0"/>
    <w:link w:val="1"/>
    <w:uiPriority w:val="9"/>
    <w:rsid w:val="000E52F0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0E52F0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5">
    <w:name w:val="Title"/>
    <w:basedOn w:val="a"/>
    <w:next w:val="a"/>
    <w:link w:val="a6"/>
    <w:uiPriority w:val="10"/>
    <w:qFormat/>
    <w:rsid w:val="000E52F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標題 字元"/>
    <w:basedOn w:val="a0"/>
    <w:link w:val="a5"/>
    <w:uiPriority w:val="10"/>
    <w:rsid w:val="000E52F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FA2D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FA2DA9"/>
    <w:rPr>
      <w:rFonts w:ascii="MingLiU" w:eastAsia="MingLiU" w:hAnsi="MingLiU" w:cs="MingLiU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FA2DA9"/>
    <w:rPr>
      <w:rFonts w:ascii="MingLiU" w:eastAsia="MingLiU" w:hAnsi="MingLiU" w:cs="MingLiU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A46DC5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A46DC5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A46DC5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A46DC5"/>
    <w:rPr>
      <w:sz w:val="20"/>
      <w:szCs w:val="20"/>
    </w:rPr>
  </w:style>
  <w:style w:type="character" w:styleId="ab">
    <w:name w:val="Hyperlink"/>
    <w:basedOn w:val="a0"/>
    <w:uiPriority w:val="99"/>
    <w:unhideWhenUsed/>
    <w:rsid w:val="00C4346A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57432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04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3922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  <w:divsChild>
            <w:div w:id="10758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61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11</Pages>
  <Words>705</Words>
  <Characters>4020</Characters>
  <Application>Microsoft Office Word</Application>
  <DocSecurity>0</DocSecurity>
  <Lines>33</Lines>
  <Paragraphs>9</Paragraphs>
  <ScaleCrop>false</ScaleCrop>
  <Company/>
  <LinksUpToDate>false</LinksUpToDate>
  <CharactersWithSpaces>4716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21</cp:revision>
  <dcterms:created xsi:type="dcterms:W3CDTF">2021-05-15T10:30:00Z</dcterms:created>
  <dcterms:modified xsi:type="dcterms:W3CDTF">2021-07-06T06:54:00Z</dcterms:modified>
</cp:coreProperties>
</file>