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591A26C8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Q：</w:t>
      </w:r>
      <w:r w:rsidR="008B124B">
        <w:rPr>
          <w:rFonts w:ascii="Microsoft JhengHei" w:eastAsia="Microsoft JhengHei" w:hAnsi="Microsoft JhengHei" w:hint="eastAsia"/>
        </w:rPr>
        <w:t>模型控制左右眼的bones名字是甚麼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5B4EBD1E" w14:textId="7B92F872" w:rsidR="001A5EAA" w:rsidRPr="001A5EAA" w:rsidRDefault="001A5EAA">
      <w:pPr>
        <w:rPr>
          <w:rFonts w:ascii="Microsoft JhengHei" w:eastAsia="DengXian" w:hAnsi="Microsoft JhengHei" w:hint="eastAsia"/>
          <w:lang w:eastAsia="zh-CN"/>
        </w:rPr>
      </w:pPr>
      <w:r>
        <w:rPr>
          <w:rFonts w:ascii="Microsoft JhengHei" w:eastAsia="DengXian" w:hAnsi="Microsoft JhengHei" w:hint="eastAsia"/>
          <w:lang w:eastAsia="zh-CN"/>
        </w:rPr>
        <w:t>左目、右目</w:t>
      </w:r>
      <w:bookmarkStart w:id="0" w:name="_GoBack"/>
      <w:bookmarkEnd w:id="0"/>
    </w:p>
    <w:sectPr w:rsidR="001A5EAA" w:rsidRPr="001A5E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1A5EAA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林嘉欣</cp:lastModifiedBy>
  <cp:revision>5</cp:revision>
  <dcterms:created xsi:type="dcterms:W3CDTF">2021-09-29T12:38:00Z</dcterms:created>
  <dcterms:modified xsi:type="dcterms:W3CDTF">2021-11-03T03:33:00Z</dcterms:modified>
</cp:coreProperties>
</file>