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Tài sản của chủ doanh nghiệp cũng là tài sản của doanh nghiệp.</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Công ty nhà nước.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Công ty cổ phần.</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Công ty tư nhân.</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Công ty hợp danh.</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Doanh nghiệp có trách nhiệm pháp lý hỗn hợp.</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Công ty hợp danh.</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Công ty trách TNHH.</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Công ty tư nhân.</w:t>
      </w:r>
    </w:p>
    <w:p w:rsidR="00F0459F" w:rsidRPr="00BF5BAA"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 xml:space="preserve">Công ty cổ phần. </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Mục tiêu nào dưới đây không được coi là mục tiêu kinh tế của doanh nghiệp</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Tăng lợi nhuận 8% so với năm trước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Tăng thị phần 5%</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Tạo công ăn việc làm cho 200% lao động mới</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Tăng giá trị cổ phiếu</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Dạng kiểm tra nào dưới đây không phù hợp để áp dụng trong quản trị doanh nghiệp?</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Kiểm tra về tài chính</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Kiểm tra phương pháp và kiểm tra kết quả</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Kiểm tra tính an toàn của môi trường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Kiểm tra phí tài chính</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Đâu là đặc điểm của Cơ câu Tổ chức Quản lý theo kiểu trực tuyến</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Người quản lý ở mỗi cấp phải có hiểu biết toàn diện</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có chuyên môn sâu</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phải có sự liên hệ qua lại tốt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phải có kỹ năng nhân sự tốt</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Đâu là đặc điểm của Cơ cấu tổ chức Quản lý theo chức năng?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Nhận mệnh lệnh trực tiếp từ người lãnh đạo cao nhất</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Nhận mệnh lênh từ các phòng ban tổ chức khác nhau</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Nhận thông tin theo chiều dọc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Nhận thông tin đa chiều</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Bước thực hiện nào sau đây không nằm trong lập kế hoạch chiến lược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Phân tích đe dọa, cơ hội, điểm mạnh, điểm yếu của doanh nghiệp</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Lập kế hoạch cụ thế của bộ phận sản xuất</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Lượng hóa các kế hoạch bằng kế hoạch tài chính</w:t>
      </w:r>
    </w:p>
    <w:p w:rsidR="00F0459F" w:rsidRPr="00BF5BAA"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Xác định mục tiêu sứ mệnh của tổ chức</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Chuyển sản phẩm theo từng loạt sản xuất là đặc điểm của cách tổ chức sản xuất</w:t>
      </w:r>
    </w:p>
    <w:p w:rsidR="00F0459F" w:rsidRPr="002F3C64" w:rsidRDefault="00F0459F" w:rsidP="00F0459F">
      <w:pPr>
        <w:pStyle w:val="ListParagraph"/>
        <w:numPr>
          <w:ilvl w:val="1"/>
          <w:numId w:val="1"/>
        </w:numPr>
        <w:rPr>
          <w:rFonts w:ascii="Times New Roman" w:hAnsi="Times New Roman" w:cs="Times New Roman"/>
          <w:color w:val="FF0000"/>
          <w:sz w:val="26"/>
          <w:szCs w:val="26"/>
          <w:u w:val="single"/>
        </w:rPr>
      </w:pPr>
      <w:r w:rsidRPr="002F3C64">
        <w:rPr>
          <w:rFonts w:ascii="Times New Roman" w:hAnsi="Times New Roman" w:cs="Times New Roman"/>
          <w:color w:val="FF0000"/>
          <w:sz w:val="26"/>
          <w:szCs w:val="26"/>
          <w:u w:val="single"/>
        </w:rPr>
        <w:t>Tổ chức sản xuất theo dòng song song</w:t>
      </w:r>
      <w:r>
        <w:rPr>
          <w:rFonts w:ascii="Times New Roman" w:hAnsi="Times New Roman" w:cs="Times New Roman"/>
          <w:color w:val="FF0000"/>
          <w:sz w:val="26"/>
          <w:szCs w:val="26"/>
          <w:u w:val="single"/>
        </w:rPr>
        <w:t>*</w:t>
      </w:r>
    </w:p>
    <w:p w:rsidR="00F0459F" w:rsidRPr="002F3C64" w:rsidRDefault="00F0459F" w:rsidP="00F0459F">
      <w:pPr>
        <w:pStyle w:val="ListParagraph"/>
        <w:numPr>
          <w:ilvl w:val="1"/>
          <w:numId w:val="1"/>
        </w:numPr>
        <w:rPr>
          <w:rFonts w:ascii="Times New Roman" w:hAnsi="Times New Roman" w:cs="Times New Roman"/>
          <w:sz w:val="26"/>
          <w:szCs w:val="26"/>
        </w:rPr>
      </w:pPr>
      <w:r w:rsidRPr="002F3C64">
        <w:rPr>
          <w:rFonts w:ascii="Times New Roman" w:hAnsi="Times New Roman" w:cs="Times New Roman"/>
          <w:sz w:val="26"/>
          <w:szCs w:val="26"/>
        </w:rPr>
        <w:t>Tổ chức sản xuất theo dòng nối tiếp</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Tổ chức sản xuất theo dong hỗn hợp</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lastRenderedPageBreak/>
        <w:t>Tổ chức sản xuất theo dòng sản phẩm</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Chi phí một đơn vị sản phẩm cao là đặc điểm của loại hình sản xuất:</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Sản xuất đơn chiếc và loại nhỏ</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loạt lớn và hàng khối</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gián đoạn</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loạt vừa</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Quá trình lọc dầu là loại hình</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liên tục theo yêu cầu</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Sản xuất liên tục để dự trữ</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gián đoạn theo yêu cầu</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Sản xuất gián đoạn để dự trữ</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Trong quản lý dự trữ, ………. có số lượng cố định và chu kỳ thay đổi, …….. có số</w:t>
      </w:r>
      <w:r w:rsidR="00985563">
        <w:rPr>
          <w:rFonts w:ascii="Times New Roman" w:hAnsi="Times New Roman" w:cs="Times New Roman"/>
          <w:sz w:val="26"/>
          <w:szCs w:val="26"/>
        </w:rPr>
        <w:t xml:space="preserve"> </w:t>
      </w:r>
      <w:r w:rsidRPr="009251C8">
        <w:rPr>
          <w:rFonts w:ascii="Times New Roman" w:hAnsi="Times New Roman" w:cs="Times New Roman"/>
          <w:sz w:val="26"/>
          <w:szCs w:val="26"/>
        </w:rPr>
        <w:t>lượng thay đổi và chu kỳ cố định</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Hệ thống tái tạo định kỳ / hệ thống điểm đặt hàng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Hệ thống tái tạo trong kỳ / hệ thống điểm đặt hàng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Hệ thống tái tọa điểm đặt hàng /  hệ thống tái tạo kỳ</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Hệ thống điểm đặt hàng / hệ thống tái tạo định kỳ</w:t>
      </w:r>
      <w:r>
        <w:rPr>
          <w:rFonts w:ascii="Times New Roman" w:hAnsi="Times New Roman" w:cs="Times New Roman"/>
          <w:color w:val="FF0000"/>
          <w:sz w:val="26"/>
          <w:szCs w:val="26"/>
          <w:u w:val="single"/>
        </w:rPr>
        <w:t>*</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Phân xưởng A của công ty B sản xuất khuy áo từ vỏ sò biển. Sau khi dập vỏ sò để làm khuy, còn một phần vỏ sò khá lớn được mài để làm đồ trang trí khác như cặp, cài áo v.v. trong ví dụ trên đây, khái niệm nào mô tả đúng nhất bộ phận mài vỏ sò làm các đồ trang trí khác?</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Bộ phận phục vụ có tính chất công nghiệp</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Bô phận sản xuất phụ trợ</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Bộ phận sản xuất chính</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Bộ phận sản xuất phụ</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Số lượng một loạt đưa vào dây chuyền sản xuất sản phẩm ở một xưởng bánh ngọt là 50kg bánh. Quá trình trải qua 4 nguyên công. Thời gian định mức để san xuất một gói bánh (1 gói bánh có tương ứng ở các nguyên công như sau t1 = 0.002 giờ, t2 = 0,02 giờ, t3 = 0.04 giờ. Biết số chỗ làm việc ở các nguyên công tương ứng là c1 = 1, c2 = 2, c3 = 2, c4 = 1. Thời gian sản xuất sản phẩm trên khi tổ chức sản xuất theo dòng nối tiếp là:</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0,8 giờ</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15 giờ</w:t>
      </w:r>
    </w:p>
    <w:p w:rsidR="00F0459F" w:rsidRPr="00FC54CE" w:rsidRDefault="00F0459F" w:rsidP="00F0459F">
      <w:pPr>
        <w:pStyle w:val="ListParagraph"/>
        <w:numPr>
          <w:ilvl w:val="1"/>
          <w:numId w:val="1"/>
        </w:numPr>
        <w:rPr>
          <w:rFonts w:ascii="Times New Roman" w:hAnsi="Times New Roman" w:cs="Times New Roman"/>
          <w:color w:val="FF0000"/>
          <w:sz w:val="26"/>
          <w:szCs w:val="26"/>
          <w:u w:val="single"/>
        </w:rPr>
      </w:pPr>
      <w:r w:rsidRPr="00FC54CE">
        <w:rPr>
          <w:rFonts w:ascii="Times New Roman" w:hAnsi="Times New Roman" w:cs="Times New Roman"/>
          <w:color w:val="FF0000"/>
          <w:sz w:val="26"/>
          <w:szCs w:val="26"/>
          <w:u w:val="single"/>
        </w:rPr>
        <w:t xml:space="preserve">12 giờ </w:t>
      </w:r>
      <w:r>
        <w:rPr>
          <w:rFonts w:ascii="Times New Roman" w:hAnsi="Times New Roman" w:cs="Times New Roman"/>
          <w:color w:val="FF0000"/>
          <w:sz w:val="26"/>
          <w:szCs w:val="26"/>
          <w:u w:val="single"/>
        </w:rPr>
        <w:t>*</w:t>
      </w:r>
    </w:p>
    <w:p w:rsidR="00F0459F" w:rsidRPr="00FC54CE" w:rsidRDefault="00F0459F" w:rsidP="00F0459F">
      <w:pPr>
        <w:pStyle w:val="ListParagraph"/>
        <w:numPr>
          <w:ilvl w:val="1"/>
          <w:numId w:val="1"/>
        </w:numPr>
        <w:rPr>
          <w:rFonts w:ascii="Times New Roman" w:hAnsi="Times New Roman" w:cs="Times New Roman"/>
          <w:sz w:val="26"/>
          <w:szCs w:val="26"/>
        </w:rPr>
      </w:pPr>
      <w:r w:rsidRPr="00FC54CE">
        <w:rPr>
          <w:rFonts w:ascii="Times New Roman" w:hAnsi="Times New Roman" w:cs="Times New Roman"/>
          <w:sz w:val="26"/>
          <w:szCs w:val="26"/>
        </w:rPr>
        <w:t>3 giờ</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Công việc thứ hai trong qui trình tuyển dụng lao động: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Xây dựng tiêu chuẩn để tuyển dụng lao động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Không có đáp án đùng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Thăm dò nguồn lao động</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Phân tích vị trí cần tuyển dụng lao động</w:t>
      </w:r>
      <w:r>
        <w:rPr>
          <w:rFonts w:ascii="Times New Roman" w:hAnsi="Times New Roman" w:cs="Times New Roman"/>
          <w:color w:val="FF0000"/>
          <w:sz w:val="26"/>
          <w:szCs w:val="26"/>
          <w:u w:val="single"/>
        </w:rPr>
        <w:t>*</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lastRenderedPageBreak/>
        <w:t>Hệ thống tiền lương phải thỏa mãn điều kiện nào sau đây:</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Đáp ứng các yêu cầu của luật pháp</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thu hút và duy trì được nhân viên giỏi, khuyến khích và độ</w:t>
      </w:r>
      <w:r>
        <w:rPr>
          <w:rFonts w:ascii="Times New Roman" w:hAnsi="Times New Roman" w:cs="Times New Roman"/>
          <w:color w:val="FF0000"/>
          <w:sz w:val="26"/>
          <w:szCs w:val="26"/>
          <w:u w:val="single"/>
        </w:rPr>
        <w:t xml:space="preserve">ng viên nhân yêu </w:t>
      </w:r>
      <w:r w:rsidRPr="009251C8">
        <w:rPr>
          <w:rFonts w:ascii="Times New Roman" w:hAnsi="Times New Roman" w:cs="Times New Roman"/>
          <w:color w:val="FF0000"/>
          <w:sz w:val="26"/>
          <w:szCs w:val="26"/>
          <w:u w:val="single"/>
        </w:rPr>
        <w:t>cầu của pháp luật</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thu hút và duy trì được nhân viên giỏi</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khuyến khích, động viên nhân viên</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Nội dung của giai đoạn chuẩn bị và tiếp nhận nhân lực gồm</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Tổ chức phục vụ chỗ làm việc</w:t>
      </w:r>
    </w:p>
    <w:p w:rsidR="00025178" w:rsidRPr="00F2577F" w:rsidRDefault="00F0459F" w:rsidP="00F2577F">
      <w:pPr>
        <w:pStyle w:val="ListParagraph"/>
        <w:numPr>
          <w:ilvl w:val="1"/>
          <w:numId w:val="1"/>
        </w:numPr>
        <w:rPr>
          <w:rFonts w:ascii="Times New Roman" w:hAnsi="Times New Roman" w:cs="Times New Roman"/>
          <w:color w:val="FF0000"/>
          <w:sz w:val="26"/>
          <w:szCs w:val="26"/>
          <w:u w:val="single"/>
        </w:rPr>
      </w:pPr>
      <w:r w:rsidRPr="00771535">
        <w:rPr>
          <w:rFonts w:ascii="Times New Roman" w:hAnsi="Times New Roman" w:cs="Times New Roman"/>
          <w:color w:val="FF0000"/>
          <w:sz w:val="26"/>
          <w:szCs w:val="26"/>
          <w:u w:val="single"/>
        </w:rPr>
        <w:t>Phân công và hợp tác lao động</w:t>
      </w:r>
      <w:r>
        <w:rPr>
          <w:rFonts w:ascii="Times New Roman" w:hAnsi="Times New Roman" w:cs="Times New Roman"/>
          <w:color w:val="FF0000"/>
          <w:sz w:val="26"/>
          <w:szCs w:val="26"/>
          <w:u w:val="single"/>
        </w:rPr>
        <w:t>*</w:t>
      </w:r>
    </w:p>
    <w:p w:rsidR="00F0459F" w:rsidRPr="00771535" w:rsidRDefault="00F0459F" w:rsidP="00F0459F">
      <w:pPr>
        <w:pStyle w:val="ListParagraph"/>
        <w:numPr>
          <w:ilvl w:val="1"/>
          <w:numId w:val="1"/>
        </w:numPr>
        <w:rPr>
          <w:rFonts w:ascii="Times New Roman" w:hAnsi="Times New Roman" w:cs="Times New Roman"/>
          <w:sz w:val="26"/>
          <w:szCs w:val="26"/>
        </w:rPr>
      </w:pPr>
      <w:r w:rsidRPr="00771535">
        <w:rPr>
          <w:rFonts w:ascii="Times New Roman" w:hAnsi="Times New Roman" w:cs="Times New Roman"/>
          <w:sz w:val="26"/>
          <w:szCs w:val="26"/>
        </w:rPr>
        <w:t>Tuyển dụng nhân viên</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Đào tạo và đào tạo lại</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“Đảm bảo chất lượng sản phẩm” là ý nghĩa và nhiệm vụ nào của công tác tổ chức và phục vụ chỗ làm việc: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ý nghĩa về kinh tế</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ý nghĩa về xã hội</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ý nghĩa về kỹ thuật</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ý nghĩa về tâm lý</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Thời gian trong mức lao động không bao gồm thành phân nào sau đây:</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Thời gian tác nghiệp</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Thời gian nghỉ lễ, tế theo quy định</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Thời gian chuẩn kết</w:t>
      </w:r>
    </w:p>
    <w:p w:rsidR="00F0459F" w:rsidRPr="00BF5BAA"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Thời gian phục vụ nơi làm việc</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Trong cách phân loại dựa theo quy mô sản xuất, chi phí biến đổi là các chi phí mà tổng giá trị của nó thay đổi khi sản lượng sản xuất tăng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Sai vì đây là đặc điểm của chi phí cố định</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Sai vì đây là đặc điểm của chi phí trực tiếp</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Không có đáp án đúng</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Đúng</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Giá bán một sản phẩm phụ thuộc vào quan hệ cung-cầu của sản phẩm đó trên thị trường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Không có đáp án nào đúng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Sai vì chỉ phụ thuộc vào giá thành sản phẩm</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Sai vì phụ thuộc vào sản lượng bán ra</w:t>
      </w:r>
    </w:p>
    <w:p w:rsidR="00F0459F" w:rsidRPr="00BF5BAA"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color w:val="FF0000"/>
          <w:sz w:val="26"/>
          <w:szCs w:val="26"/>
          <w:u w:val="single"/>
        </w:rPr>
        <w:t>Đúng</w:t>
      </w:r>
      <w:r>
        <w:rPr>
          <w:rFonts w:ascii="Times New Roman" w:hAnsi="Times New Roman" w:cs="Times New Roman"/>
          <w:color w:val="FF0000"/>
          <w:sz w:val="26"/>
          <w:szCs w:val="26"/>
          <w:u w:val="single"/>
        </w:rPr>
        <w:t>*</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Một người đi vay 10 triệu đồng với lãi xuất đơn 5% / 1 tháng. Sau 6 tháng, tổng số tiên anh ta sẽ phải trả là:</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3.000.000. đồng</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13.000.000 đồng</w:t>
      </w:r>
      <w:r>
        <w:rPr>
          <w:rFonts w:ascii="Times New Roman" w:hAnsi="Times New Roman" w:cs="Times New Roman"/>
          <w:color w:val="FF0000"/>
          <w:sz w:val="26"/>
          <w:szCs w:val="26"/>
          <w:u w:val="single"/>
        </w:rPr>
        <w:t>*</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6.000.000 đồng</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500.000 đồng</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lastRenderedPageBreak/>
        <w:t>Giá trị hiện tại của một khoản tiền khi ghép lãi đơn với số kỳ ghép lãi n, lãi xuất I % là:</w:t>
      </w:r>
    </w:p>
    <w:p w:rsidR="00F0459F" w:rsidRPr="00FC54CE" w:rsidRDefault="00F0459F" w:rsidP="00F0459F">
      <w:pPr>
        <w:pStyle w:val="ListParagraph"/>
        <w:numPr>
          <w:ilvl w:val="1"/>
          <w:numId w:val="1"/>
        </w:numPr>
        <w:rPr>
          <w:rFonts w:ascii="Times New Roman" w:hAnsi="Times New Roman" w:cs="Times New Roman"/>
          <w:sz w:val="26"/>
          <w:szCs w:val="26"/>
        </w:rPr>
      </w:pPr>
      <w:r w:rsidRPr="00FC54CE">
        <w:rPr>
          <w:rFonts w:ascii="Times New Roman" w:hAnsi="Times New Roman" w:cs="Times New Roman"/>
          <w:sz w:val="26"/>
          <w:szCs w:val="26"/>
        </w:rPr>
        <w:t>P0=Fn/(1+i.n)</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P0=Fn.(1+i)/n</w:t>
      </w:r>
    </w:p>
    <w:p w:rsidR="00F0459F" w:rsidRPr="00FC54CE" w:rsidRDefault="00F0459F" w:rsidP="00F0459F">
      <w:pPr>
        <w:pStyle w:val="ListParagraph"/>
        <w:numPr>
          <w:ilvl w:val="1"/>
          <w:numId w:val="1"/>
        </w:numPr>
        <w:rPr>
          <w:rFonts w:ascii="Times New Roman" w:hAnsi="Times New Roman" w:cs="Times New Roman"/>
          <w:color w:val="FF0000"/>
          <w:sz w:val="26"/>
          <w:szCs w:val="26"/>
          <w:u w:val="single"/>
        </w:rPr>
      </w:pPr>
      <w:r w:rsidRPr="00FC54CE">
        <w:rPr>
          <w:rFonts w:ascii="Times New Roman" w:hAnsi="Times New Roman" w:cs="Times New Roman"/>
          <w:color w:val="FF0000"/>
          <w:sz w:val="26"/>
          <w:szCs w:val="26"/>
          <w:u w:val="single"/>
        </w:rPr>
        <w:t>P0=Fn/(1+i).n</w:t>
      </w:r>
      <w:r>
        <w:rPr>
          <w:rFonts w:ascii="Times New Roman" w:hAnsi="Times New Roman" w:cs="Times New Roman"/>
          <w:color w:val="FF0000"/>
          <w:sz w:val="26"/>
          <w:szCs w:val="26"/>
          <w:u w:val="single"/>
        </w:rPr>
        <w:t>*</w:t>
      </w:r>
      <w:r w:rsidR="00E134BC">
        <w:rPr>
          <w:rFonts w:ascii="Times New Roman" w:hAnsi="Times New Roman" w:cs="Times New Roman"/>
          <w:color w:val="FF0000"/>
          <w:sz w:val="26"/>
          <w:szCs w:val="26"/>
          <w:u w:val="single"/>
        </w:rPr>
        <w:t xml:space="preserve"> </w:t>
      </w:r>
      <w:r w:rsidR="00E134BC">
        <w:rPr>
          <w:rFonts w:ascii="Times New Roman" w:hAnsi="Times New Roman" w:cs="Times New Roman"/>
          <w:color w:val="FF0000"/>
          <w:sz w:val="26"/>
          <w:szCs w:val="26"/>
          <w:u w:val="single"/>
        </w:rPr>
        <w:tab/>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P0=Fn.(1+i.n)</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 xml:space="preserve">Phân tích và lập dự án là nghiêp cứu một cách toàn diện tính khả của dự án, bao gồm hai bước: Nghiên cứu ……….. và nghiên cứu </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Nghiên cứu tiền khả thi/ nghiên cứu phân tích</w:t>
      </w:r>
    </w:p>
    <w:p w:rsidR="00F0459F" w:rsidRDefault="00F0459F" w:rsidP="00F0459F">
      <w:pPr>
        <w:pStyle w:val="ListParagraph"/>
        <w:numPr>
          <w:ilvl w:val="1"/>
          <w:numId w:val="1"/>
        </w:numPr>
        <w:rPr>
          <w:rFonts w:ascii="Times New Roman" w:hAnsi="Times New Roman" w:cs="Times New Roman"/>
          <w:color w:val="FF0000"/>
          <w:sz w:val="26"/>
          <w:szCs w:val="26"/>
          <w:u w:val="single"/>
        </w:rPr>
      </w:pPr>
      <w:r w:rsidRPr="005A06C1">
        <w:rPr>
          <w:rFonts w:ascii="Times New Roman" w:hAnsi="Times New Roman" w:cs="Times New Roman"/>
          <w:color w:val="FF0000"/>
          <w:sz w:val="26"/>
          <w:szCs w:val="26"/>
          <w:u w:val="single"/>
        </w:rPr>
        <w:t>Nghiên cứu tiền khả thi/ nghiên cứu khả thi</w:t>
      </w:r>
      <w:r>
        <w:rPr>
          <w:rFonts w:ascii="Times New Roman" w:hAnsi="Times New Roman" w:cs="Times New Roman"/>
          <w:color w:val="FF0000"/>
          <w:sz w:val="26"/>
          <w:szCs w:val="26"/>
          <w:u w:val="single"/>
        </w:rPr>
        <w:t>*</w:t>
      </w:r>
    </w:p>
    <w:p w:rsidR="00985563" w:rsidRDefault="00985563"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Tất cả đều đúng</w:t>
      </w:r>
    </w:p>
    <w:p w:rsidR="00985563" w:rsidRPr="005A06C1" w:rsidRDefault="00985563"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Tất cả đều sai</w:t>
      </w:r>
    </w:p>
    <w:p w:rsidR="00F0459F" w:rsidRPr="009251C8" w:rsidRDefault="00F0459F" w:rsidP="00F0459F">
      <w:pPr>
        <w:pStyle w:val="ListParagraph"/>
        <w:numPr>
          <w:ilvl w:val="0"/>
          <w:numId w:val="1"/>
        </w:numPr>
        <w:rPr>
          <w:rFonts w:ascii="Times New Roman" w:hAnsi="Times New Roman" w:cs="Times New Roman"/>
          <w:sz w:val="26"/>
          <w:szCs w:val="26"/>
        </w:rPr>
      </w:pPr>
      <w:r w:rsidRPr="009251C8">
        <w:rPr>
          <w:rFonts w:ascii="Times New Roman" w:hAnsi="Times New Roman" w:cs="Times New Roman"/>
          <w:sz w:val="26"/>
          <w:szCs w:val="26"/>
        </w:rPr>
        <w:t>Nội dung của giai đoạn tổ chức và sử dụng có hiệu quả nhân lực: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Dự kiến nhân lực</w:t>
      </w:r>
    </w:p>
    <w:p w:rsidR="00F0459F" w:rsidRPr="009251C8"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Đào tạo và đào tạo lại</w:t>
      </w:r>
    </w:p>
    <w:p w:rsidR="00F0459F" w:rsidRPr="009251C8" w:rsidRDefault="00F0459F" w:rsidP="00F0459F">
      <w:pPr>
        <w:pStyle w:val="ListParagraph"/>
        <w:numPr>
          <w:ilvl w:val="1"/>
          <w:numId w:val="1"/>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Phân công và hợp tác lao động</w:t>
      </w:r>
      <w:r>
        <w:rPr>
          <w:rFonts w:ascii="Times New Roman" w:hAnsi="Times New Roman" w:cs="Times New Roman"/>
          <w:color w:val="FF0000"/>
          <w:sz w:val="26"/>
          <w:szCs w:val="26"/>
          <w:u w:val="single"/>
        </w:rPr>
        <w:t>*</w:t>
      </w:r>
      <w:bookmarkStart w:id="0" w:name="_GoBack"/>
      <w:bookmarkEnd w:id="0"/>
    </w:p>
    <w:p w:rsidR="00F0459F" w:rsidRDefault="00F0459F" w:rsidP="00F0459F">
      <w:pPr>
        <w:pStyle w:val="ListParagraph"/>
        <w:numPr>
          <w:ilvl w:val="1"/>
          <w:numId w:val="1"/>
        </w:numPr>
        <w:rPr>
          <w:rFonts w:ascii="Times New Roman" w:hAnsi="Times New Roman" w:cs="Times New Roman"/>
          <w:sz w:val="26"/>
          <w:szCs w:val="26"/>
        </w:rPr>
      </w:pPr>
      <w:r w:rsidRPr="009251C8">
        <w:rPr>
          <w:rFonts w:ascii="Times New Roman" w:hAnsi="Times New Roman" w:cs="Times New Roman"/>
          <w:sz w:val="26"/>
          <w:szCs w:val="26"/>
        </w:rPr>
        <w:t>Tuyển dụng</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cấu tổ chức tránh được tình trạng người thừa hành phải thi hành nhiều mệnh lệnh khác nhau khi giải quyết cùng một công việc</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Trực tuyến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Trực tuyến – chức năng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Chức năng</w:t>
      </w:r>
    </w:p>
    <w:p w:rsidR="00F0459F" w:rsidRPr="00811528" w:rsidRDefault="00F0459F" w:rsidP="00F0459F">
      <w:pPr>
        <w:pStyle w:val="ListParagraph"/>
        <w:numPr>
          <w:ilvl w:val="1"/>
          <w:numId w:val="1"/>
        </w:numPr>
        <w:rPr>
          <w:rFonts w:ascii="Times New Roman" w:hAnsi="Times New Roman" w:cs="Times New Roman"/>
          <w:color w:val="FF0000"/>
          <w:sz w:val="26"/>
          <w:szCs w:val="26"/>
          <w:u w:val="single"/>
        </w:rPr>
      </w:pPr>
      <w:r w:rsidRPr="00811528">
        <w:rPr>
          <w:rFonts w:ascii="Times New Roman" w:hAnsi="Times New Roman" w:cs="Times New Roman"/>
          <w:color w:val="FF0000"/>
          <w:sz w:val="26"/>
          <w:szCs w:val="26"/>
          <w:u w:val="single"/>
        </w:rPr>
        <w:t>a và b</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Phân bố khấu hao giúp doanh nghiệp:</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Thu hồi được chi phí đầu tư vào tài sản cố định</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Giảm được chi phí sản xuất, tăng lợi nhuận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Giảm thuế thu nhập nộp cho nhà nước</w:t>
      </w:r>
    </w:p>
    <w:p w:rsidR="00F0459F" w:rsidRPr="00811528" w:rsidRDefault="00F0459F" w:rsidP="00F0459F">
      <w:pPr>
        <w:pStyle w:val="ListParagraph"/>
        <w:numPr>
          <w:ilvl w:val="1"/>
          <w:numId w:val="1"/>
        </w:numPr>
        <w:rPr>
          <w:rFonts w:ascii="Times New Roman" w:hAnsi="Times New Roman" w:cs="Times New Roman"/>
          <w:color w:val="FF0000"/>
          <w:sz w:val="26"/>
          <w:szCs w:val="26"/>
          <w:u w:val="single"/>
        </w:rPr>
      </w:pPr>
      <w:r w:rsidRPr="00811528">
        <w:rPr>
          <w:rFonts w:ascii="Times New Roman" w:hAnsi="Times New Roman" w:cs="Times New Roman"/>
          <w:color w:val="FF0000"/>
          <w:sz w:val="26"/>
          <w:szCs w:val="26"/>
          <w:u w:val="single"/>
        </w:rPr>
        <w:t>A và c</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vốn của chủ sở hữu doanh nghiệp có những lợi thế nào sau đây:</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Không phải hoàn trả những khoản tiền đã huy động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Không phải thế chấp tài sản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Cả a và b</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Không có đáp án nào đúng*</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người đầu tư 100 triệu đồng với lãi suất 8,4 % / năm. Ssau 15 năm người đó có thể nhận được bao nhiêu nếu tính lãi 3 tháng/ năm:</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347.97 triệu đồng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335.30 triệu đồng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29.82 triệu đồng</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sz w:val="26"/>
          <w:szCs w:val="26"/>
        </w:rPr>
        <w:t>346.49 triệu đồng*</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Tìm lãi suất thực biết lãi suất danh nghĩa là 7% / năm và tính lãi 3 tháng / năm</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7.19%</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6.75%</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6.19%</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sz w:val="26"/>
          <w:szCs w:val="26"/>
        </w:rPr>
        <w:t>8.69%*</w:t>
      </w:r>
    </w:p>
    <w:p w:rsidR="00F0459F" w:rsidRPr="008331F2" w:rsidRDefault="00F0459F" w:rsidP="00F0459F">
      <w:pPr>
        <w:pStyle w:val="ListParagraph"/>
        <w:numPr>
          <w:ilvl w:val="0"/>
          <w:numId w:val="1"/>
        </w:numPr>
        <w:rPr>
          <w:rFonts w:ascii="Times New Roman" w:hAnsi="Times New Roman" w:cs="Times New Roman"/>
          <w:sz w:val="26"/>
          <w:szCs w:val="26"/>
        </w:rPr>
      </w:pPr>
      <w:r w:rsidRPr="008331F2">
        <w:rPr>
          <w:rFonts w:ascii="Times New Roman" w:hAnsi="Times New Roman" w:cs="Times New Roman"/>
          <w:sz w:val="26"/>
          <w:szCs w:val="26"/>
        </w:rPr>
        <w:t> Duyệt dự án thường được thực hiện với sự tham gia của các cơ quan</w:t>
      </w:r>
    </w:p>
    <w:p w:rsidR="00F0459F" w:rsidRDefault="00F0459F" w:rsidP="00F0459F">
      <w:pPr>
        <w:pStyle w:val="ListParagraph"/>
        <w:numPr>
          <w:ilvl w:val="1"/>
          <w:numId w:val="1"/>
        </w:numPr>
        <w:rPr>
          <w:rFonts w:ascii="Times New Roman" w:hAnsi="Times New Roman" w:cs="Times New Roman"/>
          <w:sz w:val="26"/>
          <w:szCs w:val="26"/>
          <w:lang w:val="fr-FR"/>
        </w:rPr>
      </w:pPr>
      <w:r>
        <w:rPr>
          <w:rFonts w:ascii="Times New Roman" w:hAnsi="Times New Roman" w:cs="Times New Roman"/>
          <w:sz w:val="26"/>
          <w:szCs w:val="26"/>
          <w:lang w:val="fr-FR"/>
        </w:rPr>
        <w:t>Cơ quan nhà nước</w:t>
      </w:r>
    </w:p>
    <w:p w:rsidR="00F0459F" w:rsidRDefault="00F0459F" w:rsidP="00F0459F">
      <w:pPr>
        <w:pStyle w:val="ListParagraph"/>
        <w:numPr>
          <w:ilvl w:val="1"/>
          <w:numId w:val="1"/>
        </w:numPr>
        <w:rPr>
          <w:rFonts w:ascii="Times New Roman" w:hAnsi="Times New Roman" w:cs="Times New Roman"/>
          <w:sz w:val="26"/>
          <w:szCs w:val="26"/>
          <w:lang w:val="fr-FR"/>
        </w:rPr>
      </w:pPr>
      <w:r>
        <w:rPr>
          <w:rFonts w:ascii="Times New Roman" w:hAnsi="Times New Roman" w:cs="Times New Roman"/>
          <w:sz w:val="26"/>
          <w:szCs w:val="26"/>
          <w:lang w:val="fr-FR"/>
        </w:rPr>
        <w:t>Các tổ chức tài chính</w:t>
      </w:r>
    </w:p>
    <w:p w:rsidR="00F0459F" w:rsidRDefault="00F0459F" w:rsidP="00F0459F">
      <w:pPr>
        <w:pStyle w:val="ListParagraph"/>
        <w:numPr>
          <w:ilvl w:val="1"/>
          <w:numId w:val="1"/>
        </w:numPr>
        <w:rPr>
          <w:rFonts w:ascii="Times New Roman" w:hAnsi="Times New Roman" w:cs="Times New Roman"/>
          <w:sz w:val="26"/>
          <w:szCs w:val="26"/>
          <w:lang w:val="fr-FR"/>
        </w:rPr>
      </w:pPr>
      <w:r>
        <w:rPr>
          <w:rFonts w:ascii="Times New Roman" w:hAnsi="Times New Roman" w:cs="Times New Roman"/>
          <w:sz w:val="26"/>
          <w:szCs w:val="26"/>
          <w:lang w:val="fr-FR"/>
        </w:rPr>
        <w:t>Các tổ chức khác</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sidRPr="00F359D8">
        <w:rPr>
          <w:rFonts w:ascii="Times New Roman" w:hAnsi="Times New Roman" w:cs="Times New Roman"/>
          <w:color w:val="FF0000"/>
          <w:sz w:val="26"/>
          <w:szCs w:val="26"/>
          <w:u w:val="single"/>
        </w:rPr>
        <w:t>Cả ba phương án đúng</w:t>
      </w:r>
      <w:r>
        <w:rPr>
          <w:rFonts w:ascii="Times New Roman" w:hAnsi="Times New Roman" w:cs="Times New Roman"/>
          <w:color w:val="FF0000"/>
          <w:sz w:val="26"/>
          <w:szCs w:val="26"/>
          <w:u w:val="single"/>
        </w:rPr>
        <w:t>*</w:t>
      </w:r>
    </w:p>
    <w:p w:rsidR="00F0459F" w:rsidRPr="00DA6F82" w:rsidRDefault="00F0459F" w:rsidP="00F0459F">
      <w:pPr>
        <w:pStyle w:val="ListParagraph"/>
        <w:numPr>
          <w:ilvl w:val="0"/>
          <w:numId w:val="1"/>
        </w:numPr>
        <w:rPr>
          <w:rFonts w:ascii="Times New Roman" w:hAnsi="Times New Roman" w:cs="Times New Roman"/>
          <w:sz w:val="26"/>
          <w:szCs w:val="26"/>
        </w:rPr>
      </w:pPr>
      <w:r w:rsidRPr="00DA6F82">
        <w:rPr>
          <w:rFonts w:ascii="Times New Roman" w:hAnsi="Times New Roman" w:cs="Times New Roman"/>
          <w:sz w:val="26"/>
          <w:szCs w:val="26"/>
        </w:rPr>
        <w:t> Một đồng trong hiện tại có giá trị lớn hơn một đồng trong tương lai vì :</w:t>
      </w:r>
    </w:p>
    <w:p w:rsidR="00F0459F" w:rsidRPr="00DA6F82" w:rsidRDefault="00F0459F" w:rsidP="00F0459F">
      <w:pPr>
        <w:pStyle w:val="ListParagraph"/>
        <w:numPr>
          <w:ilvl w:val="1"/>
          <w:numId w:val="1"/>
        </w:numPr>
        <w:rPr>
          <w:rFonts w:ascii="Times New Roman" w:hAnsi="Times New Roman" w:cs="Times New Roman"/>
          <w:sz w:val="26"/>
          <w:szCs w:val="26"/>
        </w:rPr>
      </w:pPr>
      <w:r w:rsidRPr="00DA6F82">
        <w:rPr>
          <w:rFonts w:ascii="Times New Roman" w:hAnsi="Times New Roman" w:cs="Times New Roman"/>
          <w:sz w:val="26"/>
          <w:szCs w:val="26"/>
        </w:rPr>
        <w:t>Tiền có khả năng sinh lời</w:t>
      </w:r>
    </w:p>
    <w:p w:rsidR="00F0459F" w:rsidRDefault="00F0459F" w:rsidP="00F0459F">
      <w:pPr>
        <w:pStyle w:val="ListParagraph"/>
        <w:numPr>
          <w:ilvl w:val="1"/>
          <w:numId w:val="1"/>
        </w:numPr>
        <w:rPr>
          <w:rFonts w:ascii="Times New Roman" w:hAnsi="Times New Roman" w:cs="Times New Roman"/>
          <w:sz w:val="26"/>
          <w:szCs w:val="26"/>
          <w:lang w:val="fr-FR"/>
        </w:rPr>
      </w:pPr>
      <w:r>
        <w:rPr>
          <w:rFonts w:ascii="Times New Roman" w:hAnsi="Times New Roman" w:cs="Times New Roman"/>
          <w:sz w:val="26"/>
          <w:szCs w:val="26"/>
          <w:lang w:val="fr-FR"/>
        </w:rPr>
        <w:t>Dầu tư có hiệu quả</w:t>
      </w:r>
    </w:p>
    <w:p w:rsidR="00F0459F" w:rsidRPr="00E81FA1" w:rsidRDefault="00F0459F" w:rsidP="00F0459F">
      <w:pPr>
        <w:pStyle w:val="ListParagraph"/>
        <w:numPr>
          <w:ilvl w:val="1"/>
          <w:numId w:val="1"/>
        </w:numPr>
        <w:rPr>
          <w:rFonts w:ascii="Times New Roman" w:hAnsi="Times New Roman" w:cs="Times New Roman"/>
          <w:sz w:val="26"/>
          <w:szCs w:val="26"/>
        </w:rPr>
      </w:pPr>
      <w:r w:rsidRPr="00E81FA1">
        <w:rPr>
          <w:rFonts w:ascii="Times New Roman" w:hAnsi="Times New Roman" w:cs="Times New Roman"/>
          <w:sz w:val="26"/>
          <w:szCs w:val="26"/>
        </w:rPr>
        <w:t>Do nền kinh tế lạm phát</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Phương án a,b,c</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Doanh nghiệp không được phép phát hành cổ phiếu</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Công ty cổ phần nhà nước</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Công ty TNHH</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Công ty cổ phần</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A,b,c</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Quyền nào sau đây của người có cổ phiếu có khả năng được thực hiện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Dự Đại hội cổ đông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Nhận lợi tức cổ phiếu</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Tham gia vào ban quản trị </w:t>
      </w:r>
    </w:p>
    <w:p w:rsidR="00F0459F" w:rsidRPr="00F359D8" w:rsidRDefault="00F0459F" w:rsidP="00F0459F">
      <w:pPr>
        <w:pStyle w:val="ListParagraph"/>
        <w:numPr>
          <w:ilvl w:val="1"/>
          <w:numId w:val="1"/>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Cả a,b,c</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Để trở thành chủ nợ người ta</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Mua cổ phiếu </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Mua trái phiếu</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Tham gia lao động trong doanh nghiệp</w:t>
      </w:r>
    </w:p>
    <w:p w:rsidR="00F0459F" w:rsidRPr="0027602B" w:rsidRDefault="00F0459F"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Mua cổ phiếu, trái phiếu*</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hoạch toán chi phí, chi phí biến đổi có thể bao gồm nhưng chi phí nào sau đây</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quản lý doanh nghiệp, chi phí chung, và chi phí nguyên vật liệu, nhân công trực tiếp</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nhân công trực tiếp, chi phí sản xuất chung và chi phí bán hàng</w:t>
      </w:r>
    </w:p>
    <w:p w:rsidR="00F0459F" w:rsidRPr="00F34070" w:rsidRDefault="00F0459F" w:rsidP="00F0459F">
      <w:pPr>
        <w:pStyle w:val="ListParagraph"/>
        <w:numPr>
          <w:ilvl w:val="1"/>
          <w:numId w:val="1"/>
        </w:numPr>
        <w:rPr>
          <w:rFonts w:ascii="Times New Roman" w:hAnsi="Times New Roman" w:cs="Times New Roman"/>
          <w:sz w:val="26"/>
          <w:szCs w:val="26"/>
        </w:rPr>
      </w:pPr>
      <w:r w:rsidRPr="00F34070">
        <w:rPr>
          <w:rFonts w:ascii="Times New Roman" w:hAnsi="Times New Roman" w:cs="Times New Roman"/>
          <w:sz w:val="26"/>
          <w:szCs w:val="26"/>
        </w:rPr>
        <w:t>Chi phí nguyên vật liệu trực tiếp, chi phí nhân công trực tiếp và chi phí khấu hao tài sản cố định</w:t>
      </w:r>
    </w:p>
    <w:p w:rsidR="00F0459F" w:rsidRPr="0027602B" w:rsidRDefault="00F0459F" w:rsidP="00F0459F">
      <w:pPr>
        <w:pStyle w:val="ListParagraph"/>
        <w:numPr>
          <w:ilvl w:val="1"/>
          <w:numId w:val="1"/>
        </w:numPr>
        <w:rPr>
          <w:rFonts w:ascii="Times New Roman" w:hAnsi="Times New Roman" w:cs="Times New Roman"/>
          <w:color w:val="FF0000"/>
          <w:sz w:val="26"/>
          <w:szCs w:val="26"/>
          <w:u w:val="single"/>
        </w:rPr>
      </w:pPr>
      <w:r>
        <w:rPr>
          <w:rFonts w:ascii="Times New Roman" w:hAnsi="Times New Roman" w:cs="Times New Roman"/>
          <w:sz w:val="26"/>
          <w:szCs w:val="26"/>
        </w:rPr>
        <w:t>Chi phí nguyên vật liệu trực tiếp, chi phí nhân công trực tiếp, chi phí sản xuất chung và chi phí bán hàng</w:t>
      </w:r>
      <w:r>
        <w:rPr>
          <w:rFonts w:ascii="Times New Roman" w:hAnsi="Times New Roman" w:cs="Times New Roman"/>
          <w:color w:val="FF0000"/>
          <w:sz w:val="26"/>
          <w:szCs w:val="26"/>
          <w:u w:val="single"/>
        </w:rPr>
        <w:t>*</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Ông A cắt tóc tại một tiệm gội đầu, sản phẩm của ông ta có được </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Sản phẩm vật chất kết hợp với chi phí vật chất</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Sản phẩm thuần vật chất</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Sản phẩm phi vật chất</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Là sản phẩm hữu hình*</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Chi phí do kiểm tra lại sản phẩm sau khi sửa chữa là:</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sai hỏng bên ngoài</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sai hỏng bên trong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thẩm định*</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Chi phí chất lượng gián tiếp</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TCVN là cấp tiêu chuẩn cao nhất hiện tại có tại Việt Nam bao gồm khoảng</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10.000 TCVN*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8.000 TCVN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6.000 TCVN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9.000 TCVN</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Khấu hao tài sản cố định bao gồm nhưng công việc nào sau đây</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Xác định nguyên giá TSCĐ và chi phí khấu hao</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Xác định nguyên giá TSCĐ và thời gian dự kiến sử dụng của tài sản</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Xác định nguyên giá TSCĐ thời gian sử dụng của tài sản và xác định chi phí khấu hao hàng năm*</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Xác định chi phí khấu hao hàng năm</w:t>
      </w:r>
    </w:p>
    <w:p w:rsidR="00F0459F" w:rsidRDefault="00F0459F" w:rsidP="00F0459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Chủng loại sản phẩm đa dạng là đặc điểm của loại hình sản xuất</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Sản xuất đơn chiếc và loạt nhỏ</w:t>
      </w:r>
    </w:p>
    <w:p w:rsidR="00F0459F" w:rsidRPr="00AF3176" w:rsidRDefault="00F0459F" w:rsidP="00F0459F">
      <w:pPr>
        <w:pStyle w:val="ListParagraph"/>
        <w:numPr>
          <w:ilvl w:val="1"/>
          <w:numId w:val="1"/>
        </w:numPr>
        <w:rPr>
          <w:rFonts w:ascii="Times New Roman" w:hAnsi="Times New Roman" w:cs="Times New Roman"/>
          <w:color w:val="FF0000"/>
          <w:sz w:val="26"/>
          <w:szCs w:val="26"/>
          <w:u w:val="single"/>
        </w:rPr>
      </w:pPr>
      <w:r w:rsidRPr="00AF3176">
        <w:rPr>
          <w:rFonts w:ascii="Times New Roman" w:hAnsi="Times New Roman" w:cs="Times New Roman"/>
          <w:color w:val="FF0000"/>
          <w:sz w:val="26"/>
          <w:szCs w:val="26"/>
          <w:u w:val="single"/>
        </w:rPr>
        <w:t>Sản xuất loạt lớn và hàng khối</w:t>
      </w:r>
      <w:r>
        <w:rPr>
          <w:rFonts w:ascii="Times New Roman" w:hAnsi="Times New Roman" w:cs="Times New Roman"/>
          <w:color w:val="FF0000"/>
          <w:sz w:val="26"/>
          <w:szCs w:val="26"/>
          <w:u w:val="single"/>
        </w:rPr>
        <w:t>*</w:t>
      </w:r>
    </w:p>
    <w:p w:rsidR="00F0459F" w:rsidRDefault="00F0459F" w:rsidP="00F0459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Sản xuất liên tục </w:t>
      </w:r>
    </w:p>
    <w:p w:rsidR="00295B0A" w:rsidRPr="00985563" w:rsidRDefault="00F0459F" w:rsidP="009855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Sản xuất loạt vừa</w:t>
      </w:r>
    </w:p>
    <w:sectPr w:rsidR="00295B0A" w:rsidRPr="00985563" w:rsidSect="00131BEB">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704D6"/>
    <w:multiLevelType w:val="hybridMultilevel"/>
    <w:tmpl w:val="34B21510"/>
    <w:lvl w:ilvl="0" w:tplc="0478B9A8">
      <w:start w:val="1"/>
      <w:numFmt w:val="decimal"/>
      <w:lvlText w:val="Câu %1:"/>
      <w:lvlJc w:val="righ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9F"/>
    <w:rsid w:val="00025178"/>
    <w:rsid w:val="000A3D2C"/>
    <w:rsid w:val="00131BEB"/>
    <w:rsid w:val="00295B0A"/>
    <w:rsid w:val="00363412"/>
    <w:rsid w:val="003E153C"/>
    <w:rsid w:val="00573432"/>
    <w:rsid w:val="005D6460"/>
    <w:rsid w:val="00657292"/>
    <w:rsid w:val="00693BEB"/>
    <w:rsid w:val="00850574"/>
    <w:rsid w:val="00985563"/>
    <w:rsid w:val="00BD4318"/>
    <w:rsid w:val="00BD7872"/>
    <w:rsid w:val="00C22A7E"/>
    <w:rsid w:val="00E134BC"/>
    <w:rsid w:val="00F0459F"/>
    <w:rsid w:val="00F2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907A9-B17A-458B-9667-D47F5AB3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D2C"/>
    <w:pPr>
      <w:spacing w:after="200" w:line="276" w:lineRule="auto"/>
      <w:ind w:firstLine="567"/>
      <w:jc w:val="both"/>
    </w:pPr>
    <w:rPr>
      <w:rFonts w:ascii="Times New Roman" w:hAnsi="Times New Roman" w:cs="Times New Roman"/>
      <w:sz w:val="26"/>
    </w:rPr>
  </w:style>
  <w:style w:type="paragraph" w:styleId="Heading1">
    <w:name w:val="heading 1"/>
    <w:aliases w:val="H1"/>
    <w:basedOn w:val="Normal"/>
    <w:next w:val="Normal"/>
    <w:link w:val="Heading1Char"/>
    <w:autoRedefine/>
    <w:uiPriority w:val="9"/>
    <w:qFormat/>
    <w:rsid w:val="00850574"/>
    <w:pPr>
      <w:spacing w:before="120" w:after="320" w:line="240" w:lineRule="auto"/>
      <w:ind w:firstLine="0"/>
      <w:jc w:val="center"/>
      <w:outlineLvl w:val="0"/>
    </w:pPr>
    <w:rPr>
      <w:b/>
      <w:caps/>
      <w:sz w:val="28"/>
    </w:rPr>
  </w:style>
  <w:style w:type="paragraph" w:styleId="Heading2">
    <w:name w:val="heading 2"/>
    <w:aliases w:val="H2"/>
    <w:basedOn w:val="Normal"/>
    <w:next w:val="Normal"/>
    <w:link w:val="Heading2Char"/>
    <w:autoRedefine/>
    <w:uiPriority w:val="9"/>
    <w:unhideWhenUsed/>
    <w:qFormat/>
    <w:rsid w:val="00BD7872"/>
    <w:pPr>
      <w:keepNext/>
      <w:keepLines/>
      <w:spacing w:before="160" w:after="120" w:line="360" w:lineRule="auto"/>
      <w:ind w:firstLine="0"/>
      <w:jc w:val="left"/>
      <w:outlineLvl w:val="1"/>
    </w:pPr>
    <w:rPr>
      <w:rFonts w:eastAsiaTheme="majorEastAsia" w:cstheme="majorBidi"/>
      <w:b/>
      <w:szCs w:val="26"/>
    </w:rPr>
  </w:style>
  <w:style w:type="paragraph" w:styleId="Heading3">
    <w:name w:val="heading 3"/>
    <w:aliases w:val="H3"/>
    <w:basedOn w:val="Normal"/>
    <w:next w:val="Normal"/>
    <w:link w:val="Heading3Char"/>
    <w:autoRedefine/>
    <w:uiPriority w:val="9"/>
    <w:unhideWhenUsed/>
    <w:qFormat/>
    <w:rsid w:val="00BD7872"/>
    <w:pPr>
      <w:keepNext/>
      <w:keepLines/>
      <w:spacing w:before="160" w:after="120"/>
      <w:ind w:left="284" w:firstLine="0"/>
      <w:jc w:val="left"/>
      <w:outlineLvl w:val="2"/>
    </w:pPr>
    <w:rPr>
      <w:rFonts w:eastAsiaTheme="majorEastAsia" w:cstheme="majorBidi"/>
      <w:b/>
      <w:szCs w:val="24"/>
    </w:rPr>
  </w:style>
  <w:style w:type="paragraph" w:styleId="Heading4">
    <w:name w:val="heading 4"/>
    <w:aliases w:val="H4"/>
    <w:basedOn w:val="Normal"/>
    <w:next w:val="Normal"/>
    <w:link w:val="Heading4Char"/>
    <w:autoRedefine/>
    <w:uiPriority w:val="9"/>
    <w:unhideWhenUsed/>
    <w:qFormat/>
    <w:rsid w:val="00BD7872"/>
    <w:pPr>
      <w:keepNext/>
      <w:keepLines/>
      <w:spacing w:before="160" w:after="120"/>
      <w:ind w:left="567" w:firstLine="0"/>
      <w:jc w:val="left"/>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3E153C"/>
    <w:pPr>
      <w:keepNext/>
      <w:keepLines/>
      <w:spacing w:before="40" w:after="0"/>
      <w:ind w:left="851" w:firstLine="0"/>
      <w:jc w:val="left"/>
      <w:outlineLvl w:val="4"/>
    </w:pPr>
    <w:rPr>
      <w:rFonts w:asciiTheme="minorHAnsi" w:eastAsiaTheme="majorEastAsia" w:hAnsiTheme="minorHAnsi"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basedOn w:val="DefaultParagraphFont"/>
    <w:link w:val="Heading4"/>
    <w:uiPriority w:val="9"/>
    <w:rsid w:val="00BD7872"/>
    <w:rPr>
      <w:rFonts w:ascii="Times New Roman" w:eastAsiaTheme="majorEastAsia" w:hAnsi="Times New Roman" w:cstheme="majorBidi"/>
      <w:b/>
      <w:iCs/>
      <w:sz w:val="26"/>
    </w:rPr>
  </w:style>
  <w:style w:type="character" w:customStyle="1" w:styleId="Heading1Char">
    <w:name w:val="Heading 1 Char"/>
    <w:aliases w:val="H1 Char"/>
    <w:basedOn w:val="DefaultParagraphFont"/>
    <w:link w:val="Heading1"/>
    <w:uiPriority w:val="9"/>
    <w:rsid w:val="00850574"/>
    <w:rPr>
      <w:rFonts w:ascii="Times New Roman" w:hAnsi="Times New Roman" w:cs="Times New Roman"/>
      <w:b/>
      <w:caps/>
      <w:sz w:val="28"/>
    </w:rPr>
  </w:style>
  <w:style w:type="character" w:customStyle="1" w:styleId="Heading2Char">
    <w:name w:val="Heading 2 Char"/>
    <w:aliases w:val="H2 Char"/>
    <w:basedOn w:val="DefaultParagraphFont"/>
    <w:link w:val="Heading2"/>
    <w:uiPriority w:val="9"/>
    <w:rsid w:val="00BD7872"/>
    <w:rPr>
      <w:rFonts w:ascii="Times New Roman" w:eastAsiaTheme="majorEastAsia" w:hAnsi="Times New Roman" w:cstheme="majorBidi"/>
      <w:b/>
      <w:sz w:val="26"/>
      <w:szCs w:val="26"/>
    </w:rPr>
  </w:style>
  <w:style w:type="character" w:customStyle="1" w:styleId="Heading3Char">
    <w:name w:val="Heading 3 Char"/>
    <w:aliases w:val="H3 Char"/>
    <w:basedOn w:val="DefaultParagraphFont"/>
    <w:link w:val="Heading3"/>
    <w:uiPriority w:val="9"/>
    <w:rsid w:val="00BD7872"/>
    <w:rPr>
      <w:rFonts w:ascii="Times New Roman" w:eastAsiaTheme="majorEastAsia" w:hAnsi="Times New Roman" w:cstheme="majorBidi"/>
      <w:b/>
      <w:sz w:val="26"/>
      <w:szCs w:val="24"/>
    </w:rPr>
  </w:style>
  <w:style w:type="paragraph" w:styleId="NoSpacing">
    <w:name w:val="No Spacing"/>
    <w:autoRedefine/>
    <w:uiPriority w:val="1"/>
    <w:qFormat/>
    <w:rsid w:val="00131BEB"/>
    <w:pPr>
      <w:spacing w:after="0" w:line="276" w:lineRule="auto"/>
      <w:ind w:left="1701" w:firstLine="567"/>
      <w:jc w:val="both"/>
    </w:pPr>
    <w:rPr>
      <w:rFonts w:ascii="Times New Roman" w:hAnsi="Times New Roman" w:cs="Times New Roman"/>
      <w:sz w:val="26"/>
    </w:rPr>
  </w:style>
  <w:style w:type="character" w:customStyle="1" w:styleId="Heading5Char">
    <w:name w:val="Heading 5 Char"/>
    <w:basedOn w:val="DefaultParagraphFont"/>
    <w:link w:val="Heading5"/>
    <w:uiPriority w:val="9"/>
    <w:semiHidden/>
    <w:rsid w:val="003E153C"/>
    <w:rPr>
      <w:rFonts w:eastAsiaTheme="majorEastAsia" w:cstheme="majorBidi"/>
      <w:b/>
      <w:i/>
      <w:sz w:val="26"/>
    </w:rPr>
  </w:style>
  <w:style w:type="paragraph" w:styleId="ListParagraph">
    <w:name w:val="List Paragraph"/>
    <w:basedOn w:val="Normal"/>
    <w:uiPriority w:val="34"/>
    <w:qFormat/>
    <w:rsid w:val="00F0459F"/>
    <w:pPr>
      <w:spacing w:after="160" w:line="259" w:lineRule="auto"/>
      <w:ind w:left="720" w:firstLine="0"/>
      <w:contextualSpacing/>
      <w:jc w:val="left"/>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Hiếu</dc:creator>
  <cp:keywords/>
  <dc:description/>
  <cp:lastModifiedBy>Nguyễn Văn Hiếu</cp:lastModifiedBy>
  <cp:revision>6</cp:revision>
  <dcterms:created xsi:type="dcterms:W3CDTF">2017-06-19T06:58:00Z</dcterms:created>
  <dcterms:modified xsi:type="dcterms:W3CDTF">2017-06-19T13:14:00Z</dcterms:modified>
</cp:coreProperties>
</file>