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ofwi9mkburf" w:id="0"/>
      <w:bookmarkEnd w:id="0"/>
      <w:r w:rsidDel="00000000" w:rsidR="00000000" w:rsidRPr="00000000">
        <w:rPr>
          <w:rtl w:val="0"/>
        </w:rPr>
        <w:t xml:space="preserve">Historia</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A la edad de 90 años cuando todavía era joven los demonios atacaron el gran árbol de la vida “El Olivo”, fue una batalla muy ardua, vinieron elfos de todos lugares a defender el gran árbol, incluso otras razas se sumaron a resguardo de este, la batalla duró 10 años, la gran hecatombe finalizó y el bosque sagrado quedó reducido a unos pocos árboles, la tierra fértil quedó putrefacta, la gran fauna quedó extinta, los grandes clanes de los elfos quedaron solo unos pocos representantes, y el gran Olivo quedó muy debilitado, al punto que se notaba la marchitez del mismo, al pasar unos pocos años notamos que el Árbol de la Vida estaba cada vez más débil, y el gran bosque tampoco mejoraba. Los ancianos descubrieron que los Demonios lo maldijeron y eso lo estaba matando. Trataron de todo, remover la tierra podrida, pedir ayuda a las Dríadas, (pero estas también estaban débiles, ya que su poder proviene de la naturaleza), a sacerdotes del Gran Imperio, pero estos solo les importaba su recompensa, al ver que no hay mejoras, voluntarios de todos los clanes supervivientes, fueron a investigar alguna cura para resolver este mal.</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ab/>
        <w:t xml:space="preserve">Aquí estuve incluido junto a 9 elfos de élite, Nos fuimos de lo que quedaba del gran bosque a la edad de 109 Edad.</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ab/>
        <w:t xml:space="preserve">Al pasar los años nos adentramos todo tipos de dificultades, al 15 avo año ya perdimos a 2 de los acompañantes por una avanzada de demonios. Mientras seguíamos la enmienda aprendía magia de ruinas antiguas.</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ab/>
        <w:t xml:space="preserve">35 avo año perdimos a otros 3 integrantes, por los no-muertos de una mazmorra, ahí obtuvimos pergaminos antiguos que nos ayudó para mejorar mínimamente el gran árbol, pero aún no era suficiente. Ya tengo 180 años los 4 integrantes que me acompañaron fallecieron al salvarme la vida contra un archi demonio, uno de los grandes generales de la horda que nos atacaron hace 90 años, en su gran sacrificio obtuve una gran pista de como restaurar el Gran Árbol.</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ab/>
        <w:t xml:space="preserve">Al llegar a la edad de 188 mientras seguía la travesía me cruce en el camino un Dracónico Blanco que estaba siendo atacado por demonios y otros Dracónicos, al ver que mi enemigo jurado lo estaba atacando salte rápidamente a su auxilio, al ver la superioridad de enemigos decidimos escapar de la escena, nos resguardamos en una posada cercana, y nos empezamos a conocer, escuchamos nuestras historias y al ver que tenemos objetivos similares decidimos viajar juntos.</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ab/>
        <w:t xml:space="preserve">Ahí empieza la historia de Harret el Alto Elfo y su compañero Juan Black el Dracónico</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Title"/>
        <w:rPr/>
      </w:pPr>
      <w:bookmarkStart w:colFirst="0" w:colLast="0" w:name="_huccehbnkerx" w:id="1"/>
      <w:bookmarkEnd w:id="1"/>
      <w:r w:rsidDel="00000000" w:rsidR="00000000" w:rsidRPr="00000000">
        <w:rPr>
          <w:rtl w:val="0"/>
        </w:rPr>
        <w:t xml:space="preserve">Poderes</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El primero </w:t>
        <w:br w:type="textWrapping"/>
        <w:br w:type="textWrapping"/>
        <w:t xml:space="preserve">saltar hacia una casilla vacía consume movimiento, acción y hechizo</w:t>
      </w:r>
    </w:p>
    <w:p w:rsidR="00000000" w:rsidDel="00000000" w:rsidP="00000000" w:rsidRDefault="00000000" w:rsidRPr="00000000" w14:paraId="00000016">
      <w:pPr>
        <w:rPr>
          <w:sz w:val="28"/>
          <w:szCs w:val="28"/>
        </w:rPr>
      </w:pPr>
      <w:r w:rsidDel="00000000" w:rsidR="00000000" w:rsidRPr="00000000">
        <w:rPr>
          <w:sz w:val="28"/>
          <w:szCs w:val="28"/>
          <w:rtl w:val="0"/>
        </w:rPr>
        <w:t xml:space="preserve">curó a los aliados a un radio de 10 pies con 2D4+6</w:t>
      </w:r>
    </w:p>
    <w:p w:rsidR="00000000" w:rsidDel="00000000" w:rsidP="00000000" w:rsidRDefault="00000000" w:rsidRPr="00000000" w14:paraId="00000017">
      <w:pPr>
        <w:rPr>
          <w:sz w:val="28"/>
          <w:szCs w:val="28"/>
        </w:rPr>
      </w:pPr>
      <w:r w:rsidDel="00000000" w:rsidR="00000000" w:rsidRPr="00000000">
        <w:rPr>
          <w:sz w:val="28"/>
          <w:szCs w:val="28"/>
          <w:rtl w:val="0"/>
        </w:rPr>
        <w:t xml:space="preserve">empujó a los enemigos que estén alrededor mio 10 pies</w:t>
      </w:r>
    </w:p>
    <w:p w:rsidR="00000000" w:rsidDel="00000000" w:rsidP="00000000" w:rsidRDefault="00000000" w:rsidRPr="00000000" w14:paraId="00000018">
      <w:pPr>
        <w:rPr>
          <w:sz w:val="28"/>
          <w:szCs w:val="28"/>
        </w:rPr>
      </w:pPr>
      <w:r w:rsidDel="00000000" w:rsidR="00000000" w:rsidRPr="00000000">
        <w:rPr>
          <w:sz w:val="28"/>
          <w:szCs w:val="28"/>
          <w:rtl w:val="0"/>
        </w:rPr>
        <w:t xml:space="preserve">el siguiente turno no me puedo mover por el desgaste físico</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Segundo </w:t>
        <w:br w:type="textWrapping"/>
        <w:t xml:space="preserve">¿Consume acción bonus ? y hechizo</w:t>
      </w:r>
    </w:p>
    <w:p w:rsidR="00000000" w:rsidDel="00000000" w:rsidP="00000000" w:rsidRDefault="00000000" w:rsidRPr="00000000" w14:paraId="0000001B">
      <w:pPr>
        <w:rPr>
          <w:sz w:val="28"/>
          <w:szCs w:val="28"/>
        </w:rPr>
      </w:pPr>
      <w:r w:rsidDel="00000000" w:rsidR="00000000" w:rsidRPr="00000000">
        <w:rPr>
          <w:sz w:val="28"/>
          <w:szCs w:val="28"/>
          <w:rtl w:val="0"/>
        </w:rPr>
        <w:t xml:space="preserve">curo aliado a un radio de 5 pies con 1D4+2</w:t>
      </w:r>
    </w:p>
    <w:p w:rsidR="00000000" w:rsidDel="00000000" w:rsidP="00000000" w:rsidRDefault="00000000" w:rsidRPr="00000000" w14:paraId="0000001C">
      <w:pPr>
        <w:rPr>
          <w:sz w:val="28"/>
          <w:szCs w:val="28"/>
        </w:rPr>
      </w:pPr>
      <w:r w:rsidDel="00000000" w:rsidR="00000000" w:rsidRPr="00000000">
        <w:rPr>
          <w:sz w:val="28"/>
          <w:szCs w:val="28"/>
          <w:rtl w:val="0"/>
        </w:rPr>
        <w:t xml:space="preserve">empujo enemigos que estan alrededor mio 10 pies </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Tercero</w:t>
      </w:r>
    </w:p>
    <w:p w:rsidR="00000000" w:rsidDel="00000000" w:rsidP="00000000" w:rsidRDefault="00000000" w:rsidRPr="00000000" w14:paraId="0000001F">
      <w:pPr>
        <w:rPr>
          <w:sz w:val="28"/>
          <w:szCs w:val="28"/>
        </w:rPr>
      </w:pPr>
      <w:r w:rsidDel="00000000" w:rsidR="00000000" w:rsidRPr="00000000">
        <w:rPr>
          <w:sz w:val="28"/>
          <w:szCs w:val="28"/>
          <w:rtl w:val="0"/>
        </w:rPr>
        <w:t xml:space="preserve">dejó en el piso hongos 3 en casillas vacías</w:t>
      </w:r>
    </w:p>
    <w:p w:rsidR="00000000" w:rsidDel="00000000" w:rsidP="00000000" w:rsidRDefault="00000000" w:rsidRPr="00000000" w14:paraId="00000020">
      <w:pPr>
        <w:rPr>
          <w:sz w:val="28"/>
          <w:szCs w:val="28"/>
        </w:rPr>
      </w:pPr>
      <w:r w:rsidDel="00000000" w:rsidR="00000000" w:rsidRPr="00000000">
        <w:rPr>
          <w:sz w:val="28"/>
          <w:szCs w:val="28"/>
          <w:rtl w:val="0"/>
        </w:rPr>
        <w:t xml:space="preserve">consume acción y hechizo </w:t>
      </w:r>
    </w:p>
    <w:p w:rsidR="00000000" w:rsidDel="00000000" w:rsidP="00000000" w:rsidRDefault="00000000" w:rsidRPr="00000000" w14:paraId="00000021">
      <w:pPr>
        <w:rPr>
          <w:sz w:val="28"/>
          <w:szCs w:val="28"/>
        </w:rPr>
      </w:pPr>
      <w:r w:rsidDel="00000000" w:rsidR="00000000" w:rsidRPr="00000000">
        <w:rPr>
          <w:sz w:val="28"/>
          <w:szCs w:val="28"/>
          <w:rtl w:val="0"/>
        </w:rPr>
        <w:t xml:space="preserve">el hongo libera sus espora cuando un enemigo pasa por un radio de 5 pies de él, alguien pasa cerca de el tiene 2 efectos, positivo o negativo</w:t>
      </w:r>
    </w:p>
    <w:p w:rsidR="00000000" w:rsidDel="00000000" w:rsidP="00000000" w:rsidRDefault="00000000" w:rsidRPr="00000000" w14:paraId="00000022">
      <w:pPr>
        <w:rPr>
          <w:sz w:val="28"/>
          <w:szCs w:val="28"/>
        </w:rPr>
      </w:pPr>
      <w:r w:rsidDel="00000000" w:rsidR="00000000" w:rsidRPr="00000000">
        <w:rPr>
          <w:sz w:val="28"/>
          <w:szCs w:val="28"/>
          <w:rtl w:val="0"/>
        </w:rPr>
        <w:t xml:space="preserve">Positivo Curar 1D4+3</w:t>
      </w:r>
    </w:p>
    <w:p w:rsidR="00000000" w:rsidDel="00000000" w:rsidP="00000000" w:rsidRDefault="00000000" w:rsidRPr="00000000" w14:paraId="00000023">
      <w:pPr>
        <w:rPr>
          <w:sz w:val="28"/>
          <w:szCs w:val="28"/>
        </w:rPr>
      </w:pPr>
      <w:r w:rsidDel="00000000" w:rsidR="00000000" w:rsidRPr="00000000">
        <w:rPr>
          <w:sz w:val="28"/>
          <w:szCs w:val="28"/>
          <w:rtl w:val="0"/>
        </w:rPr>
        <w:t xml:space="preserve">Negativo Dañar por 2 turnos 1D4+3</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tirar un D10 para ver cual efecto “Sale” </w:t>
      </w:r>
    </w:p>
    <w:p w:rsidR="00000000" w:rsidDel="00000000" w:rsidP="00000000" w:rsidRDefault="00000000" w:rsidRPr="00000000" w14:paraId="00000026">
      <w:pPr>
        <w:rPr>
          <w:sz w:val="28"/>
          <w:szCs w:val="28"/>
        </w:rPr>
      </w:pPr>
      <w:r w:rsidDel="00000000" w:rsidR="00000000" w:rsidRPr="00000000">
        <w:rPr>
          <w:sz w:val="28"/>
          <w:szCs w:val="28"/>
          <w:rtl w:val="0"/>
        </w:rPr>
        <w:t xml:space="preserve">el aliado tiene un 70% de favorabilidad (tiene q salir un 4 o mayor para efecto positivo)</w:t>
      </w:r>
    </w:p>
    <w:p w:rsidR="00000000" w:rsidDel="00000000" w:rsidP="00000000" w:rsidRDefault="00000000" w:rsidRPr="00000000" w14:paraId="00000027">
      <w:pPr>
        <w:rPr>
          <w:sz w:val="28"/>
          <w:szCs w:val="28"/>
        </w:rPr>
      </w:pPr>
      <w:r w:rsidDel="00000000" w:rsidR="00000000" w:rsidRPr="00000000">
        <w:rPr>
          <w:sz w:val="28"/>
          <w:szCs w:val="28"/>
          <w:rtl w:val="0"/>
        </w:rPr>
        <w:t xml:space="preserve">el Enemigo tiene un 30% de favorabilidad (tiene q salir un 3 o menor para efecto positivo)</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tl w:val="0"/>
        </w:rPr>
        <w:t xml:space="preserve">Cuarto</w:t>
        <w:br w:type="textWrapping"/>
        <w:t xml:space="preserve">Pasiva</w:t>
        <w:br w:type="textWrapping"/>
        <w:t xml:space="preserve">poder interactuar con las Driadas/ninfas (1 vez al dia, no de forma de combate)</w:t>
      </w:r>
    </w:p>
    <w:p w:rsidR="00000000" w:rsidDel="00000000" w:rsidP="00000000" w:rsidRDefault="00000000" w:rsidRPr="00000000" w14:paraId="0000002A">
      <w:pPr>
        <w:rPr>
          <w:sz w:val="28"/>
          <w:szCs w:val="28"/>
        </w:rPr>
      </w:pPr>
      <w:r w:rsidDel="00000000" w:rsidR="00000000" w:rsidRPr="00000000">
        <w:rPr>
          <w:sz w:val="28"/>
          <w:szCs w:val="28"/>
          <w:rtl w:val="0"/>
        </w:rPr>
        <w:t xml:space="preserve">Condición: tiene que haber Flora viva en el entorno</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Quinta</w:t>
      </w:r>
    </w:p>
    <w:p w:rsidR="00000000" w:rsidDel="00000000" w:rsidP="00000000" w:rsidRDefault="00000000" w:rsidRPr="00000000" w14:paraId="0000002D">
      <w:pPr>
        <w:rPr>
          <w:sz w:val="28"/>
          <w:szCs w:val="28"/>
        </w:rPr>
      </w:pPr>
      <w:r w:rsidDel="00000000" w:rsidR="00000000" w:rsidRPr="00000000">
        <w:rPr>
          <w:sz w:val="28"/>
          <w:szCs w:val="28"/>
          <w:rtl w:val="0"/>
        </w:rPr>
        <w:t xml:space="preserve">Habilidad: saca cualquier estado (ya sea beneficioso o desfavorable)</w:t>
      </w:r>
    </w:p>
    <w:p w:rsidR="00000000" w:rsidDel="00000000" w:rsidP="00000000" w:rsidRDefault="00000000" w:rsidRPr="00000000" w14:paraId="0000002E">
      <w:pPr>
        <w:rPr>
          <w:sz w:val="28"/>
          <w:szCs w:val="28"/>
        </w:rPr>
      </w:pPr>
      <w:r w:rsidDel="00000000" w:rsidR="00000000" w:rsidRPr="00000000">
        <w:rPr>
          <w:sz w:val="28"/>
          <w:szCs w:val="28"/>
          <w:rtl w:val="0"/>
        </w:rPr>
        <w:t xml:space="preserve">en un radio de 10 pies a CUALQUIER ser (menos demonios y no muertos) y otorga un escudo que tiene una vida útil de 2 turnos o hasta que se rompa, (vida del escudo 2D4+2)</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Sexta </w:t>
        <w:br w:type="textWrapping"/>
        <w:t xml:space="preserve">Habilidad ata a un enemigo que evita que pueda desplazarse de cualquier manera en un radio de 15 pies, reduce su daño físico un 1D4+2</w:t>
      </w:r>
    </w:p>
    <w:p w:rsidR="00000000" w:rsidDel="00000000" w:rsidP="00000000" w:rsidRDefault="00000000" w:rsidRPr="00000000" w14:paraId="00000031">
      <w:pPr>
        <w:rPr>
          <w:sz w:val="28"/>
          <w:szCs w:val="28"/>
        </w:rPr>
      </w:pPr>
      <w:r w:rsidDel="00000000" w:rsidR="00000000" w:rsidRPr="00000000">
        <w:rPr>
          <w:sz w:val="28"/>
          <w:szCs w:val="28"/>
          <w:rtl w:val="0"/>
        </w:rPr>
        <w:t xml:space="preserve">Mientras la habilidad esté activa no puedo moverme, atacar ni conjurar otro hechizo, pero ganó un escudo de 1D8+2</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Séptima </w:t>
      </w:r>
    </w:p>
    <w:p w:rsidR="00000000" w:rsidDel="00000000" w:rsidP="00000000" w:rsidRDefault="00000000" w:rsidRPr="00000000" w14:paraId="00000034">
      <w:pPr>
        <w:rPr>
          <w:sz w:val="28"/>
          <w:szCs w:val="28"/>
        </w:rPr>
      </w:pPr>
      <w:r w:rsidDel="00000000" w:rsidR="00000000" w:rsidRPr="00000000">
        <w:rPr>
          <w:sz w:val="28"/>
          <w:szCs w:val="28"/>
          <w:rtl w:val="0"/>
        </w:rPr>
        <w:t xml:space="preserve">redirigir el daño hacia un aliado dentro de un rango de 15 pies</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Octava </w:t>
        <w:br w:type="textWrapping"/>
        <w:t xml:space="preserve">Dar % de mi vida para dárselo a otro aliado o viceversa</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Title"/>
        <w:shd w:fill="ffffff" w:val="clear"/>
        <w:rPr>
          <w:color w:val="242527"/>
        </w:rPr>
      </w:pPr>
      <w:bookmarkStart w:colFirst="0" w:colLast="0" w:name="_nm51xl2rozg0" w:id="2"/>
      <w:bookmarkEnd w:id="2"/>
      <w:r w:rsidDel="00000000" w:rsidR="00000000" w:rsidRPr="00000000">
        <w:rPr>
          <w:color w:val="242527"/>
          <w:rtl w:val="0"/>
        </w:rPr>
        <w:t xml:space="preserve">Nivel 0</w:t>
      </w:r>
    </w:p>
    <w:p w:rsidR="00000000" w:rsidDel="00000000" w:rsidP="00000000" w:rsidRDefault="00000000" w:rsidRPr="00000000" w14:paraId="0000003E">
      <w:pPr>
        <w:shd w:fill="f9f9f9" w:val="clear"/>
        <w:rPr>
          <w:sz w:val="28"/>
          <w:szCs w:val="28"/>
        </w:rPr>
      </w:pPr>
      <w:r w:rsidDel="00000000" w:rsidR="00000000" w:rsidRPr="00000000">
        <w:rPr>
          <w:i w:val="1"/>
          <w:iCs w:val="1"/>
          <w:color w:val="242527"/>
          <w:sz w:val="28"/>
          <w:szCs w:val="28"/>
          <w:rtl w:val="0"/>
        </w:rPr>
        <w:t xml:space="preserve">Control Flames</w:t>
      </w:r>
      <w:r w:rsidDel="00000000" w:rsidR="00000000" w:rsidRPr="00000000">
        <w:rPr>
          <w:rtl w:val="0"/>
        </w:rPr>
      </w:r>
    </w:p>
    <w:p w:rsidR="00000000" w:rsidDel="00000000" w:rsidP="00000000" w:rsidRDefault="00000000" w:rsidRPr="00000000" w14:paraId="0000003F">
      <w:pPr>
        <w:shd w:fill="ffffff" w:val="clear"/>
        <w:spacing w:before="60" w:lineRule="auto"/>
        <w:ind w:right="80"/>
        <w:rPr>
          <w:b w:val="1"/>
          <w:bCs w:val="1"/>
          <w:sz w:val="28"/>
          <w:szCs w:val="28"/>
        </w:rPr>
      </w:pPr>
      <w:r w:rsidDel="00000000" w:rsidR="00000000" w:rsidRPr="00000000">
        <w:rPr>
          <w:b w:val="1"/>
          <w:bCs w:val="1"/>
          <w:sz w:val="28"/>
          <w:szCs w:val="28"/>
          <w:rtl w:val="0"/>
        </w:rPr>
        <w:t xml:space="preserve">Range/Area:</w:t>
      </w:r>
    </w:p>
    <w:p w:rsidR="00000000" w:rsidDel="00000000" w:rsidP="00000000" w:rsidRDefault="00000000" w:rsidRPr="00000000" w14:paraId="00000040">
      <w:pPr>
        <w:shd w:fill="ffffff" w:val="clear"/>
        <w:spacing w:before="60" w:lineRule="auto"/>
        <w:rPr>
          <w:color w:val="838383"/>
          <w:sz w:val="28"/>
          <w:szCs w:val="28"/>
        </w:rPr>
      </w:pPr>
      <w:r w:rsidDel="00000000" w:rsidR="00000000" w:rsidRPr="00000000">
        <w:rPr>
          <w:sz w:val="28"/>
          <w:szCs w:val="28"/>
          <w:rtl w:val="0"/>
        </w:rPr>
        <w:t xml:space="preserve">60</w:t>
      </w:r>
      <w:r w:rsidDel="00000000" w:rsidR="00000000" w:rsidRPr="00000000">
        <w:rPr>
          <w:color w:val="838383"/>
          <w:sz w:val="28"/>
          <w:szCs w:val="28"/>
          <w:rtl w:val="0"/>
        </w:rPr>
        <w:t xml:space="preserve">ft.</w:t>
      </w:r>
    </w:p>
    <w:p w:rsidR="00000000" w:rsidDel="00000000" w:rsidP="00000000" w:rsidRDefault="00000000" w:rsidRPr="00000000" w14:paraId="00000041">
      <w:pPr>
        <w:shd w:fill="ffffff" w:val="clear"/>
        <w:spacing w:before="60" w:lineRule="auto"/>
        <w:ind w:right="80"/>
        <w:rPr>
          <w:b w:val="1"/>
          <w:bCs w:val="1"/>
          <w:sz w:val="28"/>
          <w:szCs w:val="28"/>
        </w:rPr>
      </w:pPr>
      <w:r w:rsidDel="00000000" w:rsidR="00000000" w:rsidRPr="00000000">
        <w:rPr>
          <w:b w:val="1"/>
          <w:bCs w:val="1"/>
          <w:sz w:val="28"/>
          <w:szCs w:val="28"/>
          <w:rtl w:val="0"/>
        </w:rPr>
        <w:t xml:space="preserve">Components:</w:t>
      </w:r>
    </w:p>
    <w:p w:rsidR="00000000" w:rsidDel="00000000" w:rsidP="00000000" w:rsidRDefault="00000000" w:rsidRPr="00000000" w14:paraId="00000042">
      <w:pPr>
        <w:shd w:fill="ffffff" w:val="clear"/>
        <w:spacing w:before="60" w:lineRule="auto"/>
        <w:rPr>
          <w:sz w:val="28"/>
          <w:szCs w:val="28"/>
        </w:rPr>
      </w:pPr>
      <w:r w:rsidDel="00000000" w:rsidR="00000000" w:rsidRPr="00000000">
        <w:rPr>
          <w:sz w:val="28"/>
          <w:szCs w:val="28"/>
          <w:rtl w:val="0"/>
        </w:rPr>
        <w:t xml:space="preserve">Somático</w:t>
      </w:r>
    </w:p>
    <w:p w:rsidR="00000000" w:rsidDel="00000000" w:rsidP="00000000" w:rsidRDefault="00000000" w:rsidRPr="00000000" w14:paraId="00000043">
      <w:pPr>
        <w:shd w:fill="ffffff" w:val="clear"/>
        <w:spacing w:before="60" w:lineRule="auto"/>
        <w:ind w:right="80"/>
        <w:rPr>
          <w:b w:val="1"/>
          <w:bCs w:val="1"/>
          <w:sz w:val="28"/>
          <w:szCs w:val="28"/>
        </w:rPr>
      </w:pPr>
      <w:r w:rsidDel="00000000" w:rsidR="00000000" w:rsidRPr="00000000">
        <w:rPr>
          <w:b w:val="1"/>
          <w:bCs w:val="1"/>
          <w:sz w:val="28"/>
          <w:szCs w:val="28"/>
          <w:rtl w:val="0"/>
        </w:rPr>
        <w:t xml:space="preserve">Duration:</w:t>
      </w:r>
    </w:p>
    <w:p w:rsidR="00000000" w:rsidDel="00000000" w:rsidP="00000000" w:rsidRDefault="00000000" w:rsidRPr="00000000" w14:paraId="00000044">
      <w:pPr>
        <w:shd w:fill="ffffff" w:val="clear"/>
        <w:spacing w:before="60" w:lineRule="auto"/>
        <w:rPr>
          <w:sz w:val="28"/>
          <w:szCs w:val="28"/>
        </w:rPr>
      </w:pPr>
      <w:r w:rsidDel="00000000" w:rsidR="00000000" w:rsidRPr="00000000">
        <w:rPr>
          <w:sz w:val="28"/>
          <w:szCs w:val="28"/>
          <w:rtl w:val="0"/>
        </w:rPr>
        <w:t xml:space="preserve">instantáneo</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8"/>
          <w:szCs w:val="28"/>
          <w:highlight w:val="white"/>
          <w:u w:val="none"/>
        </w:rPr>
      </w:pPr>
      <w:r w:rsidDel="00000000" w:rsidR="00000000" w:rsidRPr="00000000">
        <w:rPr>
          <w:sz w:val="28"/>
          <w:szCs w:val="28"/>
          <w:highlight w:val="white"/>
          <w:rtl w:val="0"/>
        </w:rPr>
        <w:t xml:space="preserve">Eliges una llama no mágica que puedas ver dentro del alcance y que quepa dentro de un cubo de 5 pies. Usted lo afecta de una de las siguientes maneras:</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numPr>
          <w:ilvl w:val="0"/>
          <w:numId w:val="4"/>
        </w:numPr>
        <w:ind w:left="720" w:hanging="360"/>
        <w:rPr>
          <w:sz w:val="28"/>
          <w:szCs w:val="28"/>
          <w:highlight w:val="white"/>
          <w:u w:val="none"/>
        </w:rPr>
      </w:pPr>
      <w:r w:rsidDel="00000000" w:rsidR="00000000" w:rsidRPr="00000000">
        <w:rPr>
          <w:sz w:val="28"/>
          <w:szCs w:val="28"/>
          <w:highlight w:val="white"/>
          <w:rtl w:val="0"/>
        </w:rPr>
        <w:t xml:space="preserve">Instantáneamente expande la llama 5 pies en una dirección, siempre que haya madera u otro combustible en la nueva ubicación.</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numPr>
          <w:ilvl w:val="0"/>
          <w:numId w:val="5"/>
        </w:numPr>
        <w:ind w:left="720" w:hanging="360"/>
        <w:rPr>
          <w:sz w:val="28"/>
          <w:szCs w:val="28"/>
          <w:highlight w:val="white"/>
          <w:u w:val="none"/>
        </w:rPr>
      </w:pPr>
      <w:r w:rsidDel="00000000" w:rsidR="00000000" w:rsidRPr="00000000">
        <w:rPr>
          <w:sz w:val="28"/>
          <w:szCs w:val="28"/>
          <w:highlight w:val="white"/>
          <w:rtl w:val="0"/>
        </w:rPr>
        <w:t xml:space="preserve">Instantáneamente apagar las llamas dentro del cubo.</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numPr>
          <w:ilvl w:val="0"/>
          <w:numId w:val="3"/>
        </w:numPr>
        <w:ind w:left="720" w:hanging="360"/>
        <w:rPr>
          <w:sz w:val="28"/>
          <w:szCs w:val="28"/>
          <w:highlight w:val="white"/>
          <w:u w:val="none"/>
        </w:rPr>
      </w:pPr>
      <w:r w:rsidDel="00000000" w:rsidR="00000000" w:rsidRPr="00000000">
        <w:rPr>
          <w:sz w:val="28"/>
          <w:szCs w:val="28"/>
          <w:highlight w:val="white"/>
          <w:rtl w:val="0"/>
        </w:rPr>
        <w:t xml:space="preserve">Duplica o reduce a la mitad el área de luz brillante y luz tenue emitida por la llama, cambia su color o ambas cosas. El cambio dura 1 hora.</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numPr>
          <w:ilvl w:val="0"/>
          <w:numId w:val="2"/>
        </w:numPr>
        <w:ind w:left="720" w:hanging="360"/>
        <w:rPr>
          <w:sz w:val="28"/>
          <w:szCs w:val="28"/>
          <w:highlight w:val="white"/>
          <w:u w:val="none"/>
        </w:rPr>
      </w:pPr>
      <w:r w:rsidDel="00000000" w:rsidR="00000000" w:rsidRPr="00000000">
        <w:rPr>
          <w:sz w:val="28"/>
          <w:szCs w:val="28"/>
          <w:highlight w:val="white"/>
          <w:rtl w:val="0"/>
        </w:rPr>
        <w:t xml:space="preserve">Haces que formas simples, como la forma vaga de una criatura, un objeto inanimado o una ubicación, aparezcan dentro de las llamas y se animen como quieras. Las formas duran 1 hora.</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highlight w:val="white"/>
        </w:rPr>
      </w:pPr>
      <w:r w:rsidDel="00000000" w:rsidR="00000000" w:rsidRPr="00000000">
        <w:rPr>
          <w:sz w:val="28"/>
          <w:szCs w:val="28"/>
          <w:highlight w:val="white"/>
          <w:rtl w:val="0"/>
        </w:rPr>
        <w:t xml:space="preserve">Si lanzas este hechizo varias veces, puedes tener hasta tres de sus efectos no instantáneos activos a la vez, y puedes descartar dicho efecto como una acción.</w:t>
      </w:r>
    </w:p>
    <w:p w:rsidR="00000000" w:rsidDel="00000000" w:rsidP="00000000" w:rsidRDefault="00000000" w:rsidRPr="00000000" w14:paraId="00000051">
      <w:pPr>
        <w:rPr>
          <w:sz w:val="28"/>
          <w:szCs w:val="28"/>
          <w:highlight w:val="white"/>
        </w:rPr>
      </w:pPr>
      <w:r w:rsidDel="00000000" w:rsidR="00000000" w:rsidRPr="00000000">
        <w:rPr>
          <w:rtl w:val="0"/>
        </w:rPr>
      </w:r>
    </w:p>
    <w:p w:rsidR="00000000" w:rsidDel="00000000" w:rsidP="00000000" w:rsidRDefault="00000000" w:rsidRPr="00000000" w14:paraId="00000052">
      <w:pPr>
        <w:rPr>
          <w:sz w:val="28"/>
          <w:szCs w:val="28"/>
          <w:highlight w:val="white"/>
        </w:rPr>
      </w:pPr>
      <w:r w:rsidDel="00000000" w:rsidR="00000000" w:rsidRPr="00000000">
        <w:rPr>
          <w:rtl w:val="0"/>
        </w:rPr>
      </w:r>
    </w:p>
    <w:p w:rsidR="00000000" w:rsidDel="00000000" w:rsidP="00000000" w:rsidRDefault="00000000" w:rsidRPr="00000000" w14:paraId="00000053">
      <w:pPr>
        <w:rPr>
          <w:sz w:val="28"/>
          <w:szCs w:val="28"/>
          <w:highlight w:val="white"/>
        </w:rPr>
      </w:pPr>
      <w:r w:rsidDel="00000000" w:rsidR="00000000" w:rsidRPr="00000000">
        <w:rPr>
          <w:rtl w:val="0"/>
        </w:rPr>
      </w:r>
    </w:p>
    <w:p w:rsidR="00000000" w:rsidDel="00000000" w:rsidP="00000000" w:rsidRDefault="00000000" w:rsidRPr="00000000" w14:paraId="00000054">
      <w:pPr>
        <w:rPr>
          <w:sz w:val="28"/>
          <w:szCs w:val="28"/>
          <w:highlight w:val="white"/>
        </w:rPr>
      </w:pPr>
      <w:r w:rsidDel="00000000" w:rsidR="00000000" w:rsidRPr="00000000">
        <w:rPr>
          <w:rtl w:val="0"/>
        </w:rPr>
      </w:r>
    </w:p>
    <w:p w:rsidR="00000000" w:rsidDel="00000000" w:rsidP="00000000" w:rsidRDefault="00000000" w:rsidRPr="00000000" w14:paraId="00000055">
      <w:pPr>
        <w:rPr>
          <w:sz w:val="28"/>
          <w:szCs w:val="28"/>
          <w:highlight w:val="white"/>
        </w:rPr>
      </w:pPr>
      <w:r w:rsidDel="00000000" w:rsidR="00000000" w:rsidRPr="00000000">
        <w:rPr>
          <w:rtl w:val="0"/>
        </w:rPr>
      </w:r>
    </w:p>
    <w:p w:rsidR="00000000" w:rsidDel="00000000" w:rsidP="00000000" w:rsidRDefault="00000000" w:rsidRPr="00000000" w14:paraId="00000056">
      <w:pPr>
        <w:rPr>
          <w:sz w:val="28"/>
          <w:szCs w:val="28"/>
          <w:highlight w:val="white"/>
        </w:rPr>
      </w:pPr>
      <w:r w:rsidDel="00000000" w:rsidR="00000000" w:rsidRPr="00000000">
        <w:rPr>
          <w:rtl w:val="0"/>
        </w:rPr>
      </w:r>
    </w:p>
    <w:p w:rsidR="00000000" w:rsidDel="00000000" w:rsidP="00000000" w:rsidRDefault="00000000" w:rsidRPr="00000000" w14:paraId="00000057">
      <w:pPr>
        <w:shd w:fill="ffffff" w:val="clear"/>
        <w:rPr/>
      </w:pPr>
      <w:r w:rsidDel="00000000" w:rsidR="00000000" w:rsidRPr="00000000">
        <w:rPr>
          <w:rtl w:val="0"/>
        </w:rPr>
      </w:r>
    </w:p>
    <w:p w:rsidR="00000000" w:rsidDel="00000000" w:rsidP="00000000" w:rsidRDefault="00000000" w:rsidRPr="00000000" w14:paraId="00000058">
      <w:pPr>
        <w:pStyle w:val="Subtitle"/>
        <w:shd w:fill="ffffff" w:val="clear"/>
        <w:rPr>
          <w:color w:val="242527"/>
          <w:u w:val="single"/>
        </w:rPr>
      </w:pPr>
      <w:bookmarkStart w:colFirst="0" w:colLast="0" w:name="_h1w4sme36p6i" w:id="3"/>
      <w:bookmarkEnd w:id="3"/>
      <w:r w:rsidDel="00000000" w:rsidR="00000000" w:rsidRPr="00000000">
        <w:rPr>
          <w:color w:val="242527"/>
          <w:u w:val="single"/>
          <w:rtl w:val="0"/>
        </w:rPr>
        <w:t xml:space="preserve">Lus</w:t>
      </w:r>
    </w:p>
    <w:p w:rsidR="00000000" w:rsidDel="00000000" w:rsidP="00000000" w:rsidRDefault="00000000" w:rsidRPr="00000000" w14:paraId="00000059">
      <w:pPr>
        <w:shd w:fill="ffffff" w:val="clear"/>
        <w:rPr/>
      </w:pPr>
      <w:r w:rsidDel="00000000" w:rsidR="00000000" w:rsidRPr="00000000">
        <w:rPr>
          <w:rtl w:val="0"/>
        </w:rPr>
        <w:t xml:space="preserve">Componentes:</w:t>
        <w:tab/>
        <w:t xml:space="preserve">Verbal</w:t>
        <w:tab/>
        <w:t xml:space="preserve">Material</w:t>
      </w:r>
      <w:r w:rsidDel="00000000" w:rsidR="00000000" w:rsidRPr="00000000">
        <w:rPr>
          <w:rtl w:val="0"/>
        </w:rPr>
      </w:r>
    </w:p>
    <w:p w:rsidR="00000000" w:rsidDel="00000000" w:rsidP="00000000" w:rsidRDefault="00000000" w:rsidRPr="00000000" w14:paraId="0000005A">
      <w:pPr>
        <w:pStyle w:val="Subtitle"/>
        <w:shd w:fill="ffffff" w:val="clear"/>
        <w:rPr>
          <w:color w:val="242527"/>
          <w:sz w:val="29"/>
          <w:szCs w:val="29"/>
          <w:shd w:fill="f9f9f9" w:val="clear"/>
        </w:rPr>
      </w:pPr>
      <w:bookmarkStart w:colFirst="0" w:colLast="0" w:name="_rjk6m4auj2x" w:id="4"/>
      <w:bookmarkEnd w:id="4"/>
      <w:r w:rsidDel="00000000" w:rsidR="00000000" w:rsidRPr="00000000">
        <w:rPr>
          <w:b w:val="1"/>
          <w:bCs w:val="1"/>
          <w:color w:val="242527"/>
          <w:sz w:val="29"/>
          <w:szCs w:val="29"/>
          <w:u w:val="single"/>
          <w:shd w:fill="f9f9f9" w:val="clear"/>
          <w:rtl w:val="0"/>
        </w:rPr>
        <w:t xml:space="preserve">Tocas un objeto</w:t>
      </w:r>
      <w:r w:rsidDel="00000000" w:rsidR="00000000" w:rsidRPr="00000000">
        <w:rPr>
          <w:color w:val="242527"/>
          <w:sz w:val="29"/>
          <w:szCs w:val="29"/>
          <w:shd w:fill="f9f9f9" w:val="clear"/>
          <w:rtl w:val="0"/>
        </w:rPr>
        <w:t xml:space="preserve"> que no mide más de 10 pies en cualquier dimensión. </w:t>
      </w:r>
      <w:r w:rsidDel="00000000" w:rsidR="00000000" w:rsidRPr="00000000">
        <w:rPr>
          <w:b w:val="1"/>
          <w:bCs w:val="1"/>
          <w:color w:val="242527"/>
          <w:sz w:val="29"/>
          <w:szCs w:val="29"/>
          <w:u w:val="single"/>
          <w:shd w:fill="f9f9f9" w:val="clear"/>
          <w:rtl w:val="0"/>
        </w:rPr>
        <w:t xml:space="preserve">Hasta que finaliza el hechizo</w:t>
      </w:r>
      <w:r w:rsidDel="00000000" w:rsidR="00000000" w:rsidRPr="00000000">
        <w:rPr>
          <w:color w:val="242527"/>
          <w:sz w:val="29"/>
          <w:szCs w:val="29"/>
          <w:shd w:fill="f9f9f9" w:val="clear"/>
          <w:rtl w:val="0"/>
        </w:rPr>
        <w:t xml:space="preserve">, el objeto emite una luz brillante en un radio de 20 pies y una luz tenue en otros 20 pies. La luz se puede colorear como quieras. C</w:t>
      </w:r>
      <w:r w:rsidDel="00000000" w:rsidR="00000000" w:rsidRPr="00000000">
        <w:rPr>
          <w:b w:val="1"/>
          <w:bCs w:val="1"/>
          <w:color w:val="242527"/>
          <w:sz w:val="29"/>
          <w:szCs w:val="29"/>
          <w:u w:val="single"/>
          <w:shd w:fill="f9f9f9" w:val="clear"/>
          <w:rtl w:val="0"/>
        </w:rPr>
        <w:t xml:space="preserve">ubrir completamente el objeto con algo opaco bloquea la luz</w:t>
      </w:r>
      <w:r w:rsidDel="00000000" w:rsidR="00000000" w:rsidRPr="00000000">
        <w:rPr>
          <w:color w:val="242527"/>
          <w:sz w:val="29"/>
          <w:szCs w:val="29"/>
          <w:shd w:fill="f9f9f9" w:val="clear"/>
          <w:rtl w:val="0"/>
        </w:rPr>
        <w:t xml:space="preserve">. El hechizo finaliza si lo lanzas de nuevo o lo descartas como una acción.</w:t>
      </w:r>
    </w:p>
    <w:p w:rsidR="00000000" w:rsidDel="00000000" w:rsidP="00000000" w:rsidRDefault="00000000" w:rsidRPr="00000000" w14:paraId="0000005B">
      <w:pPr>
        <w:shd w:fill="ffffff" w:val="clear"/>
        <w:rPr>
          <w:color w:val="242527"/>
          <w:sz w:val="29"/>
          <w:szCs w:val="29"/>
          <w:shd w:fill="f9f9f9" w:val="clear"/>
        </w:rPr>
      </w:pPr>
      <w:r w:rsidDel="00000000" w:rsidR="00000000" w:rsidRPr="00000000">
        <w:rPr>
          <w:color w:val="242527"/>
          <w:sz w:val="29"/>
          <w:szCs w:val="29"/>
          <w:shd w:fill="f9f9f9" w:val="clear"/>
          <w:rtl w:val="0"/>
        </w:rPr>
        <w:t xml:space="preserve">Si haces objetivo un objeto que lleva o lleva una criatura hostil, esa criatura debe superar una tirada de salvación de Destreza para evitar el conjuro.</w:t>
      </w:r>
    </w:p>
    <w:p w:rsidR="00000000" w:rsidDel="00000000" w:rsidP="00000000" w:rsidRDefault="00000000" w:rsidRPr="00000000" w14:paraId="0000005C">
      <w:pPr>
        <w:shd w:fill="ffffff" w:val="clear"/>
        <w:rPr>
          <w:color w:val="242527"/>
          <w:sz w:val="23"/>
          <w:szCs w:val="23"/>
          <w:shd w:fill="f9f9f9" w:val="clear"/>
        </w:rPr>
      </w:pPr>
      <w:r w:rsidDel="00000000" w:rsidR="00000000" w:rsidRPr="00000000">
        <w:rPr>
          <w:rtl w:val="0"/>
        </w:rPr>
      </w:r>
    </w:p>
    <w:p w:rsidR="00000000" w:rsidDel="00000000" w:rsidP="00000000" w:rsidRDefault="00000000" w:rsidRPr="00000000" w14:paraId="0000005D">
      <w:pPr>
        <w:pStyle w:val="Subtitle"/>
        <w:shd w:fill="ffffff" w:val="clear"/>
        <w:rPr>
          <w:color w:val="242527"/>
          <w:u w:val="single"/>
        </w:rPr>
      </w:pPr>
      <w:bookmarkStart w:colFirst="0" w:colLast="0" w:name="_g1ppjqgkikyb" w:id="5"/>
      <w:bookmarkEnd w:id="5"/>
      <w:r w:rsidDel="00000000" w:rsidR="00000000" w:rsidRPr="00000000">
        <w:rPr>
          <w:color w:val="242527"/>
          <w:u w:val="single"/>
          <w:rtl w:val="0"/>
        </w:rPr>
        <w:t xml:space="preserve">Resistencia</w:t>
      </w:r>
    </w:p>
    <w:p w:rsidR="00000000" w:rsidDel="00000000" w:rsidP="00000000" w:rsidRDefault="00000000" w:rsidRPr="00000000" w14:paraId="0000005E">
      <w:pPr>
        <w:shd w:fill="ffffff" w:val="clear"/>
        <w:rPr/>
      </w:pPr>
      <w:r w:rsidDel="00000000" w:rsidR="00000000" w:rsidRPr="00000000">
        <w:rPr>
          <w:rtl w:val="0"/>
        </w:rPr>
        <w:t xml:space="preserve">Componentes:</w:t>
        <w:tab/>
        <w:t xml:space="preserve">Verbal</w:t>
        <w:tab/>
        <w:t xml:space="preserve">Materia  Somático</w:t>
      </w:r>
      <w:r w:rsidDel="00000000" w:rsidR="00000000" w:rsidRPr="00000000">
        <w:rPr>
          <w:rtl w:val="0"/>
        </w:rPr>
      </w:r>
    </w:p>
    <w:p w:rsidR="00000000" w:rsidDel="00000000" w:rsidP="00000000" w:rsidRDefault="00000000" w:rsidRPr="00000000" w14:paraId="0000005F">
      <w:pPr>
        <w:shd w:fill="ffffff" w:val="clear"/>
        <w:rPr>
          <w:color w:val="242527"/>
          <w:sz w:val="28"/>
          <w:szCs w:val="28"/>
          <w:shd w:fill="f9f9f9" w:val="clear"/>
        </w:rPr>
      </w:pPr>
      <w:r w:rsidDel="00000000" w:rsidR="00000000" w:rsidRPr="00000000">
        <w:rPr>
          <w:color w:val="242527"/>
          <w:sz w:val="28"/>
          <w:szCs w:val="28"/>
          <w:highlight w:val="white"/>
          <w:rtl w:val="0"/>
        </w:rPr>
        <w:t xml:space="preserve">Tocas a una criatura dispuesta. Una vez antes de que finalice el conjuro, el objetivo puede tirar un d4 y sumar el número obtenido a una tirada de salvación de su elección. Puede tirar el dado antes o después de realizar la tirada de salvación. El hechizo entonces termina.</w:t>
      </w:r>
      <w:r w:rsidDel="00000000" w:rsidR="00000000" w:rsidRPr="00000000">
        <w:rPr>
          <w:rtl w:val="0"/>
        </w:rPr>
      </w:r>
    </w:p>
    <w:p w:rsidR="00000000" w:rsidDel="00000000" w:rsidP="00000000" w:rsidRDefault="00000000" w:rsidRPr="00000000" w14:paraId="00000060">
      <w:pPr>
        <w:shd w:fill="ffffff" w:val="clear"/>
        <w:rPr>
          <w:color w:val="242527"/>
          <w:sz w:val="23"/>
          <w:szCs w:val="23"/>
          <w:shd w:fill="f9f9f9" w:val="clear"/>
        </w:rPr>
      </w:pPr>
      <w:r w:rsidDel="00000000" w:rsidR="00000000" w:rsidRPr="00000000">
        <w:rPr>
          <w:rtl w:val="0"/>
        </w:rPr>
      </w:r>
    </w:p>
    <w:p w:rsidR="00000000" w:rsidDel="00000000" w:rsidP="00000000" w:rsidRDefault="00000000" w:rsidRPr="00000000" w14:paraId="00000061">
      <w:pPr>
        <w:pStyle w:val="Subtitle"/>
        <w:shd w:fill="ffffff" w:val="clear"/>
        <w:rPr>
          <w:color w:val="242527"/>
          <w:u w:val="single"/>
        </w:rPr>
      </w:pPr>
      <w:bookmarkStart w:colFirst="0" w:colLast="0" w:name="_ioc8nql1kbhe" w:id="6"/>
      <w:bookmarkEnd w:id="6"/>
      <w:r w:rsidDel="00000000" w:rsidR="00000000" w:rsidRPr="00000000">
        <w:rPr>
          <w:color w:val="242527"/>
          <w:u w:val="single"/>
          <w:rtl w:val="0"/>
        </w:rPr>
        <w:t xml:space="preserve">Llama Sagrada</w:t>
      </w:r>
    </w:p>
    <w:p w:rsidR="00000000" w:rsidDel="00000000" w:rsidP="00000000" w:rsidRDefault="00000000" w:rsidRPr="00000000" w14:paraId="00000062">
      <w:pPr>
        <w:shd w:fill="ffffff" w:val="clear"/>
        <w:rPr/>
      </w:pPr>
      <w:r w:rsidDel="00000000" w:rsidR="00000000" w:rsidRPr="00000000">
        <w:rPr>
          <w:rtl w:val="0"/>
        </w:rPr>
        <w:t xml:space="preserve">Componentes:</w:t>
        <w:tab/>
        <w:t xml:space="preserve">Verbal  Somático</w:t>
      </w:r>
      <w:r w:rsidDel="00000000" w:rsidR="00000000" w:rsidRPr="00000000">
        <w:rPr>
          <w:rtl w:val="0"/>
        </w:rPr>
      </w:r>
    </w:p>
    <w:p w:rsidR="00000000" w:rsidDel="00000000" w:rsidP="00000000" w:rsidRDefault="00000000" w:rsidRPr="00000000" w14:paraId="00000063">
      <w:pPr>
        <w:rPr>
          <w:color w:val="242527"/>
          <w:sz w:val="29"/>
          <w:szCs w:val="29"/>
          <w:highlight w:val="white"/>
        </w:rPr>
      </w:pPr>
      <w:r w:rsidDel="00000000" w:rsidR="00000000" w:rsidRPr="00000000">
        <w:rPr>
          <w:color w:val="242527"/>
          <w:sz w:val="29"/>
          <w:szCs w:val="29"/>
          <w:highlight w:val="white"/>
          <w:rtl w:val="0"/>
        </w:rPr>
        <w:t xml:space="preserve">El objetivo debe tener éxito en una tirada de salvación de Destreza o recibir 1d8 de daño radiante</w:t>
      </w:r>
    </w:p>
    <w:p w:rsidR="00000000" w:rsidDel="00000000" w:rsidP="00000000" w:rsidRDefault="00000000" w:rsidRPr="00000000" w14:paraId="00000064">
      <w:pPr>
        <w:rPr>
          <w:color w:val="242527"/>
          <w:sz w:val="29"/>
          <w:szCs w:val="29"/>
          <w:highlight w:val="white"/>
        </w:rPr>
      </w:pPr>
      <w:r w:rsidDel="00000000" w:rsidR="00000000" w:rsidRPr="00000000">
        <w:rPr>
          <w:color w:val="242527"/>
          <w:sz w:val="29"/>
          <w:szCs w:val="29"/>
          <w:highlight w:val="white"/>
          <w:rtl w:val="0"/>
        </w:rPr>
        <w:t xml:space="preserve">El daño del hechizo aumenta en 1d8 cuando alcanzas el nivel 5 (2d8), el nivel 11 (3d8) y el nivel 17 (4d8).</w:t>
      </w:r>
    </w:p>
    <w:p w:rsidR="00000000" w:rsidDel="00000000" w:rsidP="00000000" w:rsidRDefault="00000000" w:rsidRPr="00000000" w14:paraId="00000065">
      <w:pPr>
        <w:rPr>
          <w:color w:val="242527"/>
          <w:sz w:val="21"/>
          <w:szCs w:val="21"/>
          <w:highlight w:val="white"/>
        </w:rPr>
      </w:pPr>
      <w:r w:rsidDel="00000000" w:rsidR="00000000" w:rsidRPr="00000000">
        <w:rPr>
          <w:rtl w:val="0"/>
        </w:rPr>
      </w:r>
    </w:p>
    <w:p w:rsidR="00000000" w:rsidDel="00000000" w:rsidP="00000000" w:rsidRDefault="00000000" w:rsidRPr="00000000" w14:paraId="00000066">
      <w:pPr>
        <w:rPr>
          <w:color w:val="242527"/>
          <w:sz w:val="21"/>
          <w:szCs w:val="21"/>
          <w:highlight w:val="white"/>
        </w:rPr>
      </w:pPr>
      <w:r w:rsidDel="00000000" w:rsidR="00000000" w:rsidRPr="00000000">
        <w:rPr>
          <w:rtl w:val="0"/>
        </w:rPr>
      </w:r>
    </w:p>
    <w:p w:rsidR="00000000" w:rsidDel="00000000" w:rsidP="00000000" w:rsidRDefault="00000000" w:rsidRPr="00000000" w14:paraId="00000067">
      <w:pPr>
        <w:pStyle w:val="Subtitle"/>
        <w:rPr>
          <w:color w:val="242527"/>
          <w:u w:val="single"/>
        </w:rPr>
      </w:pPr>
      <w:bookmarkStart w:colFirst="0" w:colLast="0" w:name="_p1x5932unuzs" w:id="7"/>
      <w:bookmarkEnd w:id="7"/>
      <w:r w:rsidDel="00000000" w:rsidR="00000000" w:rsidRPr="00000000">
        <w:rPr>
          <w:color w:val="242527"/>
          <w:u w:val="single"/>
          <w:rtl w:val="0"/>
        </w:rPr>
        <w:t xml:space="preserve">perdona a los moribundos</w:t>
      </w:r>
    </w:p>
    <w:p w:rsidR="00000000" w:rsidDel="00000000" w:rsidP="00000000" w:rsidRDefault="00000000" w:rsidRPr="00000000" w14:paraId="00000068">
      <w:pPr>
        <w:rPr>
          <w:color w:val="242527"/>
          <w:sz w:val="29"/>
          <w:szCs w:val="29"/>
          <w:highlight w:val="white"/>
        </w:rPr>
      </w:pPr>
      <w:r w:rsidDel="00000000" w:rsidR="00000000" w:rsidRPr="00000000">
        <w:rPr>
          <w:color w:val="242527"/>
          <w:sz w:val="29"/>
          <w:szCs w:val="29"/>
          <w:highlight w:val="white"/>
          <w:rtl w:val="0"/>
        </w:rPr>
        <w:t xml:space="preserve">Tocas una criatura viva que tiene 0 puntos de golpe. La criatura se vuelve estable. Este hechizo no tiene efecto sobre muertos vivientes o construcciones.</w:t>
      </w:r>
    </w:p>
    <w:p w:rsidR="00000000" w:rsidDel="00000000" w:rsidP="00000000" w:rsidRDefault="00000000" w:rsidRPr="00000000" w14:paraId="00000069">
      <w:pPr>
        <w:rPr>
          <w:color w:val="242527"/>
          <w:sz w:val="21"/>
          <w:szCs w:val="21"/>
          <w:highlight w:val="white"/>
        </w:rPr>
      </w:pPr>
      <w:r w:rsidDel="00000000" w:rsidR="00000000" w:rsidRPr="00000000">
        <w:rPr>
          <w:rtl w:val="0"/>
        </w:rPr>
      </w:r>
    </w:p>
    <w:p w:rsidR="00000000" w:rsidDel="00000000" w:rsidP="00000000" w:rsidRDefault="00000000" w:rsidRPr="00000000" w14:paraId="0000006A">
      <w:pPr>
        <w:rPr>
          <w:color w:val="242527"/>
          <w:sz w:val="21"/>
          <w:szCs w:val="21"/>
          <w:highlight w:val="white"/>
        </w:rPr>
      </w:pPr>
      <w:r w:rsidDel="00000000" w:rsidR="00000000" w:rsidRPr="00000000">
        <w:rPr>
          <w:rtl w:val="0"/>
        </w:rPr>
      </w:r>
    </w:p>
    <w:p w:rsidR="00000000" w:rsidDel="00000000" w:rsidP="00000000" w:rsidRDefault="00000000" w:rsidRPr="00000000" w14:paraId="0000006B">
      <w:pPr>
        <w:pStyle w:val="Title"/>
        <w:rPr>
          <w:color w:val="242527"/>
        </w:rPr>
      </w:pPr>
      <w:bookmarkStart w:colFirst="0" w:colLast="0" w:name="_f6njruo740u2" w:id="8"/>
      <w:bookmarkEnd w:id="8"/>
      <w:r w:rsidDel="00000000" w:rsidR="00000000" w:rsidRPr="00000000">
        <w:br w:type="page"/>
      </w:r>
      <w:r w:rsidDel="00000000" w:rsidR="00000000" w:rsidRPr="00000000">
        <w:rPr>
          <w:rtl w:val="0"/>
        </w:rPr>
      </w:r>
    </w:p>
    <w:p w:rsidR="00000000" w:rsidDel="00000000" w:rsidP="00000000" w:rsidRDefault="00000000" w:rsidRPr="00000000" w14:paraId="0000006C">
      <w:pPr>
        <w:pStyle w:val="Title"/>
        <w:rPr>
          <w:color w:val="242527"/>
        </w:rPr>
      </w:pPr>
      <w:bookmarkStart w:colFirst="0" w:colLast="0" w:name="_l1x2sdi69s2i" w:id="9"/>
      <w:bookmarkEnd w:id="9"/>
      <w:r w:rsidDel="00000000" w:rsidR="00000000" w:rsidRPr="00000000">
        <w:rPr>
          <w:color w:val="242527"/>
          <w:rtl w:val="0"/>
        </w:rPr>
        <w:t xml:space="preserve">Nivel 1</w:t>
      </w:r>
    </w:p>
    <w:p w:rsidR="00000000" w:rsidDel="00000000" w:rsidP="00000000" w:rsidRDefault="00000000" w:rsidRPr="00000000" w14:paraId="0000006D">
      <w:pPr>
        <w:rPr>
          <w:color w:val="242527"/>
          <w:sz w:val="21"/>
          <w:szCs w:val="21"/>
          <w:highlight w:val="white"/>
        </w:rPr>
      </w:pPr>
      <w:r w:rsidDel="00000000" w:rsidR="00000000" w:rsidRPr="00000000">
        <w:rPr>
          <w:rtl w:val="0"/>
        </w:rPr>
      </w:r>
    </w:p>
    <w:p w:rsidR="00000000" w:rsidDel="00000000" w:rsidP="00000000" w:rsidRDefault="00000000" w:rsidRPr="00000000" w14:paraId="0000006E">
      <w:pPr>
        <w:pStyle w:val="Subtitle"/>
        <w:rPr>
          <w:color w:val="242527"/>
          <w:u w:val="single"/>
        </w:rPr>
      </w:pPr>
      <w:bookmarkStart w:colFirst="0" w:colLast="0" w:name="_nkk5iz77aglo" w:id="10"/>
      <w:bookmarkEnd w:id="10"/>
      <w:r w:rsidDel="00000000" w:rsidR="00000000" w:rsidRPr="00000000">
        <w:rPr>
          <w:color w:val="242527"/>
          <w:u w:val="single"/>
          <w:rtl w:val="0"/>
        </w:rPr>
        <w:t xml:space="preserve">Bendecir</w:t>
      </w:r>
    </w:p>
    <w:p w:rsidR="00000000" w:rsidDel="00000000" w:rsidP="00000000" w:rsidRDefault="00000000" w:rsidRPr="00000000" w14:paraId="0000006F">
      <w:pPr>
        <w:rPr>
          <w:color w:val="242527"/>
          <w:sz w:val="29"/>
          <w:szCs w:val="29"/>
          <w:highlight w:val="white"/>
        </w:rPr>
      </w:pPr>
      <w:r w:rsidDel="00000000" w:rsidR="00000000" w:rsidRPr="00000000">
        <w:rPr>
          <w:color w:val="242527"/>
          <w:sz w:val="29"/>
          <w:szCs w:val="29"/>
          <w:highlight w:val="white"/>
          <w:rtl w:val="0"/>
        </w:rPr>
        <w:t xml:space="preserve">Bendices hasta tres criaturas de tu elección dentro del alcance. Cada vez que un objetivo realiza una tirada de ataque o una tirada de salvación antes de que finalice el hechizo, el objetivo puede tirar un d4 y sumar el número obtenido a la tirada de ataque o tirada de salvación.</w:t>
      </w:r>
    </w:p>
    <w:p w:rsidR="00000000" w:rsidDel="00000000" w:rsidP="00000000" w:rsidRDefault="00000000" w:rsidRPr="00000000" w14:paraId="00000070">
      <w:pPr>
        <w:rPr>
          <w:color w:val="242527"/>
          <w:sz w:val="21"/>
          <w:szCs w:val="21"/>
          <w:highlight w:val="white"/>
        </w:rPr>
      </w:pPr>
      <w:r w:rsidDel="00000000" w:rsidR="00000000" w:rsidRPr="00000000">
        <w:rPr>
          <w:rtl w:val="0"/>
        </w:rPr>
      </w:r>
    </w:p>
    <w:p w:rsidR="00000000" w:rsidDel="00000000" w:rsidP="00000000" w:rsidRDefault="00000000" w:rsidRPr="00000000" w14:paraId="00000071">
      <w:pPr>
        <w:pStyle w:val="Subtitle"/>
        <w:rPr>
          <w:color w:val="242527"/>
          <w:u w:val="single"/>
        </w:rPr>
      </w:pPr>
      <w:bookmarkStart w:colFirst="0" w:colLast="0" w:name="_c1nwytdkprrc" w:id="11"/>
      <w:bookmarkEnd w:id="11"/>
      <w:r w:rsidDel="00000000" w:rsidR="00000000" w:rsidRPr="00000000">
        <w:rPr>
          <w:color w:val="242527"/>
          <w:u w:val="single"/>
          <w:rtl w:val="0"/>
        </w:rPr>
        <w:t xml:space="preserve">Curar heridas</w:t>
      </w:r>
    </w:p>
    <w:p w:rsidR="00000000" w:rsidDel="00000000" w:rsidP="00000000" w:rsidRDefault="00000000" w:rsidRPr="00000000" w14:paraId="00000072">
      <w:pPr>
        <w:rPr>
          <w:color w:val="242527"/>
          <w:sz w:val="29"/>
          <w:szCs w:val="29"/>
          <w:highlight w:val="white"/>
        </w:rPr>
      </w:pPr>
      <w:r w:rsidDel="00000000" w:rsidR="00000000" w:rsidRPr="00000000">
        <w:rPr>
          <w:color w:val="242527"/>
          <w:sz w:val="29"/>
          <w:szCs w:val="29"/>
          <w:highlight w:val="white"/>
          <w:rtl w:val="0"/>
        </w:rPr>
        <w:t xml:space="preserve">Una criatura que tocas recupera una cantidad de puntos de golpe igual a 1d8 + tu modificador de habilidad para lanzar conjuros. Este hechizo no tiene efecto sobre muertos vivientes o construcciones.</w:t>
      </w:r>
    </w:p>
    <w:p w:rsidR="00000000" w:rsidDel="00000000" w:rsidP="00000000" w:rsidRDefault="00000000" w:rsidRPr="00000000" w14:paraId="00000073">
      <w:pPr>
        <w:rPr>
          <w:color w:val="242527"/>
          <w:sz w:val="21"/>
          <w:szCs w:val="21"/>
          <w:highlight w:val="white"/>
        </w:rPr>
      </w:pPr>
      <w:r w:rsidDel="00000000" w:rsidR="00000000" w:rsidRPr="00000000">
        <w:rPr>
          <w:rtl w:val="0"/>
        </w:rPr>
      </w:r>
    </w:p>
    <w:p w:rsidR="00000000" w:rsidDel="00000000" w:rsidP="00000000" w:rsidRDefault="00000000" w:rsidRPr="00000000" w14:paraId="00000074">
      <w:pPr>
        <w:pStyle w:val="Subtitle"/>
        <w:rPr>
          <w:color w:val="242527"/>
          <w:u w:val="single"/>
        </w:rPr>
      </w:pPr>
      <w:bookmarkStart w:colFirst="0" w:colLast="0" w:name="_e5wxzfvvxu4d" w:id="12"/>
      <w:bookmarkEnd w:id="12"/>
      <w:r w:rsidDel="00000000" w:rsidR="00000000" w:rsidRPr="00000000">
        <w:rPr>
          <w:color w:val="242527"/>
          <w:u w:val="single"/>
          <w:rtl w:val="0"/>
        </w:rPr>
        <w:t xml:space="preserve">Palabra de sanidad</w:t>
      </w:r>
    </w:p>
    <w:p w:rsidR="00000000" w:rsidDel="00000000" w:rsidP="00000000" w:rsidRDefault="00000000" w:rsidRPr="00000000" w14:paraId="00000075">
      <w:pPr>
        <w:rPr>
          <w:color w:val="242527"/>
          <w:sz w:val="29"/>
          <w:szCs w:val="29"/>
          <w:highlight w:val="white"/>
        </w:rPr>
      </w:pPr>
      <w:r w:rsidDel="00000000" w:rsidR="00000000" w:rsidRPr="00000000">
        <w:rPr>
          <w:color w:val="242527"/>
          <w:sz w:val="29"/>
          <w:szCs w:val="29"/>
          <w:highlight w:val="white"/>
          <w:rtl w:val="0"/>
        </w:rPr>
        <w:t xml:space="preserve">Una criatura de tu elección que puedas ver dentro del alcance recupera puntos de golpe iguales a 1d4 + tu modificador de habilidad para lanzar conjuros. Este hechizo no tiene efecto sobre muertos vivientes o construcciones.</w:t>
      </w:r>
    </w:p>
    <w:p w:rsidR="00000000" w:rsidDel="00000000" w:rsidP="00000000" w:rsidRDefault="00000000" w:rsidRPr="00000000" w14:paraId="00000076">
      <w:pPr>
        <w:rPr>
          <w:color w:val="242527"/>
          <w:sz w:val="21"/>
          <w:szCs w:val="21"/>
          <w:highlight w:val="white"/>
        </w:rPr>
      </w:pPr>
      <w:r w:rsidDel="00000000" w:rsidR="00000000" w:rsidRPr="00000000">
        <w:rPr>
          <w:rtl w:val="0"/>
        </w:rPr>
      </w:r>
    </w:p>
    <w:p w:rsidR="00000000" w:rsidDel="00000000" w:rsidP="00000000" w:rsidRDefault="00000000" w:rsidRPr="00000000" w14:paraId="00000077">
      <w:pPr>
        <w:pStyle w:val="Subtitle"/>
        <w:rPr>
          <w:color w:val="242527"/>
          <w:u w:val="single"/>
        </w:rPr>
      </w:pPr>
      <w:bookmarkStart w:colFirst="0" w:colLast="0" w:name="_hqx7swt81t6j" w:id="13"/>
      <w:bookmarkEnd w:id="13"/>
      <w:r w:rsidDel="00000000" w:rsidR="00000000" w:rsidRPr="00000000">
        <w:rPr>
          <w:color w:val="242527"/>
          <w:u w:val="single"/>
          <w:rtl w:val="0"/>
        </w:rPr>
        <w:t xml:space="preserve">escudo de fe</w:t>
      </w:r>
    </w:p>
    <w:p w:rsidR="00000000" w:rsidDel="00000000" w:rsidP="00000000" w:rsidRDefault="00000000" w:rsidRPr="00000000" w14:paraId="00000078">
      <w:pPr>
        <w:rPr>
          <w:color w:val="242527"/>
          <w:sz w:val="21"/>
          <w:szCs w:val="21"/>
          <w:highlight w:val="white"/>
        </w:rPr>
      </w:pPr>
      <w:r w:rsidDel="00000000" w:rsidR="00000000" w:rsidRPr="00000000">
        <w:rPr>
          <w:color w:val="242527"/>
          <w:sz w:val="29"/>
          <w:szCs w:val="29"/>
          <w:highlight w:val="white"/>
          <w:rtl w:val="0"/>
        </w:rPr>
        <w:t xml:space="preserve">Aparece un campo brillante y rodea a una criatura de tu elección dentro del alcance, otorgándole una bonificación de +2 a la CA durante la duración</w:t>
      </w:r>
      <w:r w:rsidDel="00000000" w:rsidR="00000000" w:rsidRPr="00000000">
        <w:rPr>
          <w:color w:val="242527"/>
          <w:sz w:val="21"/>
          <w:szCs w:val="21"/>
          <w:highlight w:val="white"/>
          <w:rtl w:val="0"/>
        </w:rPr>
        <w:t xml:space="preserve">.</w:t>
      </w:r>
    </w:p>
    <w:p w:rsidR="00000000" w:rsidDel="00000000" w:rsidP="00000000" w:rsidRDefault="00000000" w:rsidRPr="00000000" w14:paraId="00000079">
      <w:pPr>
        <w:rPr>
          <w:color w:val="242527"/>
          <w:sz w:val="21"/>
          <w:szCs w:val="21"/>
          <w:highlight w:val="white"/>
        </w:rPr>
      </w:pPr>
      <w:r w:rsidDel="00000000" w:rsidR="00000000" w:rsidRPr="00000000">
        <w:rPr>
          <w:rtl w:val="0"/>
        </w:rPr>
      </w:r>
    </w:p>
    <w:p w:rsidR="00000000" w:rsidDel="00000000" w:rsidP="00000000" w:rsidRDefault="00000000" w:rsidRPr="00000000" w14:paraId="0000007A">
      <w:pPr>
        <w:rPr>
          <w:color w:val="242527"/>
          <w:sz w:val="21"/>
          <w:szCs w:val="21"/>
          <w:highlight w:val="white"/>
        </w:rPr>
      </w:pPr>
      <w:r w:rsidDel="00000000" w:rsidR="00000000" w:rsidRPr="00000000">
        <w:rPr>
          <w:rtl w:val="0"/>
        </w:rPr>
      </w:r>
    </w:p>
    <w:p w:rsidR="00000000" w:rsidDel="00000000" w:rsidP="00000000" w:rsidRDefault="00000000" w:rsidRPr="00000000" w14:paraId="0000007B">
      <w:pPr>
        <w:pStyle w:val="Title"/>
        <w:rPr>
          <w:color w:val="242527"/>
        </w:rPr>
      </w:pPr>
      <w:bookmarkStart w:colFirst="0" w:colLast="0" w:name="_9ure5hoy6jc2" w:id="14"/>
      <w:bookmarkEnd w:id="14"/>
      <w:r w:rsidDel="00000000" w:rsidR="00000000" w:rsidRPr="00000000">
        <w:br w:type="page"/>
      </w:r>
      <w:r w:rsidDel="00000000" w:rsidR="00000000" w:rsidRPr="00000000">
        <w:rPr>
          <w:rtl w:val="0"/>
        </w:rPr>
      </w:r>
    </w:p>
    <w:p w:rsidR="00000000" w:rsidDel="00000000" w:rsidP="00000000" w:rsidRDefault="00000000" w:rsidRPr="00000000" w14:paraId="0000007C">
      <w:pPr>
        <w:pStyle w:val="Title"/>
        <w:rPr>
          <w:color w:val="242527"/>
        </w:rPr>
      </w:pPr>
      <w:bookmarkStart w:colFirst="0" w:colLast="0" w:name="_x9dk5zkjbz14" w:id="15"/>
      <w:bookmarkEnd w:id="15"/>
      <w:r w:rsidDel="00000000" w:rsidR="00000000" w:rsidRPr="00000000">
        <w:rPr>
          <w:color w:val="242527"/>
          <w:rtl w:val="0"/>
        </w:rPr>
        <w:t xml:space="preserve">Nivel 2</w:t>
      </w:r>
    </w:p>
    <w:p w:rsidR="00000000" w:rsidDel="00000000" w:rsidP="00000000" w:rsidRDefault="00000000" w:rsidRPr="00000000" w14:paraId="0000007D">
      <w:pPr>
        <w:rPr>
          <w:color w:val="242527"/>
          <w:sz w:val="21"/>
          <w:szCs w:val="21"/>
          <w:highlight w:val="white"/>
        </w:rPr>
      </w:pPr>
      <w:r w:rsidDel="00000000" w:rsidR="00000000" w:rsidRPr="00000000">
        <w:rPr>
          <w:rtl w:val="0"/>
        </w:rPr>
      </w:r>
    </w:p>
    <w:p w:rsidR="00000000" w:rsidDel="00000000" w:rsidP="00000000" w:rsidRDefault="00000000" w:rsidRPr="00000000" w14:paraId="0000007E">
      <w:pPr>
        <w:pStyle w:val="Subtitle"/>
        <w:rPr>
          <w:color w:val="242527"/>
          <w:u w:val="single"/>
        </w:rPr>
      </w:pPr>
      <w:bookmarkStart w:colFirst="0" w:colLast="0" w:name="_4yswxbv1ttnb" w:id="16"/>
      <w:bookmarkEnd w:id="16"/>
      <w:r w:rsidDel="00000000" w:rsidR="00000000" w:rsidRPr="00000000">
        <w:rPr>
          <w:color w:val="242527"/>
          <w:u w:val="single"/>
          <w:rtl w:val="0"/>
        </w:rPr>
        <w:t xml:space="preserve">llama continua</w:t>
      </w:r>
    </w:p>
    <w:p w:rsidR="00000000" w:rsidDel="00000000" w:rsidP="00000000" w:rsidRDefault="00000000" w:rsidRPr="00000000" w14:paraId="0000007F">
      <w:pPr>
        <w:rPr>
          <w:color w:val="242527"/>
          <w:sz w:val="21"/>
          <w:szCs w:val="21"/>
          <w:highlight w:val="white"/>
        </w:rPr>
      </w:pPr>
      <w:r w:rsidDel="00000000" w:rsidR="00000000" w:rsidRPr="00000000">
        <w:rPr>
          <w:color w:val="242527"/>
          <w:sz w:val="29"/>
          <w:szCs w:val="29"/>
          <w:highlight w:val="white"/>
          <w:rtl w:val="0"/>
        </w:rPr>
        <w:t xml:space="preserve">Una llama, equivalente en brillo a una antorcha, brota de un objeto que tocas. El efecto parece una llama regular, pero no genera calor y no usa oxígeno. Una llama continua puede cubrirse u ocultarse, pero no sofocarse ni apagarse</w:t>
      </w:r>
      <w:r w:rsidDel="00000000" w:rsidR="00000000" w:rsidRPr="00000000">
        <w:rPr>
          <w:color w:val="242527"/>
          <w:sz w:val="21"/>
          <w:szCs w:val="21"/>
          <w:highlight w:val="white"/>
          <w:rtl w:val="0"/>
        </w:rPr>
        <w:t xml:space="preserve">.</w:t>
      </w:r>
    </w:p>
    <w:p w:rsidR="00000000" w:rsidDel="00000000" w:rsidP="00000000" w:rsidRDefault="00000000" w:rsidRPr="00000000" w14:paraId="00000080">
      <w:pPr>
        <w:rPr>
          <w:color w:val="242527"/>
          <w:sz w:val="21"/>
          <w:szCs w:val="21"/>
          <w:highlight w:val="white"/>
        </w:rPr>
      </w:pPr>
      <w:r w:rsidDel="00000000" w:rsidR="00000000" w:rsidRPr="00000000">
        <w:rPr>
          <w:rtl w:val="0"/>
        </w:rPr>
      </w:r>
    </w:p>
    <w:p w:rsidR="00000000" w:rsidDel="00000000" w:rsidP="00000000" w:rsidRDefault="00000000" w:rsidRPr="00000000" w14:paraId="00000081">
      <w:pPr>
        <w:pStyle w:val="Subtitle"/>
        <w:rPr>
          <w:color w:val="242527"/>
          <w:u w:val="single"/>
        </w:rPr>
      </w:pPr>
      <w:bookmarkStart w:colFirst="0" w:colLast="0" w:name="_jr8ighoqahx9" w:id="17"/>
      <w:bookmarkEnd w:id="17"/>
      <w:r w:rsidDel="00000000" w:rsidR="00000000" w:rsidRPr="00000000">
        <w:rPr>
          <w:color w:val="242527"/>
          <w:u w:val="single"/>
          <w:rtl w:val="0"/>
        </w:rPr>
        <w:t xml:space="preserve">restauración menor</w:t>
      </w:r>
    </w:p>
    <w:p w:rsidR="00000000" w:rsidDel="00000000" w:rsidP="00000000" w:rsidRDefault="00000000" w:rsidRPr="00000000" w14:paraId="00000082">
      <w:pPr>
        <w:rPr>
          <w:color w:val="242527"/>
          <w:sz w:val="29"/>
          <w:szCs w:val="29"/>
          <w:highlight w:val="white"/>
        </w:rPr>
      </w:pPr>
      <w:r w:rsidDel="00000000" w:rsidR="00000000" w:rsidRPr="00000000">
        <w:rPr>
          <w:color w:val="242527"/>
          <w:sz w:val="29"/>
          <w:szCs w:val="29"/>
          <w:highlight w:val="white"/>
          <w:rtl w:val="0"/>
        </w:rPr>
        <w:t xml:space="preserve">Tocas a una criatura y puedes acabar con una enfermedad o una condición que la aqueja. La condición puede ser ceguera, sordera, paralización o envenenamiento.</w:t>
      </w:r>
    </w:p>
    <w:p w:rsidR="00000000" w:rsidDel="00000000" w:rsidP="00000000" w:rsidRDefault="00000000" w:rsidRPr="00000000" w14:paraId="00000083">
      <w:pPr>
        <w:rPr>
          <w:color w:val="242527"/>
          <w:sz w:val="21"/>
          <w:szCs w:val="21"/>
          <w:highlight w:val="white"/>
        </w:rPr>
      </w:pPr>
      <w:r w:rsidDel="00000000" w:rsidR="00000000" w:rsidRPr="00000000">
        <w:rPr>
          <w:rtl w:val="0"/>
        </w:rPr>
      </w:r>
    </w:p>
    <w:p w:rsidR="00000000" w:rsidDel="00000000" w:rsidP="00000000" w:rsidRDefault="00000000" w:rsidRPr="00000000" w14:paraId="00000084">
      <w:pPr>
        <w:pStyle w:val="Subtitle"/>
        <w:rPr>
          <w:color w:val="242527"/>
          <w:u w:val="single"/>
        </w:rPr>
      </w:pPr>
      <w:bookmarkStart w:colFirst="0" w:colLast="0" w:name="_kkdweqi6nztl" w:id="18"/>
      <w:bookmarkEnd w:id="18"/>
      <w:r w:rsidDel="00000000" w:rsidR="00000000" w:rsidRPr="00000000">
        <w:rPr>
          <w:color w:val="242527"/>
          <w:u w:val="single"/>
          <w:rtl w:val="0"/>
        </w:rPr>
        <w:t xml:space="preserve">oracion de sanacion</w:t>
      </w:r>
    </w:p>
    <w:p w:rsidR="00000000" w:rsidDel="00000000" w:rsidP="00000000" w:rsidRDefault="00000000" w:rsidRPr="00000000" w14:paraId="00000085">
      <w:pPr>
        <w:rPr>
          <w:color w:val="242527"/>
          <w:sz w:val="29"/>
          <w:szCs w:val="29"/>
          <w:highlight w:val="white"/>
        </w:rPr>
      </w:pPr>
      <w:r w:rsidDel="00000000" w:rsidR="00000000" w:rsidRPr="00000000">
        <w:rPr>
          <w:color w:val="242527"/>
          <w:sz w:val="29"/>
          <w:szCs w:val="29"/>
          <w:highlight w:val="white"/>
          <w:rtl w:val="0"/>
        </w:rPr>
        <w:t xml:space="preserve">Hasta seis criaturas de tu elección que puedas ver dentro del alcance recuperan puntos de golpe iguales a 2d8 + tu modificador de habilidad para lanzar conjuros. Este hechizo no tiene efecto sobre muertos vivientes o construcciones</w:t>
      </w:r>
    </w:p>
    <w:p w:rsidR="00000000" w:rsidDel="00000000" w:rsidP="00000000" w:rsidRDefault="00000000" w:rsidRPr="00000000" w14:paraId="00000086">
      <w:pPr>
        <w:rPr>
          <w:color w:val="242527"/>
          <w:sz w:val="21"/>
          <w:szCs w:val="21"/>
          <w:highlight w:val="white"/>
        </w:rPr>
      </w:pPr>
      <w:r w:rsidDel="00000000" w:rsidR="00000000" w:rsidRPr="00000000">
        <w:rPr>
          <w:rtl w:val="0"/>
        </w:rPr>
      </w:r>
    </w:p>
    <w:p w:rsidR="00000000" w:rsidDel="00000000" w:rsidP="00000000" w:rsidRDefault="00000000" w:rsidRPr="00000000" w14:paraId="00000087">
      <w:pPr>
        <w:pStyle w:val="Subtitle"/>
        <w:rPr>
          <w:color w:val="242527"/>
          <w:u w:val="single"/>
        </w:rPr>
      </w:pPr>
      <w:bookmarkStart w:colFirst="0" w:colLast="0" w:name="_6mvnw488lp43" w:id="19"/>
      <w:bookmarkEnd w:id="19"/>
      <w:r w:rsidDel="00000000" w:rsidR="00000000" w:rsidRPr="00000000">
        <w:rPr>
          <w:color w:val="242527"/>
          <w:u w:val="single"/>
          <w:rtl w:val="0"/>
        </w:rPr>
        <w:t xml:space="preserve">arma espiritual</w:t>
      </w:r>
    </w:p>
    <w:p w:rsidR="00000000" w:rsidDel="00000000" w:rsidP="00000000" w:rsidRDefault="00000000" w:rsidRPr="00000000" w14:paraId="00000088">
      <w:pPr>
        <w:shd w:fill="ffffff" w:val="clear"/>
        <w:spacing w:after="220" w:lineRule="auto"/>
        <w:rPr>
          <w:color w:val="242527"/>
          <w:sz w:val="29"/>
          <w:szCs w:val="29"/>
          <w:highlight w:val="white"/>
        </w:rPr>
      </w:pPr>
      <w:r w:rsidDel="00000000" w:rsidR="00000000" w:rsidRPr="00000000">
        <w:rPr>
          <w:color w:val="242527"/>
          <w:sz w:val="29"/>
          <w:szCs w:val="29"/>
          <w:highlight w:val="white"/>
          <w:rtl w:val="0"/>
        </w:rPr>
        <w:t xml:space="preserve">Creas un arma espectral flotante dentro del alcance que dura la duración o hasta que vuelvas a lanzar este hechizo. Cuando lanzas el hechizo, puedes hacer un ataque de hechizo cuerpo a cuerpo contra una criatura a 5 pies del arma. Con un impacto, el objetivo recibe daño por fuerza igual a 1d8 + tu modificador de habilidad para lanzar conjuros.</w:t>
      </w:r>
    </w:p>
    <w:p w:rsidR="00000000" w:rsidDel="00000000" w:rsidP="00000000" w:rsidRDefault="00000000" w:rsidRPr="00000000" w14:paraId="00000089">
      <w:pPr>
        <w:shd w:fill="ffffff" w:val="clear"/>
        <w:spacing w:after="220" w:lineRule="auto"/>
        <w:rPr>
          <w:color w:val="242527"/>
          <w:sz w:val="29"/>
          <w:szCs w:val="29"/>
          <w:highlight w:val="white"/>
        </w:rPr>
      </w:pPr>
      <w:r w:rsidDel="00000000" w:rsidR="00000000" w:rsidRPr="00000000">
        <w:rPr>
          <w:color w:val="242527"/>
          <w:sz w:val="29"/>
          <w:szCs w:val="29"/>
          <w:highlight w:val="white"/>
          <w:rtl w:val="0"/>
        </w:rPr>
        <w:t xml:space="preserve">Como acción adicional en tu turno, puedes mover el arma hasta 20 pies y repetir el ataque contra una criatura a 5 pies de ella.</w:t>
      </w:r>
    </w:p>
    <w:p w:rsidR="00000000" w:rsidDel="00000000" w:rsidP="00000000" w:rsidRDefault="00000000" w:rsidRPr="00000000" w14:paraId="0000008A">
      <w:pPr>
        <w:shd w:fill="ffffff" w:val="clear"/>
        <w:spacing w:after="220" w:lineRule="auto"/>
        <w:rPr>
          <w:color w:val="242527"/>
          <w:sz w:val="29"/>
          <w:szCs w:val="29"/>
          <w:highlight w:val="white"/>
        </w:rPr>
      </w:pPr>
      <w:r w:rsidDel="00000000" w:rsidR="00000000" w:rsidRPr="00000000">
        <w:rPr>
          <w:color w:val="242527"/>
          <w:sz w:val="29"/>
          <w:szCs w:val="29"/>
          <w:highlight w:val="white"/>
          <w:rtl w:val="0"/>
        </w:rPr>
        <w:t xml:space="preserve">El arma puede tomar cualquier forma que elijas. Los clérigos de deidades que están asociadas con un arma en particular (como se conoce a St. Cuthbert por su maza y a Thor por su martillo) hacen que el efecto de este hechizo se asemeje a esa arma.</w:t>
      </w:r>
    </w:p>
    <w:p w:rsidR="00000000" w:rsidDel="00000000" w:rsidP="00000000" w:rsidRDefault="00000000" w:rsidRPr="00000000" w14:paraId="0000008B">
      <w:pPr>
        <w:shd w:fill="ffffff" w:val="clear"/>
        <w:rPr>
          <w:i w:val="1"/>
          <w:iCs w:val="1"/>
          <w:color w:val="242527"/>
          <w:sz w:val="21"/>
          <w:szCs w:val="21"/>
          <w:highlight w:val="white"/>
        </w:rPr>
      </w:pPr>
      <w:r w:rsidDel="00000000" w:rsidR="00000000" w:rsidRPr="00000000">
        <w:rPr>
          <w:i w:val="1"/>
          <w:iCs w:val="1"/>
          <w:color w:val="242527"/>
          <w:sz w:val="29"/>
          <w:szCs w:val="29"/>
          <w:highlight w:val="white"/>
          <w:rtl w:val="0"/>
        </w:rPr>
        <w:t xml:space="preserve">En Niveles Superiores. Cuando lanzas este conjuro usando un espacio de conjuro de nivel 3 o superior, el daño aumenta en 1d8 por cada dos niveles de espacio por encima del segundo</w:t>
      </w:r>
      <w:r w:rsidDel="00000000" w:rsidR="00000000" w:rsidRPr="00000000">
        <w:rPr>
          <w:i w:val="1"/>
          <w:iCs w:val="1"/>
          <w:color w:val="242527"/>
          <w:sz w:val="21"/>
          <w:szCs w:val="21"/>
          <w:highlight w:val="white"/>
          <w:rtl w:val="0"/>
        </w:rPr>
        <w:t xml:space="preserve">.</w:t>
      </w:r>
    </w:p>
    <w:p w:rsidR="00000000" w:rsidDel="00000000" w:rsidP="00000000" w:rsidRDefault="00000000" w:rsidRPr="00000000" w14:paraId="0000008C">
      <w:pPr>
        <w:shd w:fill="ffffff" w:val="clear"/>
        <w:rPr>
          <w:i w:val="1"/>
          <w:iCs w:val="1"/>
          <w:color w:val="242527"/>
          <w:sz w:val="21"/>
          <w:szCs w:val="21"/>
          <w:highlight w:val="white"/>
        </w:rPr>
      </w:pPr>
      <w:r w:rsidDel="00000000" w:rsidR="00000000" w:rsidRPr="00000000">
        <w:rPr>
          <w:rtl w:val="0"/>
        </w:rPr>
      </w:r>
    </w:p>
    <w:p w:rsidR="00000000" w:rsidDel="00000000" w:rsidP="00000000" w:rsidRDefault="00000000" w:rsidRPr="00000000" w14:paraId="0000008D">
      <w:pPr>
        <w:shd w:fill="ffffff" w:val="clear"/>
        <w:rPr>
          <w:color w:val="242527"/>
          <w:sz w:val="21"/>
          <w:szCs w:val="21"/>
          <w:highlight w:val="white"/>
        </w:rPr>
      </w:pPr>
      <w:r w:rsidDel="00000000" w:rsidR="00000000" w:rsidRPr="00000000">
        <w:rPr>
          <w:rtl w:val="0"/>
        </w:rPr>
      </w:r>
    </w:p>
    <w:p w:rsidR="00000000" w:rsidDel="00000000" w:rsidP="00000000" w:rsidRDefault="00000000" w:rsidRPr="00000000" w14:paraId="0000008E">
      <w:pPr>
        <w:shd w:fill="ffffff" w:val="clear"/>
        <w:rPr>
          <w:color w:val="242527"/>
          <w:sz w:val="21"/>
          <w:szCs w:val="21"/>
          <w:highlight w:val="white"/>
        </w:rPr>
      </w:pPr>
      <w:r w:rsidDel="00000000" w:rsidR="00000000" w:rsidRPr="00000000">
        <w:rPr>
          <w:rtl w:val="0"/>
        </w:rPr>
      </w:r>
    </w:p>
    <w:p w:rsidR="00000000" w:rsidDel="00000000" w:rsidP="00000000" w:rsidRDefault="00000000" w:rsidRPr="00000000" w14:paraId="0000008F">
      <w:pPr>
        <w:pStyle w:val="Title"/>
        <w:shd w:fill="ffffff" w:val="clear"/>
        <w:rPr>
          <w:color w:val="242527"/>
        </w:rPr>
      </w:pPr>
      <w:bookmarkStart w:colFirst="0" w:colLast="0" w:name="_3doqrhrbl0sn" w:id="20"/>
      <w:bookmarkEnd w:id="20"/>
      <w:r w:rsidDel="00000000" w:rsidR="00000000" w:rsidRPr="00000000">
        <w:br w:type="page"/>
      </w:r>
      <w:r w:rsidDel="00000000" w:rsidR="00000000" w:rsidRPr="00000000">
        <w:rPr>
          <w:rtl w:val="0"/>
        </w:rPr>
      </w:r>
    </w:p>
    <w:p w:rsidR="00000000" w:rsidDel="00000000" w:rsidP="00000000" w:rsidRDefault="00000000" w:rsidRPr="00000000" w14:paraId="00000090">
      <w:pPr>
        <w:pStyle w:val="Title"/>
        <w:shd w:fill="ffffff" w:val="clear"/>
        <w:rPr>
          <w:color w:val="242527"/>
        </w:rPr>
      </w:pPr>
      <w:bookmarkStart w:colFirst="0" w:colLast="0" w:name="_pndwrels56p8" w:id="21"/>
      <w:bookmarkEnd w:id="21"/>
      <w:r w:rsidDel="00000000" w:rsidR="00000000" w:rsidRPr="00000000">
        <w:rPr>
          <w:color w:val="242527"/>
          <w:rtl w:val="0"/>
        </w:rPr>
        <w:t xml:space="preserve">Nivel 3</w:t>
      </w:r>
    </w:p>
    <w:p w:rsidR="00000000" w:rsidDel="00000000" w:rsidP="00000000" w:rsidRDefault="00000000" w:rsidRPr="00000000" w14:paraId="00000091">
      <w:pPr>
        <w:shd w:fill="ffffff" w:val="clear"/>
        <w:rPr>
          <w:color w:val="242527"/>
          <w:sz w:val="21"/>
          <w:szCs w:val="21"/>
          <w:highlight w:val="white"/>
        </w:rPr>
      </w:pPr>
      <w:r w:rsidDel="00000000" w:rsidR="00000000" w:rsidRPr="00000000">
        <w:rPr>
          <w:rtl w:val="0"/>
        </w:rPr>
      </w:r>
    </w:p>
    <w:p w:rsidR="00000000" w:rsidDel="00000000" w:rsidP="00000000" w:rsidRDefault="00000000" w:rsidRPr="00000000" w14:paraId="00000092">
      <w:pPr>
        <w:pStyle w:val="Subtitle"/>
        <w:shd w:fill="ffffff" w:val="clear"/>
        <w:rPr>
          <w:color w:val="242527"/>
          <w:u w:val="single"/>
        </w:rPr>
      </w:pPr>
      <w:bookmarkStart w:colFirst="0" w:colLast="0" w:name="_wk05mahu56fm" w:id="22"/>
      <w:bookmarkEnd w:id="22"/>
      <w:r w:rsidDel="00000000" w:rsidR="00000000" w:rsidRPr="00000000">
        <w:rPr>
          <w:color w:val="242527"/>
          <w:u w:val="single"/>
          <w:rtl w:val="0"/>
        </w:rPr>
        <w:t xml:space="preserve">Faro de esperanza</w:t>
      </w:r>
    </w:p>
    <w:p w:rsidR="00000000" w:rsidDel="00000000" w:rsidP="00000000" w:rsidRDefault="00000000" w:rsidRPr="00000000" w14:paraId="00000093">
      <w:pPr>
        <w:shd w:fill="ffffff" w:val="clear"/>
        <w:rPr>
          <w:color w:val="242527"/>
          <w:sz w:val="29"/>
          <w:szCs w:val="29"/>
          <w:highlight w:val="white"/>
        </w:rPr>
      </w:pPr>
      <w:r w:rsidDel="00000000" w:rsidR="00000000" w:rsidRPr="00000000">
        <w:rPr>
          <w:color w:val="242527"/>
          <w:sz w:val="29"/>
          <w:szCs w:val="29"/>
          <w:highlight w:val="white"/>
          <w:rtl w:val="0"/>
        </w:rPr>
        <w:t xml:space="preserve">Este hechizo otorga esperanza y vitalidad. Elige cualquier número de criaturas dentro del alcance. Mientras dure, cada objetivo tiene ventaja en las tiradas de salvación de Sabiduría y las tiradas de salvación de muerte, y recupera el máximo número de puntos de golpe posible de cualquier curación.</w:t>
      </w:r>
    </w:p>
    <w:p w:rsidR="00000000" w:rsidDel="00000000" w:rsidP="00000000" w:rsidRDefault="00000000" w:rsidRPr="00000000" w14:paraId="00000094">
      <w:pPr>
        <w:shd w:fill="ffffff" w:val="clear"/>
        <w:rPr>
          <w:color w:val="242527"/>
          <w:sz w:val="21"/>
          <w:szCs w:val="21"/>
          <w:highlight w:val="white"/>
        </w:rPr>
      </w:pPr>
      <w:r w:rsidDel="00000000" w:rsidR="00000000" w:rsidRPr="00000000">
        <w:rPr>
          <w:rtl w:val="0"/>
        </w:rPr>
      </w:r>
    </w:p>
    <w:p w:rsidR="00000000" w:rsidDel="00000000" w:rsidP="00000000" w:rsidRDefault="00000000" w:rsidRPr="00000000" w14:paraId="00000095">
      <w:pPr>
        <w:pStyle w:val="Subtitle"/>
        <w:shd w:fill="ffffff" w:val="clear"/>
        <w:rPr>
          <w:color w:val="242527"/>
          <w:u w:val="single"/>
        </w:rPr>
      </w:pPr>
      <w:bookmarkStart w:colFirst="0" w:colLast="0" w:name="_jo8ivxis7j2e" w:id="23"/>
      <w:bookmarkEnd w:id="23"/>
      <w:r w:rsidDel="00000000" w:rsidR="00000000" w:rsidRPr="00000000">
        <w:rPr>
          <w:color w:val="242527"/>
          <w:u w:val="single"/>
          <w:rtl w:val="0"/>
        </w:rPr>
        <w:t xml:space="preserve">disipar magia</w:t>
      </w:r>
    </w:p>
    <w:p w:rsidR="00000000" w:rsidDel="00000000" w:rsidP="00000000" w:rsidRDefault="00000000" w:rsidRPr="00000000" w14:paraId="00000096">
      <w:pPr>
        <w:shd w:fill="ffffff" w:val="clear"/>
        <w:rPr>
          <w:color w:val="242527"/>
          <w:sz w:val="29"/>
          <w:szCs w:val="29"/>
          <w:highlight w:val="white"/>
        </w:rPr>
      </w:pPr>
      <w:r w:rsidDel="00000000" w:rsidR="00000000" w:rsidRPr="00000000">
        <w:rPr>
          <w:color w:val="242527"/>
          <w:sz w:val="29"/>
          <w:szCs w:val="29"/>
          <w:highlight w:val="white"/>
          <w:rtl w:val="0"/>
        </w:rPr>
        <w:t xml:space="preserve">Elige una criatura, objeto o efecto mágico dentro del alcance. Cualquier conjuro de 3er nivel o inferior sobre el objetivo finaliza. Por cada conjuro de 4º nivel o superior sobre el objetivo, haz una prueba de habilidad usando tu habilidad de lanzamiento de conjuros. La CD es igual a 10 + el nivel del hechizo. Con una prueba exitosa, el hechizo termina.</w:t>
      </w:r>
    </w:p>
    <w:p w:rsidR="00000000" w:rsidDel="00000000" w:rsidP="00000000" w:rsidRDefault="00000000" w:rsidRPr="00000000" w14:paraId="00000097">
      <w:pPr>
        <w:shd w:fill="ffffff" w:val="clear"/>
        <w:rPr>
          <w:color w:val="242527"/>
          <w:sz w:val="21"/>
          <w:szCs w:val="21"/>
          <w:highlight w:val="white"/>
        </w:rPr>
      </w:pPr>
      <w:r w:rsidDel="00000000" w:rsidR="00000000" w:rsidRPr="00000000">
        <w:rPr>
          <w:rtl w:val="0"/>
        </w:rPr>
      </w:r>
    </w:p>
    <w:p w:rsidR="00000000" w:rsidDel="00000000" w:rsidP="00000000" w:rsidRDefault="00000000" w:rsidRPr="00000000" w14:paraId="00000098">
      <w:pPr>
        <w:pStyle w:val="Subtitle"/>
        <w:shd w:fill="ffffff" w:val="clear"/>
        <w:rPr>
          <w:color w:val="242527"/>
          <w:u w:val="single"/>
        </w:rPr>
      </w:pPr>
      <w:bookmarkStart w:colFirst="0" w:colLast="0" w:name="_61v2bw7cbmlz" w:id="24"/>
      <w:bookmarkEnd w:id="24"/>
      <w:r w:rsidDel="00000000" w:rsidR="00000000" w:rsidRPr="00000000">
        <w:rPr>
          <w:color w:val="242527"/>
          <w:u w:val="single"/>
          <w:rtl w:val="0"/>
        </w:rPr>
        <w:t xml:space="preserve">Revivir</w:t>
      </w:r>
    </w:p>
    <w:p w:rsidR="00000000" w:rsidDel="00000000" w:rsidP="00000000" w:rsidRDefault="00000000" w:rsidRPr="00000000" w14:paraId="00000099">
      <w:pPr>
        <w:shd w:fill="ffffff" w:val="clear"/>
        <w:rPr>
          <w:color w:val="242527"/>
          <w:sz w:val="29"/>
          <w:szCs w:val="29"/>
          <w:highlight w:val="white"/>
        </w:rPr>
      </w:pPr>
      <w:r w:rsidDel="00000000" w:rsidR="00000000" w:rsidRPr="00000000">
        <w:rPr>
          <w:color w:val="242527"/>
          <w:sz w:val="29"/>
          <w:szCs w:val="29"/>
          <w:highlight w:val="white"/>
          <w:rtl w:val="0"/>
        </w:rPr>
        <w:t xml:space="preserve">Tocas a una criatura que ha muerto en el último minuto. Esa criatura vuelve a la vida con 1 punto de golpe. Este hechizo no puede devolver a la vida a una criatura que ha muerto de vejez, ni puede restaurar ninguna parte del cuerpo que le falte.</w:t>
      </w:r>
    </w:p>
    <w:p w:rsidR="00000000" w:rsidDel="00000000" w:rsidP="00000000" w:rsidRDefault="00000000" w:rsidRPr="00000000" w14:paraId="0000009A">
      <w:pPr>
        <w:rPr>
          <w:color w:val="242527"/>
          <w:sz w:val="21"/>
          <w:szCs w:val="21"/>
          <w:highlight w:val="white"/>
        </w:rPr>
      </w:pPr>
      <w:r w:rsidDel="00000000" w:rsidR="00000000" w:rsidRPr="00000000">
        <w:rPr>
          <w:color w:val="242527"/>
          <w:sz w:val="21"/>
          <w:szCs w:val="21"/>
          <w:highlight w:val="white"/>
          <w:rtl w:val="0"/>
        </w:rPr>
        <w:t xml:space="preserve">.</w:t>
      </w:r>
    </w:p>
    <w:p w:rsidR="00000000" w:rsidDel="00000000" w:rsidP="00000000" w:rsidRDefault="00000000" w:rsidRPr="00000000" w14:paraId="0000009B">
      <w:pPr>
        <w:pStyle w:val="Subtitle"/>
        <w:rPr>
          <w:color w:val="242527"/>
          <w:u w:val="single"/>
        </w:rPr>
      </w:pPr>
      <w:bookmarkStart w:colFirst="0" w:colLast="0" w:name="_tevg1s3pjlac" w:id="25"/>
      <w:bookmarkEnd w:id="25"/>
      <w:r w:rsidDel="00000000" w:rsidR="00000000" w:rsidRPr="00000000">
        <w:rPr>
          <w:color w:val="242527"/>
          <w:u w:val="single"/>
          <w:rtl w:val="0"/>
        </w:rPr>
        <w:t xml:space="preserve">hablar con muertos</w:t>
      </w:r>
    </w:p>
    <w:p w:rsidR="00000000" w:rsidDel="00000000" w:rsidP="00000000" w:rsidRDefault="00000000" w:rsidRPr="00000000" w14:paraId="0000009C">
      <w:pPr>
        <w:shd w:fill="ffffff" w:val="clear"/>
        <w:spacing w:after="220" w:lineRule="auto"/>
        <w:rPr>
          <w:color w:val="242527"/>
          <w:sz w:val="29"/>
          <w:szCs w:val="29"/>
          <w:highlight w:val="white"/>
        </w:rPr>
      </w:pPr>
      <w:r w:rsidDel="00000000" w:rsidR="00000000" w:rsidRPr="00000000">
        <w:rPr>
          <w:color w:val="242527"/>
          <w:sz w:val="29"/>
          <w:szCs w:val="29"/>
          <w:highlight w:val="white"/>
          <w:rtl w:val="0"/>
        </w:rPr>
        <w:t xml:space="preserve">Otorgas la apariencia de vida e inteligencia a un cadáver de tu elección dentro del alcance, lo que le permite responder a las preguntas que planteas. El cadáver aún debe tener una boca y no puede ser un no-muerto. El hechizo falla si el cadáver fue el objetivo de este hechizo en los últimos 10 días.</w:t>
      </w:r>
    </w:p>
    <w:p w:rsidR="00000000" w:rsidDel="00000000" w:rsidP="00000000" w:rsidRDefault="00000000" w:rsidRPr="00000000" w14:paraId="0000009D">
      <w:pPr>
        <w:shd w:fill="ffffff" w:val="clear"/>
        <w:rPr>
          <w:color w:val="242527"/>
          <w:sz w:val="29"/>
          <w:szCs w:val="29"/>
          <w:highlight w:val="white"/>
        </w:rPr>
      </w:pPr>
      <w:r w:rsidDel="00000000" w:rsidR="00000000" w:rsidRPr="00000000">
        <w:rPr>
          <w:color w:val="242527"/>
          <w:sz w:val="29"/>
          <w:szCs w:val="29"/>
          <w:highlight w:val="white"/>
          <w:rtl w:val="0"/>
        </w:rPr>
        <w:t xml:space="preserve">Hasta que termine el hechizo, puedes hacerle al cadáver hasta cinco preguntas. El cadáver sabe sólo lo que sabía en vida, incluidos los idiomas que conocía. Las respuestas suelen ser breves, crípticas o repetitivas, y el cadáver no está obligado a ofrecer una respuesta veraz si eres hostil o te reconoce como enemigo. Este hechizo no devuelve el alma de la criatura a su cuerpo, solo su espíritu animador. Por lo tanto, el cadáver no puede aprender nueva información, no comprende nada de lo que ha sucedido desde que murió y no puede especular sobre eventos futuros.</w:t>
      </w:r>
    </w:p>
    <w:p w:rsidR="00000000" w:rsidDel="00000000" w:rsidP="00000000" w:rsidRDefault="00000000" w:rsidRPr="00000000" w14:paraId="0000009E">
      <w:pPr>
        <w:shd w:fill="ffffff" w:val="clear"/>
        <w:rPr>
          <w:color w:val="242527"/>
          <w:sz w:val="21"/>
          <w:szCs w:val="21"/>
          <w:highlight w:val="white"/>
        </w:rPr>
      </w:pPr>
      <w:r w:rsidDel="00000000" w:rsidR="00000000" w:rsidRPr="00000000">
        <w:rPr>
          <w:rtl w:val="0"/>
        </w:rPr>
      </w:r>
    </w:p>
    <w:p w:rsidR="00000000" w:rsidDel="00000000" w:rsidP="00000000" w:rsidRDefault="00000000" w:rsidRPr="00000000" w14:paraId="0000009F">
      <w:pPr>
        <w:shd w:fill="ffffff" w:val="clear"/>
        <w:rPr>
          <w:color w:val="242527"/>
          <w:sz w:val="21"/>
          <w:szCs w:val="21"/>
          <w:highlight w:val="white"/>
        </w:rPr>
      </w:pPr>
      <w:r w:rsidDel="00000000" w:rsidR="00000000" w:rsidRPr="00000000">
        <w:rPr>
          <w:rtl w:val="0"/>
        </w:rPr>
      </w:r>
    </w:p>
    <w:p w:rsidR="00000000" w:rsidDel="00000000" w:rsidP="00000000" w:rsidRDefault="00000000" w:rsidRPr="00000000" w14:paraId="000000A0">
      <w:pPr>
        <w:shd w:fill="ffffff" w:val="clear"/>
        <w:rPr>
          <w:color w:val="242527"/>
          <w:sz w:val="21"/>
          <w:szCs w:val="21"/>
          <w:highlight w:val="white"/>
        </w:rPr>
      </w:pPr>
      <w:r w:rsidDel="00000000" w:rsidR="00000000" w:rsidRPr="00000000">
        <w:rPr>
          <w:rtl w:val="0"/>
        </w:rPr>
      </w:r>
    </w:p>
    <w:p w:rsidR="00000000" w:rsidDel="00000000" w:rsidP="00000000" w:rsidRDefault="00000000" w:rsidRPr="00000000" w14:paraId="000000A1">
      <w:pPr>
        <w:pStyle w:val="Subtitle"/>
        <w:shd w:fill="ffffff" w:val="clear"/>
        <w:rPr>
          <w:color w:val="242527"/>
          <w:u w:val="single"/>
        </w:rPr>
      </w:pPr>
      <w:bookmarkStart w:colFirst="0" w:colLast="0" w:name="_szyfvypwk7o8" w:id="26"/>
      <w:bookmarkEnd w:id="26"/>
      <w:r w:rsidDel="00000000" w:rsidR="00000000" w:rsidRPr="00000000">
        <w:rPr>
          <w:color w:val="242527"/>
          <w:u w:val="single"/>
          <w:rtl w:val="0"/>
        </w:rPr>
        <w:t xml:space="preserve">Guardián espiritual </w:t>
      </w:r>
    </w:p>
    <w:p w:rsidR="00000000" w:rsidDel="00000000" w:rsidP="00000000" w:rsidRDefault="00000000" w:rsidRPr="00000000" w14:paraId="000000A2">
      <w:pPr>
        <w:shd w:fill="ffffff" w:val="clear"/>
        <w:spacing w:after="220" w:before="160" w:lineRule="auto"/>
        <w:rPr>
          <w:color w:val="242527"/>
          <w:sz w:val="29"/>
          <w:szCs w:val="29"/>
          <w:highlight w:val="white"/>
        </w:rPr>
      </w:pPr>
      <w:r w:rsidDel="00000000" w:rsidR="00000000" w:rsidRPr="00000000">
        <w:rPr>
          <w:color w:val="242527"/>
          <w:sz w:val="29"/>
          <w:szCs w:val="29"/>
          <w:highlight w:val="white"/>
          <w:rtl w:val="0"/>
        </w:rPr>
        <w:t xml:space="preserve">Invocar</w:t>
      </w:r>
      <w:r w:rsidDel="00000000" w:rsidR="00000000" w:rsidRPr="00000000">
        <w:rPr>
          <w:color w:val="242527"/>
          <w:sz w:val="29"/>
          <w:szCs w:val="29"/>
          <w:highlight w:val="white"/>
          <w:rtl w:val="0"/>
        </w:rPr>
        <w:t xml:space="preserve"> espíritus para que te protejan. Revolotean a tu alrededor a una distancia de 15 pies durante la duración. Si eres bueno o neutral, su forma espectral parece angelical o feérica (tu eliges). Si eres malvado, parecen diabólicos.</w:t>
      </w:r>
    </w:p>
    <w:p w:rsidR="00000000" w:rsidDel="00000000" w:rsidP="00000000" w:rsidRDefault="00000000" w:rsidRPr="00000000" w14:paraId="000000A3">
      <w:pPr>
        <w:shd w:fill="ffffff" w:val="clear"/>
        <w:spacing w:after="220" w:before="160" w:lineRule="auto"/>
        <w:rPr>
          <w:color w:val="242527"/>
          <w:sz w:val="29"/>
          <w:szCs w:val="29"/>
          <w:highlight w:val="white"/>
        </w:rPr>
      </w:pPr>
      <w:r w:rsidDel="00000000" w:rsidR="00000000" w:rsidRPr="00000000">
        <w:rPr>
          <w:color w:val="242527"/>
          <w:sz w:val="29"/>
          <w:szCs w:val="29"/>
          <w:highlight w:val="white"/>
          <w:rtl w:val="0"/>
        </w:rPr>
        <w:t xml:space="preserve">Cuando lanzas este hechizo, puedes designar cualquier cantidad de criaturas que puedas ver para que no se vean afectadas por él. La velocidad de una criatura afectada se reduce a la mitad en el área, y cuando la criatura entra en el área por primera vez en un turno o comienza su turno allí, debe hacer una tirada de salvación de Sabiduría. Si falla, la criatura sufre 3d8 de daño radiante (si eres bueno o neutral) o 3d8 de daño necrótico (si eres malo). Si tiene éxito, la criatura recibe la mitad de daño.</w:t>
      </w:r>
    </w:p>
    <w:p w:rsidR="00000000" w:rsidDel="00000000" w:rsidP="00000000" w:rsidRDefault="00000000" w:rsidRPr="00000000" w14:paraId="000000A4">
      <w:pPr>
        <w:shd w:fill="ffffff" w:val="clear"/>
        <w:spacing w:before="160" w:lineRule="auto"/>
        <w:rPr>
          <w:color w:val="242527"/>
          <w:sz w:val="29"/>
          <w:szCs w:val="29"/>
          <w:highlight w:val="white"/>
        </w:rPr>
      </w:pPr>
      <w:r w:rsidDel="00000000" w:rsidR="00000000" w:rsidRPr="00000000">
        <w:rPr>
          <w:b w:val="1"/>
          <w:bCs w:val="1"/>
          <w:color w:val="242527"/>
          <w:sz w:val="29"/>
          <w:szCs w:val="29"/>
          <w:highlight w:val="white"/>
          <w:rtl w:val="0"/>
        </w:rPr>
        <w:t xml:space="preserve">En Niveles Superiores. </w:t>
      </w:r>
      <w:r w:rsidDel="00000000" w:rsidR="00000000" w:rsidRPr="00000000">
        <w:rPr>
          <w:color w:val="242527"/>
          <w:sz w:val="29"/>
          <w:szCs w:val="29"/>
          <w:highlight w:val="white"/>
          <w:rtl w:val="0"/>
        </w:rPr>
        <w:t xml:space="preserve">Cuando lanzas este conjuro usando un espacio de conjuro de nivel 4 o superior, el daño aumenta en 1d8 por cada nivel de espacio por encima del 3.</w:t>
      </w:r>
    </w:p>
    <w:p w:rsidR="00000000" w:rsidDel="00000000" w:rsidP="00000000" w:rsidRDefault="00000000" w:rsidRPr="00000000" w14:paraId="000000A5">
      <w:pPr>
        <w:shd w:fill="ffffff" w:val="clear"/>
        <w:rPr>
          <w:color w:val="242527"/>
          <w:sz w:val="29"/>
          <w:szCs w:val="29"/>
          <w:highlight w:val="white"/>
        </w:rPr>
      </w:pPr>
      <w:r w:rsidDel="00000000" w:rsidR="00000000" w:rsidRPr="00000000">
        <w:rPr>
          <w:rtl w:val="0"/>
        </w:rPr>
      </w:r>
    </w:p>
    <w:p w:rsidR="00000000" w:rsidDel="00000000" w:rsidP="00000000" w:rsidRDefault="00000000" w:rsidRPr="00000000" w14:paraId="000000A6">
      <w:pPr>
        <w:shd w:fill="ffffff" w:val="clear"/>
        <w:rPr>
          <w:color w:val="242527"/>
          <w:sz w:val="29"/>
          <w:szCs w:val="29"/>
          <w:highlight w:val="white"/>
        </w:rPr>
      </w:pPr>
      <w:r w:rsidDel="00000000" w:rsidR="00000000" w:rsidRPr="00000000">
        <w:rPr>
          <w:color w:val="242527"/>
          <w:sz w:val="29"/>
          <w:szCs w:val="29"/>
          <w:highlight w:val="white"/>
          <w:rtl w:val="0"/>
        </w:rPr>
        <w:t xml:space="preserve">(invocar un espíritu que se mueve a 15 pies de mi, ralentizó a cualquiera q este en el área, para evitar el efecto turar salvación de sabiduría 14+, si falla le pego con 3D8)</w:t>
      </w:r>
      <w:r w:rsidDel="00000000" w:rsidR="00000000" w:rsidRPr="00000000">
        <w:rPr>
          <w:rtl w:val="0"/>
        </w:rPr>
      </w:r>
    </w:p>
    <w:p w:rsidR="00000000" w:rsidDel="00000000" w:rsidP="00000000" w:rsidRDefault="00000000" w:rsidRPr="00000000" w14:paraId="000000A7">
      <w:pPr>
        <w:shd w:fill="ffffff" w:val="clear"/>
        <w:rPr>
          <w:rFonts w:ascii="Roboto" w:cs="Roboto" w:eastAsia="Roboto" w:hAnsi="Roboto"/>
          <w:color w:val="242527"/>
          <w:sz w:val="21"/>
          <w:szCs w:val="21"/>
          <w:highlight w:val="white"/>
        </w:rPr>
      </w:pPr>
      <w:r w:rsidDel="00000000" w:rsidR="00000000" w:rsidRPr="00000000">
        <w:rPr>
          <w:rtl w:val="0"/>
        </w:rPr>
      </w:r>
    </w:p>
    <w:p w:rsidR="00000000" w:rsidDel="00000000" w:rsidP="00000000" w:rsidRDefault="00000000" w:rsidRPr="00000000" w14:paraId="000000A8">
      <w:pPr>
        <w:rPr>
          <w:rFonts w:ascii="Roboto" w:cs="Roboto" w:eastAsia="Roboto" w:hAnsi="Roboto"/>
          <w:color w:val="242527"/>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