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00"/>
        <w:rPr/>
      </w:pPr>
      <w:r>
        <w:rPr/>
        <w:t xml:space="preserve">Technical specification for </w:t>
      </w:r>
    </w:p>
    <w:p>
      <w:pPr>
        <w:pStyle w:val="Normal"/>
        <w:spacing w:before="0" w:after="200"/>
        <w:rPr/>
      </w:pPr>
      <w:r>
        <w:rPr/>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r>
    </w:p>
    <w:p>
      <w:pPr>
        <w:pStyle w:val="Heading1"/>
        <w:spacing w:before="0" w:after="200"/>
        <w:rPr/>
      </w:pPr>
      <w:bookmarkStart w:id="0" w:name="_gjdgxs"/>
      <w:bookmarkEnd w:id="0"/>
      <w:r>
        <w:rPr/>
        <w:t xml:space="preserve">History </w:t>
      </w:r>
    </w:p>
    <w:tbl>
      <w:tblPr>
        <w:tblStyle w:val="Table1"/>
        <w:tblW w:w="9242" w:type="dxa"/>
        <w:jc w:val="left"/>
        <w:tblInd w:w="-2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400"/>
      </w:tblPr>
      <w:tblGrid>
        <w:gridCol w:w="2310"/>
        <w:gridCol w:w="2311"/>
        <w:gridCol w:w="2577"/>
        <w:gridCol w:w="2043"/>
      </w:tblGrid>
      <w:tr>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Date</w:t>
            </w:r>
          </w:p>
        </w:tc>
        <w:tc>
          <w:tcPr>
            <w:tcW w:w="2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Version</w:t>
            </w:r>
          </w:p>
        </w:tc>
        <w:tc>
          <w:tcPr>
            <w:tcW w:w="2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Author</w:t>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Notes</w:t>
            </w:r>
          </w:p>
        </w:tc>
      </w:tr>
      <w:tr>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57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4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bl>
    <w:p>
      <w:pPr>
        <w:pStyle w:val="Normal"/>
        <w:spacing w:before="0" w:after="200"/>
        <w:rPr/>
      </w:pPr>
      <w:r>
        <w:rPr/>
      </w:r>
    </w:p>
    <w:p>
      <w:pPr>
        <w:pStyle w:val="Normal"/>
        <w:spacing w:before="0" w:after="200"/>
        <w:rPr/>
      </w:pPr>
      <w:r>
        <w:rPr/>
      </w:r>
    </w:p>
    <w:p>
      <w:pPr>
        <w:pStyle w:val="Normal"/>
        <w:rPr/>
      </w:pPr>
      <w:r>
        <w:rPr/>
      </w:r>
      <w:r>
        <w:br w:type="page"/>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keepNext/>
        <w:keepLines/>
        <w:widowControl w:val="false"/>
        <w:spacing w:lineRule="auto" w:line="276" w:before="480" w:after="0"/>
        <w:ind w:left="0" w:right="0" w:hanging="0"/>
        <w:jc w:val="left"/>
        <w:rPr/>
      </w:pPr>
      <w:r>
        <w:rPr>
          <w:rFonts w:eastAsia="Cambria" w:cs="Cambria" w:ascii="Cambria" w:hAnsi="Cambria"/>
          <w:b/>
          <w:i w:val="false"/>
          <w:caps w:val="false"/>
          <w:smallCaps w:val="false"/>
          <w:strike w:val="false"/>
          <w:dstrike w:val="false"/>
          <w:color w:val="366091"/>
          <w:position w:val="0"/>
          <w:sz w:val="28"/>
          <w:sz w:val="28"/>
          <w:szCs w:val="28"/>
          <w:u w:val="none"/>
          <w:vertAlign w:val="baseline"/>
        </w:rPr>
        <w:t>Contents</w:t>
      </w:r>
    </w:p>
    <w:sdt>
      <w:sdtPr>
        <w:docPartObj>
          <w:docPartGallery w:val="Table of Contents"/>
          <w:docPartUnique w:val="true"/>
        </w:docPartObj>
      </w:sdtPr>
      <w:sdtContent>
        <w:p>
          <w:pPr>
            <w:pStyle w:val="Normal"/>
            <w:keepNext/>
            <w:keepLines w:val="false"/>
            <w:widowControl w:val="false"/>
            <w:tabs>
              <w:tab w:val="right" w:pos="9016"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fldChar w:fldCharType="begin"/>
          </w:r>
          <w:r>
            <w:instrText> TOC \z \o "1-9" \u \h</w:instrText>
          </w:r>
          <w:r>
            <w:fldChar w:fldCharType="separate"/>
          </w:r>
          <w:hyperlink w:anchor="_gjdgxs">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History</w:t>
              <w:tab/>
              <w:t>1</w:t>
            </w:r>
          </w:hyperlink>
        </w:p>
        <w:p>
          <w:pPr>
            <w:pStyle w:val="Normal"/>
            <w:keepNext/>
            <w:keepLines w:val="false"/>
            <w:widowControl w:val="false"/>
            <w:tabs>
              <w:tab w:val="right" w:pos="9016"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0j0zll">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Overview</w:t>
              <w:tab/>
              <w:t>2</w:t>
            </w:r>
          </w:hyperlink>
        </w:p>
        <w:p>
          <w:pPr>
            <w:pStyle w:val="Normal"/>
            <w:keepNext/>
            <w:keepLines w:val="false"/>
            <w:widowControl w:val="false"/>
            <w:tabs>
              <w:tab w:val="right" w:pos="9016"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fob9te">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Problem</w:t>
              <w:tab/>
              <w:t>2</w:t>
            </w:r>
          </w:hyperlink>
        </w:p>
        <w:p>
          <w:pPr>
            <w:pStyle w:val="Normal"/>
            <w:keepNext/>
            <w:keepLines w:val="false"/>
            <w:widowControl w:val="false"/>
            <w:tabs>
              <w:tab w:val="right" w:pos="9016"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fob9te">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Entities</w:t>
              <w:tab/>
              <w:t>2</w:t>
            </w:r>
          </w:hyperlink>
        </w:p>
        <w:p>
          <w:pPr>
            <w:pStyle w:val="Normal"/>
            <w:keepNext/>
            <w:keepLines w:val="false"/>
            <w:widowControl w:val="false"/>
            <w:tabs>
              <w:tab w:val="right" w:pos="901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znysh7">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Customer</w:t>
              <w:tab/>
              <w:t>2</w:t>
            </w:r>
          </w:hyperlink>
        </w:p>
        <w:p>
          <w:pPr>
            <w:pStyle w:val="Normal"/>
            <w:keepNext/>
            <w:keepLines w:val="false"/>
            <w:widowControl w:val="false"/>
            <w:tabs>
              <w:tab w:val="right" w:pos="901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tyjcwt">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Order</w:t>
              <w:tab/>
              <w:t>3</w:t>
            </w:r>
          </w:hyperlink>
        </w:p>
        <w:p>
          <w:pPr>
            <w:pStyle w:val="Normal"/>
            <w:keepNext/>
            <w:keepLines w:val="false"/>
            <w:widowControl w:val="false"/>
            <w:tabs>
              <w:tab w:val="right" w:pos="901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3dy6vkm">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Delivery</w:t>
              <w:tab/>
              <w:t>3</w:t>
            </w:r>
          </w:hyperlink>
        </w:p>
        <w:p>
          <w:pPr>
            <w:pStyle w:val="Normal"/>
            <w:keepNext/>
            <w:keepLines w:val="false"/>
            <w:widowControl w:val="false"/>
            <w:tabs>
              <w:tab w:val="right" w:pos="9016"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t3h5sf">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Relationships</w:t>
              <w:tab/>
              <w:t>3</w:t>
            </w:r>
          </w:hyperlink>
        </w:p>
        <w:p>
          <w:pPr>
            <w:pStyle w:val="Normal"/>
            <w:keepNext/>
            <w:keepLines w:val="false"/>
            <w:widowControl w:val="false"/>
            <w:tabs>
              <w:tab w:val="right" w:pos="901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4d34og8">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One to many</w:t>
              <w:tab/>
              <w:t>3</w:t>
            </w:r>
          </w:hyperlink>
        </w:p>
        <w:p>
          <w:pPr>
            <w:pStyle w:val="Normal"/>
            <w:keepNext/>
            <w:keepLines w:val="false"/>
            <w:widowControl w:val="false"/>
            <w:tabs>
              <w:tab w:val="right" w:pos="9016" w:leader="none"/>
            </w:tabs>
            <w:spacing w:lineRule="auto" w:line="276" w:before="0" w:after="100"/>
            <w:ind w:left="22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2s8eyo1">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Many to many</w:t>
              <w:tab/>
              <w:t>4</w:t>
            </w:r>
          </w:hyperlink>
        </w:p>
        <w:p>
          <w:pPr>
            <w:pStyle w:val="Normal"/>
            <w:keepNext/>
            <w:keepLines w:val="false"/>
            <w:widowControl w:val="false"/>
            <w:tabs>
              <w:tab w:val="right" w:pos="9016" w:leader="none"/>
            </w:tabs>
            <w:spacing w:lineRule="auto" w:line="276" w:before="0" w:after="1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7dp8vu">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Searches</w:t>
              <w:tab/>
              <w:t>4</w:t>
            </w:r>
          </w:hyperlink>
        </w:p>
        <w:p>
          <w:pPr>
            <w:pStyle w:val="Normal"/>
            <w:keepNext/>
            <w:keepLines w:val="false"/>
            <w:widowControl w:val="false"/>
            <w:tabs>
              <w:tab w:val="right" w:pos="9016" w:leader="none"/>
            </w:tabs>
            <w:spacing w:lineRule="auto" w:line="276" w:before="0" w:after="100"/>
            <w:ind w:left="220" w:right="0" w:hanging="0"/>
            <w:jc w:val="left"/>
            <w:rPr/>
          </w:pPr>
          <w:hyperlink w:anchor="_3rdcrjn">
            <w:r>
              <w:rPr>
                <w:webHidden/>
                <w:rStyle w:val="IndexLink"/>
                <w:rFonts w:eastAsia="Calibri" w:cs="Calibri"/>
                <w:b w:val="false"/>
                <w:i w:val="false"/>
                <w:caps w:val="false"/>
                <w:smallCaps w:val="false"/>
                <w:strike w:val="false"/>
                <w:dstrike w:val="false"/>
                <w:vanish w:val="false"/>
                <w:color w:val="000000"/>
                <w:position w:val="0"/>
                <w:sz w:val="22"/>
                <w:sz w:val="22"/>
                <w:szCs w:val="22"/>
                <w:u w:val="none"/>
                <w:vertAlign w:val="baseline"/>
              </w:rPr>
              <w:t>Customer Search</w:t>
              <w:tab/>
              <w:t>4</w:t>
            </w:r>
          </w:hyperlink>
          <w:r>
            <w:fldChar w:fldCharType="end"/>
          </w:r>
        </w:p>
      </w:sdtContent>
    </w:sdt>
    <w:p>
      <w:pPr>
        <w:pStyle w:val="Normal"/>
        <w:spacing w:before="0" w:after="200"/>
        <w:rPr/>
      </w:pPr>
      <w:r>
        <w:rPr/>
      </w:r>
    </w:p>
    <w:p>
      <w:pPr>
        <w:pStyle w:val="Normal"/>
        <w:spacing w:before="0" w:after="200"/>
        <w:rPr/>
      </w:pPr>
      <w:r>
        <w:rPr/>
      </w:r>
    </w:p>
    <w:p>
      <w:pPr>
        <w:pStyle w:val="Normal"/>
        <w:rPr/>
      </w:pPr>
      <w:r>
        <w:rPr/>
      </w:r>
      <w:r>
        <w:br w:type="page"/>
      </w:r>
    </w:p>
    <w:p>
      <w:pPr>
        <w:pStyle w:val="Normal"/>
        <w:spacing w:before="0" w:after="200"/>
        <w:rPr>
          <w:rFonts w:ascii="Cambria" w:hAnsi="Cambria" w:eastAsia="Cambria" w:cs="Cambria"/>
          <w:b/>
          <w:b/>
          <w:color w:val="366091"/>
          <w:sz w:val="28"/>
          <w:szCs w:val="28"/>
        </w:rPr>
      </w:pPr>
      <w:r>
        <w:rPr>
          <w:rFonts w:eastAsia="Cambria" w:cs="Cambria" w:ascii="Cambria" w:hAnsi="Cambria"/>
          <w:b/>
          <w:color w:val="366091"/>
          <w:sz w:val="28"/>
          <w:szCs w:val="28"/>
        </w:rPr>
      </w:r>
    </w:p>
    <w:p>
      <w:pPr>
        <w:pStyle w:val="Heading1"/>
        <w:spacing w:before="0" w:after="200"/>
        <w:rPr/>
      </w:pPr>
      <w:bookmarkStart w:id="1" w:name="_30j0zll"/>
      <w:bookmarkEnd w:id="1"/>
      <w:r>
        <w:rPr/>
        <w:t xml:space="preserve">Overview </w:t>
      </w:r>
    </w:p>
    <w:p>
      <w:pPr>
        <w:pStyle w:val="Normal"/>
        <w:spacing w:before="0" w:after="200"/>
        <w:rPr>
          <w:rFonts w:ascii="Consolas" w:hAnsi="Consolas" w:eastAsia="Consolas" w:cs="Consolas"/>
          <w:color w:val="000000"/>
          <w:sz w:val="19"/>
          <w:szCs w:val="19"/>
        </w:rPr>
      </w:pPr>
      <w:r>
        <w:rPr/>
        <w:t xml:space="preserve">Name : </w:t>
      </w:r>
      <w:r>
        <w:rPr>
          <w:rFonts w:eastAsia="Consolas" w:cs="Consolas" w:ascii="Consolas" w:hAnsi="Consolas"/>
          <w:color w:val="000000"/>
          <w:sz w:val="19"/>
          <w:szCs w:val="19"/>
        </w:rPr>
        <w:t>Order Proc</w:t>
      </w:r>
    </w:p>
    <w:p>
      <w:pPr>
        <w:pStyle w:val="Normal"/>
        <w:spacing w:before="0" w:after="200"/>
        <w:rPr/>
      </w:pPr>
      <w:r>
        <w:rPr/>
        <w:t xml:space="preserve">Description  : </w:t>
      </w:r>
      <w:r>
        <w:rPr>
          <w:rFonts w:eastAsia="Consolas" w:cs="Consolas" w:ascii="Consolas" w:hAnsi="Consolas"/>
          <w:color w:val="000000"/>
          <w:sz w:val="19"/>
          <w:szCs w:val="19"/>
        </w:rPr>
        <w:t>Some App</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r>
    </w:p>
    <w:p>
      <w:pPr>
        <w:pStyle w:val="Heading1"/>
        <w:spacing w:before="0" w:after="200"/>
        <w:rPr/>
      </w:pPr>
      <w:bookmarkStart w:id="2" w:name="_1fob9te"/>
      <w:bookmarkEnd w:id="2"/>
      <w:r>
        <w:rPr/>
        <w:t xml:space="preserve">Problem </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200"/>
        <w:rPr/>
      </w:pPr>
      <w:r>
        <w:rPr/>
        <w:t xml:space="preserve">Solution </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p>
    <w:p>
      <w:pPr>
        <w:pStyle w:val="Heading1"/>
        <w:spacing w:before="0" w:after="200"/>
        <w:rPr/>
      </w:pPr>
      <w:r>
        <w:rPr/>
        <w:t xml:space="preserve">Entities </w:t>
      </w:r>
    </w:p>
    <w:p>
      <w:pPr>
        <w:pStyle w:val="Heading2"/>
        <w:spacing w:before="0" w:after="200"/>
        <w:rPr/>
      </w:pPr>
      <w:r>
        <w:rPr/>
        <w:t>Account</w:t>
      </w:r>
    </w:p>
    <w:p>
      <w:pPr>
        <w:pStyle w:val="Normal"/>
        <w:spacing w:before="0" w:after="200"/>
        <w:rPr/>
      </w:pPr>
      <w:r>
        <w:rPr>
          <w:rFonts w:eastAsia="Consolas" w:cs="Consolas" w:ascii="Consolas" w:hAnsi="Consolas"/>
          <w:color w:val="000000"/>
          <w:sz w:val="19"/>
          <w:szCs w:val="19"/>
        </w:rPr>
        <w:t>Description : Represents a validated end user</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2"/>
        <w:tblW w:w="9242" w:type="dxa"/>
        <w:jc w:val="left"/>
        <w:tblInd w:w="-2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400"/>
      </w:tblPr>
      <w:tblGrid>
        <w:gridCol w:w="1926"/>
        <w:gridCol w:w="1825"/>
        <w:gridCol w:w="1937"/>
        <w:gridCol w:w="2075"/>
        <w:gridCol w:w="1479"/>
      </w:tblGrid>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 xml:space="preserve">Property </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Type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 xml:space="preserve">Required </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Description</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Notes</w:t>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Username</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string</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Unique user Id</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Password</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hashed</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One way encrypted password</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LastLoggedIn</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DateTime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Last time someone successfully logged in with this account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LoginAttempts</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Int</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Count of unsuccessful login attempts against this account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IsLockedOut</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bool</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If true this account cannot be used until unlocked</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 xml:space="preserve">AccountValidFrom </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DateTime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The date the account can be used from</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 xml:space="preserve">AccountValidTo </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DateTime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The date the account can be used to</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LoginStartAt</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Time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The earliest time login can be validated</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LoginUntil</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Time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The latest time login can be validated</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bl>
    <w:p>
      <w:pPr>
        <w:pStyle w:val="Normal"/>
        <w:spacing w:before="0" w:after="200"/>
        <w:rPr/>
      </w:pPr>
      <w:r>
        <w:rPr/>
      </w:r>
    </w:p>
    <w:p>
      <w:pPr>
        <w:pStyle w:val="Heading2"/>
        <w:spacing w:before="0" w:after="200"/>
        <w:rPr/>
      </w:pPr>
      <w:r>
        <w:rPr/>
        <w:t>Role</w:t>
      </w:r>
    </w:p>
    <w:p>
      <w:pPr>
        <w:pStyle w:val="Normal"/>
        <w:spacing w:before="0" w:after="200"/>
        <w:rPr/>
      </w:pPr>
      <w:r>
        <w:rPr>
          <w:rFonts w:eastAsia="Consolas" w:cs="Consolas" w:ascii="Consolas" w:hAnsi="Consolas"/>
          <w:color w:val="000000"/>
          <w:sz w:val="19"/>
          <w:szCs w:val="19"/>
        </w:rPr>
        <w:t xml:space="preserve">Description : Represents a collection of common rights </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3"/>
        <w:tblW w:w="9242" w:type="dxa"/>
        <w:jc w:val="left"/>
        <w:tblInd w:w="-2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400"/>
      </w:tblPr>
      <w:tblGrid>
        <w:gridCol w:w="1926"/>
        <w:gridCol w:w="1825"/>
        <w:gridCol w:w="1937"/>
        <w:gridCol w:w="2075"/>
        <w:gridCol w:w="1479"/>
      </w:tblGrid>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 xml:space="preserve">Property </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Type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 xml:space="preserve">Required </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Description</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Notes</w:t>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Name</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string</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Human readable name</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Key</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string</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Unique string the application can check against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IsAssignable</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bool</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If true the right can be assigned to an account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bl>
    <w:p>
      <w:pPr>
        <w:pStyle w:val="Normal"/>
        <w:spacing w:before="0" w:after="200"/>
        <w:rPr/>
      </w:pPr>
      <w:r>
        <w:rPr/>
      </w:r>
    </w:p>
    <w:p>
      <w:pPr>
        <w:pStyle w:val="Heading2"/>
        <w:spacing w:before="0" w:after="200"/>
        <w:rPr/>
      </w:pPr>
      <w:r>
        <w:rPr/>
        <w:t>Right</w:t>
      </w:r>
    </w:p>
    <w:p>
      <w:pPr>
        <w:pStyle w:val="Normal"/>
        <w:spacing w:before="0" w:after="200"/>
        <w:rPr/>
      </w:pPr>
      <w:r>
        <w:rPr>
          <w:rFonts w:eastAsia="Consolas" w:cs="Consolas" w:ascii="Consolas" w:hAnsi="Consolas"/>
          <w:color w:val="000000"/>
          <w:sz w:val="19"/>
          <w:szCs w:val="19"/>
        </w:rPr>
        <w:t>Description: A single action an end user can perform</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e4"/>
        <w:tblW w:w="9242" w:type="dxa"/>
        <w:jc w:val="left"/>
        <w:tblInd w:w="-2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400"/>
      </w:tblPr>
      <w:tblGrid>
        <w:gridCol w:w="1926"/>
        <w:gridCol w:w="1825"/>
        <w:gridCol w:w="1937"/>
        <w:gridCol w:w="2075"/>
        <w:gridCol w:w="1479"/>
      </w:tblGrid>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 xml:space="preserve">Property </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Type</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 xml:space="preserve">Required </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Description</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Notes</w:t>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Name</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string</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Human readable name</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Key</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string</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yes</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Unique string the application can check against</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IsAssignable</w:t>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bool</w:t>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no</w:t>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If true the right can be assigned to a role</w:t>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19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8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9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0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14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bl>
    <w:p>
      <w:pPr>
        <w:pStyle w:val="Heading1"/>
        <w:spacing w:before="0" w:after="200"/>
        <w:rPr/>
      </w:pPr>
      <w:bookmarkStart w:id="3" w:name="_1t3h5sf"/>
      <w:bookmarkEnd w:id="3"/>
      <w:r>
        <w:rPr/>
        <w:t>Relationships</w:t>
      </w:r>
    </w:p>
    <w:p>
      <w:pPr>
        <w:pStyle w:val="Normal"/>
        <w:spacing w:before="0" w:after="200"/>
        <w:rPr/>
      </w:pPr>
      <w:r>
        <w:rPr/>
        <w:t>One to many</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before="0" w:after="200"/>
        <w:rPr/>
      </w:pPr>
      <w:r>
        <w:rPr/>
        <w:t xml:space="preserve">Many to many </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spacing w:before="0" w:after="200"/>
        <w:rPr/>
      </w:pPr>
      <w:bookmarkStart w:id="4" w:name="_4d34og8"/>
      <w:bookmarkEnd w:id="4"/>
      <w:r>
        <w:rPr/>
        <w:t xml:space="preserve"> </w:t>
      </w:r>
      <w:r>
        <w:rPr/>
        <w:t>One to many</w:t>
      </w:r>
    </w:p>
    <w:tbl>
      <w:tblPr>
        <w:tblStyle w:val="Table5"/>
        <w:tblW w:w="9242" w:type="dxa"/>
        <w:jc w:val="left"/>
        <w:tblInd w:w="-2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400"/>
      </w:tblPr>
      <w:tblGrid>
        <w:gridCol w:w="2802"/>
        <w:gridCol w:w="2008"/>
        <w:gridCol w:w="2302"/>
        <w:gridCol w:w="2129"/>
      </w:tblGrid>
      <w:tr>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Name</w:t>
            </w:r>
          </w:p>
        </w:tc>
        <w:tc>
          <w:tcPr>
            <w:tcW w:w="2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One</w:t>
            </w:r>
          </w:p>
        </w:tc>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Many</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Notes</w:t>
            </w:r>
          </w:p>
        </w:tc>
      </w:tr>
      <w:tr>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RoleRight</w:t>
            </w:r>
          </w:p>
        </w:tc>
        <w:tc>
          <w:tcPr>
            <w:tcW w:w="2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sz w:val="19"/>
                <w:szCs w:val="19"/>
              </w:rPr>
              <w:t>Right</w:t>
            </w:r>
          </w:p>
        </w:tc>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t>Role</w:t>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rFonts w:ascii="Consolas" w:hAnsi="Consolas" w:eastAsia="Consolas" w:cs="Consolas"/>
                <w:color w:val="000000"/>
                <w:sz w:val="19"/>
                <w:szCs w:val="19"/>
              </w:rPr>
            </w:pPr>
            <w:r>
              <w:rPr>
                <w:rFonts w:eastAsia="Consolas" w:cs="Consolas" w:ascii="Consolas" w:hAnsi="Consolas"/>
                <w:color w:val="000000"/>
                <w:sz w:val="19"/>
                <w:szCs w:val="19"/>
              </w:rPr>
            </w:r>
          </w:p>
        </w:tc>
      </w:tr>
      <w:tr>
        <w:trPr/>
        <w:tc>
          <w:tcPr>
            <w:tcW w:w="28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rFonts w:ascii="Consolas" w:hAnsi="Consolas" w:eastAsia="Consolas" w:cs="Consolas"/>
                <w:color w:val="000000"/>
                <w:sz w:val="19"/>
                <w:szCs w:val="19"/>
              </w:rPr>
            </w:pPr>
            <w:r>
              <w:rPr>
                <w:rFonts w:eastAsia="Consolas" w:cs="Consolas" w:ascii="Consolas" w:hAnsi="Consolas"/>
                <w:color w:val="000000"/>
                <w:sz w:val="19"/>
                <w:szCs w:val="19"/>
              </w:rPr>
            </w:r>
          </w:p>
        </w:tc>
        <w:tc>
          <w:tcPr>
            <w:tcW w:w="20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rFonts w:ascii="Consolas" w:hAnsi="Consolas" w:eastAsia="Consolas" w:cs="Consolas"/>
                <w:color w:val="000000"/>
                <w:sz w:val="19"/>
                <w:szCs w:val="19"/>
              </w:rPr>
            </w:pPr>
            <w:r>
              <w:rPr>
                <w:rFonts w:eastAsia="Consolas" w:cs="Consolas" w:ascii="Consolas" w:hAnsi="Consolas"/>
                <w:color w:val="000000"/>
                <w:sz w:val="19"/>
                <w:szCs w:val="19"/>
              </w:rPr>
            </w:r>
          </w:p>
        </w:tc>
        <w:tc>
          <w:tcPr>
            <w:tcW w:w="230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rFonts w:ascii="Consolas" w:hAnsi="Consolas" w:eastAsia="Consolas" w:cs="Consolas"/>
                <w:color w:val="000000"/>
                <w:sz w:val="19"/>
                <w:szCs w:val="19"/>
              </w:rPr>
            </w:pPr>
            <w:r>
              <w:rPr>
                <w:rFonts w:eastAsia="Consolas" w:cs="Consolas" w:ascii="Consolas" w:hAnsi="Consolas"/>
                <w:color w:val="000000"/>
                <w:sz w:val="19"/>
                <w:szCs w:val="19"/>
              </w:rPr>
            </w:r>
          </w:p>
        </w:tc>
        <w:tc>
          <w:tcPr>
            <w:tcW w:w="2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bl>
    <w:p>
      <w:pPr>
        <w:pStyle w:val="Normal"/>
        <w:spacing w:before="0" w:after="200"/>
        <w:rPr/>
      </w:pPr>
      <w:r>
        <w:rPr/>
      </w:r>
    </w:p>
    <w:p>
      <w:pPr>
        <w:pStyle w:val="Heading2"/>
        <w:spacing w:before="0" w:after="200"/>
        <w:rPr/>
      </w:pPr>
      <w:bookmarkStart w:id="5" w:name="_2s8eyo1"/>
      <w:bookmarkEnd w:id="5"/>
      <w:r>
        <w:rPr/>
        <w:t xml:space="preserve">Many to many </w:t>
      </w:r>
    </w:p>
    <w:tbl>
      <w:tblPr>
        <w:tblStyle w:val="Table6"/>
        <w:tblW w:w="9242" w:type="dxa"/>
        <w:jc w:val="left"/>
        <w:tblInd w:w="-2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23" w:type="dxa"/>
          <w:bottom w:w="0" w:type="dxa"/>
          <w:right w:w="108" w:type="dxa"/>
        </w:tblCellMar>
        <w:tblLook w:val="0400"/>
      </w:tblPr>
      <w:tblGrid>
        <w:gridCol w:w="2310"/>
        <w:gridCol w:w="2311"/>
        <w:gridCol w:w="2310"/>
        <w:gridCol w:w="2310"/>
      </w:tblGrid>
      <w:tr>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Name</w:t>
            </w:r>
          </w:p>
        </w:tc>
        <w:tc>
          <w:tcPr>
            <w:tcW w:w="2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Parent</w:t>
            </w:r>
          </w:p>
        </w:tc>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Child</w:t>
            </w:r>
          </w:p>
        </w:tc>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b/>
                <w:b/>
              </w:rPr>
            </w:pPr>
            <w:r>
              <w:rPr>
                <w:b/>
              </w:rPr>
              <w:t>Notes</w:t>
            </w:r>
          </w:p>
        </w:tc>
      </w:tr>
      <w:tr>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AccountRole</w:t>
            </w:r>
          </w:p>
        </w:tc>
        <w:tc>
          <w:tcPr>
            <w:tcW w:w="2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Account</w:t>
            </w:r>
          </w:p>
        </w:tc>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Fonts w:eastAsia="Consolas" w:cs="Consolas" w:ascii="Consolas" w:hAnsi="Consolas"/>
                <w:color w:val="000000"/>
                <w:sz w:val="19"/>
                <w:szCs w:val="19"/>
              </w:rPr>
              <w:t>Role</w:t>
            </w:r>
          </w:p>
        </w:tc>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r>
        <w:trPr/>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3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rFonts w:ascii="Consolas" w:hAnsi="Consolas" w:eastAsia="Consolas" w:cs="Consolas"/>
                <w:sz w:val="19"/>
                <w:szCs w:val="19"/>
              </w:rPr>
            </w:pPr>
            <w:r>
              <w:rPr/>
            </w:r>
          </w:p>
        </w:tc>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c>
          <w:tcPr>
            <w:tcW w:w="23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23" w:type="dxa"/>
            </w:tcMar>
          </w:tcPr>
          <w:p>
            <w:pPr>
              <w:pStyle w:val="Normal"/>
              <w:spacing w:before="0" w:after="200"/>
              <w:rPr/>
            </w:pPr>
            <w:r>
              <w:rPr/>
            </w:r>
          </w:p>
        </w:tc>
      </w:tr>
    </w:tbl>
    <w:p>
      <w:pPr>
        <w:pStyle w:val="Normal"/>
        <w:spacing w:before="0" w:after="200"/>
        <w:rPr/>
      </w:pPr>
      <w:r>
        <w:rPr/>
      </w:r>
    </w:p>
    <w:p>
      <w:pPr>
        <w:pStyle w:val="Heading1"/>
        <w:spacing w:before="0" w:after="200"/>
        <w:rPr/>
      </w:pPr>
      <w:bookmarkStart w:id="6" w:name="_17dp8vu"/>
      <w:bookmarkEnd w:id="6"/>
      <w:r>
        <w:rPr/>
        <w:t>Searches</w:t>
      </w:r>
    </w:p>
    <w:p>
      <w:pPr>
        <w:pStyle w:val="Normal"/>
        <w:spacing w:before="0" w:after="200"/>
        <w:rPr/>
      </w:pPr>
      <w:bookmarkStart w:id="7" w:name="_3rdcrjn"/>
      <w:bookmarkEnd w:id="7"/>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spacing w:before="0" w:after="200"/>
        <w:rPr/>
      </w:pPr>
      <w:r>
        <w:rPr/>
        <w:t>Customer Search</w:t>
      </w:r>
    </w:p>
    <w:p>
      <w:pPr>
        <w:pStyle w:val="Normal"/>
        <w:spacing w:before="0" w:after="200"/>
        <w:rPr/>
      </w:pPr>
      <w:r>
        <w:rPr/>
        <w:t xml:space="preserve">Entity : </w:t>
      </w:r>
      <w:r>
        <w:rPr>
          <w:rFonts w:eastAsia="Consolas" w:cs="Consolas" w:ascii="Consolas" w:hAnsi="Consolas"/>
          <w:color w:val="000000"/>
          <w:sz w:val="19"/>
          <w:szCs w:val="19"/>
        </w:rPr>
        <w:t>Account</w:t>
      </w:r>
    </w:p>
    <w:p>
      <w:pPr>
        <w:pStyle w:val="Normal"/>
        <w:spacing w:before="0" w:after="200"/>
        <w:rPr>
          <w:rFonts w:ascii="Consolas" w:hAnsi="Consolas" w:eastAsia="Consolas" w:cs="Consolas"/>
          <w:color w:val="000000"/>
          <w:sz w:val="19"/>
          <w:szCs w:val="19"/>
        </w:rPr>
      </w:pPr>
      <w:r>
        <w:rPr>
          <w:rFonts w:eastAsia="Consolas" w:cs="Consolas" w:ascii="Consolas" w:hAnsi="Consolas"/>
          <w:color w:val="000000"/>
          <w:sz w:val="19"/>
          <w:szCs w:val="19"/>
        </w:rPr>
        <w:t>Properties : Username, Password</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spacing w:before="0" w:after="200"/>
        <w:rPr/>
      </w:pPr>
      <w:r>
        <w:rPr/>
        <w:t>Customer Username Search</w:t>
      </w:r>
    </w:p>
    <w:p>
      <w:pPr>
        <w:pStyle w:val="Normal"/>
        <w:spacing w:before="0" w:after="200"/>
        <w:rPr/>
      </w:pPr>
      <w:r>
        <w:rPr/>
        <w:t xml:space="preserve">Entity : </w:t>
      </w:r>
      <w:r>
        <w:rPr>
          <w:rFonts w:eastAsia="Consolas" w:cs="Consolas" w:ascii="Consolas" w:hAnsi="Consolas"/>
          <w:color w:val="000000"/>
          <w:sz w:val="19"/>
          <w:szCs w:val="19"/>
        </w:rPr>
        <w:t>Account</w:t>
      </w:r>
    </w:p>
    <w:p>
      <w:pPr>
        <w:pStyle w:val="Normal"/>
        <w:spacing w:before="0" w:after="200"/>
        <w:rPr>
          <w:rFonts w:ascii="Consolas" w:hAnsi="Consolas" w:eastAsia="Consolas" w:cs="Consolas"/>
          <w:color w:val="000000"/>
          <w:sz w:val="19"/>
          <w:szCs w:val="19"/>
        </w:rPr>
      </w:pPr>
      <w:r>
        <w:rPr>
          <w:rFonts w:eastAsia="Consolas" w:cs="Consolas" w:ascii="Consolas" w:hAnsi="Consolas"/>
          <w:color w:val="000000"/>
          <w:sz w:val="19"/>
          <w:szCs w:val="19"/>
        </w:rPr>
        <w:t>Properties : Username</w:t>
      </w:r>
    </w:p>
    <w:p>
      <w:pPr>
        <w:pStyle w:val="Normal"/>
        <w:spacing w:before="0" w:after="200"/>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200"/>
        <w:rPr/>
      </w:pPr>
      <w:r>
        <w:rPr/>
        <w:t>Appendix.</w:t>
      </w:r>
    </w:p>
    <w:sectPr>
      <w:headerReference w:type="default" r:id="rId2"/>
      <w:footerReference w:type="default" r:id="rId3"/>
      <w:type w:val="nextPage"/>
      <w:pgSz w:w="11906" w:h="16838"/>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513" w:leader="none"/>
        <w:tab w:val="right" w:pos="9026" w:leader="none"/>
      </w:tabs>
      <w:spacing w:lineRule="auto" w:line="240" w:before="0" w:after="0"/>
      <w:ind w:left="0" w:right="0" w:hanging="0"/>
      <w:jc w:val="right"/>
      <w:rPr/>
    </w:pPr>
    <w:r>
      <w:rPr/>
      <w:fldChar w:fldCharType="begin"/>
    </w:r>
    <w:r>
      <w:instrText> PAGE </w:instrText>
    </w:r>
    <w:r>
      <w:fldChar w:fldCharType="separate"/>
    </w:r>
    <w:r>
      <w:t>8</w:t>
    </w:r>
    <w:r>
      <w:fldChar w:fldCharType="end"/>
    </w:r>
  </w:p>
  <w:p>
    <w:pPr>
      <w:pStyle w:val="Normal"/>
      <w:keepNext/>
      <w:keepLines w:val="false"/>
      <w:widowControl w:val="false"/>
      <w:tabs>
        <w:tab w:val="center" w:pos="4513" w:leader="none"/>
        <w:tab w:val="right" w:pos="9026" w:leader="none"/>
      </w:tabs>
      <w:spacing w:lineRule="auto" w:line="240" w:before="0" w:after="708"/>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val="false"/>
      <w:tabs>
        <w:tab w:val="center" w:pos="4513" w:leader="none"/>
        <w:tab w:val="right" w:pos="9026" w:leader="none"/>
      </w:tabs>
      <w:spacing w:lineRule="auto" w:line="240" w:before="708"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t>Some header</w:t>
    </w:r>
  </w:p>
  <w:p>
    <w:pPr>
      <w:pStyle w:val="Normal"/>
      <w:keepNext/>
      <w:keepLines w:val="false"/>
      <w:widowControl w:val="false"/>
      <w:tabs>
        <w:tab w:val="center" w:pos="4513" w:leader="none"/>
        <w:tab w:val="right" w:pos="9026"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vertAlign w:val="baseline"/>
      </w:rPr>
    </w:r>
  </w:p>
</w:hdr>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GB" w:eastAsia="zh-CN" w:bidi="hi-IN"/>
      </w:rPr>
    </w:rPrDefault>
    <w:pPrDefault>
      <w:pPr/>
    </w:pPrDefault>
  </w:docDefaults>
  <w:style w:type="paragraph" w:styleId="Normal">
    <w:name w:val="Normal"/>
    <w:qFormat/>
    <w:pPr>
      <w:keepNext/>
      <w:keepLines w:val="false"/>
      <w:widowControl w:val="false"/>
      <w:bidi w:val="0"/>
      <w:spacing w:lineRule="auto" w:line="276" w:before="0" w:after="20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
    <w:next w:val="Normal"/>
    <w:qFormat/>
    <w:pPr>
      <w:keepNext/>
      <w:keepLines/>
      <w:widowControl w:val="false"/>
      <w:bidi w:val="0"/>
      <w:spacing w:lineRule="auto" w:line="276" w:before="480" w:after="0"/>
      <w:ind w:left="0" w:right="0" w:hanging="0"/>
      <w:jc w:val="left"/>
    </w:pPr>
    <w:rPr>
      <w:rFonts w:ascii="Cambria" w:hAnsi="Cambria" w:eastAsia="Cambria" w:cs="Cambria"/>
      <w:b/>
      <w:i w:val="false"/>
      <w:caps w:val="false"/>
      <w:smallCaps w:val="false"/>
      <w:strike w:val="false"/>
      <w:dstrike w:val="false"/>
      <w:color w:val="366091"/>
      <w:position w:val="0"/>
      <w:sz w:val="28"/>
      <w:sz w:val="28"/>
      <w:szCs w:val="28"/>
      <w:u w:val="none"/>
      <w:vertAlign w:val="baseline"/>
      <w:lang w:val="en-GB" w:eastAsia="zh-CN" w:bidi="hi-IN"/>
    </w:rPr>
  </w:style>
  <w:style w:type="paragraph" w:styleId="Heading2">
    <w:name w:val="Heading 2"/>
    <w:basedOn w:val="Normal"/>
    <w:next w:val="Normal"/>
    <w:qFormat/>
    <w:pPr>
      <w:keepNext/>
      <w:keepLines/>
      <w:widowControl w:val="false"/>
      <w:bidi w:val="0"/>
      <w:spacing w:lineRule="auto" w:line="276" w:before="200" w:after="0"/>
      <w:ind w:left="0" w:right="0" w:hanging="0"/>
      <w:jc w:val="left"/>
    </w:pPr>
    <w:rPr>
      <w:rFonts w:ascii="Cambria" w:hAnsi="Cambria" w:eastAsia="Cambria" w:cs="Cambria"/>
      <w:b/>
      <w:i w:val="false"/>
      <w:caps w:val="false"/>
      <w:smallCaps w:val="false"/>
      <w:strike w:val="false"/>
      <w:dstrike w:val="false"/>
      <w:color w:val="4F81BD"/>
      <w:position w:val="0"/>
      <w:sz w:val="26"/>
      <w:sz w:val="26"/>
      <w:szCs w:val="26"/>
      <w:u w:val="none"/>
      <w:vertAlign w:val="baseline"/>
      <w:lang w:val="en-GB" w:eastAsia="zh-CN" w:bidi="hi-IN"/>
    </w:rPr>
  </w:style>
  <w:style w:type="paragraph" w:styleId="Heading3">
    <w:name w:val="Heading 3"/>
    <w:basedOn w:val="Normal"/>
    <w:next w:val="Normal"/>
    <w:qFormat/>
    <w:pPr>
      <w:keepNext/>
      <w:keepLines/>
      <w:widowControl w:val="false"/>
      <w:bidi w:val="0"/>
      <w:spacing w:lineRule="auto" w:line="240" w:before="280" w:after="80"/>
      <w:contextualSpacing/>
      <w:jc w:val="left"/>
    </w:pPr>
    <w:rPr>
      <w:rFonts w:ascii="Calibri" w:hAnsi="Calibri" w:eastAsia="Calibri" w:cs="Calibri"/>
      <w:b/>
      <w:color w:val="000000"/>
      <w:sz w:val="28"/>
      <w:szCs w:val="28"/>
      <w:lang w:val="en-GB" w:eastAsia="zh-CN" w:bidi="hi-IN"/>
    </w:rPr>
  </w:style>
  <w:style w:type="paragraph" w:styleId="Heading4">
    <w:name w:val="Heading 4"/>
    <w:basedOn w:val="Normal"/>
    <w:next w:val="Normal"/>
    <w:qFormat/>
    <w:pPr>
      <w:keepNext/>
      <w:keepLines/>
      <w:widowControl w:val="false"/>
      <w:bidi w:val="0"/>
      <w:spacing w:lineRule="auto" w:line="240" w:before="240" w:after="40"/>
      <w:contextualSpacing/>
      <w:jc w:val="left"/>
    </w:pPr>
    <w:rPr>
      <w:rFonts w:ascii="Calibri" w:hAnsi="Calibri" w:eastAsia="Calibri" w:cs="Calibri"/>
      <w:b/>
      <w:color w:val="000000"/>
      <w:sz w:val="24"/>
      <w:szCs w:val="24"/>
      <w:lang w:val="en-GB" w:eastAsia="zh-CN" w:bidi="hi-IN"/>
    </w:rPr>
  </w:style>
  <w:style w:type="paragraph" w:styleId="Heading5">
    <w:name w:val="Heading 5"/>
    <w:basedOn w:val="Normal"/>
    <w:next w:val="Normal"/>
    <w:qFormat/>
    <w:pPr>
      <w:keepNext/>
      <w:keepLines/>
      <w:widowControl w:val="false"/>
      <w:bidi w:val="0"/>
      <w:spacing w:lineRule="auto" w:line="240" w:before="220" w:after="40"/>
      <w:contextualSpacing/>
      <w:jc w:val="left"/>
    </w:pPr>
    <w:rPr>
      <w:rFonts w:ascii="Calibri" w:hAnsi="Calibri" w:eastAsia="Calibri" w:cs="Calibri"/>
      <w:b/>
      <w:color w:val="000000"/>
      <w:sz w:val="22"/>
      <w:szCs w:val="22"/>
      <w:lang w:val="en-GB" w:eastAsia="zh-CN" w:bidi="hi-IN"/>
    </w:rPr>
  </w:style>
  <w:style w:type="paragraph" w:styleId="Heading6">
    <w:name w:val="Heading 6"/>
    <w:basedOn w:val="Normal"/>
    <w:next w:val="Normal"/>
    <w:qFormat/>
    <w:pPr>
      <w:keepNext/>
      <w:keepLines/>
      <w:widowControl w:val="false"/>
      <w:bidi w:val="0"/>
      <w:spacing w:lineRule="auto" w:line="240" w:before="200" w:after="40"/>
      <w:contextualSpacing/>
      <w:jc w:val="left"/>
    </w:pPr>
    <w:rPr>
      <w:rFonts w:ascii="Calibri" w:hAnsi="Calibri" w:eastAsia="Calibri" w:cs="Calibri"/>
      <w:b/>
      <w:color w:val="000000"/>
      <w:sz w:val="20"/>
      <w:szCs w:val="20"/>
      <w:lang w:val="en-GB"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LibreOffice/5.3.0.3$Windows_x86 LibreOffice_project/7074905676c47b82bbcfbea1aeefc84afe1c50e1</Application>
  <Pages>8</Pages>
  <Words>1118</Words>
  <Characters>6032</Characters>
  <CharactersWithSpaces>7022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2017-05-24T22:04:24Z</dcterms:modified>
  <cp:revision>20</cp:revision>
  <dc:subject/>
  <dc:title/>
</cp:coreProperties>
</file>