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1B9CC" w14:textId="529E6185" w:rsidR="001844C5" w:rsidRPr="00942E02" w:rsidRDefault="00942E02" w:rsidP="00942E02">
      <w:pPr>
        <w:pStyle w:val="Paragraphnumbered"/>
        <w:numPr>
          <w:ilvl w:val="0"/>
          <w:numId w:val="0"/>
        </w:numPr>
        <w:spacing w:after="120"/>
        <w:ind w:left="720" w:hanging="360"/>
        <w:jc w:val="center"/>
        <w:rPr>
          <w:rFonts w:cs="Arial"/>
          <w:b/>
          <w:bCs/>
          <w:sz w:val="32"/>
          <w:szCs w:val="32"/>
        </w:rPr>
      </w:pPr>
      <w:r w:rsidRPr="00942E02">
        <w:rPr>
          <w:rFonts w:cs="Arial"/>
          <w:b/>
          <w:bCs/>
          <w:sz w:val="32"/>
          <w:szCs w:val="32"/>
        </w:rPr>
        <w:t>ENGR7019 Engineering Dissertation Project Proposal</w:t>
      </w:r>
    </w:p>
    <w:p w14:paraId="1E43D548" w14:textId="30D6C4E7" w:rsidR="001844C5" w:rsidRDefault="001844C5" w:rsidP="001844C5">
      <w:pPr>
        <w:pStyle w:val="Paragraphnumbered"/>
        <w:numPr>
          <w:ilvl w:val="0"/>
          <w:numId w:val="0"/>
        </w:numPr>
        <w:spacing w:after="120"/>
        <w:ind w:left="720" w:hanging="360"/>
        <w:rPr>
          <w:rFonts w:asciiTheme="minorHAnsi" w:hAnsiTheme="minorHAnsi"/>
          <w:szCs w:val="24"/>
        </w:rPr>
      </w:pPr>
    </w:p>
    <w:p w14:paraId="3A4C925B" w14:textId="26978EFE" w:rsidR="002B56F3" w:rsidRDefault="002B56F3" w:rsidP="001844C5">
      <w:pPr>
        <w:pStyle w:val="Paragraphnumbered"/>
        <w:numPr>
          <w:ilvl w:val="0"/>
          <w:numId w:val="0"/>
        </w:numPr>
        <w:spacing w:after="120"/>
        <w:ind w:left="720" w:hanging="360"/>
        <w:rPr>
          <w:rFonts w:asciiTheme="minorHAnsi" w:hAnsiTheme="minorHAnsi"/>
          <w:szCs w:val="24"/>
        </w:rPr>
      </w:pPr>
    </w:p>
    <w:p w14:paraId="544A63FD" w14:textId="77777777" w:rsidR="002B56F3" w:rsidRDefault="002B56F3" w:rsidP="001844C5">
      <w:pPr>
        <w:pStyle w:val="Paragraphnumbered"/>
        <w:numPr>
          <w:ilvl w:val="0"/>
          <w:numId w:val="0"/>
        </w:numPr>
        <w:spacing w:after="120"/>
        <w:ind w:left="720" w:hanging="360"/>
        <w:rPr>
          <w:rFonts w:asciiTheme="minorHAnsi" w:hAnsiTheme="minorHAnsi"/>
          <w:szCs w:val="24"/>
        </w:rPr>
      </w:pPr>
    </w:p>
    <w:p w14:paraId="2B5A000D" w14:textId="77777777" w:rsidR="001844C5" w:rsidRDefault="001844C5" w:rsidP="001844C5">
      <w:pPr>
        <w:pStyle w:val="Paragraphnumbered"/>
        <w:numPr>
          <w:ilvl w:val="0"/>
          <w:numId w:val="0"/>
        </w:numPr>
        <w:spacing w:after="120"/>
        <w:ind w:left="720" w:hanging="360"/>
        <w:jc w:val="center"/>
        <w:rPr>
          <w:rFonts w:cs="Arial"/>
          <w:sz w:val="44"/>
          <w:szCs w:val="44"/>
        </w:rPr>
      </w:pPr>
    </w:p>
    <w:p w14:paraId="36C0C4D8" w14:textId="6DAF38D1" w:rsidR="00227549" w:rsidRDefault="002B56F3" w:rsidP="002B56F3">
      <w:pPr>
        <w:pStyle w:val="Paragraphnumbered"/>
        <w:numPr>
          <w:ilvl w:val="0"/>
          <w:numId w:val="0"/>
        </w:numPr>
        <w:spacing w:after="120"/>
        <w:ind w:left="720" w:hanging="360"/>
        <w:jc w:val="center"/>
        <w:rPr>
          <w:rFonts w:cs="Arial"/>
          <w:sz w:val="44"/>
          <w:szCs w:val="44"/>
        </w:rPr>
      </w:pPr>
      <w:r>
        <w:rPr>
          <w:noProof/>
        </w:rPr>
        <w:drawing>
          <wp:inline distT="0" distB="0" distL="0" distR="0" wp14:anchorId="5329DB0C" wp14:editId="70CED1D9">
            <wp:extent cx="5114925" cy="1043839"/>
            <wp:effectExtent l="0" t="0" r="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753" cy="1050130"/>
                    </a:xfrm>
                    <a:prstGeom prst="rect">
                      <a:avLst/>
                    </a:prstGeom>
                    <a:noFill/>
                    <a:ln>
                      <a:noFill/>
                    </a:ln>
                  </pic:spPr>
                </pic:pic>
              </a:graphicData>
            </a:graphic>
          </wp:inline>
        </w:drawing>
      </w:r>
    </w:p>
    <w:p w14:paraId="1C4C6F4F" w14:textId="77777777" w:rsidR="00227549" w:rsidRDefault="00227549" w:rsidP="001844C5">
      <w:pPr>
        <w:pStyle w:val="Paragraphnumbered"/>
        <w:numPr>
          <w:ilvl w:val="0"/>
          <w:numId w:val="0"/>
        </w:numPr>
        <w:spacing w:after="120"/>
        <w:ind w:left="720" w:hanging="360"/>
        <w:jc w:val="center"/>
        <w:rPr>
          <w:rFonts w:cs="Arial"/>
          <w:sz w:val="44"/>
          <w:szCs w:val="44"/>
        </w:rPr>
      </w:pPr>
    </w:p>
    <w:p w14:paraId="5691F577" w14:textId="3882C1C1" w:rsidR="002B56F3" w:rsidRDefault="002B56F3" w:rsidP="002B56F3">
      <w:pPr>
        <w:pStyle w:val="Paragraphnumbered"/>
        <w:numPr>
          <w:ilvl w:val="0"/>
          <w:numId w:val="0"/>
        </w:numPr>
        <w:spacing w:after="120"/>
        <w:rPr>
          <w:rFonts w:cs="Arial"/>
          <w:sz w:val="44"/>
          <w:szCs w:val="44"/>
        </w:rPr>
      </w:pPr>
    </w:p>
    <w:p w14:paraId="0B4FD5B2" w14:textId="77777777" w:rsidR="002B56F3" w:rsidRDefault="002B56F3" w:rsidP="002B56F3">
      <w:pPr>
        <w:pStyle w:val="Paragraphnumbered"/>
        <w:numPr>
          <w:ilvl w:val="0"/>
          <w:numId w:val="0"/>
        </w:numPr>
        <w:spacing w:after="120"/>
        <w:jc w:val="left"/>
        <w:rPr>
          <w:rFonts w:cs="Arial"/>
          <w:sz w:val="44"/>
          <w:szCs w:val="44"/>
        </w:rPr>
      </w:pPr>
    </w:p>
    <w:p w14:paraId="1CCE2AF5" w14:textId="30AD6B19" w:rsidR="001844C5" w:rsidRDefault="006D148B" w:rsidP="008A0D9A">
      <w:pPr>
        <w:pStyle w:val="Title"/>
        <w:rPr>
          <w:rFonts w:cs="Arial"/>
          <w:sz w:val="44"/>
          <w:szCs w:val="44"/>
        </w:rPr>
      </w:pPr>
      <w:r>
        <w:t>AI</w:t>
      </w:r>
      <w:r w:rsidR="008A0D9A">
        <w:t>-Driven Physics Based Battery Model Parameterisation</w:t>
      </w:r>
      <w:r>
        <w:t xml:space="preserve"> with PSO-LM</w:t>
      </w:r>
    </w:p>
    <w:p w14:paraId="2C52B267" w14:textId="77777777" w:rsidR="00227549" w:rsidRDefault="00227549" w:rsidP="001844C5">
      <w:pPr>
        <w:pStyle w:val="Paragraphnumbered"/>
        <w:numPr>
          <w:ilvl w:val="0"/>
          <w:numId w:val="0"/>
        </w:numPr>
        <w:spacing w:after="120"/>
        <w:ind w:left="720" w:hanging="360"/>
        <w:jc w:val="center"/>
        <w:rPr>
          <w:rFonts w:cs="Arial"/>
          <w:sz w:val="28"/>
          <w:szCs w:val="28"/>
        </w:rPr>
      </w:pPr>
    </w:p>
    <w:p w14:paraId="7B92D223" w14:textId="49556958" w:rsidR="00227549" w:rsidRDefault="00227549" w:rsidP="001844C5">
      <w:pPr>
        <w:pStyle w:val="Paragraphnumbered"/>
        <w:numPr>
          <w:ilvl w:val="0"/>
          <w:numId w:val="0"/>
        </w:numPr>
        <w:spacing w:after="120"/>
        <w:ind w:left="720" w:hanging="360"/>
        <w:jc w:val="center"/>
        <w:rPr>
          <w:rFonts w:cs="Arial"/>
          <w:sz w:val="28"/>
          <w:szCs w:val="28"/>
        </w:rPr>
      </w:pPr>
    </w:p>
    <w:p w14:paraId="4A9475CF" w14:textId="77777777" w:rsidR="00227549" w:rsidRDefault="00227549" w:rsidP="002B56F3">
      <w:pPr>
        <w:pStyle w:val="Paragraphnumbered"/>
        <w:numPr>
          <w:ilvl w:val="0"/>
          <w:numId w:val="0"/>
        </w:numPr>
        <w:spacing w:after="120"/>
        <w:jc w:val="left"/>
        <w:rPr>
          <w:rFonts w:cs="Arial"/>
          <w:sz w:val="28"/>
          <w:szCs w:val="28"/>
        </w:rPr>
      </w:pPr>
    </w:p>
    <w:p w14:paraId="3C787206" w14:textId="6AC0E453" w:rsidR="001844C5" w:rsidRDefault="001844C5" w:rsidP="001844C5">
      <w:pPr>
        <w:pStyle w:val="Paragraphnumbered"/>
        <w:numPr>
          <w:ilvl w:val="0"/>
          <w:numId w:val="0"/>
        </w:numPr>
        <w:spacing w:after="120"/>
        <w:ind w:left="720" w:hanging="360"/>
        <w:jc w:val="center"/>
        <w:rPr>
          <w:rFonts w:cs="Arial"/>
          <w:sz w:val="28"/>
          <w:szCs w:val="28"/>
        </w:rPr>
      </w:pPr>
      <w:r w:rsidRPr="001844C5">
        <w:rPr>
          <w:rFonts w:cs="Arial"/>
          <w:sz w:val="28"/>
          <w:szCs w:val="28"/>
        </w:rPr>
        <w:t>Author</w:t>
      </w:r>
      <w:r w:rsidR="008A0D9A">
        <w:rPr>
          <w:rFonts w:cs="Arial"/>
          <w:sz w:val="28"/>
          <w:szCs w:val="28"/>
        </w:rPr>
        <w:t>: Nick Muir</w:t>
      </w:r>
    </w:p>
    <w:p w14:paraId="3707C60C" w14:textId="10C5B335" w:rsidR="00942E02" w:rsidRPr="002B56F3" w:rsidRDefault="008A0D9A" w:rsidP="002B56F3">
      <w:pPr>
        <w:pStyle w:val="Paragraphnumbered"/>
        <w:numPr>
          <w:ilvl w:val="0"/>
          <w:numId w:val="0"/>
        </w:numPr>
        <w:spacing w:after="120"/>
        <w:ind w:left="720" w:hanging="360"/>
        <w:jc w:val="center"/>
        <w:rPr>
          <w:rFonts w:cs="Arial"/>
          <w:sz w:val="28"/>
          <w:szCs w:val="28"/>
        </w:rPr>
      </w:pPr>
      <w:r>
        <w:rPr>
          <w:rFonts w:cs="Arial"/>
          <w:sz w:val="28"/>
          <w:szCs w:val="28"/>
        </w:rPr>
        <w:t>Student Number: 17053998</w:t>
      </w:r>
    </w:p>
    <w:p w14:paraId="2F63D67A" w14:textId="286F48C4" w:rsidR="002B56F3" w:rsidRDefault="002B56F3" w:rsidP="001844C5">
      <w:pPr>
        <w:pStyle w:val="Paragraphnumbered"/>
        <w:numPr>
          <w:ilvl w:val="0"/>
          <w:numId w:val="0"/>
        </w:numPr>
        <w:spacing w:after="120"/>
        <w:ind w:left="720" w:hanging="360"/>
        <w:rPr>
          <w:rFonts w:cs="Arial"/>
          <w:szCs w:val="24"/>
        </w:rPr>
      </w:pPr>
    </w:p>
    <w:p w14:paraId="5047476A" w14:textId="77777777" w:rsidR="002B56F3" w:rsidRDefault="002B56F3" w:rsidP="001844C5">
      <w:pPr>
        <w:pStyle w:val="Paragraphnumbered"/>
        <w:numPr>
          <w:ilvl w:val="0"/>
          <w:numId w:val="0"/>
        </w:numPr>
        <w:spacing w:after="120"/>
        <w:ind w:left="720" w:hanging="360"/>
        <w:rPr>
          <w:rFonts w:cs="Arial"/>
          <w:szCs w:val="24"/>
        </w:rPr>
      </w:pPr>
    </w:p>
    <w:p w14:paraId="79C61923" w14:textId="0B78ABCF" w:rsidR="001844C5" w:rsidRPr="00227549" w:rsidRDefault="001844C5" w:rsidP="001844C5">
      <w:pPr>
        <w:pStyle w:val="Paragraphnumbered"/>
        <w:numPr>
          <w:ilvl w:val="0"/>
          <w:numId w:val="0"/>
        </w:numPr>
        <w:spacing w:after="120"/>
        <w:ind w:left="720" w:hanging="360"/>
        <w:rPr>
          <w:rFonts w:cs="Arial"/>
          <w:szCs w:val="24"/>
        </w:rPr>
      </w:pPr>
      <w:r w:rsidRPr="00227549">
        <w:rPr>
          <w:rFonts w:cs="Arial"/>
          <w:szCs w:val="24"/>
        </w:rPr>
        <w:t>Programme:</w:t>
      </w:r>
      <w:r w:rsidR="008A0D9A">
        <w:rPr>
          <w:rFonts w:cs="Arial"/>
          <w:szCs w:val="24"/>
        </w:rPr>
        <w:tab/>
        <w:t>MSc Automotive Engineering with Electric Vehicles</w:t>
      </w:r>
    </w:p>
    <w:p w14:paraId="244F4B56" w14:textId="6F655EBE" w:rsidR="001844C5" w:rsidRDefault="00F8437C" w:rsidP="001844C5">
      <w:pPr>
        <w:pStyle w:val="Paragraphnumbered"/>
        <w:numPr>
          <w:ilvl w:val="0"/>
          <w:numId w:val="0"/>
        </w:numPr>
        <w:spacing w:after="120"/>
        <w:ind w:left="720" w:hanging="360"/>
        <w:rPr>
          <w:rFonts w:cs="Arial"/>
          <w:szCs w:val="24"/>
        </w:rPr>
      </w:pPr>
      <w:r>
        <w:rPr>
          <w:rFonts w:cs="Arial"/>
          <w:szCs w:val="24"/>
        </w:rPr>
        <w:t xml:space="preserve">Year: </w:t>
      </w:r>
      <w:r>
        <w:rPr>
          <w:rFonts w:cs="Arial"/>
          <w:szCs w:val="24"/>
        </w:rPr>
        <w:tab/>
      </w:r>
      <w:r>
        <w:rPr>
          <w:rFonts w:cs="Arial"/>
          <w:szCs w:val="24"/>
        </w:rPr>
        <w:tab/>
        <w:t>20</w:t>
      </w:r>
      <w:r w:rsidR="00E9758E">
        <w:rPr>
          <w:rFonts w:cs="Arial"/>
          <w:szCs w:val="24"/>
        </w:rPr>
        <w:t>20</w:t>
      </w:r>
      <w:r w:rsidR="00F52F99">
        <w:rPr>
          <w:rFonts w:cs="Arial"/>
          <w:szCs w:val="24"/>
        </w:rPr>
        <w:t>/</w:t>
      </w:r>
      <w:r>
        <w:rPr>
          <w:rFonts w:cs="Arial"/>
          <w:szCs w:val="24"/>
        </w:rPr>
        <w:t>2</w:t>
      </w:r>
      <w:r w:rsidR="00E9758E">
        <w:rPr>
          <w:rFonts w:cs="Arial"/>
          <w:szCs w:val="24"/>
        </w:rPr>
        <w:t>1</w:t>
      </w:r>
    </w:p>
    <w:p w14:paraId="1109F4BE" w14:textId="15980B7E" w:rsidR="001844C5" w:rsidRDefault="002A34C7" w:rsidP="002A34C7">
      <w:pPr>
        <w:pStyle w:val="Paragraphnumbered"/>
        <w:numPr>
          <w:ilvl w:val="0"/>
          <w:numId w:val="0"/>
        </w:numPr>
        <w:spacing w:after="120"/>
        <w:ind w:left="720" w:hanging="360"/>
        <w:rPr>
          <w:rFonts w:cs="Arial"/>
          <w:sz w:val="44"/>
          <w:szCs w:val="44"/>
        </w:rPr>
      </w:pPr>
      <w:r>
        <w:rPr>
          <w:rFonts w:cs="Arial"/>
          <w:szCs w:val="24"/>
        </w:rPr>
        <w:t>Word count:</w:t>
      </w:r>
      <w:r>
        <w:rPr>
          <w:rFonts w:cs="Arial"/>
          <w:szCs w:val="24"/>
        </w:rPr>
        <w:tab/>
      </w:r>
      <w:r w:rsidR="008A4DDF">
        <w:rPr>
          <w:rFonts w:cs="Arial"/>
          <w:szCs w:val="24"/>
        </w:rPr>
        <w:t>2139</w:t>
      </w:r>
    </w:p>
    <w:p w14:paraId="45FECFFA" w14:textId="598BA0E5" w:rsidR="001844C5" w:rsidRDefault="001844C5" w:rsidP="001844C5">
      <w:pPr>
        <w:pStyle w:val="Paragraphnumbered"/>
        <w:numPr>
          <w:ilvl w:val="0"/>
          <w:numId w:val="0"/>
        </w:numPr>
        <w:spacing w:after="120"/>
        <w:ind w:left="720" w:hanging="360"/>
        <w:jc w:val="center"/>
        <w:rPr>
          <w:rFonts w:cs="Arial"/>
          <w:sz w:val="32"/>
          <w:szCs w:val="32"/>
        </w:rPr>
      </w:pPr>
    </w:p>
    <w:p w14:paraId="5CA866E7" w14:textId="77777777" w:rsidR="002B56F3" w:rsidRDefault="002B56F3" w:rsidP="001844C5">
      <w:pPr>
        <w:pStyle w:val="Paragraphnumbered"/>
        <w:numPr>
          <w:ilvl w:val="0"/>
          <w:numId w:val="0"/>
        </w:numPr>
        <w:spacing w:after="120"/>
        <w:ind w:left="720" w:hanging="360"/>
        <w:jc w:val="center"/>
        <w:rPr>
          <w:rFonts w:cs="Arial"/>
          <w:sz w:val="32"/>
          <w:szCs w:val="32"/>
        </w:rPr>
      </w:pPr>
    </w:p>
    <w:p w14:paraId="7667DC23" w14:textId="3C1F49AA" w:rsidR="001844C5" w:rsidRPr="00227549" w:rsidRDefault="00F8437C" w:rsidP="002B56F3">
      <w:pPr>
        <w:pStyle w:val="Paragraphnumbered"/>
        <w:numPr>
          <w:ilvl w:val="0"/>
          <w:numId w:val="0"/>
        </w:numPr>
        <w:spacing w:after="120"/>
        <w:ind w:left="720" w:hanging="360"/>
        <w:jc w:val="center"/>
      </w:pPr>
      <w:r>
        <w:rPr>
          <w:rFonts w:cs="Arial"/>
          <w:sz w:val="32"/>
          <w:szCs w:val="32"/>
        </w:rPr>
        <w:t>School of</w:t>
      </w:r>
      <w:r w:rsidR="001844C5" w:rsidRPr="001844C5">
        <w:rPr>
          <w:rFonts w:cs="Arial"/>
          <w:sz w:val="32"/>
          <w:szCs w:val="32"/>
        </w:rPr>
        <w:t xml:space="preserve"> Engineering</w:t>
      </w:r>
      <w:r>
        <w:rPr>
          <w:rFonts w:cs="Arial"/>
          <w:sz w:val="32"/>
          <w:szCs w:val="32"/>
        </w:rPr>
        <w:t>, Computing</w:t>
      </w:r>
      <w:r w:rsidR="001844C5" w:rsidRPr="001844C5">
        <w:rPr>
          <w:rFonts w:cs="Arial"/>
          <w:sz w:val="32"/>
          <w:szCs w:val="32"/>
        </w:rPr>
        <w:t xml:space="preserve"> and Mathematical Sciences</w:t>
      </w:r>
    </w:p>
    <w:sdt>
      <w:sdtPr>
        <w:rPr>
          <w:rFonts w:ascii="Arial" w:eastAsiaTheme="minorHAnsi" w:hAnsi="Arial" w:cstheme="minorBidi"/>
          <w:color w:val="auto"/>
          <w:sz w:val="24"/>
          <w:szCs w:val="22"/>
          <w:lang w:val="en-GB"/>
        </w:rPr>
        <w:id w:val="-136725618"/>
        <w:docPartObj>
          <w:docPartGallery w:val="Table of Contents"/>
          <w:docPartUnique/>
        </w:docPartObj>
      </w:sdtPr>
      <w:sdtEndPr>
        <w:rPr>
          <w:b/>
          <w:bCs/>
          <w:noProof/>
        </w:rPr>
      </w:sdtEndPr>
      <w:sdtContent>
        <w:p w14:paraId="365E62D3" w14:textId="263C8CAC" w:rsidR="002B56F3" w:rsidRPr="002B56F3" w:rsidRDefault="002B56F3" w:rsidP="002B56F3">
          <w:pPr>
            <w:pStyle w:val="TOCHeading"/>
            <w:spacing w:after="240"/>
            <w:rPr>
              <w:rStyle w:val="Heading1Char"/>
              <w:color w:val="auto"/>
            </w:rPr>
          </w:pPr>
          <w:r w:rsidRPr="002B56F3">
            <w:rPr>
              <w:rStyle w:val="Heading1Char"/>
              <w:color w:val="auto"/>
            </w:rPr>
            <w:t>Contents</w:t>
          </w:r>
        </w:p>
        <w:p w14:paraId="5E7A7015" w14:textId="2A661AEE" w:rsidR="00C81CC1" w:rsidRDefault="002B56F3">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98167957" w:history="1">
            <w:r w:rsidR="00C81CC1" w:rsidRPr="00FB655C">
              <w:rPr>
                <w:rStyle w:val="Hyperlink"/>
                <w:noProof/>
              </w:rPr>
              <w:t>List of Figure and Tables</w:t>
            </w:r>
            <w:r w:rsidR="00C81CC1">
              <w:rPr>
                <w:noProof/>
                <w:webHidden/>
              </w:rPr>
              <w:tab/>
            </w:r>
            <w:r w:rsidR="00C81CC1">
              <w:rPr>
                <w:noProof/>
                <w:webHidden/>
              </w:rPr>
              <w:fldChar w:fldCharType="begin"/>
            </w:r>
            <w:r w:rsidR="00C81CC1">
              <w:rPr>
                <w:noProof/>
                <w:webHidden/>
              </w:rPr>
              <w:instrText xml:space="preserve"> PAGEREF _Toc98167957 \h </w:instrText>
            </w:r>
            <w:r w:rsidR="00C81CC1">
              <w:rPr>
                <w:noProof/>
                <w:webHidden/>
              </w:rPr>
            </w:r>
            <w:r w:rsidR="00C81CC1">
              <w:rPr>
                <w:noProof/>
                <w:webHidden/>
              </w:rPr>
              <w:fldChar w:fldCharType="separate"/>
            </w:r>
            <w:r w:rsidR="00C81CC1">
              <w:rPr>
                <w:noProof/>
                <w:webHidden/>
              </w:rPr>
              <w:t>3</w:t>
            </w:r>
            <w:r w:rsidR="00C81CC1">
              <w:rPr>
                <w:noProof/>
                <w:webHidden/>
              </w:rPr>
              <w:fldChar w:fldCharType="end"/>
            </w:r>
          </w:hyperlink>
        </w:p>
        <w:p w14:paraId="1A2AAB6D" w14:textId="6110217D" w:rsidR="00C81CC1" w:rsidRDefault="00C81CC1">
          <w:pPr>
            <w:pStyle w:val="TOC1"/>
            <w:tabs>
              <w:tab w:val="left" w:pos="480"/>
              <w:tab w:val="right" w:leader="dot" w:pos="9016"/>
            </w:tabs>
            <w:rPr>
              <w:rFonts w:asciiTheme="minorHAnsi" w:eastAsiaTheme="minorEastAsia" w:hAnsiTheme="minorHAnsi"/>
              <w:noProof/>
              <w:sz w:val="22"/>
              <w:lang w:eastAsia="en-GB"/>
            </w:rPr>
          </w:pPr>
          <w:hyperlink w:anchor="_Toc98167958" w:history="1">
            <w:r w:rsidRPr="00FB655C">
              <w:rPr>
                <w:rStyle w:val="Hyperlink"/>
                <w:bCs/>
                <w:noProof/>
              </w:rPr>
              <w:t>1</w:t>
            </w:r>
            <w:r>
              <w:rPr>
                <w:rFonts w:asciiTheme="minorHAnsi" w:eastAsiaTheme="minorEastAsia" w:hAnsiTheme="minorHAnsi"/>
                <w:noProof/>
                <w:sz w:val="22"/>
                <w:lang w:eastAsia="en-GB"/>
              </w:rPr>
              <w:tab/>
            </w:r>
            <w:r w:rsidRPr="00FB655C">
              <w:rPr>
                <w:rStyle w:val="Hyperlink"/>
                <w:noProof/>
              </w:rPr>
              <w:t>Background</w:t>
            </w:r>
            <w:r>
              <w:rPr>
                <w:noProof/>
                <w:webHidden/>
              </w:rPr>
              <w:tab/>
            </w:r>
            <w:r>
              <w:rPr>
                <w:noProof/>
                <w:webHidden/>
              </w:rPr>
              <w:fldChar w:fldCharType="begin"/>
            </w:r>
            <w:r>
              <w:rPr>
                <w:noProof/>
                <w:webHidden/>
              </w:rPr>
              <w:instrText xml:space="preserve"> PAGEREF _Toc98167958 \h </w:instrText>
            </w:r>
            <w:r>
              <w:rPr>
                <w:noProof/>
                <w:webHidden/>
              </w:rPr>
            </w:r>
            <w:r>
              <w:rPr>
                <w:noProof/>
                <w:webHidden/>
              </w:rPr>
              <w:fldChar w:fldCharType="separate"/>
            </w:r>
            <w:r>
              <w:rPr>
                <w:noProof/>
                <w:webHidden/>
              </w:rPr>
              <w:t>4</w:t>
            </w:r>
            <w:r>
              <w:rPr>
                <w:noProof/>
                <w:webHidden/>
              </w:rPr>
              <w:fldChar w:fldCharType="end"/>
            </w:r>
          </w:hyperlink>
        </w:p>
        <w:p w14:paraId="71FF273F" w14:textId="62D93161" w:rsidR="00C81CC1" w:rsidRDefault="00C81CC1">
          <w:pPr>
            <w:pStyle w:val="TOC1"/>
            <w:tabs>
              <w:tab w:val="left" w:pos="480"/>
              <w:tab w:val="right" w:leader="dot" w:pos="9016"/>
            </w:tabs>
            <w:rPr>
              <w:rFonts w:asciiTheme="minorHAnsi" w:eastAsiaTheme="minorEastAsia" w:hAnsiTheme="minorHAnsi"/>
              <w:noProof/>
              <w:sz w:val="22"/>
              <w:lang w:eastAsia="en-GB"/>
            </w:rPr>
          </w:pPr>
          <w:hyperlink w:anchor="_Toc98167959" w:history="1">
            <w:r w:rsidRPr="00FB655C">
              <w:rPr>
                <w:rStyle w:val="Hyperlink"/>
                <w:bCs/>
                <w:noProof/>
              </w:rPr>
              <w:t>2</w:t>
            </w:r>
            <w:r>
              <w:rPr>
                <w:rFonts w:asciiTheme="minorHAnsi" w:eastAsiaTheme="minorEastAsia" w:hAnsiTheme="minorHAnsi"/>
                <w:noProof/>
                <w:sz w:val="22"/>
                <w:lang w:eastAsia="en-GB"/>
              </w:rPr>
              <w:tab/>
            </w:r>
            <w:r w:rsidRPr="00FB655C">
              <w:rPr>
                <w:rStyle w:val="Hyperlink"/>
                <w:noProof/>
              </w:rPr>
              <w:t>Literature review</w:t>
            </w:r>
            <w:r>
              <w:rPr>
                <w:noProof/>
                <w:webHidden/>
              </w:rPr>
              <w:tab/>
            </w:r>
            <w:r>
              <w:rPr>
                <w:noProof/>
                <w:webHidden/>
              </w:rPr>
              <w:fldChar w:fldCharType="begin"/>
            </w:r>
            <w:r>
              <w:rPr>
                <w:noProof/>
                <w:webHidden/>
              </w:rPr>
              <w:instrText xml:space="preserve"> PAGEREF _Toc98167959 \h </w:instrText>
            </w:r>
            <w:r>
              <w:rPr>
                <w:noProof/>
                <w:webHidden/>
              </w:rPr>
            </w:r>
            <w:r>
              <w:rPr>
                <w:noProof/>
                <w:webHidden/>
              </w:rPr>
              <w:fldChar w:fldCharType="separate"/>
            </w:r>
            <w:r>
              <w:rPr>
                <w:noProof/>
                <w:webHidden/>
              </w:rPr>
              <w:t>5</w:t>
            </w:r>
            <w:r>
              <w:rPr>
                <w:noProof/>
                <w:webHidden/>
              </w:rPr>
              <w:fldChar w:fldCharType="end"/>
            </w:r>
          </w:hyperlink>
        </w:p>
        <w:p w14:paraId="649193FF" w14:textId="0F430D70"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60" w:history="1">
            <w:r w:rsidRPr="00FB655C">
              <w:rPr>
                <w:rStyle w:val="Hyperlink"/>
                <w:noProof/>
              </w:rPr>
              <w:t>2.1</w:t>
            </w:r>
            <w:r>
              <w:rPr>
                <w:rFonts w:asciiTheme="minorHAnsi" w:eastAsiaTheme="minorEastAsia" w:hAnsiTheme="minorHAnsi"/>
                <w:noProof/>
                <w:sz w:val="22"/>
                <w:lang w:eastAsia="en-GB"/>
              </w:rPr>
              <w:tab/>
            </w:r>
            <w:r w:rsidRPr="00FB655C">
              <w:rPr>
                <w:rStyle w:val="Hyperlink"/>
                <w:noProof/>
              </w:rPr>
              <w:t>ECM compared to P2D</w:t>
            </w:r>
            <w:r>
              <w:rPr>
                <w:noProof/>
                <w:webHidden/>
              </w:rPr>
              <w:tab/>
            </w:r>
            <w:r>
              <w:rPr>
                <w:noProof/>
                <w:webHidden/>
              </w:rPr>
              <w:fldChar w:fldCharType="begin"/>
            </w:r>
            <w:r>
              <w:rPr>
                <w:noProof/>
                <w:webHidden/>
              </w:rPr>
              <w:instrText xml:space="preserve"> PAGEREF _Toc98167960 \h </w:instrText>
            </w:r>
            <w:r>
              <w:rPr>
                <w:noProof/>
                <w:webHidden/>
              </w:rPr>
            </w:r>
            <w:r>
              <w:rPr>
                <w:noProof/>
                <w:webHidden/>
              </w:rPr>
              <w:fldChar w:fldCharType="separate"/>
            </w:r>
            <w:r>
              <w:rPr>
                <w:noProof/>
                <w:webHidden/>
              </w:rPr>
              <w:t>5</w:t>
            </w:r>
            <w:r>
              <w:rPr>
                <w:noProof/>
                <w:webHidden/>
              </w:rPr>
              <w:fldChar w:fldCharType="end"/>
            </w:r>
          </w:hyperlink>
        </w:p>
        <w:p w14:paraId="3FE77E12" w14:textId="04A2CDD5"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61" w:history="1">
            <w:r w:rsidRPr="00FB655C">
              <w:rPr>
                <w:rStyle w:val="Hyperlink"/>
                <w:noProof/>
              </w:rPr>
              <w:t>2.2</w:t>
            </w:r>
            <w:r>
              <w:rPr>
                <w:rFonts w:asciiTheme="minorHAnsi" w:eastAsiaTheme="minorEastAsia" w:hAnsiTheme="minorHAnsi"/>
                <w:noProof/>
                <w:sz w:val="22"/>
                <w:lang w:eastAsia="en-GB"/>
              </w:rPr>
              <w:tab/>
            </w:r>
            <w:r w:rsidRPr="00FB655C">
              <w:rPr>
                <w:rStyle w:val="Hyperlink"/>
                <w:noProof/>
              </w:rPr>
              <w:t>Sensitivity Analysis</w:t>
            </w:r>
            <w:r>
              <w:rPr>
                <w:noProof/>
                <w:webHidden/>
              </w:rPr>
              <w:tab/>
            </w:r>
            <w:r>
              <w:rPr>
                <w:noProof/>
                <w:webHidden/>
              </w:rPr>
              <w:fldChar w:fldCharType="begin"/>
            </w:r>
            <w:r>
              <w:rPr>
                <w:noProof/>
                <w:webHidden/>
              </w:rPr>
              <w:instrText xml:space="preserve"> PAGEREF _Toc98167961 \h </w:instrText>
            </w:r>
            <w:r>
              <w:rPr>
                <w:noProof/>
                <w:webHidden/>
              </w:rPr>
            </w:r>
            <w:r>
              <w:rPr>
                <w:noProof/>
                <w:webHidden/>
              </w:rPr>
              <w:fldChar w:fldCharType="separate"/>
            </w:r>
            <w:r>
              <w:rPr>
                <w:noProof/>
                <w:webHidden/>
              </w:rPr>
              <w:t>8</w:t>
            </w:r>
            <w:r>
              <w:rPr>
                <w:noProof/>
                <w:webHidden/>
              </w:rPr>
              <w:fldChar w:fldCharType="end"/>
            </w:r>
          </w:hyperlink>
        </w:p>
        <w:p w14:paraId="2EDC499D" w14:textId="73A11749"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62" w:history="1">
            <w:r w:rsidRPr="00FB655C">
              <w:rPr>
                <w:rStyle w:val="Hyperlink"/>
                <w:noProof/>
              </w:rPr>
              <w:t>2.3</w:t>
            </w:r>
            <w:r>
              <w:rPr>
                <w:rFonts w:asciiTheme="minorHAnsi" w:eastAsiaTheme="minorEastAsia" w:hAnsiTheme="minorHAnsi"/>
                <w:noProof/>
                <w:sz w:val="22"/>
                <w:lang w:eastAsia="en-GB"/>
              </w:rPr>
              <w:tab/>
            </w:r>
            <w:r w:rsidRPr="00FB655C">
              <w:rPr>
                <w:rStyle w:val="Hyperlink"/>
                <w:noProof/>
              </w:rPr>
              <w:t>AI Based Optimisations</w:t>
            </w:r>
            <w:r>
              <w:rPr>
                <w:noProof/>
                <w:webHidden/>
              </w:rPr>
              <w:tab/>
            </w:r>
            <w:r>
              <w:rPr>
                <w:noProof/>
                <w:webHidden/>
              </w:rPr>
              <w:fldChar w:fldCharType="begin"/>
            </w:r>
            <w:r>
              <w:rPr>
                <w:noProof/>
                <w:webHidden/>
              </w:rPr>
              <w:instrText xml:space="preserve"> PAGEREF _Toc98167962 \h </w:instrText>
            </w:r>
            <w:r>
              <w:rPr>
                <w:noProof/>
                <w:webHidden/>
              </w:rPr>
            </w:r>
            <w:r>
              <w:rPr>
                <w:noProof/>
                <w:webHidden/>
              </w:rPr>
              <w:fldChar w:fldCharType="separate"/>
            </w:r>
            <w:r>
              <w:rPr>
                <w:noProof/>
                <w:webHidden/>
              </w:rPr>
              <w:t>9</w:t>
            </w:r>
            <w:r>
              <w:rPr>
                <w:noProof/>
                <w:webHidden/>
              </w:rPr>
              <w:fldChar w:fldCharType="end"/>
            </w:r>
          </w:hyperlink>
        </w:p>
        <w:p w14:paraId="5400D40A" w14:textId="1787FB9E" w:rsidR="00C81CC1" w:rsidRDefault="00C81CC1">
          <w:pPr>
            <w:pStyle w:val="TOC3"/>
            <w:tabs>
              <w:tab w:val="left" w:pos="1320"/>
              <w:tab w:val="right" w:leader="dot" w:pos="9016"/>
            </w:tabs>
            <w:rPr>
              <w:rFonts w:asciiTheme="minorHAnsi" w:eastAsiaTheme="minorEastAsia" w:hAnsiTheme="minorHAnsi"/>
              <w:noProof/>
              <w:sz w:val="22"/>
              <w:lang w:eastAsia="en-GB"/>
            </w:rPr>
          </w:pPr>
          <w:hyperlink w:anchor="_Toc98167963" w:history="1">
            <w:r w:rsidRPr="00FB655C">
              <w:rPr>
                <w:rStyle w:val="Hyperlink"/>
                <w:noProof/>
              </w:rPr>
              <w:t>2.3.1</w:t>
            </w:r>
            <w:r>
              <w:rPr>
                <w:rFonts w:asciiTheme="minorHAnsi" w:eastAsiaTheme="minorEastAsia" w:hAnsiTheme="minorHAnsi"/>
                <w:noProof/>
                <w:sz w:val="22"/>
                <w:lang w:eastAsia="en-GB"/>
              </w:rPr>
              <w:tab/>
            </w:r>
            <w:r w:rsidRPr="00FB655C">
              <w:rPr>
                <w:rStyle w:val="Hyperlink"/>
                <w:noProof/>
              </w:rPr>
              <w:t>PSO-LM Optimisation</w:t>
            </w:r>
            <w:r>
              <w:rPr>
                <w:noProof/>
                <w:webHidden/>
              </w:rPr>
              <w:tab/>
            </w:r>
            <w:r>
              <w:rPr>
                <w:noProof/>
                <w:webHidden/>
              </w:rPr>
              <w:fldChar w:fldCharType="begin"/>
            </w:r>
            <w:r>
              <w:rPr>
                <w:noProof/>
                <w:webHidden/>
              </w:rPr>
              <w:instrText xml:space="preserve"> PAGEREF _Toc98167963 \h </w:instrText>
            </w:r>
            <w:r>
              <w:rPr>
                <w:noProof/>
                <w:webHidden/>
              </w:rPr>
            </w:r>
            <w:r>
              <w:rPr>
                <w:noProof/>
                <w:webHidden/>
              </w:rPr>
              <w:fldChar w:fldCharType="separate"/>
            </w:r>
            <w:r>
              <w:rPr>
                <w:noProof/>
                <w:webHidden/>
              </w:rPr>
              <w:t>10</w:t>
            </w:r>
            <w:r>
              <w:rPr>
                <w:noProof/>
                <w:webHidden/>
              </w:rPr>
              <w:fldChar w:fldCharType="end"/>
            </w:r>
          </w:hyperlink>
        </w:p>
        <w:p w14:paraId="3ED372D4" w14:textId="556E5E7F" w:rsidR="00C81CC1" w:rsidRDefault="00C81CC1">
          <w:pPr>
            <w:pStyle w:val="TOC1"/>
            <w:tabs>
              <w:tab w:val="left" w:pos="480"/>
              <w:tab w:val="right" w:leader="dot" w:pos="9016"/>
            </w:tabs>
            <w:rPr>
              <w:rFonts w:asciiTheme="minorHAnsi" w:eastAsiaTheme="minorEastAsia" w:hAnsiTheme="minorHAnsi"/>
              <w:noProof/>
              <w:sz w:val="22"/>
              <w:lang w:eastAsia="en-GB"/>
            </w:rPr>
          </w:pPr>
          <w:hyperlink w:anchor="_Toc98167964" w:history="1">
            <w:r w:rsidRPr="00FB655C">
              <w:rPr>
                <w:rStyle w:val="Hyperlink"/>
                <w:bCs/>
                <w:noProof/>
              </w:rPr>
              <w:t>3</w:t>
            </w:r>
            <w:r>
              <w:rPr>
                <w:rFonts w:asciiTheme="minorHAnsi" w:eastAsiaTheme="minorEastAsia" w:hAnsiTheme="minorHAnsi"/>
                <w:noProof/>
                <w:sz w:val="22"/>
                <w:lang w:eastAsia="en-GB"/>
              </w:rPr>
              <w:tab/>
            </w:r>
            <w:r w:rsidRPr="00FB655C">
              <w:rPr>
                <w:rStyle w:val="Hyperlink"/>
                <w:noProof/>
              </w:rPr>
              <w:t>Aim and SMART objectives</w:t>
            </w:r>
            <w:r>
              <w:rPr>
                <w:noProof/>
                <w:webHidden/>
              </w:rPr>
              <w:tab/>
            </w:r>
            <w:r>
              <w:rPr>
                <w:noProof/>
                <w:webHidden/>
              </w:rPr>
              <w:fldChar w:fldCharType="begin"/>
            </w:r>
            <w:r>
              <w:rPr>
                <w:noProof/>
                <w:webHidden/>
              </w:rPr>
              <w:instrText xml:space="preserve"> PAGEREF _Toc98167964 \h </w:instrText>
            </w:r>
            <w:r>
              <w:rPr>
                <w:noProof/>
                <w:webHidden/>
              </w:rPr>
            </w:r>
            <w:r>
              <w:rPr>
                <w:noProof/>
                <w:webHidden/>
              </w:rPr>
              <w:fldChar w:fldCharType="separate"/>
            </w:r>
            <w:r>
              <w:rPr>
                <w:noProof/>
                <w:webHidden/>
              </w:rPr>
              <w:t>12</w:t>
            </w:r>
            <w:r>
              <w:rPr>
                <w:noProof/>
                <w:webHidden/>
              </w:rPr>
              <w:fldChar w:fldCharType="end"/>
            </w:r>
          </w:hyperlink>
        </w:p>
        <w:p w14:paraId="50E8F7C5" w14:textId="1424D978" w:rsidR="00C81CC1" w:rsidRDefault="00C81CC1">
          <w:pPr>
            <w:pStyle w:val="TOC1"/>
            <w:tabs>
              <w:tab w:val="left" w:pos="480"/>
              <w:tab w:val="right" w:leader="dot" w:pos="9016"/>
            </w:tabs>
            <w:rPr>
              <w:rFonts w:asciiTheme="minorHAnsi" w:eastAsiaTheme="minorEastAsia" w:hAnsiTheme="minorHAnsi"/>
              <w:noProof/>
              <w:sz w:val="22"/>
              <w:lang w:eastAsia="en-GB"/>
            </w:rPr>
          </w:pPr>
          <w:hyperlink w:anchor="_Toc98167965" w:history="1">
            <w:r w:rsidRPr="00FB655C">
              <w:rPr>
                <w:rStyle w:val="Hyperlink"/>
                <w:bCs/>
                <w:noProof/>
              </w:rPr>
              <w:t>4</w:t>
            </w:r>
            <w:r>
              <w:rPr>
                <w:rFonts w:asciiTheme="minorHAnsi" w:eastAsiaTheme="minorEastAsia" w:hAnsiTheme="minorHAnsi"/>
                <w:noProof/>
                <w:sz w:val="22"/>
                <w:lang w:eastAsia="en-GB"/>
              </w:rPr>
              <w:tab/>
            </w:r>
            <w:r w:rsidRPr="00FB655C">
              <w:rPr>
                <w:rStyle w:val="Hyperlink"/>
                <w:noProof/>
              </w:rPr>
              <w:t>Project methodology</w:t>
            </w:r>
            <w:r>
              <w:rPr>
                <w:noProof/>
                <w:webHidden/>
              </w:rPr>
              <w:tab/>
            </w:r>
            <w:r>
              <w:rPr>
                <w:noProof/>
                <w:webHidden/>
              </w:rPr>
              <w:fldChar w:fldCharType="begin"/>
            </w:r>
            <w:r>
              <w:rPr>
                <w:noProof/>
                <w:webHidden/>
              </w:rPr>
              <w:instrText xml:space="preserve"> PAGEREF _Toc98167965 \h </w:instrText>
            </w:r>
            <w:r>
              <w:rPr>
                <w:noProof/>
                <w:webHidden/>
              </w:rPr>
            </w:r>
            <w:r>
              <w:rPr>
                <w:noProof/>
                <w:webHidden/>
              </w:rPr>
              <w:fldChar w:fldCharType="separate"/>
            </w:r>
            <w:r>
              <w:rPr>
                <w:noProof/>
                <w:webHidden/>
              </w:rPr>
              <w:t>13</w:t>
            </w:r>
            <w:r>
              <w:rPr>
                <w:noProof/>
                <w:webHidden/>
              </w:rPr>
              <w:fldChar w:fldCharType="end"/>
            </w:r>
          </w:hyperlink>
        </w:p>
        <w:p w14:paraId="147628B8" w14:textId="678E4C6F"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66" w:history="1">
            <w:r w:rsidRPr="00FB655C">
              <w:rPr>
                <w:rStyle w:val="Hyperlink"/>
                <w:noProof/>
              </w:rPr>
              <w:t>4.1</w:t>
            </w:r>
            <w:r>
              <w:rPr>
                <w:rFonts w:asciiTheme="minorHAnsi" w:eastAsiaTheme="minorEastAsia" w:hAnsiTheme="minorHAnsi"/>
                <w:noProof/>
                <w:sz w:val="22"/>
                <w:lang w:eastAsia="en-GB"/>
              </w:rPr>
              <w:tab/>
            </w:r>
            <w:r w:rsidRPr="00FB655C">
              <w:rPr>
                <w:rStyle w:val="Hyperlink"/>
                <w:noProof/>
              </w:rPr>
              <w:t>Objective 1</w:t>
            </w:r>
            <w:r>
              <w:rPr>
                <w:noProof/>
                <w:webHidden/>
              </w:rPr>
              <w:tab/>
            </w:r>
            <w:r>
              <w:rPr>
                <w:noProof/>
                <w:webHidden/>
              </w:rPr>
              <w:fldChar w:fldCharType="begin"/>
            </w:r>
            <w:r>
              <w:rPr>
                <w:noProof/>
                <w:webHidden/>
              </w:rPr>
              <w:instrText xml:space="preserve"> PAGEREF _Toc98167966 \h </w:instrText>
            </w:r>
            <w:r>
              <w:rPr>
                <w:noProof/>
                <w:webHidden/>
              </w:rPr>
            </w:r>
            <w:r>
              <w:rPr>
                <w:noProof/>
                <w:webHidden/>
              </w:rPr>
              <w:fldChar w:fldCharType="separate"/>
            </w:r>
            <w:r>
              <w:rPr>
                <w:noProof/>
                <w:webHidden/>
              </w:rPr>
              <w:t>14</w:t>
            </w:r>
            <w:r>
              <w:rPr>
                <w:noProof/>
                <w:webHidden/>
              </w:rPr>
              <w:fldChar w:fldCharType="end"/>
            </w:r>
          </w:hyperlink>
        </w:p>
        <w:p w14:paraId="1404E0C1" w14:textId="2958AA6F"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67" w:history="1">
            <w:r w:rsidRPr="00FB655C">
              <w:rPr>
                <w:rStyle w:val="Hyperlink"/>
                <w:noProof/>
              </w:rPr>
              <w:t>4.2</w:t>
            </w:r>
            <w:r>
              <w:rPr>
                <w:rFonts w:asciiTheme="minorHAnsi" w:eastAsiaTheme="minorEastAsia" w:hAnsiTheme="minorHAnsi"/>
                <w:noProof/>
                <w:sz w:val="22"/>
                <w:lang w:eastAsia="en-GB"/>
              </w:rPr>
              <w:tab/>
            </w:r>
            <w:r w:rsidRPr="00FB655C">
              <w:rPr>
                <w:rStyle w:val="Hyperlink"/>
                <w:noProof/>
              </w:rPr>
              <w:t>Objective 2</w:t>
            </w:r>
            <w:r>
              <w:rPr>
                <w:noProof/>
                <w:webHidden/>
              </w:rPr>
              <w:tab/>
            </w:r>
            <w:r>
              <w:rPr>
                <w:noProof/>
                <w:webHidden/>
              </w:rPr>
              <w:fldChar w:fldCharType="begin"/>
            </w:r>
            <w:r>
              <w:rPr>
                <w:noProof/>
                <w:webHidden/>
              </w:rPr>
              <w:instrText xml:space="preserve"> PAGEREF _Toc98167967 \h </w:instrText>
            </w:r>
            <w:r>
              <w:rPr>
                <w:noProof/>
                <w:webHidden/>
              </w:rPr>
            </w:r>
            <w:r>
              <w:rPr>
                <w:noProof/>
                <w:webHidden/>
              </w:rPr>
              <w:fldChar w:fldCharType="separate"/>
            </w:r>
            <w:r>
              <w:rPr>
                <w:noProof/>
                <w:webHidden/>
              </w:rPr>
              <w:t>14</w:t>
            </w:r>
            <w:r>
              <w:rPr>
                <w:noProof/>
                <w:webHidden/>
              </w:rPr>
              <w:fldChar w:fldCharType="end"/>
            </w:r>
          </w:hyperlink>
        </w:p>
        <w:p w14:paraId="1A2F11A6" w14:textId="2D1918E4"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68" w:history="1">
            <w:r w:rsidRPr="00FB655C">
              <w:rPr>
                <w:rStyle w:val="Hyperlink"/>
                <w:noProof/>
              </w:rPr>
              <w:t>4.3</w:t>
            </w:r>
            <w:r>
              <w:rPr>
                <w:rFonts w:asciiTheme="minorHAnsi" w:eastAsiaTheme="minorEastAsia" w:hAnsiTheme="minorHAnsi"/>
                <w:noProof/>
                <w:sz w:val="22"/>
                <w:lang w:eastAsia="en-GB"/>
              </w:rPr>
              <w:tab/>
            </w:r>
            <w:r w:rsidRPr="00FB655C">
              <w:rPr>
                <w:rStyle w:val="Hyperlink"/>
                <w:noProof/>
              </w:rPr>
              <w:t>Objective 3</w:t>
            </w:r>
            <w:r>
              <w:rPr>
                <w:noProof/>
                <w:webHidden/>
              </w:rPr>
              <w:tab/>
            </w:r>
            <w:r>
              <w:rPr>
                <w:noProof/>
                <w:webHidden/>
              </w:rPr>
              <w:fldChar w:fldCharType="begin"/>
            </w:r>
            <w:r>
              <w:rPr>
                <w:noProof/>
                <w:webHidden/>
              </w:rPr>
              <w:instrText xml:space="preserve"> PAGEREF _Toc98167968 \h </w:instrText>
            </w:r>
            <w:r>
              <w:rPr>
                <w:noProof/>
                <w:webHidden/>
              </w:rPr>
            </w:r>
            <w:r>
              <w:rPr>
                <w:noProof/>
                <w:webHidden/>
              </w:rPr>
              <w:fldChar w:fldCharType="separate"/>
            </w:r>
            <w:r>
              <w:rPr>
                <w:noProof/>
                <w:webHidden/>
              </w:rPr>
              <w:t>14</w:t>
            </w:r>
            <w:r>
              <w:rPr>
                <w:noProof/>
                <w:webHidden/>
              </w:rPr>
              <w:fldChar w:fldCharType="end"/>
            </w:r>
          </w:hyperlink>
        </w:p>
        <w:p w14:paraId="1AC4D65D" w14:textId="577509E3"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69" w:history="1">
            <w:r w:rsidRPr="00FB655C">
              <w:rPr>
                <w:rStyle w:val="Hyperlink"/>
                <w:noProof/>
              </w:rPr>
              <w:t>4.4</w:t>
            </w:r>
            <w:r>
              <w:rPr>
                <w:rFonts w:asciiTheme="minorHAnsi" w:eastAsiaTheme="minorEastAsia" w:hAnsiTheme="minorHAnsi"/>
                <w:noProof/>
                <w:sz w:val="22"/>
                <w:lang w:eastAsia="en-GB"/>
              </w:rPr>
              <w:tab/>
            </w:r>
            <w:r w:rsidRPr="00FB655C">
              <w:rPr>
                <w:rStyle w:val="Hyperlink"/>
                <w:noProof/>
              </w:rPr>
              <w:t>Objective 4</w:t>
            </w:r>
            <w:r>
              <w:rPr>
                <w:noProof/>
                <w:webHidden/>
              </w:rPr>
              <w:tab/>
            </w:r>
            <w:r>
              <w:rPr>
                <w:noProof/>
                <w:webHidden/>
              </w:rPr>
              <w:fldChar w:fldCharType="begin"/>
            </w:r>
            <w:r>
              <w:rPr>
                <w:noProof/>
                <w:webHidden/>
              </w:rPr>
              <w:instrText xml:space="preserve"> PAGEREF _Toc98167969 \h </w:instrText>
            </w:r>
            <w:r>
              <w:rPr>
                <w:noProof/>
                <w:webHidden/>
              </w:rPr>
            </w:r>
            <w:r>
              <w:rPr>
                <w:noProof/>
                <w:webHidden/>
              </w:rPr>
              <w:fldChar w:fldCharType="separate"/>
            </w:r>
            <w:r>
              <w:rPr>
                <w:noProof/>
                <w:webHidden/>
              </w:rPr>
              <w:t>14</w:t>
            </w:r>
            <w:r>
              <w:rPr>
                <w:noProof/>
                <w:webHidden/>
              </w:rPr>
              <w:fldChar w:fldCharType="end"/>
            </w:r>
          </w:hyperlink>
        </w:p>
        <w:p w14:paraId="0C606516" w14:textId="427AF608"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70" w:history="1">
            <w:r w:rsidRPr="00FB655C">
              <w:rPr>
                <w:rStyle w:val="Hyperlink"/>
                <w:noProof/>
              </w:rPr>
              <w:t>4.5</w:t>
            </w:r>
            <w:r>
              <w:rPr>
                <w:rFonts w:asciiTheme="minorHAnsi" w:eastAsiaTheme="minorEastAsia" w:hAnsiTheme="minorHAnsi"/>
                <w:noProof/>
                <w:sz w:val="22"/>
                <w:lang w:eastAsia="en-GB"/>
              </w:rPr>
              <w:tab/>
            </w:r>
            <w:r w:rsidRPr="00FB655C">
              <w:rPr>
                <w:rStyle w:val="Hyperlink"/>
                <w:noProof/>
              </w:rPr>
              <w:t>Objective 5</w:t>
            </w:r>
            <w:r>
              <w:rPr>
                <w:noProof/>
                <w:webHidden/>
              </w:rPr>
              <w:tab/>
            </w:r>
            <w:r>
              <w:rPr>
                <w:noProof/>
                <w:webHidden/>
              </w:rPr>
              <w:fldChar w:fldCharType="begin"/>
            </w:r>
            <w:r>
              <w:rPr>
                <w:noProof/>
                <w:webHidden/>
              </w:rPr>
              <w:instrText xml:space="preserve"> PAGEREF _Toc98167970 \h </w:instrText>
            </w:r>
            <w:r>
              <w:rPr>
                <w:noProof/>
                <w:webHidden/>
              </w:rPr>
            </w:r>
            <w:r>
              <w:rPr>
                <w:noProof/>
                <w:webHidden/>
              </w:rPr>
              <w:fldChar w:fldCharType="separate"/>
            </w:r>
            <w:r>
              <w:rPr>
                <w:noProof/>
                <w:webHidden/>
              </w:rPr>
              <w:t>14</w:t>
            </w:r>
            <w:r>
              <w:rPr>
                <w:noProof/>
                <w:webHidden/>
              </w:rPr>
              <w:fldChar w:fldCharType="end"/>
            </w:r>
          </w:hyperlink>
        </w:p>
        <w:p w14:paraId="6912B26A" w14:textId="2029E88A"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71" w:history="1">
            <w:r w:rsidRPr="00FB655C">
              <w:rPr>
                <w:rStyle w:val="Hyperlink"/>
                <w:noProof/>
              </w:rPr>
              <w:t>4.6</w:t>
            </w:r>
            <w:r>
              <w:rPr>
                <w:rFonts w:asciiTheme="minorHAnsi" w:eastAsiaTheme="minorEastAsia" w:hAnsiTheme="minorHAnsi"/>
                <w:noProof/>
                <w:sz w:val="22"/>
                <w:lang w:eastAsia="en-GB"/>
              </w:rPr>
              <w:tab/>
            </w:r>
            <w:r w:rsidRPr="00FB655C">
              <w:rPr>
                <w:rStyle w:val="Hyperlink"/>
                <w:noProof/>
              </w:rPr>
              <w:t>Objective 6</w:t>
            </w:r>
            <w:r>
              <w:rPr>
                <w:noProof/>
                <w:webHidden/>
              </w:rPr>
              <w:tab/>
            </w:r>
            <w:r>
              <w:rPr>
                <w:noProof/>
                <w:webHidden/>
              </w:rPr>
              <w:fldChar w:fldCharType="begin"/>
            </w:r>
            <w:r>
              <w:rPr>
                <w:noProof/>
                <w:webHidden/>
              </w:rPr>
              <w:instrText xml:space="preserve"> PAGEREF _Toc98167971 \h </w:instrText>
            </w:r>
            <w:r>
              <w:rPr>
                <w:noProof/>
                <w:webHidden/>
              </w:rPr>
            </w:r>
            <w:r>
              <w:rPr>
                <w:noProof/>
                <w:webHidden/>
              </w:rPr>
              <w:fldChar w:fldCharType="separate"/>
            </w:r>
            <w:r>
              <w:rPr>
                <w:noProof/>
                <w:webHidden/>
              </w:rPr>
              <w:t>15</w:t>
            </w:r>
            <w:r>
              <w:rPr>
                <w:noProof/>
                <w:webHidden/>
              </w:rPr>
              <w:fldChar w:fldCharType="end"/>
            </w:r>
          </w:hyperlink>
        </w:p>
        <w:p w14:paraId="0D5379E8" w14:textId="27C10D62"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72" w:history="1">
            <w:r w:rsidRPr="00FB655C">
              <w:rPr>
                <w:rStyle w:val="Hyperlink"/>
                <w:noProof/>
              </w:rPr>
              <w:t>4.7</w:t>
            </w:r>
            <w:r>
              <w:rPr>
                <w:rFonts w:asciiTheme="minorHAnsi" w:eastAsiaTheme="minorEastAsia" w:hAnsiTheme="minorHAnsi"/>
                <w:noProof/>
                <w:sz w:val="22"/>
                <w:lang w:eastAsia="en-GB"/>
              </w:rPr>
              <w:tab/>
            </w:r>
            <w:r w:rsidRPr="00FB655C">
              <w:rPr>
                <w:rStyle w:val="Hyperlink"/>
                <w:noProof/>
              </w:rPr>
              <w:t>Alternatives and limitations for objectives</w:t>
            </w:r>
            <w:r>
              <w:rPr>
                <w:noProof/>
                <w:webHidden/>
              </w:rPr>
              <w:tab/>
            </w:r>
            <w:r>
              <w:rPr>
                <w:noProof/>
                <w:webHidden/>
              </w:rPr>
              <w:fldChar w:fldCharType="begin"/>
            </w:r>
            <w:r>
              <w:rPr>
                <w:noProof/>
                <w:webHidden/>
              </w:rPr>
              <w:instrText xml:space="preserve"> PAGEREF _Toc98167972 \h </w:instrText>
            </w:r>
            <w:r>
              <w:rPr>
                <w:noProof/>
                <w:webHidden/>
              </w:rPr>
            </w:r>
            <w:r>
              <w:rPr>
                <w:noProof/>
                <w:webHidden/>
              </w:rPr>
              <w:fldChar w:fldCharType="separate"/>
            </w:r>
            <w:r>
              <w:rPr>
                <w:noProof/>
                <w:webHidden/>
              </w:rPr>
              <w:t>15</w:t>
            </w:r>
            <w:r>
              <w:rPr>
                <w:noProof/>
                <w:webHidden/>
              </w:rPr>
              <w:fldChar w:fldCharType="end"/>
            </w:r>
          </w:hyperlink>
        </w:p>
        <w:p w14:paraId="56787440" w14:textId="42E46D75" w:rsidR="00C81CC1" w:rsidRDefault="00C81CC1">
          <w:pPr>
            <w:pStyle w:val="TOC1"/>
            <w:tabs>
              <w:tab w:val="left" w:pos="480"/>
              <w:tab w:val="right" w:leader="dot" w:pos="9016"/>
            </w:tabs>
            <w:rPr>
              <w:rFonts w:asciiTheme="minorHAnsi" w:eastAsiaTheme="minorEastAsia" w:hAnsiTheme="minorHAnsi"/>
              <w:noProof/>
              <w:sz w:val="22"/>
              <w:lang w:eastAsia="en-GB"/>
            </w:rPr>
          </w:pPr>
          <w:hyperlink w:anchor="_Toc98167973" w:history="1">
            <w:r w:rsidRPr="00FB655C">
              <w:rPr>
                <w:rStyle w:val="Hyperlink"/>
                <w:bCs/>
                <w:noProof/>
              </w:rPr>
              <w:t>5</w:t>
            </w:r>
            <w:r>
              <w:rPr>
                <w:rFonts w:asciiTheme="minorHAnsi" w:eastAsiaTheme="minorEastAsia" w:hAnsiTheme="minorHAnsi"/>
                <w:noProof/>
                <w:sz w:val="22"/>
                <w:lang w:eastAsia="en-GB"/>
              </w:rPr>
              <w:tab/>
            </w:r>
            <w:r w:rsidRPr="00FB655C">
              <w:rPr>
                <w:rStyle w:val="Hyperlink"/>
                <w:noProof/>
              </w:rPr>
              <w:t>Activities and plan pathway</w:t>
            </w:r>
            <w:r>
              <w:rPr>
                <w:noProof/>
                <w:webHidden/>
              </w:rPr>
              <w:tab/>
            </w:r>
            <w:r>
              <w:rPr>
                <w:noProof/>
                <w:webHidden/>
              </w:rPr>
              <w:fldChar w:fldCharType="begin"/>
            </w:r>
            <w:r>
              <w:rPr>
                <w:noProof/>
                <w:webHidden/>
              </w:rPr>
              <w:instrText xml:space="preserve"> PAGEREF _Toc98167973 \h </w:instrText>
            </w:r>
            <w:r>
              <w:rPr>
                <w:noProof/>
                <w:webHidden/>
              </w:rPr>
            </w:r>
            <w:r>
              <w:rPr>
                <w:noProof/>
                <w:webHidden/>
              </w:rPr>
              <w:fldChar w:fldCharType="separate"/>
            </w:r>
            <w:r>
              <w:rPr>
                <w:noProof/>
                <w:webHidden/>
              </w:rPr>
              <w:t>16</w:t>
            </w:r>
            <w:r>
              <w:rPr>
                <w:noProof/>
                <w:webHidden/>
              </w:rPr>
              <w:fldChar w:fldCharType="end"/>
            </w:r>
          </w:hyperlink>
        </w:p>
        <w:p w14:paraId="66109337" w14:textId="404093CC"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74" w:history="1">
            <w:r w:rsidRPr="00FB655C">
              <w:rPr>
                <w:rStyle w:val="Hyperlink"/>
                <w:noProof/>
              </w:rPr>
              <w:t>5.1</w:t>
            </w:r>
            <w:r>
              <w:rPr>
                <w:rFonts w:asciiTheme="minorHAnsi" w:eastAsiaTheme="minorEastAsia" w:hAnsiTheme="minorHAnsi"/>
                <w:noProof/>
                <w:sz w:val="22"/>
                <w:lang w:eastAsia="en-GB"/>
              </w:rPr>
              <w:tab/>
            </w:r>
            <w:r w:rsidRPr="00FB655C">
              <w:rPr>
                <w:rStyle w:val="Hyperlink"/>
                <w:noProof/>
              </w:rPr>
              <w:t>Gantt Chart</w:t>
            </w:r>
            <w:r>
              <w:rPr>
                <w:noProof/>
                <w:webHidden/>
              </w:rPr>
              <w:tab/>
            </w:r>
            <w:r>
              <w:rPr>
                <w:noProof/>
                <w:webHidden/>
              </w:rPr>
              <w:fldChar w:fldCharType="begin"/>
            </w:r>
            <w:r>
              <w:rPr>
                <w:noProof/>
                <w:webHidden/>
              </w:rPr>
              <w:instrText xml:space="preserve"> PAGEREF _Toc98167974 \h </w:instrText>
            </w:r>
            <w:r>
              <w:rPr>
                <w:noProof/>
                <w:webHidden/>
              </w:rPr>
            </w:r>
            <w:r>
              <w:rPr>
                <w:noProof/>
                <w:webHidden/>
              </w:rPr>
              <w:fldChar w:fldCharType="separate"/>
            </w:r>
            <w:r>
              <w:rPr>
                <w:noProof/>
                <w:webHidden/>
              </w:rPr>
              <w:t>17</w:t>
            </w:r>
            <w:r>
              <w:rPr>
                <w:noProof/>
                <w:webHidden/>
              </w:rPr>
              <w:fldChar w:fldCharType="end"/>
            </w:r>
          </w:hyperlink>
        </w:p>
        <w:p w14:paraId="24EC8843" w14:textId="502170BA" w:rsidR="00C81CC1" w:rsidRDefault="00C81CC1">
          <w:pPr>
            <w:pStyle w:val="TOC1"/>
            <w:tabs>
              <w:tab w:val="left" w:pos="480"/>
              <w:tab w:val="right" w:leader="dot" w:pos="9016"/>
            </w:tabs>
            <w:rPr>
              <w:rFonts w:asciiTheme="minorHAnsi" w:eastAsiaTheme="minorEastAsia" w:hAnsiTheme="minorHAnsi"/>
              <w:noProof/>
              <w:sz w:val="22"/>
              <w:lang w:eastAsia="en-GB"/>
            </w:rPr>
          </w:pPr>
          <w:hyperlink w:anchor="_Toc98167975" w:history="1">
            <w:r w:rsidRPr="00FB655C">
              <w:rPr>
                <w:rStyle w:val="Hyperlink"/>
                <w:bCs/>
                <w:noProof/>
              </w:rPr>
              <w:t>6</w:t>
            </w:r>
            <w:r>
              <w:rPr>
                <w:rFonts w:asciiTheme="minorHAnsi" w:eastAsiaTheme="minorEastAsia" w:hAnsiTheme="minorHAnsi"/>
                <w:noProof/>
                <w:sz w:val="22"/>
                <w:lang w:eastAsia="en-GB"/>
              </w:rPr>
              <w:tab/>
            </w:r>
            <w:r w:rsidRPr="00FB655C">
              <w:rPr>
                <w:rStyle w:val="Hyperlink"/>
                <w:noProof/>
              </w:rPr>
              <w:t>Resources</w:t>
            </w:r>
            <w:r>
              <w:rPr>
                <w:noProof/>
                <w:webHidden/>
              </w:rPr>
              <w:tab/>
            </w:r>
            <w:r>
              <w:rPr>
                <w:noProof/>
                <w:webHidden/>
              </w:rPr>
              <w:fldChar w:fldCharType="begin"/>
            </w:r>
            <w:r>
              <w:rPr>
                <w:noProof/>
                <w:webHidden/>
              </w:rPr>
              <w:instrText xml:space="preserve"> PAGEREF _Toc98167975 \h </w:instrText>
            </w:r>
            <w:r>
              <w:rPr>
                <w:noProof/>
                <w:webHidden/>
              </w:rPr>
            </w:r>
            <w:r>
              <w:rPr>
                <w:noProof/>
                <w:webHidden/>
              </w:rPr>
              <w:fldChar w:fldCharType="separate"/>
            </w:r>
            <w:r>
              <w:rPr>
                <w:noProof/>
                <w:webHidden/>
              </w:rPr>
              <w:t>18</w:t>
            </w:r>
            <w:r>
              <w:rPr>
                <w:noProof/>
                <w:webHidden/>
              </w:rPr>
              <w:fldChar w:fldCharType="end"/>
            </w:r>
          </w:hyperlink>
        </w:p>
        <w:p w14:paraId="21343FAB" w14:textId="6294FDE2" w:rsidR="00C81CC1" w:rsidRDefault="00C81CC1">
          <w:pPr>
            <w:pStyle w:val="TOC1"/>
            <w:tabs>
              <w:tab w:val="left" w:pos="480"/>
              <w:tab w:val="right" w:leader="dot" w:pos="9016"/>
            </w:tabs>
            <w:rPr>
              <w:rFonts w:asciiTheme="minorHAnsi" w:eastAsiaTheme="minorEastAsia" w:hAnsiTheme="minorHAnsi"/>
              <w:noProof/>
              <w:sz w:val="22"/>
              <w:lang w:eastAsia="en-GB"/>
            </w:rPr>
          </w:pPr>
          <w:hyperlink w:anchor="_Toc98167976" w:history="1">
            <w:r w:rsidRPr="00FB655C">
              <w:rPr>
                <w:rStyle w:val="Hyperlink"/>
                <w:bCs/>
                <w:noProof/>
              </w:rPr>
              <w:t>7</w:t>
            </w:r>
            <w:r>
              <w:rPr>
                <w:rFonts w:asciiTheme="minorHAnsi" w:eastAsiaTheme="minorEastAsia" w:hAnsiTheme="minorHAnsi"/>
                <w:noProof/>
                <w:sz w:val="22"/>
                <w:lang w:eastAsia="en-GB"/>
              </w:rPr>
              <w:tab/>
            </w:r>
            <w:r w:rsidRPr="00FB655C">
              <w:rPr>
                <w:rStyle w:val="Hyperlink"/>
                <w:noProof/>
              </w:rPr>
              <w:t>Project risks</w:t>
            </w:r>
            <w:r>
              <w:rPr>
                <w:noProof/>
                <w:webHidden/>
              </w:rPr>
              <w:tab/>
            </w:r>
            <w:r>
              <w:rPr>
                <w:noProof/>
                <w:webHidden/>
              </w:rPr>
              <w:fldChar w:fldCharType="begin"/>
            </w:r>
            <w:r>
              <w:rPr>
                <w:noProof/>
                <w:webHidden/>
              </w:rPr>
              <w:instrText xml:space="preserve"> PAGEREF _Toc98167976 \h </w:instrText>
            </w:r>
            <w:r>
              <w:rPr>
                <w:noProof/>
                <w:webHidden/>
              </w:rPr>
            </w:r>
            <w:r>
              <w:rPr>
                <w:noProof/>
                <w:webHidden/>
              </w:rPr>
              <w:fldChar w:fldCharType="separate"/>
            </w:r>
            <w:r>
              <w:rPr>
                <w:noProof/>
                <w:webHidden/>
              </w:rPr>
              <w:t>19</w:t>
            </w:r>
            <w:r>
              <w:rPr>
                <w:noProof/>
                <w:webHidden/>
              </w:rPr>
              <w:fldChar w:fldCharType="end"/>
            </w:r>
          </w:hyperlink>
        </w:p>
        <w:p w14:paraId="6C7B47FA" w14:textId="078029D1" w:rsidR="00C81CC1" w:rsidRDefault="00C81CC1">
          <w:pPr>
            <w:pStyle w:val="TOC2"/>
            <w:tabs>
              <w:tab w:val="left" w:pos="880"/>
              <w:tab w:val="right" w:leader="dot" w:pos="9016"/>
            </w:tabs>
            <w:rPr>
              <w:rFonts w:asciiTheme="minorHAnsi" w:eastAsiaTheme="minorEastAsia" w:hAnsiTheme="minorHAnsi"/>
              <w:noProof/>
              <w:sz w:val="22"/>
              <w:lang w:eastAsia="en-GB"/>
            </w:rPr>
          </w:pPr>
          <w:hyperlink w:anchor="_Toc98167977" w:history="1">
            <w:r w:rsidRPr="00FB655C">
              <w:rPr>
                <w:rStyle w:val="Hyperlink"/>
                <w:noProof/>
              </w:rPr>
              <w:t>7.1</w:t>
            </w:r>
            <w:r>
              <w:rPr>
                <w:rFonts w:asciiTheme="minorHAnsi" w:eastAsiaTheme="minorEastAsia" w:hAnsiTheme="minorHAnsi"/>
                <w:noProof/>
                <w:sz w:val="22"/>
                <w:lang w:eastAsia="en-GB"/>
              </w:rPr>
              <w:tab/>
            </w:r>
            <w:r w:rsidRPr="00FB655C">
              <w:rPr>
                <w:rStyle w:val="Hyperlink"/>
                <w:noProof/>
              </w:rPr>
              <w:t>Risk Matrix</w:t>
            </w:r>
            <w:r>
              <w:rPr>
                <w:noProof/>
                <w:webHidden/>
              </w:rPr>
              <w:tab/>
            </w:r>
            <w:r>
              <w:rPr>
                <w:noProof/>
                <w:webHidden/>
              </w:rPr>
              <w:fldChar w:fldCharType="begin"/>
            </w:r>
            <w:r>
              <w:rPr>
                <w:noProof/>
                <w:webHidden/>
              </w:rPr>
              <w:instrText xml:space="preserve"> PAGEREF _Toc98167977 \h </w:instrText>
            </w:r>
            <w:r>
              <w:rPr>
                <w:noProof/>
                <w:webHidden/>
              </w:rPr>
            </w:r>
            <w:r>
              <w:rPr>
                <w:noProof/>
                <w:webHidden/>
              </w:rPr>
              <w:fldChar w:fldCharType="separate"/>
            </w:r>
            <w:r>
              <w:rPr>
                <w:noProof/>
                <w:webHidden/>
              </w:rPr>
              <w:t>20</w:t>
            </w:r>
            <w:r>
              <w:rPr>
                <w:noProof/>
                <w:webHidden/>
              </w:rPr>
              <w:fldChar w:fldCharType="end"/>
            </w:r>
          </w:hyperlink>
        </w:p>
        <w:p w14:paraId="50853F40" w14:textId="272B5B99" w:rsidR="00C81CC1" w:rsidRDefault="00C81CC1">
          <w:pPr>
            <w:pStyle w:val="TOC1"/>
            <w:tabs>
              <w:tab w:val="left" w:pos="480"/>
              <w:tab w:val="right" w:leader="dot" w:pos="9016"/>
            </w:tabs>
            <w:rPr>
              <w:rFonts w:asciiTheme="minorHAnsi" w:eastAsiaTheme="minorEastAsia" w:hAnsiTheme="minorHAnsi"/>
              <w:noProof/>
              <w:sz w:val="22"/>
              <w:lang w:eastAsia="en-GB"/>
            </w:rPr>
          </w:pPr>
          <w:hyperlink w:anchor="_Toc98167978" w:history="1">
            <w:r w:rsidRPr="00FB655C">
              <w:rPr>
                <w:rStyle w:val="Hyperlink"/>
                <w:bCs/>
                <w:noProof/>
              </w:rPr>
              <w:t>8</w:t>
            </w:r>
            <w:r>
              <w:rPr>
                <w:rFonts w:asciiTheme="minorHAnsi" w:eastAsiaTheme="minorEastAsia" w:hAnsiTheme="minorHAnsi"/>
                <w:noProof/>
                <w:sz w:val="22"/>
                <w:lang w:eastAsia="en-GB"/>
              </w:rPr>
              <w:tab/>
            </w:r>
            <w:r w:rsidRPr="00FB655C">
              <w:rPr>
                <w:rStyle w:val="Hyperlink"/>
                <w:noProof/>
              </w:rPr>
              <w:t>References</w:t>
            </w:r>
            <w:r>
              <w:rPr>
                <w:noProof/>
                <w:webHidden/>
              </w:rPr>
              <w:tab/>
            </w:r>
            <w:r>
              <w:rPr>
                <w:noProof/>
                <w:webHidden/>
              </w:rPr>
              <w:fldChar w:fldCharType="begin"/>
            </w:r>
            <w:r>
              <w:rPr>
                <w:noProof/>
                <w:webHidden/>
              </w:rPr>
              <w:instrText xml:space="preserve"> PAGEREF _Toc98167978 \h </w:instrText>
            </w:r>
            <w:r>
              <w:rPr>
                <w:noProof/>
                <w:webHidden/>
              </w:rPr>
            </w:r>
            <w:r>
              <w:rPr>
                <w:noProof/>
                <w:webHidden/>
              </w:rPr>
              <w:fldChar w:fldCharType="separate"/>
            </w:r>
            <w:r>
              <w:rPr>
                <w:noProof/>
                <w:webHidden/>
              </w:rPr>
              <w:t>21</w:t>
            </w:r>
            <w:r>
              <w:rPr>
                <w:noProof/>
                <w:webHidden/>
              </w:rPr>
              <w:fldChar w:fldCharType="end"/>
            </w:r>
          </w:hyperlink>
        </w:p>
        <w:p w14:paraId="5E0210FE" w14:textId="22D856CA" w:rsidR="002B56F3" w:rsidRDefault="002B56F3">
          <w:r>
            <w:rPr>
              <w:b/>
              <w:bCs/>
              <w:noProof/>
            </w:rPr>
            <w:fldChar w:fldCharType="end"/>
          </w:r>
        </w:p>
      </w:sdtContent>
    </w:sdt>
    <w:p w14:paraId="09751CAF" w14:textId="0242B3F3" w:rsidR="003D23ED" w:rsidRDefault="003D23ED">
      <w:pPr>
        <w:spacing w:line="259" w:lineRule="auto"/>
        <w:jc w:val="left"/>
        <w:rPr>
          <w:rFonts w:eastAsia="Times New Roman" w:cs="Arial"/>
          <w:sz w:val="44"/>
          <w:szCs w:val="44"/>
        </w:rPr>
      </w:pPr>
      <w:r>
        <w:rPr>
          <w:rFonts w:cs="Arial"/>
          <w:sz w:val="44"/>
          <w:szCs w:val="44"/>
        </w:rPr>
        <w:br w:type="page"/>
      </w:r>
    </w:p>
    <w:p w14:paraId="5F6B73D5" w14:textId="4FB48F0E" w:rsidR="003D23ED" w:rsidRDefault="003D23ED" w:rsidP="003D23ED">
      <w:pPr>
        <w:pStyle w:val="Heading1"/>
        <w:numPr>
          <w:ilvl w:val="0"/>
          <w:numId w:val="0"/>
        </w:numPr>
        <w:ind w:left="432"/>
      </w:pPr>
      <w:bookmarkStart w:id="0" w:name="_Toc98167957"/>
      <w:r>
        <w:lastRenderedPageBreak/>
        <w:t>List of Figure and Tables</w:t>
      </w:r>
      <w:bookmarkEnd w:id="0"/>
      <w:r>
        <w:t xml:space="preserve"> </w:t>
      </w:r>
    </w:p>
    <w:p w14:paraId="3E9AF1B7" w14:textId="5D6DFC0D" w:rsidR="003D23ED" w:rsidRPr="003D23ED" w:rsidRDefault="003D23ED">
      <w:pPr>
        <w:pStyle w:val="TableofFigures"/>
        <w:tabs>
          <w:tab w:val="right" w:leader="dot" w:pos="9016"/>
        </w:tabs>
        <w:rPr>
          <w:noProof/>
          <w:sz w:val="18"/>
          <w:szCs w:val="16"/>
        </w:rPr>
      </w:pPr>
      <w:r w:rsidRPr="003D23ED">
        <w:rPr>
          <w:rFonts w:cs="Arial"/>
          <w:sz w:val="32"/>
          <w:szCs w:val="32"/>
        </w:rPr>
        <w:fldChar w:fldCharType="begin"/>
      </w:r>
      <w:r w:rsidRPr="003D23ED">
        <w:rPr>
          <w:rFonts w:cs="Arial"/>
          <w:sz w:val="32"/>
          <w:szCs w:val="32"/>
        </w:rPr>
        <w:instrText xml:space="preserve"> TOC \h \z \c "Figure" </w:instrText>
      </w:r>
      <w:r w:rsidRPr="003D23ED">
        <w:rPr>
          <w:rFonts w:cs="Arial"/>
          <w:sz w:val="32"/>
          <w:szCs w:val="32"/>
        </w:rPr>
        <w:fldChar w:fldCharType="separate"/>
      </w:r>
      <w:hyperlink w:anchor="_Toc98167854" w:history="1">
        <w:r w:rsidRPr="003D23ED">
          <w:rPr>
            <w:rStyle w:val="Hyperlink"/>
            <w:noProof/>
            <w:sz w:val="18"/>
            <w:szCs w:val="16"/>
          </w:rPr>
          <w:t xml:space="preserve">Figure 1: The commonly used battery electrical equivalent circuit model </w:t>
        </w:r>
        <w:r w:rsidRPr="003D23ED">
          <w:rPr>
            <w:rStyle w:val="Hyperlink"/>
            <w:rFonts w:cs="Arial"/>
            <w:noProof/>
            <w:sz w:val="18"/>
            <w:szCs w:val="16"/>
          </w:rPr>
          <w:t>[1]</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_Toc98167854 \h </w:instrText>
        </w:r>
        <w:r w:rsidRPr="003D23ED">
          <w:rPr>
            <w:noProof/>
            <w:webHidden/>
            <w:sz w:val="18"/>
            <w:szCs w:val="16"/>
          </w:rPr>
        </w:r>
        <w:r w:rsidRPr="003D23ED">
          <w:rPr>
            <w:noProof/>
            <w:webHidden/>
            <w:sz w:val="18"/>
            <w:szCs w:val="16"/>
          </w:rPr>
          <w:fldChar w:fldCharType="separate"/>
        </w:r>
        <w:r w:rsidRPr="003D23ED">
          <w:rPr>
            <w:noProof/>
            <w:webHidden/>
            <w:sz w:val="18"/>
            <w:szCs w:val="16"/>
          </w:rPr>
          <w:t>5</w:t>
        </w:r>
        <w:r w:rsidRPr="003D23ED">
          <w:rPr>
            <w:noProof/>
            <w:webHidden/>
            <w:sz w:val="18"/>
            <w:szCs w:val="16"/>
          </w:rPr>
          <w:fldChar w:fldCharType="end"/>
        </w:r>
      </w:hyperlink>
    </w:p>
    <w:p w14:paraId="5937CE73" w14:textId="556135F4" w:rsidR="003D23ED" w:rsidRPr="003D23ED" w:rsidRDefault="003D23ED">
      <w:pPr>
        <w:pStyle w:val="TableofFigures"/>
        <w:tabs>
          <w:tab w:val="right" w:leader="dot" w:pos="9016"/>
        </w:tabs>
        <w:rPr>
          <w:noProof/>
          <w:sz w:val="18"/>
          <w:szCs w:val="16"/>
        </w:rPr>
      </w:pPr>
      <w:hyperlink w:anchor="_Toc98167855" w:history="1">
        <w:r w:rsidRPr="003D23ED">
          <w:rPr>
            <w:rStyle w:val="Hyperlink"/>
            <w:noProof/>
            <w:sz w:val="18"/>
            <w:szCs w:val="16"/>
          </w:rPr>
          <w:t xml:space="preserve">Figure 2: Estimation error and computational complexity for the commonly studied SOC estimation methods </w:t>
        </w:r>
        <w:r w:rsidRPr="003D23ED">
          <w:rPr>
            <w:rStyle w:val="Hyperlink"/>
            <w:rFonts w:cs="Arial"/>
            <w:noProof/>
            <w:sz w:val="18"/>
            <w:szCs w:val="16"/>
          </w:rPr>
          <w:t>[2]</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_Toc98167855 \h </w:instrText>
        </w:r>
        <w:r w:rsidRPr="003D23ED">
          <w:rPr>
            <w:noProof/>
            <w:webHidden/>
            <w:sz w:val="18"/>
            <w:szCs w:val="16"/>
          </w:rPr>
        </w:r>
        <w:r w:rsidRPr="003D23ED">
          <w:rPr>
            <w:noProof/>
            <w:webHidden/>
            <w:sz w:val="18"/>
            <w:szCs w:val="16"/>
          </w:rPr>
          <w:fldChar w:fldCharType="separate"/>
        </w:r>
        <w:r w:rsidRPr="003D23ED">
          <w:rPr>
            <w:noProof/>
            <w:webHidden/>
            <w:sz w:val="18"/>
            <w:szCs w:val="16"/>
          </w:rPr>
          <w:t>6</w:t>
        </w:r>
        <w:r w:rsidRPr="003D23ED">
          <w:rPr>
            <w:noProof/>
            <w:webHidden/>
            <w:sz w:val="18"/>
            <w:szCs w:val="16"/>
          </w:rPr>
          <w:fldChar w:fldCharType="end"/>
        </w:r>
      </w:hyperlink>
    </w:p>
    <w:p w14:paraId="4CF7EADE" w14:textId="2F6CE3CB" w:rsidR="003D23ED" w:rsidRPr="003D23ED" w:rsidRDefault="003D23ED">
      <w:pPr>
        <w:pStyle w:val="TableofFigures"/>
        <w:tabs>
          <w:tab w:val="right" w:leader="dot" w:pos="9016"/>
        </w:tabs>
        <w:rPr>
          <w:noProof/>
          <w:sz w:val="18"/>
          <w:szCs w:val="16"/>
        </w:rPr>
      </w:pPr>
      <w:hyperlink w:anchor="_Toc98167856" w:history="1">
        <w:r w:rsidRPr="003D23ED">
          <w:rPr>
            <w:rStyle w:val="Hyperlink"/>
            <w:noProof/>
            <w:sz w:val="18"/>
            <w:szCs w:val="16"/>
          </w:rPr>
          <w:t xml:space="preserve">Figure 3: P2D Porous-Electrode model </w:t>
        </w:r>
        <w:r w:rsidRPr="003D23ED">
          <w:rPr>
            <w:rStyle w:val="Hyperlink"/>
            <w:rFonts w:cs="Arial"/>
            <w:noProof/>
            <w:sz w:val="18"/>
            <w:szCs w:val="16"/>
          </w:rPr>
          <w:t>[3]</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_Toc98167856 \h </w:instrText>
        </w:r>
        <w:r w:rsidRPr="003D23ED">
          <w:rPr>
            <w:noProof/>
            <w:webHidden/>
            <w:sz w:val="18"/>
            <w:szCs w:val="16"/>
          </w:rPr>
        </w:r>
        <w:r w:rsidRPr="003D23ED">
          <w:rPr>
            <w:noProof/>
            <w:webHidden/>
            <w:sz w:val="18"/>
            <w:szCs w:val="16"/>
          </w:rPr>
          <w:fldChar w:fldCharType="separate"/>
        </w:r>
        <w:r w:rsidRPr="003D23ED">
          <w:rPr>
            <w:noProof/>
            <w:webHidden/>
            <w:sz w:val="18"/>
            <w:szCs w:val="16"/>
          </w:rPr>
          <w:t>6</w:t>
        </w:r>
        <w:r w:rsidRPr="003D23ED">
          <w:rPr>
            <w:noProof/>
            <w:webHidden/>
            <w:sz w:val="18"/>
            <w:szCs w:val="16"/>
          </w:rPr>
          <w:fldChar w:fldCharType="end"/>
        </w:r>
      </w:hyperlink>
    </w:p>
    <w:p w14:paraId="5DFA1F5D" w14:textId="6293FF63" w:rsidR="003D23ED" w:rsidRPr="003D23ED" w:rsidRDefault="003D23ED">
      <w:pPr>
        <w:pStyle w:val="TableofFigures"/>
        <w:tabs>
          <w:tab w:val="right" w:leader="dot" w:pos="9016"/>
        </w:tabs>
        <w:rPr>
          <w:noProof/>
          <w:sz w:val="18"/>
          <w:szCs w:val="16"/>
        </w:rPr>
      </w:pPr>
      <w:hyperlink w:anchor="_Toc98167857" w:history="1">
        <w:r w:rsidRPr="003D23ED">
          <w:rPr>
            <w:rStyle w:val="Hyperlink"/>
            <w:noProof/>
            <w:sz w:val="18"/>
            <w:szCs w:val="16"/>
          </w:rPr>
          <w:t xml:space="preserve">Figure 4: ECM against a PBM from MPC analysis </w:t>
        </w:r>
        <w:r w:rsidRPr="003D23ED">
          <w:rPr>
            <w:rStyle w:val="Hyperlink"/>
            <w:rFonts w:cs="Arial"/>
            <w:noProof/>
            <w:sz w:val="18"/>
            <w:szCs w:val="16"/>
          </w:rPr>
          <w:t>[5]</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_Toc98167857 \h </w:instrText>
        </w:r>
        <w:r w:rsidRPr="003D23ED">
          <w:rPr>
            <w:noProof/>
            <w:webHidden/>
            <w:sz w:val="18"/>
            <w:szCs w:val="16"/>
          </w:rPr>
        </w:r>
        <w:r w:rsidRPr="003D23ED">
          <w:rPr>
            <w:noProof/>
            <w:webHidden/>
            <w:sz w:val="18"/>
            <w:szCs w:val="16"/>
          </w:rPr>
          <w:fldChar w:fldCharType="separate"/>
        </w:r>
        <w:r w:rsidRPr="003D23ED">
          <w:rPr>
            <w:noProof/>
            <w:webHidden/>
            <w:sz w:val="18"/>
            <w:szCs w:val="16"/>
          </w:rPr>
          <w:t>7</w:t>
        </w:r>
        <w:r w:rsidRPr="003D23ED">
          <w:rPr>
            <w:noProof/>
            <w:webHidden/>
            <w:sz w:val="18"/>
            <w:szCs w:val="16"/>
          </w:rPr>
          <w:fldChar w:fldCharType="end"/>
        </w:r>
      </w:hyperlink>
    </w:p>
    <w:p w14:paraId="5F920F05" w14:textId="1554A4C7" w:rsidR="003D23ED" w:rsidRPr="003D23ED" w:rsidRDefault="003D23ED">
      <w:pPr>
        <w:pStyle w:val="TableofFigures"/>
        <w:tabs>
          <w:tab w:val="right" w:leader="dot" w:pos="9016"/>
        </w:tabs>
        <w:rPr>
          <w:noProof/>
          <w:sz w:val="18"/>
          <w:szCs w:val="16"/>
        </w:rPr>
      </w:pPr>
      <w:hyperlink w:anchor="_Toc98167858" w:history="1">
        <w:r w:rsidRPr="003D23ED">
          <w:rPr>
            <w:rStyle w:val="Hyperlink"/>
            <w:noProof/>
            <w:sz w:val="18"/>
            <w:szCs w:val="16"/>
          </w:rPr>
          <w:t xml:space="preserve">Figure 5: Ranking of the normalized parameter sensitivity for terminal voltage under real-world driving cycles </w:t>
        </w:r>
        <w:r w:rsidRPr="003D23ED">
          <w:rPr>
            <w:rStyle w:val="Hyperlink"/>
            <w:rFonts w:cs="Arial"/>
            <w:noProof/>
            <w:sz w:val="18"/>
            <w:szCs w:val="16"/>
          </w:rPr>
          <w:t>[7]</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_Toc98167858 \h </w:instrText>
        </w:r>
        <w:r w:rsidRPr="003D23ED">
          <w:rPr>
            <w:noProof/>
            <w:webHidden/>
            <w:sz w:val="18"/>
            <w:szCs w:val="16"/>
          </w:rPr>
        </w:r>
        <w:r w:rsidRPr="003D23ED">
          <w:rPr>
            <w:noProof/>
            <w:webHidden/>
            <w:sz w:val="18"/>
            <w:szCs w:val="16"/>
          </w:rPr>
          <w:fldChar w:fldCharType="separate"/>
        </w:r>
        <w:r w:rsidRPr="003D23ED">
          <w:rPr>
            <w:noProof/>
            <w:webHidden/>
            <w:sz w:val="18"/>
            <w:szCs w:val="16"/>
          </w:rPr>
          <w:t>8</w:t>
        </w:r>
        <w:r w:rsidRPr="003D23ED">
          <w:rPr>
            <w:noProof/>
            <w:webHidden/>
            <w:sz w:val="18"/>
            <w:szCs w:val="16"/>
          </w:rPr>
          <w:fldChar w:fldCharType="end"/>
        </w:r>
      </w:hyperlink>
    </w:p>
    <w:p w14:paraId="015723AA" w14:textId="5D3A66EE" w:rsidR="003D23ED" w:rsidRPr="003D23ED" w:rsidRDefault="003D23ED">
      <w:pPr>
        <w:pStyle w:val="TableofFigures"/>
        <w:tabs>
          <w:tab w:val="right" w:leader="dot" w:pos="9016"/>
        </w:tabs>
        <w:rPr>
          <w:noProof/>
          <w:sz w:val="18"/>
          <w:szCs w:val="16"/>
        </w:rPr>
      </w:pPr>
      <w:hyperlink w:anchor="_Toc98167859" w:history="1">
        <w:r w:rsidRPr="003D23ED">
          <w:rPr>
            <w:rStyle w:val="Hyperlink"/>
            <w:noProof/>
            <w:sz w:val="18"/>
            <w:szCs w:val="16"/>
          </w:rPr>
          <w:t xml:space="preserve">Figure 6: Schematic of experiment-based parameter identification </w:t>
        </w:r>
        <w:r w:rsidRPr="003D23ED">
          <w:rPr>
            <w:rStyle w:val="Hyperlink"/>
            <w:rFonts w:cs="Arial"/>
            <w:noProof/>
            <w:sz w:val="18"/>
            <w:szCs w:val="16"/>
          </w:rPr>
          <w:t>[8]</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_Toc98167859 \h </w:instrText>
        </w:r>
        <w:r w:rsidRPr="003D23ED">
          <w:rPr>
            <w:noProof/>
            <w:webHidden/>
            <w:sz w:val="18"/>
            <w:szCs w:val="16"/>
          </w:rPr>
        </w:r>
        <w:r w:rsidRPr="003D23ED">
          <w:rPr>
            <w:noProof/>
            <w:webHidden/>
            <w:sz w:val="18"/>
            <w:szCs w:val="16"/>
          </w:rPr>
          <w:fldChar w:fldCharType="separate"/>
        </w:r>
        <w:r w:rsidRPr="003D23ED">
          <w:rPr>
            <w:noProof/>
            <w:webHidden/>
            <w:sz w:val="18"/>
            <w:szCs w:val="16"/>
          </w:rPr>
          <w:t>9</w:t>
        </w:r>
        <w:r w:rsidRPr="003D23ED">
          <w:rPr>
            <w:noProof/>
            <w:webHidden/>
            <w:sz w:val="18"/>
            <w:szCs w:val="16"/>
          </w:rPr>
          <w:fldChar w:fldCharType="end"/>
        </w:r>
      </w:hyperlink>
    </w:p>
    <w:p w14:paraId="06FFD301" w14:textId="38B53584" w:rsidR="003D23ED" w:rsidRPr="003D23ED" w:rsidRDefault="003D23ED">
      <w:pPr>
        <w:pStyle w:val="TableofFigures"/>
        <w:tabs>
          <w:tab w:val="right" w:leader="dot" w:pos="9016"/>
        </w:tabs>
        <w:rPr>
          <w:noProof/>
          <w:sz w:val="18"/>
          <w:szCs w:val="16"/>
        </w:rPr>
      </w:pPr>
      <w:hyperlink w:anchor="_Toc98167860" w:history="1">
        <w:r w:rsidRPr="003D23ED">
          <w:rPr>
            <w:rStyle w:val="Hyperlink"/>
            <w:noProof/>
            <w:sz w:val="18"/>
            <w:szCs w:val="16"/>
          </w:rPr>
          <w:t xml:space="preserve">Figure 7: Schematic of the multi-objective multi-step data-driven identification process </w:t>
        </w:r>
        <w:r w:rsidRPr="003D23ED">
          <w:rPr>
            <w:rStyle w:val="Hyperlink"/>
            <w:rFonts w:cs="Arial"/>
            <w:noProof/>
            <w:sz w:val="18"/>
            <w:szCs w:val="16"/>
          </w:rPr>
          <w:t>[8]</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_Toc98167860 \h </w:instrText>
        </w:r>
        <w:r w:rsidRPr="003D23ED">
          <w:rPr>
            <w:noProof/>
            <w:webHidden/>
            <w:sz w:val="18"/>
            <w:szCs w:val="16"/>
          </w:rPr>
        </w:r>
        <w:r w:rsidRPr="003D23ED">
          <w:rPr>
            <w:noProof/>
            <w:webHidden/>
            <w:sz w:val="18"/>
            <w:szCs w:val="16"/>
          </w:rPr>
          <w:fldChar w:fldCharType="separate"/>
        </w:r>
        <w:r w:rsidRPr="003D23ED">
          <w:rPr>
            <w:noProof/>
            <w:webHidden/>
            <w:sz w:val="18"/>
            <w:szCs w:val="16"/>
          </w:rPr>
          <w:t>9</w:t>
        </w:r>
        <w:r w:rsidRPr="003D23ED">
          <w:rPr>
            <w:noProof/>
            <w:webHidden/>
            <w:sz w:val="18"/>
            <w:szCs w:val="16"/>
          </w:rPr>
          <w:fldChar w:fldCharType="end"/>
        </w:r>
      </w:hyperlink>
    </w:p>
    <w:p w14:paraId="1F4E8138" w14:textId="3D0278ED" w:rsidR="003D23ED" w:rsidRPr="003D23ED" w:rsidRDefault="003D23ED">
      <w:pPr>
        <w:pStyle w:val="TableofFigures"/>
        <w:tabs>
          <w:tab w:val="right" w:leader="dot" w:pos="9016"/>
        </w:tabs>
        <w:rPr>
          <w:noProof/>
          <w:sz w:val="18"/>
          <w:szCs w:val="16"/>
        </w:rPr>
      </w:pPr>
      <w:hyperlink w:anchor="_Toc98167861" w:history="1">
        <w:r w:rsidRPr="003D23ED">
          <w:rPr>
            <w:rStyle w:val="Hyperlink"/>
            <w:noProof/>
            <w:sz w:val="18"/>
            <w:szCs w:val="16"/>
          </w:rPr>
          <w:t>Figure 8: Error distributions of the invasive experimental and data-driven parameter</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_Toc98167861 \h </w:instrText>
        </w:r>
        <w:r w:rsidRPr="003D23ED">
          <w:rPr>
            <w:noProof/>
            <w:webHidden/>
            <w:sz w:val="18"/>
            <w:szCs w:val="16"/>
          </w:rPr>
        </w:r>
        <w:r w:rsidRPr="003D23ED">
          <w:rPr>
            <w:noProof/>
            <w:webHidden/>
            <w:sz w:val="18"/>
            <w:szCs w:val="16"/>
          </w:rPr>
          <w:fldChar w:fldCharType="separate"/>
        </w:r>
        <w:r w:rsidRPr="003D23ED">
          <w:rPr>
            <w:noProof/>
            <w:webHidden/>
            <w:sz w:val="18"/>
            <w:szCs w:val="16"/>
          </w:rPr>
          <w:t>10</w:t>
        </w:r>
        <w:r w:rsidRPr="003D23ED">
          <w:rPr>
            <w:noProof/>
            <w:webHidden/>
            <w:sz w:val="18"/>
            <w:szCs w:val="16"/>
          </w:rPr>
          <w:fldChar w:fldCharType="end"/>
        </w:r>
      </w:hyperlink>
    </w:p>
    <w:p w14:paraId="21BFF4A2" w14:textId="69CDE581" w:rsidR="003D23ED" w:rsidRPr="003D23ED" w:rsidRDefault="003D23ED">
      <w:pPr>
        <w:pStyle w:val="TableofFigures"/>
        <w:tabs>
          <w:tab w:val="right" w:leader="dot" w:pos="9016"/>
        </w:tabs>
        <w:rPr>
          <w:noProof/>
          <w:sz w:val="18"/>
          <w:szCs w:val="16"/>
        </w:rPr>
      </w:pPr>
      <w:hyperlink w:anchor="_Toc98167862" w:history="1">
        <w:r w:rsidRPr="003D23ED">
          <w:rPr>
            <w:rStyle w:val="Hyperlink"/>
            <w:noProof/>
            <w:sz w:val="18"/>
            <w:szCs w:val="16"/>
          </w:rPr>
          <w:t xml:space="preserve">Figure 9: Block diagram of PSO-LM based identification approach </w:t>
        </w:r>
        <w:r w:rsidRPr="003D23ED">
          <w:rPr>
            <w:rStyle w:val="Hyperlink"/>
            <w:rFonts w:cs="Arial"/>
            <w:noProof/>
            <w:sz w:val="18"/>
            <w:szCs w:val="16"/>
          </w:rPr>
          <w:t>[10]</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_Toc98167862 \h </w:instrText>
        </w:r>
        <w:r w:rsidRPr="003D23ED">
          <w:rPr>
            <w:noProof/>
            <w:webHidden/>
            <w:sz w:val="18"/>
            <w:szCs w:val="16"/>
          </w:rPr>
        </w:r>
        <w:r w:rsidRPr="003D23ED">
          <w:rPr>
            <w:noProof/>
            <w:webHidden/>
            <w:sz w:val="18"/>
            <w:szCs w:val="16"/>
          </w:rPr>
          <w:fldChar w:fldCharType="separate"/>
        </w:r>
        <w:r w:rsidRPr="003D23ED">
          <w:rPr>
            <w:noProof/>
            <w:webHidden/>
            <w:sz w:val="18"/>
            <w:szCs w:val="16"/>
          </w:rPr>
          <w:t>11</w:t>
        </w:r>
        <w:r w:rsidRPr="003D23ED">
          <w:rPr>
            <w:noProof/>
            <w:webHidden/>
            <w:sz w:val="18"/>
            <w:szCs w:val="16"/>
          </w:rPr>
          <w:fldChar w:fldCharType="end"/>
        </w:r>
      </w:hyperlink>
    </w:p>
    <w:p w14:paraId="5C18BE48" w14:textId="6C1B2AA9" w:rsidR="003D23ED" w:rsidRPr="003D23ED" w:rsidRDefault="003D23ED">
      <w:pPr>
        <w:pStyle w:val="TableofFigures"/>
        <w:tabs>
          <w:tab w:val="right" w:leader="dot" w:pos="9016"/>
        </w:tabs>
        <w:rPr>
          <w:noProof/>
          <w:sz w:val="18"/>
          <w:szCs w:val="16"/>
        </w:rPr>
      </w:pPr>
      <w:hyperlink w:anchor="_Toc98167863" w:history="1">
        <w:r w:rsidRPr="003D23ED">
          <w:rPr>
            <w:rStyle w:val="Hyperlink"/>
            <w:noProof/>
            <w:sz w:val="18"/>
            <w:szCs w:val="16"/>
          </w:rPr>
          <w:t>Figure 10: Comparison between experimental and predicted charge voltage curves at charge rates of</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_Toc98167863 \h </w:instrText>
        </w:r>
        <w:r w:rsidRPr="003D23ED">
          <w:rPr>
            <w:noProof/>
            <w:webHidden/>
            <w:sz w:val="18"/>
            <w:szCs w:val="16"/>
          </w:rPr>
        </w:r>
        <w:r w:rsidRPr="003D23ED">
          <w:rPr>
            <w:noProof/>
            <w:webHidden/>
            <w:sz w:val="18"/>
            <w:szCs w:val="16"/>
          </w:rPr>
          <w:fldChar w:fldCharType="separate"/>
        </w:r>
        <w:r w:rsidRPr="003D23ED">
          <w:rPr>
            <w:noProof/>
            <w:webHidden/>
            <w:sz w:val="18"/>
            <w:szCs w:val="16"/>
          </w:rPr>
          <w:t>11</w:t>
        </w:r>
        <w:r w:rsidRPr="003D23ED">
          <w:rPr>
            <w:noProof/>
            <w:webHidden/>
            <w:sz w:val="18"/>
            <w:szCs w:val="16"/>
          </w:rPr>
          <w:fldChar w:fldCharType="end"/>
        </w:r>
      </w:hyperlink>
    </w:p>
    <w:p w14:paraId="3C48C708" w14:textId="57E9A112" w:rsidR="003D23ED" w:rsidRPr="003D23ED" w:rsidRDefault="003D23ED">
      <w:pPr>
        <w:pStyle w:val="TableofFigures"/>
        <w:tabs>
          <w:tab w:val="right" w:leader="dot" w:pos="9016"/>
        </w:tabs>
        <w:rPr>
          <w:noProof/>
          <w:sz w:val="18"/>
          <w:szCs w:val="16"/>
        </w:rPr>
      </w:pPr>
      <w:hyperlink w:anchor="_Toc98167864" w:history="1">
        <w:r w:rsidRPr="003D23ED">
          <w:rPr>
            <w:rStyle w:val="Hyperlink"/>
            <w:noProof/>
            <w:sz w:val="18"/>
            <w:szCs w:val="16"/>
          </w:rPr>
          <w:t>Figure 11: Overall Project Methodology</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_Toc98167864 \h </w:instrText>
        </w:r>
        <w:r w:rsidRPr="003D23ED">
          <w:rPr>
            <w:noProof/>
            <w:webHidden/>
            <w:sz w:val="18"/>
            <w:szCs w:val="16"/>
          </w:rPr>
        </w:r>
        <w:r w:rsidRPr="003D23ED">
          <w:rPr>
            <w:noProof/>
            <w:webHidden/>
            <w:sz w:val="18"/>
            <w:szCs w:val="16"/>
          </w:rPr>
          <w:fldChar w:fldCharType="separate"/>
        </w:r>
        <w:r w:rsidRPr="003D23ED">
          <w:rPr>
            <w:noProof/>
            <w:webHidden/>
            <w:sz w:val="18"/>
            <w:szCs w:val="16"/>
          </w:rPr>
          <w:t>13</w:t>
        </w:r>
        <w:r w:rsidRPr="003D23ED">
          <w:rPr>
            <w:noProof/>
            <w:webHidden/>
            <w:sz w:val="18"/>
            <w:szCs w:val="16"/>
          </w:rPr>
          <w:fldChar w:fldCharType="end"/>
        </w:r>
      </w:hyperlink>
    </w:p>
    <w:p w14:paraId="53FE35E9" w14:textId="0A04396B" w:rsidR="001844C5" w:rsidRPr="003D23ED" w:rsidRDefault="003D23ED" w:rsidP="003D23ED">
      <w:pPr>
        <w:pStyle w:val="TableofFigures"/>
        <w:tabs>
          <w:tab w:val="right" w:leader="dot" w:pos="9016"/>
        </w:tabs>
        <w:rPr>
          <w:noProof/>
          <w:color w:val="0563C1" w:themeColor="hyperlink"/>
          <w:sz w:val="18"/>
          <w:szCs w:val="16"/>
          <w:u w:val="single"/>
        </w:rPr>
      </w:pPr>
      <w:hyperlink w:anchor="_Toc98167865" w:history="1">
        <w:r w:rsidRPr="003D23ED">
          <w:rPr>
            <w:rStyle w:val="Hyperlink"/>
            <w:noProof/>
            <w:sz w:val="18"/>
            <w:szCs w:val="16"/>
          </w:rPr>
          <w:t>Figure 12: Gantt Chart of Objectives and final report</w:t>
        </w:r>
        <w:r w:rsidRPr="003D23ED">
          <w:rPr>
            <w:noProof/>
            <w:webHidden/>
            <w:sz w:val="18"/>
            <w:szCs w:val="16"/>
          </w:rPr>
          <w:tab/>
        </w:r>
        <w:r w:rsidRPr="003D23ED">
          <w:rPr>
            <w:noProof/>
            <w:webHidden/>
            <w:sz w:val="18"/>
            <w:szCs w:val="16"/>
          </w:rPr>
          <w:fldChar w:fldCharType="begin"/>
        </w:r>
        <w:r w:rsidRPr="003D23ED">
          <w:rPr>
            <w:noProof/>
            <w:webHidden/>
            <w:sz w:val="18"/>
            <w:szCs w:val="16"/>
          </w:rPr>
          <w:instrText xml:space="preserve"> PAGEREF _Toc98167865 \h </w:instrText>
        </w:r>
        <w:r w:rsidRPr="003D23ED">
          <w:rPr>
            <w:noProof/>
            <w:webHidden/>
            <w:sz w:val="18"/>
            <w:szCs w:val="16"/>
          </w:rPr>
        </w:r>
        <w:r w:rsidRPr="003D23ED">
          <w:rPr>
            <w:noProof/>
            <w:webHidden/>
            <w:sz w:val="18"/>
            <w:szCs w:val="16"/>
          </w:rPr>
          <w:fldChar w:fldCharType="separate"/>
        </w:r>
        <w:r w:rsidRPr="003D23ED">
          <w:rPr>
            <w:noProof/>
            <w:webHidden/>
            <w:sz w:val="18"/>
            <w:szCs w:val="16"/>
          </w:rPr>
          <w:t>17</w:t>
        </w:r>
        <w:r w:rsidRPr="003D23ED">
          <w:rPr>
            <w:noProof/>
            <w:webHidden/>
            <w:sz w:val="18"/>
            <w:szCs w:val="16"/>
          </w:rPr>
          <w:fldChar w:fldCharType="end"/>
        </w:r>
      </w:hyperlink>
      <w:r w:rsidRPr="003D23ED">
        <w:rPr>
          <w:rFonts w:cs="Arial"/>
          <w:sz w:val="32"/>
          <w:szCs w:val="32"/>
        </w:rPr>
        <w:fldChar w:fldCharType="end"/>
      </w:r>
    </w:p>
    <w:p w14:paraId="747B0905" w14:textId="24C14255" w:rsidR="003D23ED" w:rsidRPr="003D23ED" w:rsidRDefault="003D23ED">
      <w:pPr>
        <w:pStyle w:val="TableofFigures"/>
        <w:tabs>
          <w:tab w:val="right" w:leader="dot" w:pos="9016"/>
        </w:tabs>
        <w:rPr>
          <w:rFonts w:asciiTheme="minorHAnsi" w:eastAsiaTheme="minorEastAsia" w:hAnsiTheme="minorHAnsi"/>
          <w:noProof/>
          <w:sz w:val="18"/>
          <w:szCs w:val="18"/>
          <w:lang w:eastAsia="en-GB"/>
        </w:rPr>
      </w:pPr>
      <w:r w:rsidRPr="003D23ED">
        <w:rPr>
          <w:rFonts w:cs="Arial"/>
          <w:sz w:val="36"/>
          <w:szCs w:val="36"/>
        </w:rPr>
        <w:fldChar w:fldCharType="begin"/>
      </w:r>
      <w:r w:rsidRPr="003D23ED">
        <w:rPr>
          <w:rFonts w:cs="Arial"/>
          <w:sz w:val="36"/>
          <w:szCs w:val="36"/>
        </w:rPr>
        <w:instrText xml:space="preserve"> TOC \h \z \c "Table" </w:instrText>
      </w:r>
      <w:r w:rsidRPr="003D23ED">
        <w:rPr>
          <w:rFonts w:cs="Arial"/>
          <w:sz w:val="36"/>
          <w:szCs w:val="36"/>
        </w:rPr>
        <w:fldChar w:fldCharType="separate"/>
      </w:r>
      <w:hyperlink w:anchor="_Toc98167931" w:history="1">
        <w:r w:rsidRPr="003D23ED">
          <w:rPr>
            <w:rStyle w:val="Hyperlink"/>
            <w:noProof/>
            <w:sz w:val="20"/>
            <w:szCs w:val="18"/>
          </w:rPr>
          <w:t>Table 1: Alternatives and limitations of project objectives</w:t>
        </w:r>
        <w:r w:rsidRPr="003D23ED">
          <w:rPr>
            <w:noProof/>
            <w:webHidden/>
            <w:sz w:val="20"/>
            <w:szCs w:val="18"/>
          </w:rPr>
          <w:tab/>
        </w:r>
        <w:r w:rsidRPr="003D23ED">
          <w:rPr>
            <w:noProof/>
            <w:webHidden/>
            <w:sz w:val="20"/>
            <w:szCs w:val="18"/>
          </w:rPr>
          <w:fldChar w:fldCharType="begin"/>
        </w:r>
        <w:r w:rsidRPr="003D23ED">
          <w:rPr>
            <w:noProof/>
            <w:webHidden/>
            <w:sz w:val="20"/>
            <w:szCs w:val="18"/>
          </w:rPr>
          <w:instrText xml:space="preserve"> PAGEREF _Toc98167931 \h </w:instrText>
        </w:r>
        <w:r w:rsidRPr="003D23ED">
          <w:rPr>
            <w:noProof/>
            <w:webHidden/>
            <w:sz w:val="20"/>
            <w:szCs w:val="18"/>
          </w:rPr>
        </w:r>
        <w:r w:rsidRPr="003D23ED">
          <w:rPr>
            <w:noProof/>
            <w:webHidden/>
            <w:sz w:val="20"/>
            <w:szCs w:val="18"/>
          </w:rPr>
          <w:fldChar w:fldCharType="separate"/>
        </w:r>
        <w:r w:rsidRPr="003D23ED">
          <w:rPr>
            <w:noProof/>
            <w:webHidden/>
            <w:sz w:val="20"/>
            <w:szCs w:val="18"/>
          </w:rPr>
          <w:t>15</w:t>
        </w:r>
        <w:r w:rsidRPr="003D23ED">
          <w:rPr>
            <w:noProof/>
            <w:webHidden/>
            <w:sz w:val="20"/>
            <w:szCs w:val="18"/>
          </w:rPr>
          <w:fldChar w:fldCharType="end"/>
        </w:r>
      </w:hyperlink>
    </w:p>
    <w:p w14:paraId="2F15FC1B" w14:textId="74B126EC" w:rsidR="003D23ED" w:rsidRPr="003D23ED" w:rsidRDefault="003D23ED">
      <w:pPr>
        <w:pStyle w:val="TableofFigures"/>
        <w:tabs>
          <w:tab w:val="right" w:leader="dot" w:pos="9016"/>
        </w:tabs>
        <w:rPr>
          <w:rFonts w:asciiTheme="minorHAnsi" w:eastAsiaTheme="minorEastAsia" w:hAnsiTheme="minorHAnsi"/>
          <w:noProof/>
          <w:sz w:val="18"/>
          <w:szCs w:val="18"/>
          <w:lang w:eastAsia="en-GB"/>
        </w:rPr>
      </w:pPr>
      <w:hyperlink w:anchor="_Toc98167932" w:history="1">
        <w:r w:rsidRPr="003D23ED">
          <w:rPr>
            <w:rStyle w:val="Hyperlink"/>
            <w:noProof/>
            <w:sz w:val="20"/>
            <w:szCs w:val="18"/>
          </w:rPr>
          <w:t>Table 2: Activity and objective pathway summary</w:t>
        </w:r>
        <w:r w:rsidRPr="003D23ED">
          <w:rPr>
            <w:noProof/>
            <w:webHidden/>
            <w:sz w:val="20"/>
            <w:szCs w:val="18"/>
          </w:rPr>
          <w:tab/>
        </w:r>
        <w:r w:rsidRPr="003D23ED">
          <w:rPr>
            <w:noProof/>
            <w:webHidden/>
            <w:sz w:val="20"/>
            <w:szCs w:val="18"/>
          </w:rPr>
          <w:fldChar w:fldCharType="begin"/>
        </w:r>
        <w:r w:rsidRPr="003D23ED">
          <w:rPr>
            <w:noProof/>
            <w:webHidden/>
            <w:sz w:val="20"/>
            <w:szCs w:val="18"/>
          </w:rPr>
          <w:instrText xml:space="preserve"> PAGEREF _Toc98167932 \h </w:instrText>
        </w:r>
        <w:r w:rsidRPr="003D23ED">
          <w:rPr>
            <w:noProof/>
            <w:webHidden/>
            <w:sz w:val="20"/>
            <w:szCs w:val="18"/>
          </w:rPr>
        </w:r>
        <w:r w:rsidRPr="003D23ED">
          <w:rPr>
            <w:noProof/>
            <w:webHidden/>
            <w:sz w:val="20"/>
            <w:szCs w:val="18"/>
          </w:rPr>
          <w:fldChar w:fldCharType="separate"/>
        </w:r>
        <w:r w:rsidRPr="003D23ED">
          <w:rPr>
            <w:noProof/>
            <w:webHidden/>
            <w:sz w:val="20"/>
            <w:szCs w:val="18"/>
          </w:rPr>
          <w:t>16</w:t>
        </w:r>
        <w:r w:rsidRPr="003D23ED">
          <w:rPr>
            <w:noProof/>
            <w:webHidden/>
            <w:sz w:val="20"/>
            <w:szCs w:val="18"/>
          </w:rPr>
          <w:fldChar w:fldCharType="end"/>
        </w:r>
      </w:hyperlink>
    </w:p>
    <w:p w14:paraId="797551E0" w14:textId="4A4C6ECC" w:rsidR="003D23ED" w:rsidRPr="003D23ED" w:rsidRDefault="003D23ED">
      <w:pPr>
        <w:pStyle w:val="TableofFigures"/>
        <w:tabs>
          <w:tab w:val="right" w:leader="dot" w:pos="9016"/>
        </w:tabs>
        <w:rPr>
          <w:rFonts w:asciiTheme="minorHAnsi" w:eastAsiaTheme="minorEastAsia" w:hAnsiTheme="minorHAnsi"/>
          <w:noProof/>
          <w:sz w:val="18"/>
          <w:szCs w:val="18"/>
          <w:lang w:eastAsia="en-GB"/>
        </w:rPr>
      </w:pPr>
      <w:hyperlink w:anchor="_Toc98167933" w:history="1">
        <w:r w:rsidRPr="003D23ED">
          <w:rPr>
            <w:rStyle w:val="Hyperlink"/>
            <w:noProof/>
            <w:sz w:val="20"/>
            <w:szCs w:val="18"/>
          </w:rPr>
          <w:t>Table 3: Risk analysis of tasks</w:t>
        </w:r>
        <w:r w:rsidRPr="003D23ED">
          <w:rPr>
            <w:noProof/>
            <w:webHidden/>
            <w:sz w:val="20"/>
            <w:szCs w:val="18"/>
          </w:rPr>
          <w:tab/>
        </w:r>
        <w:r w:rsidRPr="003D23ED">
          <w:rPr>
            <w:noProof/>
            <w:webHidden/>
            <w:sz w:val="20"/>
            <w:szCs w:val="18"/>
          </w:rPr>
          <w:fldChar w:fldCharType="begin"/>
        </w:r>
        <w:r w:rsidRPr="003D23ED">
          <w:rPr>
            <w:noProof/>
            <w:webHidden/>
            <w:sz w:val="20"/>
            <w:szCs w:val="18"/>
          </w:rPr>
          <w:instrText xml:space="preserve"> PAGEREF _Toc98167933 \h </w:instrText>
        </w:r>
        <w:r w:rsidRPr="003D23ED">
          <w:rPr>
            <w:noProof/>
            <w:webHidden/>
            <w:sz w:val="20"/>
            <w:szCs w:val="18"/>
          </w:rPr>
        </w:r>
        <w:r w:rsidRPr="003D23ED">
          <w:rPr>
            <w:noProof/>
            <w:webHidden/>
            <w:sz w:val="20"/>
            <w:szCs w:val="18"/>
          </w:rPr>
          <w:fldChar w:fldCharType="separate"/>
        </w:r>
        <w:r w:rsidRPr="003D23ED">
          <w:rPr>
            <w:noProof/>
            <w:webHidden/>
            <w:sz w:val="20"/>
            <w:szCs w:val="18"/>
          </w:rPr>
          <w:t>19</w:t>
        </w:r>
        <w:r w:rsidRPr="003D23ED">
          <w:rPr>
            <w:noProof/>
            <w:webHidden/>
            <w:sz w:val="20"/>
            <w:szCs w:val="18"/>
          </w:rPr>
          <w:fldChar w:fldCharType="end"/>
        </w:r>
      </w:hyperlink>
    </w:p>
    <w:p w14:paraId="24D2F5D0" w14:textId="39A1AA04" w:rsidR="003D23ED" w:rsidRPr="003D23ED" w:rsidRDefault="003D23ED">
      <w:pPr>
        <w:pStyle w:val="TableofFigures"/>
        <w:tabs>
          <w:tab w:val="right" w:leader="dot" w:pos="9016"/>
        </w:tabs>
        <w:rPr>
          <w:rFonts w:asciiTheme="minorHAnsi" w:eastAsiaTheme="minorEastAsia" w:hAnsiTheme="minorHAnsi"/>
          <w:noProof/>
          <w:sz w:val="18"/>
          <w:szCs w:val="18"/>
          <w:lang w:eastAsia="en-GB"/>
        </w:rPr>
      </w:pPr>
      <w:hyperlink w:anchor="_Toc98167934" w:history="1">
        <w:r w:rsidRPr="003D23ED">
          <w:rPr>
            <w:rStyle w:val="Hyperlink"/>
            <w:noProof/>
            <w:sz w:val="20"/>
            <w:szCs w:val="18"/>
          </w:rPr>
          <w:t>Table 4: Risk Matrix</w:t>
        </w:r>
        <w:r w:rsidRPr="003D23ED">
          <w:rPr>
            <w:noProof/>
            <w:webHidden/>
            <w:sz w:val="20"/>
            <w:szCs w:val="18"/>
          </w:rPr>
          <w:tab/>
        </w:r>
        <w:r w:rsidRPr="003D23ED">
          <w:rPr>
            <w:noProof/>
            <w:webHidden/>
            <w:sz w:val="20"/>
            <w:szCs w:val="18"/>
          </w:rPr>
          <w:fldChar w:fldCharType="begin"/>
        </w:r>
        <w:r w:rsidRPr="003D23ED">
          <w:rPr>
            <w:noProof/>
            <w:webHidden/>
            <w:sz w:val="20"/>
            <w:szCs w:val="18"/>
          </w:rPr>
          <w:instrText xml:space="preserve"> PAGEREF _Toc98167934 \h </w:instrText>
        </w:r>
        <w:r w:rsidRPr="003D23ED">
          <w:rPr>
            <w:noProof/>
            <w:webHidden/>
            <w:sz w:val="20"/>
            <w:szCs w:val="18"/>
          </w:rPr>
        </w:r>
        <w:r w:rsidRPr="003D23ED">
          <w:rPr>
            <w:noProof/>
            <w:webHidden/>
            <w:sz w:val="20"/>
            <w:szCs w:val="18"/>
          </w:rPr>
          <w:fldChar w:fldCharType="separate"/>
        </w:r>
        <w:r w:rsidRPr="003D23ED">
          <w:rPr>
            <w:noProof/>
            <w:webHidden/>
            <w:sz w:val="20"/>
            <w:szCs w:val="18"/>
          </w:rPr>
          <w:t>20</w:t>
        </w:r>
        <w:r w:rsidRPr="003D23ED">
          <w:rPr>
            <w:noProof/>
            <w:webHidden/>
            <w:sz w:val="20"/>
            <w:szCs w:val="18"/>
          </w:rPr>
          <w:fldChar w:fldCharType="end"/>
        </w:r>
      </w:hyperlink>
    </w:p>
    <w:p w14:paraId="6CDA23B0" w14:textId="4C2CF4B8" w:rsidR="00227549" w:rsidRDefault="003D23ED">
      <w:pPr>
        <w:rPr>
          <w:rFonts w:eastAsia="Times New Roman" w:cs="Arial"/>
          <w:sz w:val="44"/>
          <w:szCs w:val="44"/>
        </w:rPr>
      </w:pPr>
      <w:r w:rsidRPr="003D23ED">
        <w:rPr>
          <w:rFonts w:cs="Arial"/>
          <w:sz w:val="36"/>
          <w:szCs w:val="36"/>
        </w:rPr>
        <w:fldChar w:fldCharType="end"/>
      </w:r>
      <w:r w:rsidR="00227549">
        <w:rPr>
          <w:rFonts w:cs="Arial"/>
          <w:sz w:val="44"/>
          <w:szCs w:val="44"/>
        </w:rPr>
        <w:br w:type="page"/>
      </w:r>
    </w:p>
    <w:p w14:paraId="07980709" w14:textId="6764E806" w:rsidR="001844C5" w:rsidRDefault="001844C5" w:rsidP="008A0D9A">
      <w:pPr>
        <w:pStyle w:val="Heading1"/>
        <w:rPr>
          <w:b w:val="0"/>
        </w:rPr>
      </w:pPr>
      <w:bookmarkStart w:id="1" w:name="_Toc98167958"/>
      <w:r w:rsidRPr="00227549">
        <w:lastRenderedPageBreak/>
        <w:t>Background</w:t>
      </w:r>
      <w:bookmarkEnd w:id="1"/>
    </w:p>
    <w:p w14:paraId="2AC0667D" w14:textId="2CF7F7D2" w:rsidR="00331975" w:rsidRDefault="005211E2" w:rsidP="005211E2">
      <w:r>
        <w:t>The advanced b</w:t>
      </w:r>
      <w:r w:rsidR="008A0D9A">
        <w:t xml:space="preserve">attery technology </w:t>
      </w:r>
      <w:r>
        <w:t xml:space="preserve">market </w:t>
      </w:r>
      <w:r w:rsidR="008A0D9A">
        <w:t xml:space="preserve">is growing </w:t>
      </w:r>
      <w:r>
        <w:t xml:space="preserve">at </w:t>
      </w:r>
      <w:r w:rsidR="001C31F3">
        <w:t xml:space="preserve">a </w:t>
      </w:r>
      <w:r>
        <w:t xml:space="preserve">significant </w:t>
      </w:r>
      <w:r w:rsidR="00EC0A21">
        <w:t>rate and</w:t>
      </w:r>
      <w:r w:rsidR="00F71960">
        <w:t xml:space="preserve"> producing new </w:t>
      </w:r>
      <w:r w:rsidR="00C42716">
        <w:t>ground-breaking</w:t>
      </w:r>
      <w:r w:rsidR="00F71960">
        <w:t xml:space="preserve"> cell chemistries.</w:t>
      </w:r>
      <w:r>
        <w:t xml:space="preserve"> </w:t>
      </w:r>
      <w:r w:rsidR="00F71960">
        <w:t>H</w:t>
      </w:r>
      <w:r>
        <w:t>owever</w:t>
      </w:r>
      <w:r w:rsidR="001C31F3">
        <w:t>,</w:t>
      </w:r>
      <w:r>
        <w:t xml:space="preserve"> the technology which monitors the functional safety and performance of the battery pack in automotive</w:t>
      </w:r>
      <w:r w:rsidR="005A7546">
        <w:t xml:space="preserve"> and motorsport</w:t>
      </w:r>
      <w:r>
        <w:t xml:space="preserve"> applications is still </w:t>
      </w:r>
      <w:r w:rsidR="00C42716">
        <w:t>primitive and</w:t>
      </w:r>
      <w:r>
        <w:t xml:space="preserve"> does not unlock the full potential of the </w:t>
      </w:r>
      <w:r w:rsidR="00F71960">
        <w:t>ne</w:t>
      </w:r>
      <w:r w:rsidR="001C31F3">
        <w:t>w</w:t>
      </w:r>
      <w:r w:rsidR="00F71960">
        <w:t xml:space="preserve"> </w:t>
      </w:r>
      <w:r>
        <w:t>batter</w:t>
      </w:r>
      <w:r w:rsidR="00EC0A21">
        <w:t>ies coming to market</w:t>
      </w:r>
      <w:r>
        <w:t>.</w:t>
      </w:r>
    </w:p>
    <w:p w14:paraId="701E78AB" w14:textId="4FD49E0E" w:rsidR="005211E2" w:rsidRDefault="005211E2" w:rsidP="005211E2">
      <w:r>
        <w:t xml:space="preserve">This component is called a Battery Management System (BMS), which makes approximations for the State </w:t>
      </w:r>
      <w:proofErr w:type="gramStart"/>
      <w:r>
        <w:t>Of</w:t>
      </w:r>
      <w:proofErr w:type="gramEnd"/>
      <w:r>
        <w:t xml:space="preserve"> Charge (SOC) and measures other electrical conditions to decide whether the battery pack is damaged or </w:t>
      </w:r>
      <w:r w:rsidR="00F71960">
        <w:t xml:space="preserve">is </w:t>
      </w:r>
      <w:r>
        <w:t>exceeding performance limits.</w:t>
      </w:r>
    </w:p>
    <w:p w14:paraId="1CBE7FD2" w14:textId="50689AE2" w:rsidR="00F71960" w:rsidRDefault="005211E2" w:rsidP="005211E2">
      <w:r>
        <w:t xml:space="preserve">The foremost issue is not primarily a </w:t>
      </w:r>
      <w:r w:rsidR="0034085A">
        <w:t>hardware-based</w:t>
      </w:r>
      <w:r>
        <w:t xml:space="preserve"> problem, the key issue </w:t>
      </w:r>
      <w:r w:rsidR="005A7546">
        <w:t xml:space="preserve">is how the battery is </w:t>
      </w:r>
      <w:r>
        <w:t>model</w:t>
      </w:r>
      <w:r w:rsidR="005A7546">
        <w:t>led</w:t>
      </w:r>
      <w:r>
        <w:t xml:space="preserve"> </w:t>
      </w:r>
      <w:r w:rsidR="00F71960">
        <w:t xml:space="preserve">in the BMS </w:t>
      </w:r>
      <w:r>
        <w:t xml:space="preserve">and </w:t>
      </w:r>
      <w:r w:rsidR="00F71960">
        <w:t xml:space="preserve">the </w:t>
      </w:r>
      <w:r>
        <w:t>sys</w:t>
      </w:r>
      <w:r w:rsidR="005A7546">
        <w:t>t</w:t>
      </w:r>
      <w:r>
        <w:t>em</w:t>
      </w:r>
      <w:r w:rsidR="005A7546">
        <w:t>at</w:t>
      </w:r>
      <w:r>
        <w:t>ic approach of how the battery pack is being parameterised.</w:t>
      </w:r>
      <w:r w:rsidR="005A7546">
        <w:t xml:space="preserve"> Most BMS’s use </w:t>
      </w:r>
      <w:r w:rsidR="0034085A">
        <w:t>Equivalent</w:t>
      </w:r>
      <w:r w:rsidR="005A7546">
        <w:t xml:space="preserve"> Circuit Models (ECM’s) to project SOC and functional safety breaches, but ECM’s use </w:t>
      </w:r>
      <w:r w:rsidR="001C31F3">
        <w:t xml:space="preserve">simulated </w:t>
      </w:r>
      <w:r w:rsidR="005A7546">
        <w:t xml:space="preserve">electrical components to map the behaviour of cell. This level of modelling does not consider the physical and chemical interactions happening inside the cell, which misses the true response </w:t>
      </w:r>
      <w:r w:rsidR="00F71960" w:rsidRPr="00F71960">
        <w:t>characteristics</w:t>
      </w:r>
      <w:r w:rsidR="005A7546">
        <w:t xml:space="preserve"> of the cell</w:t>
      </w:r>
      <w:r w:rsidR="00F71960">
        <w:t xml:space="preserve"> and takes significant testing time to</w:t>
      </w:r>
      <w:r w:rsidR="001C31F3">
        <w:t xml:space="preserve"> obtain</w:t>
      </w:r>
      <w:r w:rsidR="005A7546">
        <w:t>.</w:t>
      </w:r>
    </w:p>
    <w:p w14:paraId="4A08194E" w14:textId="773FE842" w:rsidR="00CA3E0C" w:rsidRDefault="00F71960" w:rsidP="005211E2">
      <w:r>
        <w:t xml:space="preserve">The modelling approaches this paper analyses and will look to build upon, uses physical and chemical based </w:t>
      </w:r>
      <w:r w:rsidR="00EC0A21">
        <w:t xml:space="preserve">interactions </w:t>
      </w:r>
      <w:r>
        <w:t>to</w:t>
      </w:r>
      <w:r w:rsidR="005211E2">
        <w:t xml:space="preserve"> </w:t>
      </w:r>
      <w:r>
        <w:t xml:space="preserve">better measure cell performance. However, this does come at a cost of high </w:t>
      </w:r>
      <w:r w:rsidR="0034085A">
        <w:t>computational</w:t>
      </w:r>
      <w:r>
        <w:t xml:space="preserve"> effort to analyse the complex interactions, so </w:t>
      </w:r>
      <w:r w:rsidR="001C31F3">
        <w:t xml:space="preserve">the </w:t>
      </w:r>
      <w:r>
        <w:t>dependency on data-drive</w:t>
      </w:r>
      <w:r w:rsidR="001C31F3">
        <w:t>n</w:t>
      </w:r>
      <w:r>
        <w:t xml:space="preserve"> Artificial Intelligence (AI) is critical.</w:t>
      </w:r>
    </w:p>
    <w:p w14:paraId="536B400A" w14:textId="0DBDE8A1" w:rsidR="005822A6" w:rsidRPr="008A0D9A" w:rsidRDefault="001C31F3" w:rsidP="005211E2">
      <w:pPr>
        <w:rPr>
          <w:rFonts w:eastAsia="Times New Roman"/>
          <w:sz w:val="20"/>
        </w:rPr>
      </w:pPr>
      <w:r>
        <w:t xml:space="preserve">This </w:t>
      </w:r>
      <w:r w:rsidR="00CA3E0C">
        <w:t xml:space="preserve">form </w:t>
      </w:r>
      <w:r>
        <w:t>of research is completely new field, so any</w:t>
      </w:r>
      <w:r w:rsidR="00331975">
        <w:t xml:space="preserve"> step</w:t>
      </w:r>
      <w:r>
        <w:t xml:space="preserve"> which requires less computational effort </w:t>
      </w:r>
      <w:r w:rsidR="00331975">
        <w:t xml:space="preserve">or </w:t>
      </w:r>
      <w:r>
        <w:t>time to get high</w:t>
      </w:r>
      <w:r w:rsidR="00CA3E0C">
        <w:t xml:space="preserve"> fitting data is highly advantageous to the industry.</w:t>
      </w:r>
      <w:r>
        <w:t xml:space="preserve">  </w:t>
      </w:r>
      <w:r w:rsidR="00F71960">
        <w:t xml:space="preserve">  </w:t>
      </w:r>
      <w:r w:rsidR="005211E2">
        <w:t xml:space="preserve">     </w:t>
      </w:r>
      <w:r w:rsidR="00C42740">
        <w:br w:type="page"/>
      </w:r>
    </w:p>
    <w:p w14:paraId="5ED169A9" w14:textId="4E6EC354" w:rsidR="00331975" w:rsidRDefault="006719A0" w:rsidP="00331975">
      <w:pPr>
        <w:pStyle w:val="Heading1"/>
      </w:pPr>
      <w:bookmarkStart w:id="2" w:name="_Toc98167959"/>
      <w:r w:rsidRPr="00FD6F3B">
        <w:lastRenderedPageBreak/>
        <w:t>Literature</w:t>
      </w:r>
      <w:r w:rsidR="00FD6F3B" w:rsidRPr="00FD6F3B">
        <w:t xml:space="preserve"> review</w:t>
      </w:r>
      <w:bookmarkEnd w:id="2"/>
    </w:p>
    <w:p w14:paraId="37D0B7BF" w14:textId="439CC3EB" w:rsidR="00EC0A21" w:rsidRPr="00EC0A21" w:rsidRDefault="0089642E" w:rsidP="00EC0A21">
      <w:r>
        <w:t>The following literature review will pivot of three key concepts which help to conceptualise the paper.</w:t>
      </w:r>
    </w:p>
    <w:p w14:paraId="4A3372C9" w14:textId="77777777" w:rsidR="00331975" w:rsidRDefault="00331975" w:rsidP="00331975">
      <w:pPr>
        <w:pStyle w:val="Heading2"/>
      </w:pPr>
      <w:bookmarkStart w:id="3" w:name="_Toc98167960"/>
      <w:r>
        <w:t>ECM compared to P2D</w:t>
      </w:r>
      <w:bookmarkEnd w:id="3"/>
    </w:p>
    <w:p w14:paraId="5C6283B6" w14:textId="7013093D" w:rsidR="00DA795E" w:rsidRDefault="00EF5A54" w:rsidP="00DA795E">
      <w:r>
        <w:t xml:space="preserve">An ECM </w:t>
      </w:r>
      <w:r w:rsidR="0089642E">
        <w:t xml:space="preserve">as explained in the background uses Resistor and </w:t>
      </w:r>
      <w:r w:rsidR="00074F93">
        <w:t>Capacitor (RC) networks to determine the</w:t>
      </w:r>
      <w:r w:rsidR="001B02B6">
        <w:t xml:space="preserve"> electrical</w:t>
      </w:r>
      <w:r w:rsidR="00074F93">
        <w:t xml:space="preserve"> behaviour</w:t>
      </w:r>
      <w:r w:rsidR="001B02B6">
        <w:t>, this is done by lumping RC’s together and corresponding RC values to obtain the</w:t>
      </w:r>
      <w:r w:rsidR="007E7F28">
        <w:t xml:space="preserve"> Open Circuit Voltage (OCV) and SOC</w:t>
      </w:r>
      <w:r w:rsidR="005973AC">
        <w:t xml:space="preserve"> performance</w:t>
      </w:r>
      <w:r w:rsidR="007E7F28">
        <w:t xml:space="preserve"> for a given cell’s chemistry. In </w:t>
      </w:r>
      <w:r w:rsidR="007E7F28" w:rsidRPr="007E7F28">
        <w:t>R. Zhang et al</w:t>
      </w:r>
      <w:r w:rsidR="005973AC">
        <w:t xml:space="preserve"> </w:t>
      </w:r>
      <w:r w:rsidR="005973AC">
        <w:fldChar w:fldCharType="begin"/>
      </w:r>
      <w:r w:rsidR="005973AC">
        <w:instrText xml:space="preserve"> ADDIN ZOTERO_ITEM CSL_CITATION {"citationID":"YJHjGgjP","properties":{"formattedCitation":"[1]","plainCitation":"[1]","noteIndex":0},"citationItems":[{"id":25,"uris":["http://zotero.org/users/local/BWUA0fin/items/HPHJFGYN"],"uri":["http://zotero.org/users/local/BWUA0fin/items/HPHJFGYN"],"itemData":{"id":25,"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005973AC">
        <w:fldChar w:fldCharType="separate"/>
      </w:r>
      <w:r w:rsidR="005973AC" w:rsidRPr="005973AC">
        <w:rPr>
          <w:rFonts w:cs="Arial"/>
        </w:rPr>
        <w:t>[1]</w:t>
      </w:r>
      <w:r w:rsidR="005973AC">
        <w:fldChar w:fldCharType="end"/>
      </w:r>
      <w:r w:rsidR="007E7F28">
        <w:t xml:space="preserve"> work it </w:t>
      </w:r>
      <w:r w:rsidR="00330609">
        <w:t>captures and discusses</w:t>
      </w:r>
      <w:r w:rsidR="007E7F28">
        <w:t xml:space="preserve"> a few different lumped RC models</w:t>
      </w:r>
      <w:r w:rsidR="005973AC">
        <w:t xml:space="preserve"> of increasing order,</w:t>
      </w:r>
      <w:r w:rsidR="007E7F28">
        <w:t xml:space="preserve"> </w:t>
      </w:r>
      <w:r w:rsidR="005973AC">
        <w:t xml:space="preserve">pictured </w:t>
      </w:r>
      <w:r w:rsidR="007E7F28">
        <w:t xml:space="preserve">in </w:t>
      </w:r>
      <w:r w:rsidR="007E7F28">
        <w:fldChar w:fldCharType="begin"/>
      </w:r>
      <w:r w:rsidR="007E7F28">
        <w:instrText xml:space="preserve"> REF _Ref98072457 \h </w:instrText>
      </w:r>
      <w:r w:rsidR="007E7F28">
        <w:fldChar w:fldCharType="separate"/>
      </w:r>
      <w:r w:rsidR="007E7F28">
        <w:t xml:space="preserve">Figure </w:t>
      </w:r>
      <w:r w:rsidR="007E7F28">
        <w:rPr>
          <w:noProof/>
        </w:rPr>
        <w:t>1</w:t>
      </w:r>
      <w:r w:rsidR="007E7F28">
        <w:fldChar w:fldCharType="end"/>
      </w:r>
      <w:r w:rsidR="00330609">
        <w:t>.</w:t>
      </w:r>
      <w:r w:rsidR="007E7F28">
        <w:t xml:space="preserve"> </w:t>
      </w:r>
    </w:p>
    <w:p w14:paraId="364875B5" w14:textId="77777777" w:rsidR="0089642E" w:rsidRDefault="0089642E" w:rsidP="006E20A1">
      <w:pPr>
        <w:keepNext/>
        <w:ind w:left="-426"/>
        <w:jc w:val="center"/>
      </w:pPr>
      <w:r>
        <w:rPr>
          <w:noProof/>
        </w:rPr>
        <w:drawing>
          <wp:inline distT="0" distB="0" distL="0" distR="0" wp14:anchorId="400EED54" wp14:editId="1E35CF1A">
            <wp:extent cx="6287379" cy="2498651"/>
            <wp:effectExtent l="0" t="0" r="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9"/>
                    <a:stretch>
                      <a:fillRect/>
                    </a:stretch>
                  </pic:blipFill>
                  <pic:spPr>
                    <a:xfrm>
                      <a:off x="0" y="0"/>
                      <a:ext cx="6299888" cy="2503622"/>
                    </a:xfrm>
                    <a:prstGeom prst="rect">
                      <a:avLst/>
                    </a:prstGeom>
                  </pic:spPr>
                </pic:pic>
              </a:graphicData>
            </a:graphic>
          </wp:inline>
        </w:drawing>
      </w:r>
    </w:p>
    <w:p w14:paraId="7BDA7CE6" w14:textId="23631667" w:rsidR="0089642E" w:rsidRDefault="0089642E" w:rsidP="0089642E">
      <w:pPr>
        <w:pStyle w:val="Caption"/>
      </w:pPr>
      <w:bookmarkStart w:id="4" w:name="_Ref98072457"/>
      <w:bookmarkStart w:id="5" w:name="_Toc98167854"/>
      <w:r>
        <w:t xml:space="preserve">Figure </w:t>
      </w:r>
      <w:fldSimple w:instr=" SEQ Figure \* ARABIC ">
        <w:r w:rsidR="003813E9">
          <w:rPr>
            <w:noProof/>
          </w:rPr>
          <w:t>1</w:t>
        </w:r>
      </w:fldSimple>
      <w:bookmarkEnd w:id="4"/>
      <w:r>
        <w:t>:</w:t>
      </w:r>
      <w:r w:rsidR="006E20A1">
        <w:t xml:space="preserve"> </w:t>
      </w:r>
      <w:r w:rsidRPr="007B2218">
        <w:t>The commonly used battery electrical equivalent circuit model</w:t>
      </w:r>
      <w:r>
        <w:t xml:space="preserve"> </w:t>
      </w:r>
      <w:r>
        <w:fldChar w:fldCharType="begin"/>
      </w:r>
      <w:r w:rsidR="00074F93">
        <w:instrText xml:space="preserve"> ADDIN ZOTERO_ITEM CSL_CITATION {"citationID":"wuE1jbf3","properties":{"formattedCitation":"[1]","plainCitation":"[1]","noteIndex":0},"citationItems":[{"id":25,"uris":["http://zotero.org/users/local/BWUA0fin/items/HPHJFGYN"],"uri":["http://zotero.org/users/local/BWUA0fin/items/HPHJFGYN"],"itemData":{"id":25,"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fldChar w:fldCharType="separate"/>
      </w:r>
      <w:r w:rsidR="00074F93" w:rsidRPr="00074F93">
        <w:rPr>
          <w:rFonts w:cs="Arial"/>
        </w:rPr>
        <w:t>[1]</w:t>
      </w:r>
      <w:bookmarkEnd w:id="5"/>
      <w:r>
        <w:fldChar w:fldCharType="end"/>
      </w:r>
    </w:p>
    <w:p w14:paraId="516744D1" w14:textId="415F8C38" w:rsidR="00330609" w:rsidRDefault="00330609" w:rsidP="00330609">
      <w:r>
        <w:t xml:space="preserve">The overriding consensus from </w:t>
      </w:r>
      <w:r w:rsidR="005973AC">
        <w:t xml:space="preserve">R. Zhang et al work, </w:t>
      </w:r>
      <w:r w:rsidR="00007B51">
        <w:t xml:space="preserve">the key limitation </w:t>
      </w:r>
      <w:r>
        <w:t xml:space="preserve">using this </w:t>
      </w:r>
      <w:r w:rsidR="005973AC">
        <w:t>approach is the time required to obtain the data to accurately depict the chemical behaviour</w:t>
      </w:r>
      <w:r w:rsidR="006E20A1">
        <w:t>, as the level of fitting to physical data is critical</w:t>
      </w:r>
      <w:r w:rsidR="005973AC">
        <w:t>. Likewise</w:t>
      </w:r>
      <w:r w:rsidR="00007B51">
        <w:t xml:space="preserve">, </w:t>
      </w:r>
      <w:r w:rsidR="00007B51" w:rsidRPr="00007B51">
        <w:t>Y. Zheng</w:t>
      </w:r>
      <w:r w:rsidR="00007B51" w:rsidRPr="00007B51">
        <w:t xml:space="preserve"> et al</w:t>
      </w:r>
      <w:r w:rsidR="00007B51">
        <w:rPr>
          <w:rFonts w:ascii="Calibri" w:hAnsi="Calibri" w:cs="Calibri"/>
        </w:rPr>
        <w:t xml:space="preserve"> </w:t>
      </w:r>
      <w:r w:rsidR="005973AC">
        <w:t xml:space="preserve"> </w:t>
      </w:r>
      <w:r w:rsidR="00007B51">
        <w:fldChar w:fldCharType="begin"/>
      </w:r>
      <w:r w:rsidR="00007B51">
        <w:instrText xml:space="preserve"> ADDIN ZOTERO_ITEM CSL_CITATION {"citationID":"LjvaGlCY","properties":{"formattedCitation":"[2]","plainCitation":"[2]","noteIndex":0},"citationItems":[{"id":22,"uris":["http://zotero.org/users/local/BWUA0fin/items/VW7PUI8S"],"uri":["http://zotero.org/users/local/BWUA0fin/items/VW7PUI8S"],"itemData":{"id":22,"type":"article-journal","abstract":"Sate of charge (SOC) estimation is generally acknowledged as one of the most important functions in battery management system for lithium-ion batteries in new energy vehicles. Though every effort is made for various online SOC estimation methods to reliably increase the estimation accuracy as much as possible within the limited on-chip resources, little literature discusses the error sources for those SOC estimation methods. This paper firstly reviews the commonly studied SOC estimation methods from a conventional classification. A novel perspective focusing on the error analysis of the SOC estimation methods is proposed. SOC estimation methods are analyzed from the views of the measured values, models, algorithms and state parameters. Subsequently, the error flow charts are proposed to analyze the error sources from the signal measurement to the models and algorithms for the widely used online SOC estimation methods in new energy vehicles. Finally, with the consideration of the working conditions, choosing more reliable and applicable SOC estimation methods is discussed, and the future development of the promising online SOC estimation methods is suggested.","container-title":"Journal of Power Sources","DOI":"10.1016/j.jpowsour.2017.11.094","ISSN":"0378-7753","journalAbbreviation":"Journal of Power Sources","page":"161-188","title":"Investigating the error sources of the online state of charge estimation methods for lithium-ion batteries in electric vehicles","volume":"377","author":[{"family":"Zheng","given":"Yuejiu"},{"family":"Ouyang","given":"Minggao"},{"family":"Han","given":"Xuebing"},{"family":"Lu","given":"Languang"},{"family":"Li","given":"Jianqiu"}],"issued":{"date-parts":[["2018",2,15]]}}}],"schema":"https://github.com/citation-style-language/schema/raw/master/csl-citation.json"} </w:instrText>
      </w:r>
      <w:r w:rsidR="00007B51">
        <w:fldChar w:fldCharType="separate"/>
      </w:r>
      <w:r w:rsidR="00007B51" w:rsidRPr="00007B51">
        <w:rPr>
          <w:rFonts w:cs="Arial"/>
        </w:rPr>
        <w:t>[2]</w:t>
      </w:r>
      <w:r w:rsidR="00007B51">
        <w:fldChar w:fldCharType="end"/>
      </w:r>
      <w:r w:rsidR="005973AC">
        <w:t xml:space="preserve"> </w:t>
      </w:r>
      <w:r w:rsidR="00007B51">
        <w:t>agrees by looking th</w:t>
      </w:r>
      <w:r w:rsidR="00652589">
        <w:t>at</w:t>
      </w:r>
      <w:r w:rsidR="00007B51">
        <w:t xml:space="preserve"> </w:t>
      </w:r>
      <w:r w:rsidR="00652589">
        <w:t>Electrochemical</w:t>
      </w:r>
      <w:r w:rsidR="00007B51">
        <w:t xml:space="preserve"> </w:t>
      </w:r>
      <w:r w:rsidR="00652589">
        <w:t>model based approaches</w:t>
      </w:r>
      <w:r w:rsidR="00007B51">
        <w:t xml:space="preserve"> out perform</w:t>
      </w:r>
      <w:r w:rsidR="006E20A1">
        <w:t>s ECM</w:t>
      </w:r>
      <w:r w:rsidR="00007B51">
        <w:t xml:space="preserve"> in the SOC estimation</w:t>
      </w:r>
      <w:r w:rsidR="006E20A1">
        <w:t>.</w:t>
      </w:r>
      <w:r w:rsidR="00D57274">
        <w:t xml:space="preserve"> However,</w:t>
      </w:r>
      <w:r w:rsidR="00007B51">
        <w:t xml:space="preserve"> </w:t>
      </w:r>
      <w:r w:rsidR="00D57274" w:rsidRPr="00007B51">
        <w:t>Y. Zheng et al</w:t>
      </w:r>
      <w:r w:rsidR="00D57274">
        <w:rPr>
          <w:rFonts w:ascii="Calibri" w:hAnsi="Calibri" w:cs="Calibri"/>
        </w:rPr>
        <w:t xml:space="preserve"> </w:t>
      </w:r>
      <w:r w:rsidR="006E20A1">
        <w:t>does helpfu</w:t>
      </w:r>
      <w:r w:rsidR="00652589">
        <w:t>l</w:t>
      </w:r>
      <w:r w:rsidR="006E20A1">
        <w:t>l</w:t>
      </w:r>
      <w:r w:rsidR="00652589">
        <w:t>y</w:t>
      </w:r>
      <w:r w:rsidR="006E20A1">
        <w:t xml:space="preserve"> show that level of complexity</w:t>
      </w:r>
      <w:r w:rsidR="00115890">
        <w:t xml:space="preserve"> is higher</w:t>
      </w:r>
      <w:r w:rsidR="00D57274">
        <w:t xml:space="preserve">, which will make it less advantageous for </w:t>
      </w:r>
      <w:r w:rsidR="00652589">
        <w:t xml:space="preserve">lower fidelity </w:t>
      </w:r>
      <w:r w:rsidR="00D57274">
        <w:t>online based solvers (</w:t>
      </w:r>
      <w:r w:rsidR="00D57274">
        <w:fldChar w:fldCharType="begin"/>
      </w:r>
      <w:r w:rsidR="00D57274">
        <w:instrText xml:space="preserve"> REF _Ref98073600 \h </w:instrText>
      </w:r>
      <w:r w:rsidR="00D57274">
        <w:fldChar w:fldCharType="separate"/>
      </w:r>
      <w:r w:rsidR="00D57274">
        <w:t xml:space="preserve">Figure </w:t>
      </w:r>
      <w:r w:rsidR="00D57274">
        <w:rPr>
          <w:noProof/>
        </w:rPr>
        <w:t>2</w:t>
      </w:r>
      <w:r w:rsidR="00D57274">
        <w:fldChar w:fldCharType="end"/>
      </w:r>
      <w:r w:rsidR="00D57274">
        <w:t>).</w:t>
      </w:r>
    </w:p>
    <w:p w14:paraId="1A34B677" w14:textId="77777777" w:rsidR="006E20A1" w:rsidRPr="00330609" w:rsidRDefault="006E20A1" w:rsidP="00330609"/>
    <w:p w14:paraId="2EEC53B3" w14:textId="25586F6E" w:rsidR="00926ACC" w:rsidRDefault="007E7F28" w:rsidP="007E7F28">
      <w:pPr>
        <w:keepNext/>
        <w:jc w:val="center"/>
      </w:pPr>
      <w:r>
        <w:rPr>
          <w:noProof/>
        </w:rPr>
        <w:lastRenderedPageBreak/>
        <w:drawing>
          <wp:inline distT="0" distB="0" distL="0" distR="0" wp14:anchorId="4CB78E80" wp14:editId="6A68993F">
            <wp:extent cx="4082902" cy="2807278"/>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0"/>
                    <a:stretch>
                      <a:fillRect/>
                    </a:stretch>
                  </pic:blipFill>
                  <pic:spPr>
                    <a:xfrm>
                      <a:off x="0" y="0"/>
                      <a:ext cx="4108144" cy="2824634"/>
                    </a:xfrm>
                    <a:prstGeom prst="rect">
                      <a:avLst/>
                    </a:prstGeom>
                  </pic:spPr>
                </pic:pic>
              </a:graphicData>
            </a:graphic>
          </wp:inline>
        </w:drawing>
      </w:r>
    </w:p>
    <w:p w14:paraId="72223B61" w14:textId="6C4E000D" w:rsidR="00926ACC" w:rsidRDefault="00926ACC" w:rsidP="00926ACC">
      <w:pPr>
        <w:pStyle w:val="Caption"/>
        <w:jc w:val="both"/>
      </w:pPr>
      <w:bookmarkStart w:id="6" w:name="_Ref98073600"/>
      <w:bookmarkStart w:id="7" w:name="_Toc98167855"/>
      <w:r>
        <w:t xml:space="preserve">Figure </w:t>
      </w:r>
      <w:fldSimple w:instr=" SEQ Figure \* ARABIC ">
        <w:r w:rsidR="003813E9">
          <w:rPr>
            <w:noProof/>
          </w:rPr>
          <w:t>2</w:t>
        </w:r>
      </w:fldSimple>
      <w:bookmarkEnd w:id="6"/>
      <w:r>
        <w:t xml:space="preserve">: </w:t>
      </w:r>
      <w:r w:rsidRPr="003445A3">
        <w:t>Estimation error and computational complexity for the commonly studied SOC estimation methods</w:t>
      </w:r>
      <w:r>
        <w:t xml:space="preserve"> </w:t>
      </w:r>
      <w:r>
        <w:fldChar w:fldCharType="begin"/>
      </w:r>
      <w:r w:rsidR="00074F93">
        <w:instrText xml:space="preserve"> ADDIN ZOTERO_ITEM CSL_CITATION {"citationID":"QTEBPkUx","properties":{"formattedCitation":"[2]","plainCitation":"[2]","noteIndex":0},"citationItems":[{"id":22,"uris":["http://zotero.org/users/local/BWUA0fin/items/VW7PUI8S"],"uri":["http://zotero.org/users/local/BWUA0fin/items/VW7PUI8S"],"itemData":{"id":22,"type":"article-journal","abstract":"Sate of charge (SOC) estimation is generally acknowledged as one of the most important functions in battery management system for lithium-ion batteries in new energy vehicles. Though every effort is made for various online SOC estimation methods to reliably increase the estimation accuracy as much as possible within the limited on-chip resources, little literature discusses the error sources for those SOC estimation methods. This paper firstly reviews the commonly studied SOC estimation methods from a conventional classification. A novel perspective focusing on the error analysis of the SOC estimation methods is proposed. SOC estimation methods are analyzed from the views of the measured values, models, algorithms and state parameters. Subsequently, the error flow charts are proposed to analyze the error sources from the signal measurement to the models and algorithms for the widely used online SOC estimation methods in new energy vehicles. Finally, with the consideration of the working conditions, choosing more reliable and applicable SOC estimation methods is discussed, and the future development of the promising online SOC estimation methods is suggested.","container-title":"Journal of Power Sources","DOI":"10.1016/j.jpowsour.2017.11.094","ISSN":"0378-7753","journalAbbreviation":"Journal of Power Sources","page":"161-188","title":"Investigating the error sources of the online state of charge estimation methods for lithium-ion batteries in electric vehicles","volume":"377","author":[{"family":"Zheng","given":"Yuejiu"},{"family":"Ouyang","given":"Minggao"},{"family":"Han","given":"Xuebing"},{"family":"Lu","given":"Languang"},{"family":"Li","given":"Jianqiu"}],"issued":{"date-parts":[["2018",2,15]]}}}],"schema":"https://github.com/citation-style-language/schema/raw/master/csl-citation.json"} </w:instrText>
      </w:r>
      <w:r>
        <w:fldChar w:fldCharType="separate"/>
      </w:r>
      <w:r w:rsidR="00074F93" w:rsidRPr="00074F93">
        <w:rPr>
          <w:rFonts w:cs="Arial"/>
        </w:rPr>
        <w:t>[2]</w:t>
      </w:r>
      <w:bookmarkEnd w:id="7"/>
      <w:r>
        <w:fldChar w:fldCharType="end"/>
      </w:r>
    </w:p>
    <w:p w14:paraId="4D3AB6A6" w14:textId="2B8E359B" w:rsidR="00D57274" w:rsidRDefault="00D57274" w:rsidP="00D57274">
      <w:r>
        <w:t xml:space="preserve">The </w:t>
      </w:r>
      <w:r w:rsidR="00652589">
        <w:t xml:space="preserve">Pseudo </w:t>
      </w:r>
      <w:r w:rsidR="004156E8">
        <w:t>Two</w:t>
      </w:r>
      <w:r w:rsidR="00652589">
        <w:t>-Dimensional (P2D) model is one type of electrochemical model</w:t>
      </w:r>
      <w:r w:rsidR="00B62A64">
        <w:t xml:space="preserve">, which </w:t>
      </w:r>
      <w:r w:rsidR="0027425D" w:rsidRPr="00B62A64">
        <w:t>M. S. Trimboli</w:t>
      </w:r>
      <w:r w:rsidR="0027425D">
        <w:t xml:space="preserve"> et al </w:t>
      </w:r>
      <w:r w:rsidR="00B62A64">
        <w:fldChar w:fldCharType="begin"/>
      </w:r>
      <w:r w:rsidR="00B62A64">
        <w:instrText xml:space="preserve"> ADDIN ZOTERO_ITEM CSL_CITATION {"citationID":"tCPtolC4","properties":{"formattedCitation":"[3]","plainCitation":"[3]","noteIndex":0},"citationItems":[{"id":31,"uris":["http://zotero.org/users/local/BWUA0fin/items/R9HUHTAK"],"uri":["http://zotero.org/users/local/BWUA0fin/items/R9HUHTAK"],"itemData":{"id":31,"type":"article-journal","abstract":"This paper addresses the problem of estimating the present value of electrochemical internal variables in a lithium-ion cell in real time, using readily available measurements of cell voltage, current, and temperature. The variables that can be estimated include any desired set of reaction flux and solid and electrolyte potentials and concentrations at any set of one-dimensional spatial locations, in addition to more standard quantities such as state of charge. The method uses an extended Kalman filter along with a one-dimensional physics-based reduced-order model of cell dynamics. Simulations show excellent and robust predictions having dependable error bounds for most internal variables.","container-title":"Journal of Power Sources","DOI":"10.1016/j.jpowsour.2014.11.135","ISSN":"0378-7753","journalAbbreviation":"Journal of Power Sources","page":"490-505","title":"Electrochemical state and internal variables estimation using a reduced-order physics-based model of a lithium-ion cell and an extended Kalman filter","volume":"278","author":[{"family":"Stetzel","given":"Kirk D."},{"family":"Aldrich","given":"Lukas L."},{"family":"Trimboli","given":"M. Scott"},{"family":"Plett","given":"Gregory L."}],"issued":{"date-parts":[["2015",3,15]]}}}],"schema":"https://github.com/citation-style-language/schema/raw/master/csl-citation.json"} </w:instrText>
      </w:r>
      <w:r w:rsidR="00B62A64">
        <w:fldChar w:fldCharType="separate"/>
      </w:r>
      <w:r w:rsidR="00B62A64" w:rsidRPr="00B62A64">
        <w:rPr>
          <w:rFonts w:cs="Arial"/>
        </w:rPr>
        <w:t>[3]</w:t>
      </w:r>
      <w:r w:rsidR="00B62A64">
        <w:fldChar w:fldCharType="end"/>
      </w:r>
      <w:r w:rsidR="00B62A64">
        <w:t xml:space="preserve"> covers in more depth. The </w:t>
      </w:r>
      <w:r w:rsidR="001D194B">
        <w:t>fundamental</w:t>
      </w:r>
      <w:r w:rsidR="00B62A64">
        <w:t xml:space="preserve"> of this model is that the porous material on </w:t>
      </w:r>
      <w:r w:rsidR="001D194B">
        <w:t>both electrodes, is simplified to be a perfect circle in the 2D domain (</w:t>
      </w:r>
      <w:r w:rsidR="001D194B">
        <w:fldChar w:fldCharType="begin"/>
      </w:r>
      <w:r w:rsidR="001D194B">
        <w:instrText xml:space="preserve"> REF _Ref98075130 \h </w:instrText>
      </w:r>
      <w:r w:rsidR="001D194B">
        <w:fldChar w:fldCharType="separate"/>
      </w:r>
      <w:r w:rsidR="001D194B">
        <w:t xml:space="preserve">Figure </w:t>
      </w:r>
      <w:r w:rsidR="001D194B">
        <w:rPr>
          <w:noProof/>
        </w:rPr>
        <w:t>3</w:t>
      </w:r>
      <w:r w:rsidR="001D194B">
        <w:fldChar w:fldCharType="end"/>
      </w:r>
      <w:r w:rsidR="001D194B">
        <w:t xml:space="preserve">), the model then has multiple systems of partial differential equations to govern the behaviours such </w:t>
      </w:r>
      <w:r w:rsidR="0027425D">
        <w:t>as</w:t>
      </w:r>
      <w:r w:rsidR="001D194B">
        <w:t xml:space="preserve"> the concentration gradients at temperature to the mechanics of how electrons flow through the separator.  </w:t>
      </w:r>
      <w:r w:rsidR="00B62A64">
        <w:t xml:space="preserve"> </w:t>
      </w:r>
    </w:p>
    <w:p w14:paraId="5CD9BC5A" w14:textId="77777777" w:rsidR="00796EFD" w:rsidRDefault="00652589" w:rsidP="00796EFD">
      <w:pPr>
        <w:keepNext/>
        <w:jc w:val="center"/>
      </w:pPr>
      <w:r>
        <w:rPr>
          <w:noProof/>
        </w:rPr>
        <w:drawing>
          <wp:inline distT="0" distB="0" distL="0" distR="0" wp14:anchorId="1A3D72BA" wp14:editId="6120749E">
            <wp:extent cx="5731510" cy="2186940"/>
            <wp:effectExtent l="0" t="0" r="254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p>
    <w:p w14:paraId="075F98F5" w14:textId="56AE2AAC" w:rsidR="00652589" w:rsidRPr="00D57274" w:rsidRDefault="00796EFD" w:rsidP="00796EFD">
      <w:pPr>
        <w:pStyle w:val="Caption"/>
      </w:pPr>
      <w:bookmarkStart w:id="8" w:name="_Ref98075130"/>
      <w:bookmarkStart w:id="9" w:name="_Toc98167856"/>
      <w:r>
        <w:t xml:space="preserve">Figure </w:t>
      </w:r>
      <w:fldSimple w:instr=" SEQ Figure \* ARABIC ">
        <w:r w:rsidR="003813E9">
          <w:rPr>
            <w:noProof/>
          </w:rPr>
          <w:t>3</w:t>
        </w:r>
      </w:fldSimple>
      <w:bookmarkEnd w:id="8"/>
      <w:r>
        <w:t xml:space="preserve">: P2D Porous-Electrode model </w:t>
      </w:r>
      <w:r w:rsidR="00B62A64">
        <w:fldChar w:fldCharType="begin"/>
      </w:r>
      <w:r w:rsidR="00B62A64">
        <w:instrText xml:space="preserve"> ADDIN ZOTERO_ITEM CSL_CITATION {"citationID":"7e1djnAk","properties":{"formattedCitation":"[3]","plainCitation":"[3]","noteIndex":0},"citationItems":[{"id":31,"uris":["http://zotero.org/users/local/BWUA0fin/items/R9HUHTAK"],"uri":["http://zotero.org/users/local/BWUA0fin/items/R9HUHTAK"],"itemData":{"id":31,"type":"article-journal","abstract":"This paper addresses the problem of estimating the present value of electrochemical internal variables in a lithium-ion cell in real time, using readily available measurements of cell voltage, current, and temperature. The variables that can be estimated include any desired set of reaction flux and solid and electrolyte potentials and concentrations at any set of one-dimensional spatial locations, in addition to more standard quantities such as state of charge. The method uses an extended Kalman filter along with a one-dimensional physics-based reduced-order model of cell dynamics. Simulations show excellent and robust predictions having dependable error bounds for most internal variables.","container-title":"Journal of Power Sources","DOI":"10.1016/j.jpowsour.2014.11.135","ISSN":"0378-7753","journalAbbreviation":"Journal of Power Sources","page":"490-505","title":"Electrochemical state and internal variables estimation using a reduced-order physics-based model of a lithium-ion cell and an extended Kalman filter","volume":"278","author":[{"family":"Stetzel","given":"Kirk D."},{"family":"Aldrich","given":"Lukas L."},{"family":"Trimboli","given":"M. Scott"},{"family":"Plett","given":"Gregory L."}],"issued":{"date-parts":[["2015",3,15]]}}}],"schema":"https://github.com/citation-style-language/schema/raw/master/csl-citation.json"} </w:instrText>
      </w:r>
      <w:r w:rsidR="00B62A64">
        <w:fldChar w:fldCharType="separate"/>
      </w:r>
      <w:r w:rsidR="00B62A64" w:rsidRPr="00B62A64">
        <w:rPr>
          <w:rFonts w:cs="Arial"/>
        </w:rPr>
        <w:t>[3]</w:t>
      </w:r>
      <w:bookmarkEnd w:id="9"/>
      <w:r w:rsidR="00B62A64">
        <w:fldChar w:fldCharType="end"/>
      </w:r>
    </w:p>
    <w:p w14:paraId="67E7CE3B" w14:textId="5AC4F09B" w:rsidR="006E20A1" w:rsidRPr="006E20A1" w:rsidRDefault="000757B6" w:rsidP="006E20A1">
      <w:r>
        <w:t xml:space="preserve">The systems of equations drive upwards of 26 different parameters, which are all defined in </w:t>
      </w:r>
      <w:r w:rsidRPr="000757B6">
        <w:t>A. M. Bizeray</w:t>
      </w:r>
      <w:r w:rsidRPr="000757B6">
        <w:t xml:space="preserve"> et al</w:t>
      </w:r>
      <w:r w:rsidR="0054315B">
        <w:t>’s</w:t>
      </w:r>
      <w:r>
        <w:t xml:space="preserve"> work</w:t>
      </w:r>
      <w:r w:rsidR="004A34F4">
        <w:t xml:space="preserve"> </w:t>
      </w:r>
      <w:r>
        <w:fldChar w:fldCharType="begin"/>
      </w:r>
      <w:r>
        <w:instrText xml:space="preserve"> ADDIN ZOTERO_ITEM CSL_CITATION {"citationID":"2C75I9jn","properties":{"formattedCitation":"[4]","plainCitation":"[4]","noteIndex":0},"citationItems":[{"id":4,"uris":["http://zotero.org/users/local/BWUA0fin/items/TXF2QRGZ"],"uri":["http://zotero.org/users/local/BWUA0fin/items/TXF2QRGZ"],"itemData":{"id":4,"type":"article-journal","container-title":"IEEE Transactions on Control Systems Technology","DOI":"10.1109/TCST.2018.2838097","ISSN":"1558-0865","issue":"5","journalAbbreviation":"IEEE Transactions on Control Systems Technology","page":"1862-1877","title":"Identifiability and Parameter Estimation of the Single Particle Lithium-Ion Battery Model","volume":"27","author":[{"literal":"A. M. Bizeray"},{"literal":"J. Kim"},{"literal":"S. R. Duncan"},{"literal":"D. A. Howey"}],"issued":{"date-parts":[["2019",9]]}}}],"schema":"https://github.com/citation-style-language/schema/raw/master/csl-citation.json"} </w:instrText>
      </w:r>
      <w:r>
        <w:fldChar w:fldCharType="separate"/>
      </w:r>
      <w:r w:rsidRPr="000757B6">
        <w:rPr>
          <w:rFonts w:cs="Arial"/>
        </w:rPr>
        <w:t>[4]</w:t>
      </w:r>
      <w:r>
        <w:fldChar w:fldCharType="end"/>
      </w:r>
      <w:r w:rsidR="004A34F4">
        <w:t>.T</w:t>
      </w:r>
      <w:r>
        <w:t xml:space="preserve">his is incredibly advantageous as it gives much more control to idealise </w:t>
      </w:r>
      <w:r w:rsidR="004A34F4">
        <w:t>the behaviour of the cell in comparison to ECM models RC values.</w:t>
      </w:r>
    </w:p>
    <w:p w14:paraId="06B0820F" w14:textId="7BE70E13" w:rsidR="004A34F4" w:rsidRDefault="004A34F4" w:rsidP="004A34F4">
      <w:r>
        <w:lastRenderedPageBreak/>
        <w:t>This can be seen more</w:t>
      </w:r>
      <w:r w:rsidR="004156E8">
        <w:t xml:space="preserve"> prominently </w:t>
      </w:r>
      <w:r w:rsidR="00CF4D7E">
        <w:t xml:space="preserve">when </w:t>
      </w:r>
      <w:r w:rsidR="00115890">
        <w:t xml:space="preserve">looking at the </w:t>
      </w:r>
      <w:r w:rsidR="0027425D">
        <w:t xml:space="preserve">how the models are deployed onto a simulated BMS. Again from </w:t>
      </w:r>
      <w:r w:rsidR="0027425D" w:rsidRPr="00B62A64">
        <w:t>M. S. Trimboli</w:t>
      </w:r>
      <w:r w:rsidR="00E121BB">
        <w:t>’s</w:t>
      </w:r>
      <w:r w:rsidR="0027425D">
        <w:t xml:space="preserve"> </w:t>
      </w:r>
      <w:r w:rsidR="0027425D">
        <w:t xml:space="preserve">work from the </w:t>
      </w:r>
      <w:r w:rsidR="0027425D">
        <w:t>University of Colorado</w:t>
      </w:r>
      <w:r w:rsidR="0027425D">
        <w:t xml:space="preserve"> </w:t>
      </w:r>
      <w:r w:rsidR="003E7193">
        <w:fldChar w:fldCharType="begin"/>
      </w:r>
      <w:r w:rsidR="003E7193">
        <w:instrText xml:space="preserve"> ADDIN ZOTERO_ITEM CSL_CITATION {"citationID":"G9Qfu2YG","properties":{"formattedCitation":"[5]","plainCitation":"[5]","noteIndex":0},"citationItems":[{"id":27,"uris":["http://zotero.org/users/local/BWUA0fin/items/VC6ANSYS"],"uri":["http://zotero.org/users/local/BWUA0fin/items/VC6ANSYS"],"itemData":{"id":27,"type":"paper-conference","container-title":"2018 IEEE Transportation Electrification Conference and Expo (ITEC)","DOI":"10.1109/ITEC.2018.8450187","event":"2018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003E7193">
        <w:fldChar w:fldCharType="separate"/>
      </w:r>
      <w:r w:rsidR="003E7193" w:rsidRPr="003E7193">
        <w:rPr>
          <w:rFonts w:cs="Arial"/>
        </w:rPr>
        <w:t>[5]</w:t>
      </w:r>
      <w:r w:rsidR="003E7193">
        <w:fldChar w:fldCharType="end"/>
      </w:r>
      <w:r w:rsidR="003E7193">
        <w:t xml:space="preserve"> </w:t>
      </w:r>
      <w:r w:rsidR="0027425D">
        <w:t xml:space="preserve">shows </w:t>
      </w:r>
      <w:r w:rsidR="00E121BB">
        <w:t xml:space="preserve">by </w:t>
      </w:r>
      <w:r w:rsidR="0027425D">
        <w:t>deploying Model Predictive Control (MPC) meas</w:t>
      </w:r>
      <w:r w:rsidR="000D7F0B">
        <w:t>ure</w:t>
      </w:r>
      <w:r w:rsidR="00E121BB">
        <w:t>s to both PBM and ECM models that the performance benefit for PBM is significant (</w:t>
      </w:r>
      <w:r w:rsidR="00E121BB">
        <w:fldChar w:fldCharType="begin"/>
      </w:r>
      <w:r w:rsidR="00E121BB">
        <w:instrText xml:space="preserve"> REF _Ref98147794 \h </w:instrText>
      </w:r>
      <w:r w:rsidR="00E121BB">
        <w:fldChar w:fldCharType="separate"/>
      </w:r>
      <w:r w:rsidR="00E121BB">
        <w:t xml:space="preserve">Figure </w:t>
      </w:r>
      <w:r w:rsidR="00E121BB">
        <w:rPr>
          <w:noProof/>
        </w:rPr>
        <w:t>4</w:t>
      </w:r>
      <w:r w:rsidR="00E121BB">
        <w:fldChar w:fldCharType="end"/>
      </w:r>
      <w:r w:rsidR="00E121BB">
        <w:t xml:space="preserve">).  </w:t>
      </w:r>
      <w:r w:rsidR="0027425D">
        <w:t xml:space="preserve"> </w:t>
      </w:r>
    </w:p>
    <w:p w14:paraId="0FA444FA" w14:textId="46A6C3C0" w:rsidR="007E7F28" w:rsidRDefault="00EF5A54" w:rsidP="007E7F28">
      <w:pPr>
        <w:keepNext/>
        <w:jc w:val="center"/>
      </w:pPr>
      <w:r>
        <w:rPr>
          <w:noProof/>
        </w:rPr>
        <w:drawing>
          <wp:inline distT="0" distB="0" distL="0" distR="0" wp14:anchorId="1FC44EB8" wp14:editId="511D3152">
            <wp:extent cx="4593265" cy="326302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7089" cy="3272840"/>
                    </a:xfrm>
                    <a:prstGeom prst="rect">
                      <a:avLst/>
                    </a:prstGeom>
                    <a:noFill/>
                    <a:ln>
                      <a:noFill/>
                    </a:ln>
                  </pic:spPr>
                </pic:pic>
              </a:graphicData>
            </a:graphic>
          </wp:inline>
        </w:drawing>
      </w:r>
    </w:p>
    <w:p w14:paraId="6EF311F4" w14:textId="3F8D9797" w:rsidR="00EF5A54" w:rsidRDefault="007E7F28" w:rsidP="007E7F28">
      <w:pPr>
        <w:pStyle w:val="Caption"/>
      </w:pPr>
      <w:bookmarkStart w:id="10" w:name="_Ref98147794"/>
      <w:bookmarkStart w:id="11" w:name="_Toc98167857"/>
      <w:r>
        <w:t xml:space="preserve">Figure </w:t>
      </w:r>
      <w:fldSimple w:instr=" SEQ Figure \* ARABIC ">
        <w:r w:rsidR="003813E9">
          <w:rPr>
            <w:noProof/>
          </w:rPr>
          <w:t>4</w:t>
        </w:r>
      </w:fldSimple>
      <w:bookmarkEnd w:id="10"/>
      <w:r>
        <w:t xml:space="preserve">: ECM against a PBM from MPC analysis </w:t>
      </w:r>
      <w:r>
        <w:fldChar w:fldCharType="begin"/>
      </w:r>
      <w:r w:rsidR="000757B6">
        <w:instrText xml:space="preserve"> ADDIN ZOTERO_ITEM CSL_CITATION {"citationID":"tCQWlktb","properties":{"formattedCitation":"[5]","plainCitation":"[5]","noteIndex":0},"citationItems":[{"id":27,"uris":["http://zotero.org/users/local/BWUA0fin/items/VC6ANSYS"],"uri":["http://zotero.org/users/local/BWUA0fin/items/VC6ANSYS"],"itemData":{"id":27,"type":"paper-conference","container-title":"2018 IEEE Transportation Electrification Conference and Expo (ITEC)","DOI":"10.1109/ITEC.2018.8450187","event":"2018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fldChar w:fldCharType="separate"/>
      </w:r>
      <w:r w:rsidR="000757B6" w:rsidRPr="000757B6">
        <w:rPr>
          <w:rFonts w:cs="Arial"/>
        </w:rPr>
        <w:t>[5]</w:t>
      </w:r>
      <w:bookmarkEnd w:id="11"/>
      <w:r>
        <w:fldChar w:fldCharType="end"/>
      </w:r>
    </w:p>
    <w:p w14:paraId="42030DE1" w14:textId="189C7F75" w:rsidR="00083015" w:rsidRDefault="003E7193" w:rsidP="00E121BB">
      <w:r>
        <w:fldChar w:fldCharType="begin"/>
      </w:r>
      <w:r>
        <w:instrText xml:space="preserve"> REF _Ref98147794 \h </w:instrText>
      </w:r>
      <w:r>
        <w:fldChar w:fldCharType="separate"/>
      </w:r>
      <w:r>
        <w:t xml:space="preserve">Figure </w:t>
      </w:r>
      <w:r>
        <w:rPr>
          <w:noProof/>
        </w:rPr>
        <w:t>4</w:t>
      </w:r>
      <w:r>
        <w:fldChar w:fldCharType="end"/>
      </w:r>
      <w:r>
        <w:t xml:space="preserve"> shows</w:t>
      </w:r>
      <w:r w:rsidR="00E121BB">
        <w:t xml:space="preserve"> </w:t>
      </w:r>
      <w:r w:rsidR="00DA4148">
        <w:t xml:space="preserve">ECM </w:t>
      </w:r>
      <w:r>
        <w:t xml:space="preserve">over </w:t>
      </w:r>
      <w:r w:rsidR="00DA4148">
        <w:t>project</w:t>
      </w:r>
      <w:r w:rsidR="00083015">
        <w:t>ing</w:t>
      </w:r>
      <w:r>
        <w:t xml:space="preserve"> discharge performance, which will cause faster degradation for individual cells and ECM under projects the true performance in charging</w:t>
      </w:r>
      <w:r w:rsidR="00F35505">
        <w:t xml:space="preserve">. However, this approach of MPC on PBM is not </w:t>
      </w:r>
      <w:r w:rsidR="00CF4D7E">
        <w:t xml:space="preserve">that </w:t>
      </w:r>
      <w:r w:rsidR="00F35505">
        <w:t xml:space="preserve">deployable to hardware BMS’s as computational time is significant, </w:t>
      </w:r>
      <w:r w:rsidR="00896A6F">
        <w:t xml:space="preserve">which </w:t>
      </w:r>
      <w:r w:rsidR="00896A6F" w:rsidRPr="00896A6F">
        <w:t>L. Zhang</w:t>
      </w:r>
      <w:r w:rsidR="00896A6F">
        <w:t xml:space="preserve"> et al </w:t>
      </w:r>
      <w:r w:rsidR="00896A6F">
        <w:fldChar w:fldCharType="begin"/>
      </w:r>
      <w:r w:rsidR="00896A6F">
        <w:instrText xml:space="preserve"> ADDIN ZOTERO_ITEM CSL_CITATION {"citationID":"VtycYTPW","properties":{"formattedCitation":"[6]","plainCitation":"[6]","noteIndex":0},"citationItems":[{"id":33,"uris":["http://zotero.org/users/local/BWUA0fin/items/6HBXFWDF"],"uri":["http://zotero.org/users/local/BWUA0fin/items/6HBXFWDF"],"itemData":{"id":33,"type":"article-journal","container-title":"Applied Sciences","DOI":"10.3390/app7101002","journalAbbreviation":"Applied Sciences","page":"1002","title":"Comparative Research on RC Equivalent Circuit Models for Lithium-Ion Batteries of Electric Vehicles","volume":"7","author":[{"family":"Zhang","given":"Lijun"},{"family":"Peng","given":"Hui"},{"family":"Ning","given":"Zhansheng"},{"family":"Zhongqiang","given":"Mu"},{"family":"Sun","given":"Chang-Yan"}],"issued":{"date-parts":[["2017",9,28]]}}}],"schema":"https://github.com/citation-style-language/schema/raw/master/csl-citation.json"} </w:instrText>
      </w:r>
      <w:r w:rsidR="00896A6F">
        <w:fldChar w:fldCharType="separate"/>
      </w:r>
      <w:r w:rsidR="00896A6F" w:rsidRPr="00896A6F">
        <w:rPr>
          <w:rFonts w:cs="Arial"/>
        </w:rPr>
        <w:t>[6]</w:t>
      </w:r>
      <w:r w:rsidR="00896A6F">
        <w:fldChar w:fldCharType="end"/>
      </w:r>
      <w:r w:rsidR="00896A6F">
        <w:t xml:space="preserve"> states in the</w:t>
      </w:r>
      <w:r w:rsidR="00083015">
        <w:t>ir</w:t>
      </w:r>
      <w:r w:rsidR="00896A6F">
        <w:t xml:space="preserve"> conclusion for </w:t>
      </w:r>
      <w:r w:rsidR="00083015">
        <w:t>ECM models against PBM, that the computational time for a PBM is upwards of 9600 seconds versus a negligible amount of time for ECM models.</w:t>
      </w:r>
    </w:p>
    <w:p w14:paraId="1BF77298" w14:textId="5C575E14" w:rsidR="00FC1534" w:rsidRDefault="00083015" w:rsidP="00E121BB">
      <w:r>
        <w:t>In conclusion, the author has shown the fundamentals and concepts of an ECM and P2D model</w:t>
      </w:r>
      <w:r w:rsidR="00FC1534">
        <w:t>,</w:t>
      </w:r>
      <w:r>
        <w:t xml:space="preserve"> and the overall positives and negatives of deploying the models. The author is looking to</w:t>
      </w:r>
      <w:r w:rsidR="00FC1534">
        <w:t xml:space="preserve"> build on how PBM are implemented but wants to emphasize the goal of the paper comes from further optimisations of the 26 parameters for PBM, as the next section (</w:t>
      </w:r>
      <w:r w:rsidR="00FC1534">
        <w:fldChar w:fldCharType="begin"/>
      </w:r>
      <w:r w:rsidR="00FC1534">
        <w:instrText xml:space="preserve"> REF _Ref98149857 \n \h </w:instrText>
      </w:r>
      <w:r w:rsidR="00FC1534">
        <w:fldChar w:fldCharType="separate"/>
      </w:r>
      <w:r w:rsidR="00FC1534">
        <w:t>2.2</w:t>
      </w:r>
      <w:r w:rsidR="00FC1534">
        <w:fldChar w:fldCharType="end"/>
      </w:r>
      <w:r w:rsidR="00FC1534">
        <w:t>) will show the challenges of measuring and validating these such parameters.</w:t>
      </w:r>
    </w:p>
    <w:p w14:paraId="7D0FCABA" w14:textId="2B1B570E" w:rsidR="00E121BB" w:rsidRPr="00E121BB" w:rsidRDefault="00FC1534" w:rsidP="00FC1534">
      <w:pPr>
        <w:spacing w:line="259" w:lineRule="auto"/>
        <w:jc w:val="left"/>
      </w:pPr>
      <w:r>
        <w:br w:type="page"/>
      </w:r>
    </w:p>
    <w:p w14:paraId="46E84212" w14:textId="1EC0FF42" w:rsidR="00DA795E" w:rsidRDefault="006719A0" w:rsidP="00DA795E">
      <w:pPr>
        <w:pStyle w:val="Heading2"/>
      </w:pPr>
      <w:bookmarkStart w:id="12" w:name="_Ref98149857"/>
      <w:bookmarkStart w:id="13" w:name="_Toc98167961"/>
      <w:r>
        <w:lastRenderedPageBreak/>
        <w:t>Sensitivity</w:t>
      </w:r>
      <w:r w:rsidR="00DA795E">
        <w:t xml:space="preserve"> Analysis</w:t>
      </w:r>
      <w:bookmarkEnd w:id="12"/>
      <w:bookmarkEnd w:id="13"/>
    </w:p>
    <w:p w14:paraId="7F13535F" w14:textId="79DE24DB" w:rsidR="0048502D" w:rsidRDefault="00FC1534" w:rsidP="0048502D">
      <w:r>
        <w:t xml:space="preserve">The importance of understanding how the 26 different </w:t>
      </w:r>
      <w:r w:rsidR="00162D92">
        <w:t xml:space="preserve">parameters of a PBM </w:t>
      </w:r>
      <w:r w:rsidR="00CF4D7E">
        <w:t>perform</w:t>
      </w:r>
      <w:r w:rsidR="00162D92">
        <w:t xml:space="preserve"> is critical. This is done by performing a sensitivity analysis, which use sweeps of changing values </w:t>
      </w:r>
      <w:r w:rsidR="00EF2402">
        <w:t xml:space="preserve">for </w:t>
      </w:r>
      <w:r w:rsidR="0048502D">
        <w:t>a single</w:t>
      </w:r>
      <w:r w:rsidR="00EF2402">
        <w:t xml:space="preserve"> parameter </w:t>
      </w:r>
      <w:r w:rsidR="00162D92">
        <w:t>One</w:t>
      </w:r>
      <w:r w:rsidR="00594E27">
        <w:t>-</w:t>
      </w:r>
      <w:r w:rsidR="00162D92">
        <w:t>At</w:t>
      </w:r>
      <w:r w:rsidR="00594E27">
        <w:t>-</w:t>
      </w:r>
      <w:r w:rsidR="00162D92">
        <w:t>a</w:t>
      </w:r>
      <w:r w:rsidR="00594E27">
        <w:t>-</w:t>
      </w:r>
      <w:r w:rsidR="00162D92">
        <w:t>Time (OAT)</w:t>
      </w:r>
      <w:r w:rsidR="00EF2402">
        <w:t xml:space="preserve"> and measures the how the output changes from a fixed position. </w:t>
      </w:r>
      <w:r w:rsidR="0048502D">
        <w:t xml:space="preserve">The 26 parameters are grouped into </w:t>
      </w:r>
      <w:r w:rsidR="00FA459F">
        <w:t>4</w:t>
      </w:r>
      <w:r w:rsidR="0048502D">
        <w:t xml:space="preserve"> sub </w:t>
      </w:r>
      <w:r w:rsidR="008F2807">
        <w:t xml:space="preserve">categories </w:t>
      </w:r>
      <w:r w:rsidR="0048502D">
        <w:t xml:space="preserve">in </w:t>
      </w:r>
      <w:r w:rsidR="00283265" w:rsidRPr="0048502D">
        <w:t>W. Li et al</w:t>
      </w:r>
      <w:r w:rsidR="00543458">
        <w:t>’s</w:t>
      </w:r>
      <w:r w:rsidR="00283265">
        <w:t xml:space="preserve"> </w:t>
      </w:r>
      <w:r w:rsidR="00283265">
        <w:fldChar w:fldCharType="begin"/>
      </w:r>
      <w:r w:rsidR="000C2675">
        <w:instrText xml:space="preserve"> ADDIN ZOTERO_ITEM CSL_CITATION {"citationID":"ywoFPKf1","properties":{"formattedCitation":"[7]","plainCitation":"[7]","noteIndex":0},"citationItems":[{"id":"DbCyIvVj/YCQfwgr4","uris":["http://zotero.org/users/local/BWUA0fin/items/7CEC95N4"],"uri":["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00283265">
        <w:fldChar w:fldCharType="separate"/>
      </w:r>
      <w:r w:rsidR="00283265" w:rsidRPr="0048502D">
        <w:rPr>
          <w:rFonts w:cs="Arial"/>
        </w:rPr>
        <w:t>[7]</w:t>
      </w:r>
      <w:r w:rsidR="00283265">
        <w:fldChar w:fldCharType="end"/>
      </w:r>
      <w:r w:rsidR="0048502D">
        <w:t xml:space="preserve"> paper:</w:t>
      </w:r>
    </w:p>
    <w:p w14:paraId="195A372A" w14:textId="2F549489" w:rsidR="0048502D" w:rsidRDefault="0048502D" w:rsidP="0048502D">
      <w:pPr>
        <w:pStyle w:val="ListParagraph"/>
        <w:numPr>
          <w:ilvl w:val="0"/>
          <w:numId w:val="16"/>
        </w:numPr>
      </w:pPr>
      <w:r>
        <w:t>Geometric parameters – 11 parameters</w:t>
      </w:r>
      <w:r w:rsidR="00FA459F">
        <w:t xml:space="preserve"> </w:t>
      </w:r>
    </w:p>
    <w:p w14:paraId="54480943" w14:textId="5AD324DC" w:rsidR="00FA459F" w:rsidRDefault="00FA459F" w:rsidP="0048502D">
      <w:pPr>
        <w:pStyle w:val="ListParagraph"/>
        <w:numPr>
          <w:ilvl w:val="0"/>
          <w:numId w:val="16"/>
        </w:numPr>
      </w:pPr>
      <w:r>
        <w:t>Transport parameters – 9 parameters</w:t>
      </w:r>
    </w:p>
    <w:p w14:paraId="7139E4A2" w14:textId="5CFE873F" w:rsidR="00FA459F" w:rsidRDefault="00FA459F" w:rsidP="0048502D">
      <w:pPr>
        <w:pStyle w:val="ListParagraph"/>
        <w:numPr>
          <w:ilvl w:val="0"/>
          <w:numId w:val="16"/>
        </w:numPr>
      </w:pPr>
      <w:r>
        <w:t>Kinetic parameters – 3 parameters</w:t>
      </w:r>
    </w:p>
    <w:p w14:paraId="2B976636" w14:textId="7CE61AB0" w:rsidR="00FA459F" w:rsidRDefault="00FA459F" w:rsidP="0048502D">
      <w:pPr>
        <w:pStyle w:val="ListParagraph"/>
        <w:numPr>
          <w:ilvl w:val="0"/>
          <w:numId w:val="16"/>
        </w:numPr>
      </w:pPr>
      <w:r>
        <w:t>Concentration parameters – 3 parameters</w:t>
      </w:r>
    </w:p>
    <w:p w14:paraId="7DE8EAAD" w14:textId="4B73B74B" w:rsidR="0048502D" w:rsidRDefault="009C3935" w:rsidP="00FC1534">
      <w:r>
        <w:t xml:space="preserve">These parameters have applied boundary conditions which then are OAT calculated, </w:t>
      </w:r>
      <w:r w:rsidR="00300093">
        <w:t>the larger majority of</w:t>
      </w:r>
      <w:r>
        <w:t xml:space="preserve"> </w:t>
      </w:r>
      <w:r w:rsidR="00283265">
        <w:t>papers</w:t>
      </w:r>
      <w:r>
        <w:t xml:space="preserve"> have chosen to present how terminal voltage is </w:t>
      </w:r>
      <w:r w:rsidR="00300093">
        <w:t>affected</w:t>
      </w:r>
      <w:r>
        <w:t xml:space="preserve">, such as </w:t>
      </w:r>
      <w:r>
        <w:fldChar w:fldCharType="begin"/>
      </w:r>
      <w:r>
        <w:instrText xml:space="preserve"> REF _Ref98151524 \h </w:instrText>
      </w:r>
      <w:r>
        <w:fldChar w:fldCharType="separate"/>
      </w:r>
      <w:r>
        <w:t xml:space="preserve">Figure </w:t>
      </w:r>
      <w:r>
        <w:rPr>
          <w:noProof/>
        </w:rPr>
        <w:t>5</w:t>
      </w:r>
      <w:r>
        <w:fldChar w:fldCharType="end"/>
      </w:r>
      <w:r w:rsidR="00300093">
        <w:t xml:space="preserve">. </w:t>
      </w:r>
      <w:r w:rsidR="00283265">
        <w:t xml:space="preserve">Terminal voltage is primarily chosen as this is much easier to validate to real world data sets, however </w:t>
      </w:r>
      <w:r w:rsidR="00283265" w:rsidRPr="0048502D">
        <w:t>W. Li et al</w:t>
      </w:r>
      <w:r w:rsidR="003B37ED">
        <w:t>’s paper</w:t>
      </w:r>
      <w:r w:rsidR="00283265">
        <w:t xml:space="preserve"> </w:t>
      </w:r>
      <w:r w:rsidR="00283265">
        <w:fldChar w:fldCharType="begin"/>
      </w:r>
      <w:r w:rsidR="000C2675">
        <w:instrText xml:space="preserve"> ADDIN ZOTERO_ITEM CSL_CITATION {"citationID":"TbNOmLNN","properties":{"formattedCitation":"[7]","plainCitation":"[7]","noteIndex":0},"citationItems":[{"id":"DbCyIvVj/YCQfwgr4","uris":["http://zotero.org/users/local/BWUA0fin/items/7CEC95N4"],"uri":["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00283265">
        <w:fldChar w:fldCharType="separate"/>
      </w:r>
      <w:r w:rsidR="00283265" w:rsidRPr="0048502D">
        <w:rPr>
          <w:rFonts w:cs="Arial"/>
        </w:rPr>
        <w:t>[7]</w:t>
      </w:r>
      <w:r w:rsidR="00283265">
        <w:fldChar w:fldCharType="end"/>
      </w:r>
      <w:r w:rsidR="00283265">
        <w:t xml:space="preserve"> does show how alternative outputs can be effected</w:t>
      </w:r>
      <w:r w:rsidR="00283265">
        <w:t>.</w:t>
      </w:r>
      <w:r w:rsidR="00283265">
        <w:t xml:space="preserve"> </w:t>
      </w:r>
    </w:p>
    <w:p w14:paraId="60F478FC" w14:textId="77777777" w:rsidR="00594E27" w:rsidRDefault="00594E27" w:rsidP="00594E27">
      <w:pPr>
        <w:keepNext/>
        <w:jc w:val="center"/>
      </w:pPr>
      <w:r>
        <w:rPr>
          <w:noProof/>
        </w:rPr>
        <w:drawing>
          <wp:inline distT="0" distB="0" distL="0" distR="0" wp14:anchorId="017493A1" wp14:editId="64F7B73C">
            <wp:extent cx="5731510" cy="2986405"/>
            <wp:effectExtent l="0" t="0" r="2540" b="444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3"/>
                    <a:stretch>
                      <a:fillRect/>
                    </a:stretch>
                  </pic:blipFill>
                  <pic:spPr>
                    <a:xfrm>
                      <a:off x="0" y="0"/>
                      <a:ext cx="5731510" cy="2986405"/>
                    </a:xfrm>
                    <a:prstGeom prst="rect">
                      <a:avLst/>
                    </a:prstGeom>
                  </pic:spPr>
                </pic:pic>
              </a:graphicData>
            </a:graphic>
          </wp:inline>
        </w:drawing>
      </w:r>
    </w:p>
    <w:p w14:paraId="1DD2504A" w14:textId="081323D7" w:rsidR="00594E27" w:rsidRDefault="00594E27" w:rsidP="00594E27">
      <w:pPr>
        <w:pStyle w:val="Caption"/>
      </w:pPr>
      <w:bookmarkStart w:id="14" w:name="_Ref98151524"/>
      <w:bookmarkStart w:id="15" w:name="_Toc98167858"/>
      <w:r>
        <w:t xml:space="preserve">Figure </w:t>
      </w:r>
      <w:fldSimple w:instr=" SEQ Figure \* ARABIC ">
        <w:r w:rsidR="003813E9">
          <w:rPr>
            <w:noProof/>
          </w:rPr>
          <w:t>5</w:t>
        </w:r>
      </w:fldSimple>
      <w:bookmarkEnd w:id="14"/>
      <w:r>
        <w:t xml:space="preserve">: </w:t>
      </w:r>
      <w:r>
        <w:t>Ranking of the normalized parameter sensitivity for terminal voltage under real-world driving cycles</w:t>
      </w:r>
      <w:r>
        <w:t xml:space="preserve"> </w:t>
      </w:r>
      <w:r w:rsidR="0058373C">
        <w:fldChar w:fldCharType="begin"/>
      </w:r>
      <w:r w:rsidR="00016375">
        <w:instrText xml:space="preserve"> ADDIN ZOTERO_ITEM CSL_CITATION {"citationID":"75bAzNja","properties":{"formattedCitation":"[7]","plainCitation":"[7]","noteIndex":0},"citationItems":[{"id":"DbCyIvVj/YCQfwgr4","uris":["http://zotero.org/users/local/BWUA0fin/items/7CEC95N4"],"uri":["http://zotero.org/users/local/BWUA0fin/items/7CEC95N4"],"itemData":{"id":"DbCyIvVj/YCQfwgr4","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0058373C">
        <w:fldChar w:fldCharType="separate"/>
      </w:r>
      <w:r w:rsidR="00016375" w:rsidRPr="00016375">
        <w:rPr>
          <w:rFonts w:cs="Arial"/>
        </w:rPr>
        <w:t>[7]</w:t>
      </w:r>
      <w:bookmarkEnd w:id="15"/>
      <w:r w:rsidR="0058373C">
        <w:fldChar w:fldCharType="end"/>
      </w:r>
    </w:p>
    <w:p w14:paraId="2E4E1222" w14:textId="5B0FB7F5" w:rsidR="003B37ED" w:rsidRDefault="00283265" w:rsidP="00283265">
      <w:r>
        <w:t xml:space="preserve">The highly sensitivity parameters are capacity related parameters which belong </w:t>
      </w:r>
      <w:r w:rsidR="003B37ED">
        <w:t xml:space="preserve">primarily in </w:t>
      </w:r>
      <w:r>
        <w:t>the Geometric and Tran</w:t>
      </w:r>
      <w:r w:rsidR="007C7AC4">
        <w:t xml:space="preserve">sport </w:t>
      </w:r>
      <w:r w:rsidR="003B37ED">
        <w:t>subgroups. However, the challenge becomes being able to obtain the relevant data accurately and physically for the parameters.</w:t>
      </w:r>
    </w:p>
    <w:p w14:paraId="051121BA" w14:textId="77777777" w:rsidR="003B37ED" w:rsidRDefault="003B37ED" w:rsidP="00283265"/>
    <w:p w14:paraId="6446B18E" w14:textId="43B8677F" w:rsidR="00283265" w:rsidRPr="00283265" w:rsidRDefault="003B37ED" w:rsidP="00283265">
      <w:r>
        <w:lastRenderedPageBreak/>
        <w:t xml:space="preserve">As shown in </w:t>
      </w:r>
      <w:r>
        <w:fldChar w:fldCharType="begin"/>
      </w:r>
      <w:r>
        <w:instrText xml:space="preserve"> REF _Ref98155545 \h </w:instrText>
      </w:r>
      <w:r>
        <w:fldChar w:fldCharType="separate"/>
      </w:r>
      <w:r>
        <w:t xml:space="preserve">Figure </w:t>
      </w:r>
      <w:r>
        <w:rPr>
          <w:noProof/>
        </w:rPr>
        <w:t>6</w:t>
      </w:r>
      <w:r>
        <w:fldChar w:fldCharType="end"/>
      </w:r>
      <w:r>
        <w:t xml:space="preserve">, it shows a few of the methods </w:t>
      </w:r>
      <w:r w:rsidR="000C2675">
        <w:t xml:space="preserve">required </w:t>
      </w:r>
      <w:r>
        <w:t>to obtain the parameters values for a given cell chemistry.</w:t>
      </w:r>
      <w:r w:rsidR="007C7AC4">
        <w:t xml:space="preserve"> </w:t>
      </w:r>
    </w:p>
    <w:p w14:paraId="433B6332" w14:textId="77777777" w:rsidR="00594E27" w:rsidRDefault="00594E27" w:rsidP="00594E27">
      <w:pPr>
        <w:keepNext/>
        <w:jc w:val="center"/>
      </w:pPr>
      <w:r>
        <w:rPr>
          <w:noProof/>
        </w:rPr>
        <w:drawing>
          <wp:inline distT="0" distB="0" distL="0" distR="0" wp14:anchorId="41F14CF1" wp14:editId="55FE8F1E">
            <wp:extent cx="5731510" cy="1673860"/>
            <wp:effectExtent l="0" t="0" r="2540" b="254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4"/>
                    <a:stretch>
                      <a:fillRect/>
                    </a:stretch>
                  </pic:blipFill>
                  <pic:spPr>
                    <a:xfrm>
                      <a:off x="0" y="0"/>
                      <a:ext cx="5731510" cy="1673860"/>
                    </a:xfrm>
                    <a:prstGeom prst="rect">
                      <a:avLst/>
                    </a:prstGeom>
                  </pic:spPr>
                </pic:pic>
              </a:graphicData>
            </a:graphic>
          </wp:inline>
        </w:drawing>
      </w:r>
    </w:p>
    <w:p w14:paraId="2A4F1D47" w14:textId="51B7508C" w:rsidR="00594E27" w:rsidRPr="00594E27" w:rsidRDefault="00594E27" w:rsidP="00594E27">
      <w:pPr>
        <w:pStyle w:val="Caption"/>
      </w:pPr>
      <w:bookmarkStart w:id="16" w:name="_Ref98155545"/>
      <w:bookmarkStart w:id="17" w:name="_Toc98167859"/>
      <w:r>
        <w:t xml:space="preserve">Figure </w:t>
      </w:r>
      <w:fldSimple w:instr=" SEQ Figure \* ARABIC ">
        <w:r w:rsidR="003813E9">
          <w:rPr>
            <w:noProof/>
          </w:rPr>
          <w:t>6</w:t>
        </w:r>
      </w:fldSimple>
      <w:bookmarkEnd w:id="16"/>
      <w:r>
        <w:t xml:space="preserve">: </w:t>
      </w:r>
      <w:r w:rsidR="0048502D" w:rsidRPr="0048502D">
        <w:t>Schematic of experiment-based parameter identification</w:t>
      </w:r>
      <w:r w:rsidR="0048502D">
        <w:t xml:space="preserve"> </w:t>
      </w:r>
      <w:r w:rsidR="0048502D">
        <w:fldChar w:fldCharType="begin"/>
      </w:r>
      <w:r w:rsidR="00016375">
        <w:instrText xml:space="preserve"> ADDIN ZOTERO_ITEM CSL_CITATION {"citationID":"G4cd1Io7","properties":{"formattedCitation":"[8]","plainCitation":"[8]","noteIndex":0},"citationItems":[{"id":3,"uris":["http://zotero.org/users/local/BWUA0fin/items/552R7DDP"],"uri":["http://zotero.org/users/local/BWUA0fin/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48502D">
        <w:fldChar w:fldCharType="separate"/>
      </w:r>
      <w:r w:rsidR="00016375" w:rsidRPr="00016375">
        <w:rPr>
          <w:rFonts w:cs="Arial"/>
        </w:rPr>
        <w:t>[8]</w:t>
      </w:r>
      <w:bookmarkEnd w:id="17"/>
      <w:r w:rsidR="0048502D">
        <w:fldChar w:fldCharType="end"/>
      </w:r>
    </w:p>
    <w:p w14:paraId="3C634561" w14:textId="4119EC96" w:rsidR="00CB1335" w:rsidRDefault="003B37ED" w:rsidP="00FC1534">
      <w:r>
        <w:t xml:space="preserve">These methods require disassembly of the cell and </w:t>
      </w:r>
      <w:r w:rsidR="00031CE2">
        <w:t xml:space="preserve">expensive testing equipment to obtain individual and targeted values for the PBM, which </w:t>
      </w:r>
      <w:r w:rsidR="001F5D97">
        <w:t xml:space="preserve">even </w:t>
      </w:r>
      <w:r w:rsidR="00031CE2">
        <w:t>with just a single measured data point it does not depict the</w:t>
      </w:r>
      <w:r w:rsidR="00CB1335">
        <w:t xml:space="preserve"> full model.</w:t>
      </w:r>
    </w:p>
    <w:p w14:paraId="5A965DC4" w14:textId="67FC4146" w:rsidR="000C2675" w:rsidRDefault="000C2675" w:rsidP="00FC1534">
      <w:r>
        <w:t xml:space="preserve">In conclusion, the author has shown the </w:t>
      </w:r>
      <w:r w:rsidR="00A31936">
        <w:t>purpose of sensitivity analysis</w:t>
      </w:r>
      <w:r w:rsidR="0058373C">
        <w:t xml:space="preserve">, outlined what is objectified in </w:t>
      </w:r>
      <w:r w:rsidR="001F5D97">
        <w:t xml:space="preserve">the </w:t>
      </w:r>
      <w:r w:rsidR="0058373C">
        <w:t xml:space="preserve">analysis and some of the challenges of obtaining the data. </w:t>
      </w:r>
      <w:r w:rsidR="0005428D">
        <w:t>In the next section (</w:t>
      </w:r>
      <w:r w:rsidR="0005428D">
        <w:fldChar w:fldCharType="begin"/>
      </w:r>
      <w:r w:rsidR="0005428D">
        <w:instrText xml:space="preserve"> REF _Ref98161511 \n \h </w:instrText>
      </w:r>
      <w:r w:rsidR="0005428D">
        <w:fldChar w:fldCharType="separate"/>
      </w:r>
      <w:r w:rsidR="0005428D">
        <w:t>2.3</w:t>
      </w:r>
      <w:r w:rsidR="0005428D">
        <w:fldChar w:fldCharType="end"/>
      </w:r>
      <w:r w:rsidR="0005428D">
        <w:t>) will shows the data-driven approach to populating the parameters.</w:t>
      </w:r>
    </w:p>
    <w:p w14:paraId="2C187588" w14:textId="2002DF9A" w:rsidR="000C2675" w:rsidRDefault="000C2675" w:rsidP="000C2675">
      <w:pPr>
        <w:pStyle w:val="Heading2"/>
      </w:pPr>
      <w:bookmarkStart w:id="18" w:name="_Ref98161511"/>
      <w:bookmarkStart w:id="19" w:name="_Toc98167962"/>
      <w:r>
        <w:t>AI Based Optimisations</w:t>
      </w:r>
      <w:bookmarkEnd w:id="18"/>
      <w:bookmarkEnd w:id="19"/>
      <w:r>
        <w:t xml:space="preserve"> </w:t>
      </w:r>
    </w:p>
    <w:p w14:paraId="6D0D4038" w14:textId="7629CBE1" w:rsidR="00FC1534" w:rsidRDefault="000C2675" w:rsidP="00FC1534">
      <w:r>
        <w:t>T</w:t>
      </w:r>
      <w:r w:rsidR="00CB1335">
        <w:t>he</w:t>
      </w:r>
      <w:r>
        <w:t>refore, the</w:t>
      </w:r>
      <w:r w:rsidR="00CB1335">
        <w:t xml:space="preserve"> need for data driven optimisations is critical, to look to group parameter sets </w:t>
      </w:r>
      <w:r>
        <w:t xml:space="preserve">and validate the model. </w:t>
      </w:r>
      <w:r w:rsidRPr="0048502D">
        <w:t>W. Li et al</w:t>
      </w:r>
      <w:r>
        <w:t xml:space="preserve">’s </w:t>
      </w:r>
      <w:r>
        <w:t xml:space="preserve">further work </w:t>
      </w:r>
      <w:r>
        <w:fldChar w:fldCharType="begin"/>
      </w:r>
      <w:r w:rsidR="00016375">
        <w:instrText xml:space="preserve"> ADDIN ZOTERO_ITEM CSL_CITATION {"citationID":"nON5fsbE","properties":{"formattedCitation":"[8]","plainCitation":"[8]","noteIndex":0},"citationItems":[{"id":3,"uris":["http://zotero.org/users/local/BWUA0fin/items/552R7DDP"],"uri":["http://zotero.org/users/local/BWUA0fin/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00016375" w:rsidRPr="00016375">
        <w:rPr>
          <w:rFonts w:cs="Arial"/>
        </w:rPr>
        <w:t>[8]</w:t>
      </w:r>
      <w:r>
        <w:fldChar w:fldCharType="end"/>
      </w:r>
      <w:r>
        <w:t xml:space="preserve"> shows this in </w:t>
      </w:r>
      <w:r>
        <w:fldChar w:fldCharType="begin"/>
      </w:r>
      <w:r>
        <w:instrText xml:space="preserve"> REF _Ref98156174 \h </w:instrText>
      </w:r>
      <w:r>
        <w:fldChar w:fldCharType="separate"/>
      </w:r>
      <w:r>
        <w:t xml:space="preserve">Figure </w:t>
      </w:r>
      <w:r>
        <w:rPr>
          <w:noProof/>
        </w:rPr>
        <w:t>7</w:t>
      </w:r>
      <w:r>
        <w:fldChar w:fldCharType="end"/>
      </w:r>
      <w:r>
        <w:t>.</w:t>
      </w:r>
    </w:p>
    <w:p w14:paraId="476AEB13" w14:textId="77777777" w:rsidR="000C2675" w:rsidRDefault="000C2675" w:rsidP="000C2675">
      <w:pPr>
        <w:keepNext/>
        <w:jc w:val="center"/>
      </w:pPr>
      <w:r>
        <w:rPr>
          <w:noProof/>
        </w:rPr>
        <w:drawing>
          <wp:inline distT="0" distB="0" distL="0" distR="0" wp14:anchorId="56771DB3" wp14:editId="312FC966">
            <wp:extent cx="5731510" cy="1254760"/>
            <wp:effectExtent l="0" t="0" r="2540" b="254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5"/>
                    <a:stretch>
                      <a:fillRect/>
                    </a:stretch>
                  </pic:blipFill>
                  <pic:spPr>
                    <a:xfrm>
                      <a:off x="0" y="0"/>
                      <a:ext cx="5731510" cy="1254760"/>
                    </a:xfrm>
                    <a:prstGeom prst="rect">
                      <a:avLst/>
                    </a:prstGeom>
                  </pic:spPr>
                </pic:pic>
              </a:graphicData>
            </a:graphic>
          </wp:inline>
        </w:drawing>
      </w:r>
    </w:p>
    <w:p w14:paraId="24C53BC8" w14:textId="511043FB" w:rsidR="00CF6756" w:rsidRDefault="000C2675" w:rsidP="000C2675">
      <w:pPr>
        <w:pStyle w:val="Caption"/>
      </w:pPr>
      <w:bookmarkStart w:id="20" w:name="_Ref98156174"/>
      <w:bookmarkStart w:id="21" w:name="_Toc98167860"/>
      <w:r>
        <w:t xml:space="preserve">Figure </w:t>
      </w:r>
      <w:fldSimple w:instr=" SEQ Figure \* ARABIC ">
        <w:r w:rsidR="003813E9">
          <w:rPr>
            <w:noProof/>
          </w:rPr>
          <w:t>7</w:t>
        </w:r>
      </w:fldSimple>
      <w:bookmarkEnd w:id="20"/>
      <w:r>
        <w:t>:</w:t>
      </w:r>
      <w:r w:rsidRPr="000C2675">
        <w:t xml:space="preserve"> </w:t>
      </w:r>
      <w:r w:rsidRPr="000C2675">
        <w:t>Schematic of the multi-objective multi-step data-driven identification process</w:t>
      </w:r>
      <w:r>
        <w:t xml:space="preserve"> </w:t>
      </w:r>
      <w:r>
        <w:fldChar w:fldCharType="begin"/>
      </w:r>
      <w:r w:rsidR="00016375">
        <w:instrText xml:space="preserve"> ADDIN ZOTERO_ITEM CSL_CITATION {"citationID":"c9CXx6sD","properties":{"formattedCitation":"[8]","plainCitation":"[8]","noteIndex":0},"citationItems":[{"id":3,"uris":["http://zotero.org/users/local/BWUA0fin/items/552R7DDP"],"uri":["http://zotero.org/users/local/BWUA0fin/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00016375" w:rsidRPr="00016375">
        <w:rPr>
          <w:rFonts w:cs="Arial"/>
        </w:rPr>
        <w:t>[8]</w:t>
      </w:r>
      <w:bookmarkEnd w:id="21"/>
      <w:r>
        <w:fldChar w:fldCharType="end"/>
      </w:r>
    </w:p>
    <w:p w14:paraId="472E575D" w14:textId="2070689C" w:rsidR="00543458" w:rsidRDefault="000C2675" w:rsidP="000C2675">
      <w:r>
        <w:t>By integrating machine learning techniques in a multi-stage process</w:t>
      </w:r>
      <w:r w:rsidR="00F62138">
        <w:t xml:space="preserve"> does enable </w:t>
      </w:r>
      <w:r w:rsidR="00C07925">
        <w:t xml:space="preserve">to populate close fitting values for a respective chemistry. The primary strategy </w:t>
      </w:r>
      <w:r w:rsidR="00C07925" w:rsidRPr="0048502D">
        <w:t>W. Li et al</w:t>
      </w:r>
      <w:r w:rsidR="00C07925">
        <w:t>’s</w:t>
      </w:r>
      <w:r w:rsidR="00C07925">
        <w:t xml:space="preserve"> work deploys is the Cuckoo Search Algorithm (CSA)</w:t>
      </w:r>
      <w:r w:rsidR="004C4B3E">
        <w:t xml:space="preserve"> which was developed by Yang et al </w:t>
      </w:r>
      <w:r w:rsidR="004C4B3E">
        <w:fldChar w:fldCharType="begin"/>
      </w:r>
      <w:r w:rsidR="004C4B3E">
        <w:instrText xml:space="preserve"> ADDIN ZOTERO_ITEM CSL_CITATION {"citationID":"5UBwxwK3","properties":{"formattedCitation":"[9]","plainCitation":"[9]","noteIndex":0},"citationItems":[{"id":36,"uris":["http://zotero.org/users/local/BWUA0fin/items/KB22DGJU"],"uri":["http://zotero.org/users/local/BWUA0fin/items/KB22DGJU"],"itemData":{"id":36,"type":"paper-conference","container-title":"2009 World Congress on Nature &amp; Biologically Inspired Computing (NaBIC)","DOI":"10.1109/NABIC.2009.5393690","event":"2009 World Congress on Nature &amp; Biologically Inspired Computing (NaBIC)","note":"journalAbbreviation: 2009 World Congress on Nature &amp; Biologically Inspired Computing (NaBIC)","page":"210-214","title":"Cuckoo Search via Lévy flights","author":[{"literal":"X. -S. Yang"},{"literal":"Suash Deb"}],"issued":{"date-parts":[["2009",12,9]]}}}],"schema":"https://github.com/citation-style-language/schema/raw/master/csl-citation.json"} </w:instrText>
      </w:r>
      <w:r w:rsidR="004C4B3E">
        <w:fldChar w:fldCharType="separate"/>
      </w:r>
      <w:r w:rsidR="004C4B3E" w:rsidRPr="004C4B3E">
        <w:rPr>
          <w:rFonts w:cs="Arial"/>
        </w:rPr>
        <w:t>[9]</w:t>
      </w:r>
      <w:r w:rsidR="004C4B3E">
        <w:fldChar w:fldCharType="end"/>
      </w:r>
      <w:r w:rsidR="007B2F5E">
        <w:t xml:space="preserve">. </w:t>
      </w:r>
      <w:r w:rsidR="008E4EA6">
        <w:t xml:space="preserve">The CSA is generational based algorithm which iteratively finds the optimal solution by replacing the worst solution in each new generation, the user defines maximum number of iterations to avoid a </w:t>
      </w:r>
      <w:r w:rsidR="00F275A2">
        <w:t>never-ending</w:t>
      </w:r>
      <w:r w:rsidR="008E4EA6">
        <w:t xml:space="preserve"> loop.</w:t>
      </w:r>
    </w:p>
    <w:p w14:paraId="175EE311" w14:textId="53610AF9" w:rsidR="000C2675" w:rsidRDefault="008E4EA6" w:rsidP="000C2675">
      <w:r>
        <w:lastRenderedPageBreak/>
        <w:t xml:space="preserve">The performance of the </w:t>
      </w:r>
      <w:r w:rsidR="00F275A2">
        <w:t xml:space="preserve">Multi-Level </w:t>
      </w:r>
      <w:r>
        <w:t xml:space="preserve">CSA in a PBM is </w:t>
      </w:r>
      <w:r w:rsidR="00F275A2">
        <w:t xml:space="preserve">best captured in </w:t>
      </w:r>
      <w:r w:rsidR="00543458">
        <w:fldChar w:fldCharType="begin"/>
      </w:r>
      <w:r w:rsidR="00543458">
        <w:instrText xml:space="preserve"> REF _Ref98161012 \h </w:instrText>
      </w:r>
      <w:r w:rsidR="00543458">
        <w:fldChar w:fldCharType="separate"/>
      </w:r>
      <w:r w:rsidR="00543458">
        <w:t xml:space="preserve">Figure </w:t>
      </w:r>
      <w:r w:rsidR="00543458">
        <w:rPr>
          <w:noProof/>
        </w:rPr>
        <w:t>8</w:t>
      </w:r>
      <w:r w:rsidR="00543458">
        <w:fldChar w:fldCharType="end"/>
      </w:r>
      <w:r w:rsidR="00543458">
        <w:t xml:space="preserve">, which shows the error distribution against measured data </w:t>
      </w:r>
      <w:r w:rsidR="00035487">
        <w:t xml:space="preserve">under a 2C discharge, </w:t>
      </w:r>
      <w:r w:rsidR="00543458">
        <w:t>has a better fit for the data driven approach against the experiment approach which used physically determined parameters for a PBM</w:t>
      </w:r>
      <w:r w:rsidR="00035487">
        <w:t>.</w:t>
      </w:r>
    </w:p>
    <w:p w14:paraId="54A25326" w14:textId="77777777" w:rsidR="00F275A2" w:rsidRDefault="00F275A2" w:rsidP="00F275A2">
      <w:pPr>
        <w:keepNext/>
        <w:jc w:val="center"/>
      </w:pPr>
      <w:r>
        <w:rPr>
          <w:noProof/>
        </w:rPr>
        <w:drawing>
          <wp:inline distT="0" distB="0" distL="0" distR="0" wp14:anchorId="777FC2F5" wp14:editId="00EF4286">
            <wp:extent cx="2781300" cy="2638425"/>
            <wp:effectExtent l="0" t="0" r="0" b="952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6"/>
                    <a:stretch>
                      <a:fillRect/>
                    </a:stretch>
                  </pic:blipFill>
                  <pic:spPr>
                    <a:xfrm>
                      <a:off x="0" y="0"/>
                      <a:ext cx="2781300" cy="2638425"/>
                    </a:xfrm>
                    <a:prstGeom prst="rect">
                      <a:avLst/>
                    </a:prstGeom>
                  </pic:spPr>
                </pic:pic>
              </a:graphicData>
            </a:graphic>
          </wp:inline>
        </w:drawing>
      </w:r>
    </w:p>
    <w:p w14:paraId="3FBB0112" w14:textId="7DC50D41" w:rsidR="00F275A2" w:rsidRDefault="00F275A2" w:rsidP="00F275A2">
      <w:pPr>
        <w:pStyle w:val="Caption"/>
      </w:pPr>
      <w:bookmarkStart w:id="22" w:name="_Ref98161012"/>
      <w:bookmarkStart w:id="23" w:name="_Toc98167861"/>
      <w:r>
        <w:t xml:space="preserve">Figure </w:t>
      </w:r>
      <w:fldSimple w:instr=" SEQ Figure \* ARABIC ">
        <w:r w:rsidR="003813E9">
          <w:rPr>
            <w:noProof/>
          </w:rPr>
          <w:t>8</w:t>
        </w:r>
      </w:fldSimple>
      <w:bookmarkEnd w:id="22"/>
      <w:r>
        <w:t xml:space="preserve">: </w:t>
      </w:r>
      <w:r>
        <w:t>Error distributions of the invasive experimental and data-driven parameter</w:t>
      </w:r>
      <w:bookmarkEnd w:id="23"/>
    </w:p>
    <w:p w14:paraId="34BCED76" w14:textId="7DB4F036" w:rsidR="00F275A2" w:rsidRDefault="00F275A2" w:rsidP="00F275A2">
      <w:pPr>
        <w:pStyle w:val="Caption"/>
      </w:pPr>
      <w:r>
        <w:t>identification results under 2C discharge</w:t>
      </w:r>
      <w:r>
        <w:t xml:space="preserve"> </w:t>
      </w:r>
      <w:r>
        <w:fldChar w:fldCharType="begin"/>
      </w:r>
      <w:r w:rsidR="00543458">
        <w:instrText xml:space="preserve"> ADDIN ZOTERO_ITEM CSL_CITATION {"citationID":"g8Y75aKx","properties":{"formattedCitation":"[8]","plainCitation":"[8]","noteIndex":0},"citationItems":[{"id":3,"uris":["http://zotero.org/users/local/BWUA0fin/items/552R7DDP"],"uri":["http://zotero.org/users/local/BWUA0fin/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00543458" w:rsidRPr="00543458">
        <w:rPr>
          <w:rFonts w:cs="Arial"/>
        </w:rPr>
        <w:t>[8]</w:t>
      </w:r>
      <w:r>
        <w:fldChar w:fldCharType="end"/>
      </w:r>
    </w:p>
    <w:p w14:paraId="0F63EADB" w14:textId="665994CF" w:rsidR="00DF7631" w:rsidRDefault="00035487" w:rsidP="003F520A">
      <w:r>
        <w:t>However</w:t>
      </w:r>
      <w:r w:rsidR="003F520A">
        <w:t>,</w:t>
      </w:r>
      <w:r w:rsidR="003F520A" w:rsidRPr="003F520A">
        <w:t xml:space="preserve"> </w:t>
      </w:r>
      <w:r w:rsidR="003F520A" w:rsidRPr="0048502D">
        <w:t>W. Li et al</w:t>
      </w:r>
      <w:r w:rsidR="003F520A">
        <w:t>’s</w:t>
      </w:r>
      <w:r>
        <w:t xml:space="preserve"> </w:t>
      </w:r>
      <w:r w:rsidR="003F520A">
        <w:t>recognised that “</w:t>
      </w:r>
      <w:r w:rsidR="003F520A">
        <w:t xml:space="preserve">A major step would be </w:t>
      </w:r>
      <w:r w:rsidR="003F520A">
        <w:t>analysing</w:t>
      </w:r>
      <w:r w:rsidR="003F520A">
        <w:t xml:space="preserve"> the sensitivity of the thermal and physical parameters to voltage</w:t>
      </w:r>
      <w:r w:rsidR="003F520A">
        <w:t xml:space="preserve"> </w:t>
      </w:r>
      <w:r w:rsidR="003F520A">
        <w:t>and temperature measurement</w:t>
      </w:r>
      <w:r w:rsidR="003F520A">
        <w:t>”</w:t>
      </w:r>
      <w:r w:rsidR="005818A5">
        <w:t xml:space="preserve"> </w:t>
      </w:r>
      <w:r w:rsidR="005818A5">
        <w:fldChar w:fldCharType="begin"/>
      </w:r>
      <w:r w:rsidR="005818A5">
        <w:instrText xml:space="preserve"> ADDIN ZOTERO_ITEM CSL_CITATION {"citationID":"mbNyHxHM","properties":{"formattedCitation":"[8]","plainCitation":"[8]","noteIndex":0},"citationItems":[{"id":3,"uris":["http://zotero.org/users/local/BWUA0fin/items/552R7DDP"],"uri":["http://zotero.org/users/local/BWUA0fin/items/552R7DDP"],"itemData":{"id":3,"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5818A5">
        <w:fldChar w:fldCharType="separate"/>
      </w:r>
      <w:r w:rsidR="005818A5" w:rsidRPr="005818A5">
        <w:rPr>
          <w:rFonts w:cs="Arial"/>
        </w:rPr>
        <w:t>[8]</w:t>
      </w:r>
      <w:r w:rsidR="005818A5">
        <w:fldChar w:fldCharType="end"/>
      </w:r>
      <w:r w:rsidR="00DF7631">
        <w:t xml:space="preserve"> and that other AI based approaches may be more efficient. </w:t>
      </w:r>
    </w:p>
    <w:p w14:paraId="50C98A69" w14:textId="1714362E" w:rsidR="00CF6756" w:rsidRPr="00CF6756" w:rsidRDefault="0005428D" w:rsidP="00CF6756">
      <w:r>
        <w:t>In conclusion, the author has shown</w:t>
      </w:r>
      <w:r w:rsidR="00035487">
        <w:t xml:space="preserve"> one of the current approaches to populating the 26 different parameters with data-driven techniques</w:t>
      </w:r>
      <w:r w:rsidR="001E7E20">
        <w:t xml:space="preserve"> and </w:t>
      </w:r>
      <w:r w:rsidR="00035487">
        <w:t xml:space="preserve">the level of </w:t>
      </w:r>
      <w:r w:rsidR="001E7E20">
        <w:t>effectiveness</w:t>
      </w:r>
      <w:r w:rsidR="00035487">
        <w:t xml:space="preserve"> to the strategy</w:t>
      </w:r>
      <w:r w:rsidR="001E7E20">
        <w:t xml:space="preserve"> against experimental datasets. In </w:t>
      </w:r>
      <w:r w:rsidR="005818A5">
        <w:t xml:space="preserve">the </w:t>
      </w:r>
      <w:r w:rsidR="001E7E20">
        <w:t>final section (</w:t>
      </w:r>
      <w:r w:rsidR="001E7E20">
        <w:fldChar w:fldCharType="begin"/>
      </w:r>
      <w:r w:rsidR="001E7E20">
        <w:instrText xml:space="preserve"> REF _Ref98162399 \n \h </w:instrText>
      </w:r>
      <w:r w:rsidR="001E7E20">
        <w:fldChar w:fldCharType="separate"/>
      </w:r>
      <w:r w:rsidR="001E7E20">
        <w:t>2.3.1</w:t>
      </w:r>
      <w:r w:rsidR="001E7E20">
        <w:fldChar w:fldCharType="end"/>
      </w:r>
      <w:r w:rsidR="001E7E20">
        <w:t xml:space="preserve">), the author will look </w:t>
      </w:r>
      <w:r w:rsidR="005818A5">
        <w:t xml:space="preserve">at </w:t>
      </w:r>
      <w:r w:rsidR="001E7E20">
        <w:t>another alternative AI approach and state why the strategy is at the focus of the paper.</w:t>
      </w:r>
    </w:p>
    <w:p w14:paraId="35E89F3C" w14:textId="16E2FE11" w:rsidR="005D5114" w:rsidRDefault="006D148B" w:rsidP="006D148B">
      <w:pPr>
        <w:pStyle w:val="Heading3"/>
      </w:pPr>
      <w:bookmarkStart w:id="24" w:name="_Ref98162399"/>
      <w:bookmarkStart w:id="25" w:name="_Toc98167963"/>
      <w:r>
        <w:t>PSO</w:t>
      </w:r>
      <w:r w:rsidR="00ED5633">
        <w:t>-</w:t>
      </w:r>
      <w:r>
        <w:t>LM Optimisation</w:t>
      </w:r>
      <w:bookmarkEnd w:id="24"/>
      <w:bookmarkEnd w:id="25"/>
    </w:p>
    <w:p w14:paraId="17922120" w14:textId="7D6F4A44" w:rsidR="00EA17C5" w:rsidRDefault="00130DFE" w:rsidP="00130DFE">
      <w:r>
        <w:t xml:space="preserve">The final aspect of the literature review is looking </w:t>
      </w:r>
      <w:r w:rsidR="00256D25">
        <w:t>at the</w:t>
      </w:r>
      <w:r>
        <w:t xml:space="preserve"> Particle Swarm Optimization Levenberg-Marquardt (PSO</w:t>
      </w:r>
      <w:r w:rsidR="00ED5633">
        <w:t>-</w:t>
      </w:r>
      <w:r>
        <w:t xml:space="preserve">LM) model for </w:t>
      </w:r>
      <w:r w:rsidR="00CD02A0">
        <w:t>batteries,</w:t>
      </w:r>
      <w:r>
        <w:t xml:space="preserve"> proposed by </w:t>
      </w:r>
      <w:r w:rsidRPr="00130DFE">
        <w:t>W.-J. Shen</w:t>
      </w:r>
      <w:r>
        <w:t xml:space="preserve"> et al </w:t>
      </w:r>
      <w:r>
        <w:fldChar w:fldCharType="begin"/>
      </w:r>
      <w:r>
        <w:instrText xml:space="preserve"> ADDIN ZOTERO_ITEM CSL_CITATION {"citationID":"FazyECvG","properties":{"formattedCitation":"[10]","plainCitation":"[10]","noteIndex":0},"citationItems":[{"id":6,"uris":["http://zotero.org/users/local/BWUA0fin/items/BVP542YX"],"uri":["http://zotero.org/users/local/BWUA0fin/items/BVP542YX"],"itemData":{"id":6,"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fldChar w:fldCharType="separate"/>
      </w:r>
      <w:r w:rsidRPr="00130DFE">
        <w:rPr>
          <w:rFonts w:cs="Arial"/>
        </w:rPr>
        <w:t>[10]</w:t>
      </w:r>
      <w:r>
        <w:fldChar w:fldCharType="end"/>
      </w:r>
      <w:r>
        <w:t>. The PSO</w:t>
      </w:r>
      <w:r w:rsidR="00ED5633">
        <w:t>-</w:t>
      </w:r>
      <w:r>
        <w:t>LM is hybrid model which combines the PSO</w:t>
      </w:r>
      <w:r w:rsidR="00EB4375">
        <w:t xml:space="preserve"> method </w:t>
      </w:r>
      <w:r w:rsidR="00CD02A0">
        <w:t>- a generative model to</w:t>
      </w:r>
      <w:r w:rsidR="00EB4375">
        <w:t xml:space="preserve"> determine the global minimum for an objective function, </w:t>
      </w:r>
      <w:r w:rsidR="00CD02A0">
        <w:t xml:space="preserve">matched </w:t>
      </w:r>
      <w:r w:rsidR="00EB4375">
        <w:t>to the LM</w:t>
      </w:r>
      <w:r w:rsidR="00CD02A0">
        <w:t xml:space="preserve"> -</w:t>
      </w:r>
      <w:r w:rsidR="00EB4375">
        <w:t xml:space="preserve"> </w:t>
      </w:r>
      <w:r w:rsidR="00CD02A0">
        <w:t>a</w:t>
      </w:r>
      <w:r w:rsidR="00EB4375">
        <w:t xml:space="preserve"> nonlinear regression method</w:t>
      </w:r>
      <w:r w:rsidR="00CD02A0">
        <w:t xml:space="preserve"> to help identify optimal solution</w:t>
      </w:r>
      <w:r w:rsidR="003813E9">
        <w:t>s</w:t>
      </w:r>
      <w:r w:rsidR="00CD02A0">
        <w:t xml:space="preserve"> for multiple global minimums. </w:t>
      </w:r>
      <w:r w:rsidR="00EA17C5">
        <w:t xml:space="preserve">This approach is best visualised in </w:t>
      </w:r>
      <w:r w:rsidR="00EA17C5">
        <w:fldChar w:fldCharType="begin"/>
      </w:r>
      <w:r w:rsidR="00EA17C5">
        <w:instrText xml:space="preserve"> REF _Ref98163754 \h </w:instrText>
      </w:r>
      <w:r w:rsidR="00EA17C5">
        <w:fldChar w:fldCharType="separate"/>
      </w:r>
      <w:r w:rsidR="00EA17C5">
        <w:t xml:space="preserve">Figure </w:t>
      </w:r>
      <w:r w:rsidR="00EA17C5">
        <w:rPr>
          <w:noProof/>
        </w:rPr>
        <w:t>9</w:t>
      </w:r>
      <w:r w:rsidR="00EA17C5">
        <w:fldChar w:fldCharType="end"/>
      </w:r>
      <w:r w:rsidR="00EA17C5">
        <w:t xml:space="preserve">. </w:t>
      </w:r>
    </w:p>
    <w:p w14:paraId="39133753" w14:textId="77777777" w:rsidR="00EA17C5" w:rsidRDefault="00EA17C5" w:rsidP="00EA17C5">
      <w:pPr>
        <w:keepNext/>
        <w:jc w:val="center"/>
      </w:pPr>
      <w:r>
        <w:rPr>
          <w:noProof/>
        </w:rPr>
        <w:lastRenderedPageBreak/>
        <w:drawing>
          <wp:inline distT="0" distB="0" distL="0" distR="0" wp14:anchorId="745A0D25" wp14:editId="34E0D2D4">
            <wp:extent cx="4922520" cy="232709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4934814" cy="2332911"/>
                    </a:xfrm>
                    <a:prstGeom prst="rect">
                      <a:avLst/>
                    </a:prstGeom>
                  </pic:spPr>
                </pic:pic>
              </a:graphicData>
            </a:graphic>
          </wp:inline>
        </w:drawing>
      </w:r>
    </w:p>
    <w:p w14:paraId="0DC05337" w14:textId="1A7E7B7C" w:rsidR="00EA17C5" w:rsidRPr="00EA17C5" w:rsidRDefault="00EA17C5" w:rsidP="00EA17C5">
      <w:pPr>
        <w:pStyle w:val="Caption"/>
      </w:pPr>
      <w:bookmarkStart w:id="26" w:name="_Ref98163754"/>
      <w:bookmarkStart w:id="27" w:name="_Toc98167862"/>
      <w:r>
        <w:t xml:space="preserve">Figure </w:t>
      </w:r>
      <w:fldSimple w:instr=" SEQ Figure \* ARABIC ">
        <w:r w:rsidR="003813E9">
          <w:rPr>
            <w:noProof/>
          </w:rPr>
          <w:t>9</w:t>
        </w:r>
      </w:fldSimple>
      <w:bookmarkEnd w:id="26"/>
      <w:r>
        <w:t>:</w:t>
      </w:r>
      <w:r w:rsidRPr="00EA17C5">
        <w:t xml:space="preserve"> </w:t>
      </w:r>
      <w:r w:rsidRPr="00EA17C5">
        <w:t>Block diagram of PSO-LM based identification approach</w:t>
      </w:r>
      <w:r>
        <w:t xml:space="preserve"> </w:t>
      </w:r>
      <w:r>
        <w:fldChar w:fldCharType="begin"/>
      </w:r>
      <w:r>
        <w:instrText xml:space="preserve"> ADDIN ZOTERO_ITEM CSL_CITATION {"citationID":"HhvSW7KC","properties":{"formattedCitation":"[10]","plainCitation":"[10]","noteIndex":0},"citationItems":[{"id":6,"uris":["http://zotero.org/users/local/BWUA0fin/items/BVP542YX"],"uri":["http://zotero.org/users/local/BWUA0fin/items/BVP542YX"],"itemData":{"id":6,"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fldChar w:fldCharType="separate"/>
      </w:r>
      <w:r w:rsidRPr="00EA17C5">
        <w:rPr>
          <w:rFonts w:cs="Arial"/>
        </w:rPr>
        <w:t>[10]</w:t>
      </w:r>
      <w:bookmarkEnd w:id="27"/>
      <w:r>
        <w:fldChar w:fldCharType="end"/>
      </w:r>
    </w:p>
    <w:p w14:paraId="5CC7140C" w14:textId="71DB268E" w:rsidR="003813E9" w:rsidRDefault="00EA17C5" w:rsidP="00130DFE">
      <w:r>
        <w:t xml:space="preserve">However, this approach has only being deployed </w:t>
      </w:r>
      <w:r w:rsidR="00940501">
        <w:t>on an empirical battery model</w:t>
      </w:r>
      <w:r w:rsidR="00ED5633">
        <w:t xml:space="preserve"> rather </w:t>
      </w:r>
      <w:r w:rsidR="005818A5">
        <w:t>PBM</w:t>
      </w:r>
      <w:r w:rsidR="00940501">
        <w:t xml:space="preserve"> but presented some promising results</w:t>
      </w:r>
      <w:r w:rsidR="003813E9">
        <w:t xml:space="preserve">, with a </w:t>
      </w:r>
      <w:r w:rsidR="00120FCD">
        <w:t>good</w:t>
      </w:r>
      <w:r w:rsidR="003813E9">
        <w:t xml:space="preserve"> level of fitting for a 3C discharge (</w:t>
      </w:r>
      <w:r w:rsidR="00120FCD">
        <w:fldChar w:fldCharType="begin"/>
      </w:r>
      <w:r w:rsidR="00120FCD">
        <w:instrText xml:space="preserve"> REF _Ref98164698 \h </w:instrText>
      </w:r>
      <w:r w:rsidR="00120FCD">
        <w:fldChar w:fldCharType="separate"/>
      </w:r>
      <w:r w:rsidR="00120FCD">
        <w:t xml:space="preserve">Figure </w:t>
      </w:r>
      <w:r w:rsidR="00120FCD">
        <w:rPr>
          <w:noProof/>
        </w:rPr>
        <w:t>10</w:t>
      </w:r>
      <w:r w:rsidR="00120FCD">
        <w:fldChar w:fldCharType="end"/>
      </w:r>
      <w:r w:rsidR="003813E9">
        <w:t>).</w:t>
      </w:r>
    </w:p>
    <w:p w14:paraId="2FA349CC" w14:textId="77777777" w:rsidR="003813E9" w:rsidRDefault="003813E9" w:rsidP="003813E9">
      <w:pPr>
        <w:keepNext/>
        <w:jc w:val="center"/>
      </w:pPr>
      <w:r>
        <w:rPr>
          <w:noProof/>
        </w:rPr>
        <w:drawing>
          <wp:inline distT="0" distB="0" distL="0" distR="0" wp14:anchorId="67FB5C60" wp14:editId="787826C0">
            <wp:extent cx="3459480" cy="2684664"/>
            <wp:effectExtent l="0" t="0" r="7620" b="190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8"/>
                    <a:stretch>
                      <a:fillRect/>
                    </a:stretch>
                  </pic:blipFill>
                  <pic:spPr>
                    <a:xfrm>
                      <a:off x="0" y="0"/>
                      <a:ext cx="3475223" cy="2696881"/>
                    </a:xfrm>
                    <a:prstGeom prst="rect">
                      <a:avLst/>
                    </a:prstGeom>
                  </pic:spPr>
                </pic:pic>
              </a:graphicData>
            </a:graphic>
          </wp:inline>
        </w:drawing>
      </w:r>
    </w:p>
    <w:p w14:paraId="38FAEF7F" w14:textId="02DEFE66" w:rsidR="003813E9" w:rsidRDefault="003813E9" w:rsidP="003813E9">
      <w:pPr>
        <w:pStyle w:val="Caption"/>
      </w:pPr>
      <w:bookmarkStart w:id="28" w:name="_Ref98164698"/>
      <w:bookmarkStart w:id="29" w:name="_Toc98167863"/>
      <w:r>
        <w:t xml:space="preserve">Figure </w:t>
      </w:r>
      <w:fldSimple w:instr=" SEQ Figure \* ARABIC ">
        <w:r>
          <w:rPr>
            <w:noProof/>
          </w:rPr>
          <w:t>10</w:t>
        </w:r>
      </w:fldSimple>
      <w:bookmarkEnd w:id="28"/>
      <w:r>
        <w:t>:</w:t>
      </w:r>
      <w:r w:rsidRPr="003813E9">
        <w:t xml:space="preserve"> </w:t>
      </w:r>
      <w:r>
        <w:t>Comparison between experimental and predicted charge voltage curves at charge rates of</w:t>
      </w:r>
      <w:bookmarkEnd w:id="29"/>
    </w:p>
    <w:p w14:paraId="2652EA22" w14:textId="36736295" w:rsidR="003813E9" w:rsidRDefault="003813E9" w:rsidP="003813E9">
      <w:pPr>
        <w:pStyle w:val="Caption"/>
      </w:pPr>
      <w:r>
        <w:t xml:space="preserve">1C, 2C, and 3C </w:t>
      </w:r>
      <w:r>
        <w:t xml:space="preserve">for </w:t>
      </w:r>
      <w:r>
        <w:t>PSO-</w:t>
      </w:r>
      <w:r>
        <w:t xml:space="preserve">LM method </w:t>
      </w:r>
      <w:r>
        <w:fldChar w:fldCharType="begin"/>
      </w:r>
      <w:r w:rsidR="00120FCD">
        <w:instrText xml:space="preserve"> ADDIN ZOTERO_ITEM CSL_CITATION {"citationID":"USiYJsuu","properties":{"formattedCitation":"[10]","plainCitation":"[10]","noteIndex":0},"citationItems":[{"id":6,"uris":["http://zotero.org/users/local/BWUA0fin/items/BVP542YX"],"uri":["http://zotero.org/users/local/BWUA0fin/items/BVP542YX"],"itemData":{"id":6,"type":"article-journal","abstract":"This paper proposes a multi-scale parameter identification algorithm for the lithium-ion battery (LIB) electric model by using a combination of particle swarm optimization (PSO) and Levenberg-Marquardt (LM) algorithms. Two-dimensional Poisson equations with unknown parameters are used to describe the potential and current density distribution (PDD) of the positive and negative electrodes in the LIB electric model. The model parameters are difficult to determine in the simulation due to the nonlinear complexity of the model. In the proposed identification algorithm, PSO is used for the coarse-scale parameter identification and the LM algorithm is applied for the fine-scale parameter identification. The experiment results show that the multi-scale identification not only improves the convergence rate and effectively escapes from the stagnation of PSO, but also overcomes the local minimum entrapment drawback of the LM algorithm. The terminal voltage curves from the PDD model with the identified parameter values are in good agreement with those from the experiments at different discharge/charge rates.","container-title":"Energies","DOI":"10.3390/en10040432","ISSN":"1996-1073","issue":"4","title":"Multi-Scale Parameter Identification of Lithium-Ion Battery Electric Models Using a PSO-LM Algorithm","volume":"10","author":[{"family":"Shen","given":"Wen-Jing"},{"family":"Li","given":"Han-Xiong"}],"issued":{"date-parts":[["2017"]]}}}],"schema":"https://github.com/citation-style-language/schema/raw/master/csl-citation.json"} </w:instrText>
      </w:r>
      <w:r>
        <w:fldChar w:fldCharType="separate"/>
      </w:r>
      <w:r w:rsidR="00120FCD" w:rsidRPr="00120FCD">
        <w:rPr>
          <w:rFonts w:cs="Arial"/>
        </w:rPr>
        <w:t>[10]</w:t>
      </w:r>
      <w:r>
        <w:fldChar w:fldCharType="end"/>
      </w:r>
    </w:p>
    <w:p w14:paraId="08DA934B" w14:textId="161EA911" w:rsidR="00256D25" w:rsidRDefault="00120FCD" w:rsidP="00120FCD">
      <w:r>
        <w:t xml:space="preserve">Therefore, there is space for development of a P2D with a PSO-LM method. Which is verified by </w:t>
      </w:r>
      <w:r w:rsidRPr="00120FCD">
        <w:t>M. Andersson et al.</w:t>
      </w:r>
      <w:r w:rsidR="00ED5633">
        <w:t xml:space="preserve"> </w:t>
      </w:r>
      <w:r w:rsidR="00ED5633">
        <w:fldChar w:fldCharType="begin"/>
      </w:r>
      <w:r w:rsidR="00ED5633">
        <w:instrText xml:space="preserve"> ADDIN ZOTERO_ITEM CSL_CITATION {"citationID":"RmqE8FmQ","properties":{"formattedCitation":"[11]","plainCitation":"[11]","noteIndex":0},"citationItems":[{"id":38,"uris":["http://zotero.org/users/local/BWUA0fin/items/IZMEBZCQ"],"uri":["http://zotero.org/users/local/BWUA0fin/items/IZMEBZCQ"],"itemData":{"id":38,"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ED5633">
        <w:fldChar w:fldCharType="separate"/>
      </w:r>
      <w:r w:rsidR="00ED5633" w:rsidRPr="00120FCD">
        <w:rPr>
          <w:rFonts w:cs="Arial"/>
        </w:rPr>
        <w:t>[11]</w:t>
      </w:r>
      <w:r w:rsidR="00ED5633">
        <w:fldChar w:fldCharType="end"/>
      </w:r>
      <w:r>
        <w:t xml:space="preserve"> work on analysing the methodology of different AI approaches for </w:t>
      </w:r>
      <w:r w:rsidR="00256D25">
        <w:t xml:space="preserve">PBM </w:t>
      </w:r>
      <w:r>
        <w:t>“</w:t>
      </w:r>
      <w:r>
        <w:t>This approach has to</w:t>
      </w:r>
      <w:r>
        <w:t xml:space="preserve"> </w:t>
      </w:r>
      <w:r>
        <w:t>our knowledge not been explored for the DFN or SPM parameters</w:t>
      </w:r>
      <w:r>
        <w:t xml:space="preserve">” </w:t>
      </w:r>
      <w:r>
        <w:fldChar w:fldCharType="begin"/>
      </w:r>
      <w:r w:rsidR="005818A5">
        <w:instrText xml:space="preserve"> ADDIN ZOTERO_ITEM CSL_CITATION {"citationID":"cRVqNx73","properties":{"formattedCitation":"[11]","plainCitation":"[11]","noteIndex":0},"citationItems":[{"id":38,"uris":["http://zotero.org/users/local/BWUA0fin/items/IZMEBZCQ"],"uri":["http://zotero.org/users/local/BWUA0fin/items/IZMEBZCQ"],"itemData":{"id":38,"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fldChar w:fldCharType="separate"/>
      </w:r>
      <w:r w:rsidRPr="00120FCD">
        <w:rPr>
          <w:rFonts w:cs="Arial"/>
        </w:rPr>
        <w:t>[11]</w:t>
      </w:r>
      <w:r>
        <w:fldChar w:fldCharType="end"/>
      </w:r>
      <w:r w:rsidR="00256D25">
        <w:t>.</w:t>
      </w:r>
    </w:p>
    <w:p w14:paraId="0B4965E1" w14:textId="70044681" w:rsidR="00130DFE" w:rsidRPr="005353A1" w:rsidRDefault="00256D25" w:rsidP="00120FCD">
      <w:r>
        <w:t xml:space="preserve">In conclusion, the author has </w:t>
      </w:r>
      <w:r w:rsidR="00ED5633">
        <w:t>described</w:t>
      </w:r>
      <w:r>
        <w:t xml:space="preserve"> the fundamental mechanics of the PSO-LM and outlined the opportunity of developing this approach into a PBM. </w:t>
      </w:r>
      <w:r w:rsidR="00120FCD">
        <w:t xml:space="preserve"> </w:t>
      </w:r>
      <w:r w:rsidR="00F52F99" w:rsidRPr="00C42740">
        <w:br w:type="page"/>
      </w:r>
    </w:p>
    <w:p w14:paraId="48A033D9" w14:textId="2F19B4B1" w:rsidR="001844C5" w:rsidRDefault="001844C5" w:rsidP="008A0D9A">
      <w:pPr>
        <w:pStyle w:val="Heading1"/>
        <w:rPr>
          <w:b w:val="0"/>
        </w:rPr>
      </w:pPr>
      <w:bookmarkStart w:id="30" w:name="_Toc98167964"/>
      <w:r w:rsidRPr="00227549">
        <w:lastRenderedPageBreak/>
        <w:t xml:space="preserve">Aim and </w:t>
      </w:r>
      <w:r w:rsidR="00DA795E">
        <w:t xml:space="preserve">SMART </w:t>
      </w:r>
      <w:r w:rsidR="00B06666">
        <w:t>o</w:t>
      </w:r>
      <w:r w:rsidRPr="00227549">
        <w:t>bjectives</w:t>
      </w:r>
      <w:bookmarkEnd w:id="30"/>
    </w:p>
    <w:p w14:paraId="164535B5" w14:textId="6BF17B93" w:rsidR="00850BB6" w:rsidRDefault="00DA795E" w:rsidP="00DA795E">
      <w:r>
        <w:t xml:space="preserve">The main aim of the study is </w:t>
      </w:r>
      <w:r w:rsidR="006719A0">
        <w:t xml:space="preserve">to </w:t>
      </w:r>
      <w:r>
        <w:t xml:space="preserve">see what physical based parameters can be optimised to predict </w:t>
      </w:r>
      <w:r w:rsidR="006D148B">
        <w:t>cell</w:t>
      </w:r>
      <w:r>
        <w:t xml:space="preserve"> </w:t>
      </w:r>
      <w:r w:rsidR="006719A0">
        <w:t>behaviour</w:t>
      </w:r>
      <w:r>
        <w:t xml:space="preserve"> via </w:t>
      </w:r>
      <w:r w:rsidR="006D148B">
        <w:t>a PSO-LM method.</w:t>
      </w:r>
      <w:r w:rsidR="00BC0E81">
        <w:t xml:space="preserve"> Following are the SMART objectives:</w:t>
      </w:r>
    </w:p>
    <w:p w14:paraId="1C4D2D40" w14:textId="14EC33BD" w:rsidR="00DA795E" w:rsidRDefault="00F45546" w:rsidP="006D148B">
      <w:pPr>
        <w:pStyle w:val="ListParagraph"/>
        <w:numPr>
          <w:ilvl w:val="0"/>
          <w:numId w:val="14"/>
        </w:numPr>
      </w:pPr>
      <w:r>
        <w:t>I</w:t>
      </w:r>
      <w:r w:rsidR="006D148B">
        <w:t>dentify the primary use cases and limitations for ECM and P2D modelling</w:t>
      </w:r>
      <w:r>
        <w:t>.</w:t>
      </w:r>
    </w:p>
    <w:p w14:paraId="2BC30D01" w14:textId="7FC59720" w:rsidR="006D148B" w:rsidRDefault="00F45546" w:rsidP="006D148B">
      <w:pPr>
        <w:pStyle w:val="ListParagraph"/>
        <w:numPr>
          <w:ilvl w:val="0"/>
          <w:numId w:val="14"/>
        </w:numPr>
      </w:pPr>
      <w:r>
        <w:t>R</w:t>
      </w:r>
      <w:r w:rsidR="00BC0E81">
        <w:t>eview the different sensit</w:t>
      </w:r>
      <w:r w:rsidR="008964BA">
        <w:t>ivi</w:t>
      </w:r>
      <w:r w:rsidR="00BC0E81">
        <w:t xml:space="preserve">ty analysis parameters </w:t>
      </w:r>
      <w:r w:rsidR="00CE0714">
        <w:t>objectified</w:t>
      </w:r>
      <w:r w:rsidR="00BC0E81">
        <w:t xml:space="preserve"> in previous research</w:t>
      </w:r>
      <w:r w:rsidR="008964BA">
        <w:t xml:space="preserve">. </w:t>
      </w:r>
    </w:p>
    <w:p w14:paraId="6ED69881" w14:textId="349B8936" w:rsidR="008964BA" w:rsidRDefault="00BC0E81" w:rsidP="006D148B">
      <w:pPr>
        <w:pStyle w:val="ListParagraph"/>
        <w:numPr>
          <w:ilvl w:val="0"/>
          <w:numId w:val="14"/>
        </w:numPr>
      </w:pPr>
      <w:r>
        <w:t>Access different open-source battery</w:t>
      </w:r>
      <w:r w:rsidR="008964BA">
        <w:t xml:space="preserve"> modelling programmes and discuss the limitations and ease of use of each package.</w:t>
      </w:r>
    </w:p>
    <w:p w14:paraId="4DEBB841" w14:textId="237703EA" w:rsidR="006719A0" w:rsidRDefault="006719A0" w:rsidP="006D148B">
      <w:pPr>
        <w:pStyle w:val="ListParagraph"/>
        <w:numPr>
          <w:ilvl w:val="0"/>
          <w:numId w:val="14"/>
        </w:numPr>
      </w:pPr>
      <w:r>
        <w:t xml:space="preserve">Review the different AI and statistical based approaches for physical based modelling, to decide what solver would be suitable for the authors level of proficiency  </w:t>
      </w:r>
    </w:p>
    <w:p w14:paraId="6F541AFB" w14:textId="7FEA6D69" w:rsidR="008964BA" w:rsidRDefault="008964BA" w:rsidP="006D148B">
      <w:pPr>
        <w:pStyle w:val="ListParagraph"/>
        <w:numPr>
          <w:ilvl w:val="0"/>
          <w:numId w:val="14"/>
        </w:numPr>
      </w:pPr>
      <w:r>
        <w:t>Determine wh</w:t>
      </w:r>
      <w:r w:rsidR="00F45546">
        <w:t>ich</w:t>
      </w:r>
      <w:r>
        <w:t xml:space="preserve"> physical based parameters should be parameterised to obtain </w:t>
      </w:r>
      <w:r w:rsidR="00F45546">
        <w:t xml:space="preserve">motorsport focused performance </w:t>
      </w:r>
      <w:r w:rsidR="002F1D65">
        <w:t>or</w:t>
      </w:r>
      <w:r w:rsidR="00F45546">
        <w:t xml:space="preserve"> automotive focused performance.</w:t>
      </w:r>
    </w:p>
    <w:p w14:paraId="1F49F242" w14:textId="79E75033" w:rsidR="00BC0E81" w:rsidRDefault="00F45546" w:rsidP="006D148B">
      <w:pPr>
        <w:pStyle w:val="ListParagraph"/>
        <w:numPr>
          <w:ilvl w:val="0"/>
          <w:numId w:val="14"/>
        </w:numPr>
      </w:pPr>
      <w:r>
        <w:t xml:space="preserve">Perform AI based modelling to understand the correlation and </w:t>
      </w:r>
      <w:r w:rsidR="00C1410C">
        <w:t>validate the</w:t>
      </w:r>
      <w:r>
        <w:t xml:space="preserve"> physical </w:t>
      </w:r>
      <w:r w:rsidR="00C1410C">
        <w:t xml:space="preserve">cell’s </w:t>
      </w:r>
      <w:r>
        <w:t xml:space="preserve">measurements to simulated </w:t>
      </w:r>
      <w:r w:rsidR="006719A0">
        <w:t>behaviours</w:t>
      </w:r>
      <w:r>
        <w:t>.</w:t>
      </w:r>
      <w:r w:rsidR="008964BA">
        <w:t xml:space="preserve">  </w:t>
      </w:r>
      <w:r w:rsidR="00BC0E81">
        <w:t xml:space="preserve"> </w:t>
      </w:r>
    </w:p>
    <w:p w14:paraId="41FC331C" w14:textId="5CB8BDE5" w:rsidR="00C24321" w:rsidRPr="00B92323" w:rsidRDefault="00F52F99" w:rsidP="00B92323">
      <w:pPr>
        <w:rPr>
          <w:rFonts w:eastAsia="Times New Roman" w:cs="Times New Roman"/>
          <w:szCs w:val="24"/>
        </w:rPr>
      </w:pPr>
      <w:r>
        <w:rPr>
          <w:szCs w:val="24"/>
        </w:rPr>
        <w:br w:type="page"/>
      </w:r>
    </w:p>
    <w:p w14:paraId="034190D8" w14:textId="258DCA03" w:rsidR="001844C5" w:rsidRDefault="00A445FF" w:rsidP="008A0D9A">
      <w:pPr>
        <w:pStyle w:val="Heading1"/>
      </w:pPr>
      <w:bookmarkStart w:id="31" w:name="_Toc98167965"/>
      <w:r>
        <w:lastRenderedPageBreak/>
        <w:t>Project methodology</w:t>
      </w:r>
      <w:bookmarkEnd w:id="31"/>
      <w:r w:rsidR="00536B68">
        <w:t xml:space="preserve"> </w:t>
      </w:r>
    </w:p>
    <w:p w14:paraId="261C1C82" w14:textId="6F8948F7" w:rsidR="00451EA2" w:rsidRDefault="008512F4" w:rsidP="00451EA2">
      <w:r>
        <w:t>The o</w:t>
      </w:r>
      <w:r w:rsidR="00451EA2">
        <w:t xml:space="preserve">verall </w:t>
      </w:r>
      <w:r>
        <w:t xml:space="preserve">project </w:t>
      </w:r>
      <w:r w:rsidR="006719A0">
        <w:t>methodology</w:t>
      </w:r>
      <w:r w:rsidR="00451EA2">
        <w:t xml:space="preserve"> is presented in </w:t>
      </w:r>
      <w:r>
        <w:fldChar w:fldCharType="begin"/>
      </w:r>
      <w:r>
        <w:instrText xml:space="preserve"> REF _Ref97731917 \h </w:instrText>
      </w:r>
      <w:r>
        <w:fldChar w:fldCharType="separate"/>
      </w:r>
      <w:r>
        <w:t xml:space="preserve">Figure </w:t>
      </w:r>
      <w:r>
        <w:rPr>
          <w:noProof/>
        </w:rPr>
        <w:t>1</w:t>
      </w:r>
      <w:r>
        <w:fldChar w:fldCharType="end"/>
      </w:r>
      <w:r w:rsidR="00451EA2">
        <w:t xml:space="preserve">, where it </w:t>
      </w:r>
      <w:r w:rsidR="003352FE">
        <w:t>highlights where the objectives overlap with the project</w:t>
      </w:r>
      <w:r w:rsidR="00BE4797">
        <w:t xml:space="preserve"> in different colours</w:t>
      </w:r>
      <w:r w:rsidR="003352FE">
        <w:t>. Boxes with a light-yellow shade indicate literature review tasks, light blue is accessing software tools and light red is the modelling phase.</w:t>
      </w:r>
    </w:p>
    <w:p w14:paraId="29B4B8D1" w14:textId="0245A660" w:rsidR="00451EA2" w:rsidRDefault="003352FE" w:rsidP="00451EA2">
      <w:pPr>
        <w:keepNext/>
        <w:jc w:val="center"/>
      </w:pPr>
      <w:r>
        <w:rPr>
          <w:noProof/>
        </w:rPr>
        <w:drawing>
          <wp:inline distT="0" distB="0" distL="0" distR="0" wp14:anchorId="23ED085C" wp14:editId="2491E6D1">
            <wp:extent cx="4029075" cy="699475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9269" cy="7047175"/>
                    </a:xfrm>
                    <a:prstGeom prst="rect">
                      <a:avLst/>
                    </a:prstGeom>
                    <a:noFill/>
                    <a:ln>
                      <a:noFill/>
                    </a:ln>
                  </pic:spPr>
                </pic:pic>
              </a:graphicData>
            </a:graphic>
          </wp:inline>
        </w:drawing>
      </w:r>
    </w:p>
    <w:p w14:paraId="65C3DC65" w14:textId="2FC00C55" w:rsidR="009A174F" w:rsidRPr="003352FE" w:rsidRDefault="00451EA2" w:rsidP="003352FE">
      <w:pPr>
        <w:pStyle w:val="Caption"/>
      </w:pPr>
      <w:bookmarkStart w:id="32" w:name="_Ref97731917"/>
      <w:bookmarkStart w:id="33" w:name="_Toc98167864"/>
      <w:r>
        <w:t xml:space="preserve">Figure </w:t>
      </w:r>
      <w:fldSimple w:instr=" SEQ Figure \* ARABIC ">
        <w:r w:rsidR="003813E9">
          <w:rPr>
            <w:noProof/>
          </w:rPr>
          <w:t>11</w:t>
        </w:r>
      </w:fldSimple>
      <w:bookmarkEnd w:id="32"/>
      <w:r>
        <w:t>: Overall Project Methodology</w:t>
      </w:r>
      <w:bookmarkEnd w:id="33"/>
    </w:p>
    <w:p w14:paraId="0032AFBD" w14:textId="67E5F3F1" w:rsidR="008512F4" w:rsidRDefault="008512F4" w:rsidP="008512F4">
      <w:pPr>
        <w:pStyle w:val="Heading2"/>
      </w:pPr>
      <w:bookmarkStart w:id="34" w:name="_Toc98167966"/>
      <w:r>
        <w:lastRenderedPageBreak/>
        <w:t>Objective 1</w:t>
      </w:r>
      <w:bookmarkEnd w:id="34"/>
    </w:p>
    <w:p w14:paraId="7BCC62F4" w14:textId="773F80AB" w:rsidR="008512F4" w:rsidRDefault="006719A0" w:rsidP="0009357B">
      <w:r>
        <w:t>Primarily</w:t>
      </w:r>
      <w:r w:rsidR="0009357B">
        <w:t xml:space="preserve"> this objective will be a literature review for ECM and P2D models</w:t>
      </w:r>
      <w:r w:rsidR="005C336F">
        <w:t>, how they can</w:t>
      </w:r>
      <w:r w:rsidR="0009357B">
        <w:t xml:space="preserve"> </w:t>
      </w:r>
      <w:r w:rsidR="005C336F">
        <w:t xml:space="preserve">be </w:t>
      </w:r>
      <w:r w:rsidR="0009357B">
        <w:t>deployed on BMS’s, and comparing the performance advantages of P2D model with the disadvantages of</w:t>
      </w:r>
      <w:r w:rsidR="005C336F">
        <w:t xml:space="preserve"> hardware integration.</w:t>
      </w:r>
      <w:r w:rsidR="0009357B">
        <w:t xml:space="preserve">  </w:t>
      </w:r>
    </w:p>
    <w:p w14:paraId="05D18F9F" w14:textId="07CB73C1" w:rsidR="00A573C6" w:rsidRPr="008512F4" w:rsidRDefault="00A573C6" w:rsidP="0009357B">
      <w:r>
        <w:t xml:space="preserve">In </w:t>
      </w:r>
      <w:r w:rsidR="006719A0">
        <w:t>addition,</w:t>
      </w:r>
      <w:r>
        <w:t xml:space="preserve"> this section intends to look at what </w:t>
      </w:r>
      <w:r w:rsidR="002F1D65">
        <w:t>cell’s</w:t>
      </w:r>
      <w:r>
        <w:t xml:space="preserve"> performance </w:t>
      </w:r>
      <w:r w:rsidR="006719A0">
        <w:t>characteristics</w:t>
      </w:r>
      <w:r>
        <w:t xml:space="preserve"> are desired for both motorsport and automotive applications, in which the research into cell </w:t>
      </w:r>
      <w:r w:rsidR="002D2E50">
        <w:t xml:space="preserve">tab </w:t>
      </w:r>
      <w:r>
        <w:t xml:space="preserve">plating, concentration </w:t>
      </w:r>
      <w:r w:rsidR="002D2E50">
        <w:t xml:space="preserve">of electrolyte and electrode material will be discussed </w:t>
      </w:r>
    </w:p>
    <w:p w14:paraId="2F896498" w14:textId="34044931" w:rsidR="008512F4" w:rsidRDefault="008512F4" w:rsidP="008512F4">
      <w:pPr>
        <w:pStyle w:val="Heading2"/>
      </w:pPr>
      <w:bookmarkStart w:id="35" w:name="_Toc98167967"/>
      <w:r>
        <w:t>Objective 2</w:t>
      </w:r>
      <w:bookmarkEnd w:id="35"/>
    </w:p>
    <w:p w14:paraId="3A1E7911" w14:textId="250D7EE8" w:rsidR="00A573C6" w:rsidRPr="005C336F" w:rsidRDefault="005C336F" w:rsidP="005C336F">
      <w:r>
        <w:t>This objective will again be a literature oriented, where multiple different sensitivity analysis’s will be reviewed and compared</w:t>
      </w:r>
      <w:r w:rsidR="00A573C6">
        <w:t>. In the expectation</w:t>
      </w:r>
      <w:r w:rsidR="002D2E50">
        <w:t>,</w:t>
      </w:r>
      <w:r w:rsidR="00A573C6">
        <w:t xml:space="preserve"> that other variables to measure sensitivity can be understood and replicated for Objective </w:t>
      </w:r>
      <w:r w:rsidR="00CF6756">
        <w:t>5</w:t>
      </w:r>
      <w:r w:rsidR="002D2E50">
        <w:t xml:space="preserve"> to give what variables should be optimised for a motorsport or automotive application</w:t>
      </w:r>
      <w:r w:rsidR="00A573C6">
        <w:t>.</w:t>
      </w:r>
    </w:p>
    <w:p w14:paraId="32E583CB" w14:textId="37B6A2D9" w:rsidR="008512F4" w:rsidRDefault="008512F4" w:rsidP="008512F4">
      <w:pPr>
        <w:pStyle w:val="Heading2"/>
      </w:pPr>
      <w:bookmarkStart w:id="36" w:name="_Toc98167968"/>
      <w:r>
        <w:t>Objective 3</w:t>
      </w:r>
      <w:bookmarkEnd w:id="36"/>
    </w:p>
    <w:p w14:paraId="74923C7D" w14:textId="48D744DB" w:rsidR="00584BFC" w:rsidRPr="00584BFC" w:rsidRDefault="00584BFC" w:rsidP="00584BFC">
      <w:r>
        <w:t xml:space="preserve">This objective will both be literature oriented and </w:t>
      </w:r>
      <w:r w:rsidR="00A573C6">
        <w:t xml:space="preserve">software focused, </w:t>
      </w:r>
      <w:r w:rsidR="002D2E50">
        <w:t xml:space="preserve">where the author will access European databases, </w:t>
      </w:r>
      <w:r w:rsidR="006719A0">
        <w:t>open-source</w:t>
      </w:r>
      <w:r w:rsidR="002D2E50">
        <w:t xml:space="preserve"> </w:t>
      </w:r>
      <w:r w:rsidR="006719A0">
        <w:t>packages</w:t>
      </w:r>
      <w:r w:rsidR="002D2E50">
        <w:t xml:space="preserve"> such as Py</w:t>
      </w:r>
      <w:r w:rsidR="006719A0">
        <w:t>BAMM</w:t>
      </w:r>
      <w:r w:rsidR="00B92323">
        <w:t xml:space="preserve"> </w:t>
      </w:r>
      <w:r w:rsidR="002D2E50">
        <w:t>and report the benefits and withdrawals of operating in the software package/database. This will help inform the author what physical based package</w:t>
      </w:r>
      <w:r w:rsidR="00721C83">
        <w:t>s</w:t>
      </w:r>
      <w:r w:rsidR="002D2E50">
        <w:t xml:space="preserve"> will be carried over to the entire model development.</w:t>
      </w:r>
    </w:p>
    <w:p w14:paraId="7AE57D38" w14:textId="7BF55EBC" w:rsidR="008512F4" w:rsidRDefault="008512F4" w:rsidP="008512F4">
      <w:pPr>
        <w:pStyle w:val="Heading2"/>
      </w:pPr>
      <w:bookmarkStart w:id="37" w:name="_Toc98167969"/>
      <w:r>
        <w:t>Objective 4</w:t>
      </w:r>
      <w:bookmarkEnd w:id="37"/>
    </w:p>
    <w:p w14:paraId="47798A71" w14:textId="5A057DEC" w:rsidR="002D2E50" w:rsidRPr="002D2E50" w:rsidRDefault="006719A0" w:rsidP="006719A0">
      <w:r>
        <w:t xml:space="preserve">This objective will be literature based, </w:t>
      </w:r>
      <w:r w:rsidR="00CF6756">
        <w:t xml:space="preserve">where different previous research for AI and statistical based models for P2D optimisations will be analysed. In the expectation, that </w:t>
      </w:r>
      <w:r w:rsidR="009F3A41">
        <w:t>t</w:t>
      </w:r>
      <w:r w:rsidR="00721C83">
        <w:t xml:space="preserve">his identifies what gaps there are in the field of AI based P2D models and how the project </w:t>
      </w:r>
      <w:r w:rsidR="002F1D65">
        <w:t xml:space="preserve">could capitalize on methods such as PSO-LM. </w:t>
      </w:r>
      <w:r w:rsidR="009F3A41">
        <w:t xml:space="preserve"> </w:t>
      </w:r>
    </w:p>
    <w:p w14:paraId="4A93E31B" w14:textId="77777777" w:rsidR="00CF6756" w:rsidRDefault="008512F4" w:rsidP="008512F4">
      <w:pPr>
        <w:pStyle w:val="Heading2"/>
      </w:pPr>
      <w:bookmarkStart w:id="38" w:name="_Toc98167970"/>
      <w:r>
        <w:t>Objective 5</w:t>
      </w:r>
      <w:bookmarkEnd w:id="38"/>
    </w:p>
    <w:p w14:paraId="13B7F60A" w14:textId="31162212" w:rsidR="00CF6756" w:rsidRDefault="002F1D65" w:rsidP="00CF6756">
      <w:r>
        <w:t>This objective is software based, where</w:t>
      </w:r>
      <w:r w:rsidR="00C1410C">
        <w:t xml:space="preserve"> the initial </w:t>
      </w:r>
      <w:r w:rsidR="00DB68E9">
        <w:t>groundwork</w:t>
      </w:r>
      <w:r w:rsidR="00C1410C">
        <w:t xml:space="preserve"> for</w:t>
      </w:r>
      <w:r w:rsidR="00DB68E9">
        <w:t xml:space="preserve"> the model begins. As the author will experiment in replicating previous sensitivity analysis for conditions such as cell temperature change effect to terminal voltage. With the expectation</w:t>
      </w:r>
      <w:r w:rsidR="008B105D">
        <w:t>,</w:t>
      </w:r>
      <w:r w:rsidR="00DB68E9">
        <w:t xml:space="preserve"> that it will be integrated into a software platform that can </w:t>
      </w:r>
      <w:r w:rsidR="008B105D">
        <w:t xml:space="preserve">handle the demands of an AI solver. </w:t>
      </w:r>
      <w:r w:rsidR="00DB68E9">
        <w:t xml:space="preserve"> </w:t>
      </w:r>
      <w:r w:rsidR="00C1410C">
        <w:t xml:space="preserve"> </w:t>
      </w:r>
      <w:r>
        <w:t xml:space="preserve"> </w:t>
      </w:r>
      <w:r w:rsidR="009A174F" w:rsidRPr="009A174F">
        <w:t xml:space="preserve">  </w:t>
      </w:r>
    </w:p>
    <w:p w14:paraId="2D1460EB" w14:textId="4B867658" w:rsidR="008512F4" w:rsidRDefault="00CF6756" w:rsidP="008512F4">
      <w:pPr>
        <w:pStyle w:val="Heading2"/>
      </w:pPr>
      <w:bookmarkStart w:id="39" w:name="_Toc98167971"/>
      <w:r>
        <w:lastRenderedPageBreak/>
        <w:t>Objective 6</w:t>
      </w:r>
      <w:bookmarkEnd w:id="39"/>
    </w:p>
    <w:p w14:paraId="62F120D7" w14:textId="1EE1D167" w:rsidR="00C1410C" w:rsidRPr="00C1410C" w:rsidRDefault="008B105D" w:rsidP="00C1410C">
      <w:r>
        <w:t xml:space="preserve">The last objective is software </w:t>
      </w:r>
      <w:r w:rsidR="00A35016">
        <w:t>driven</w:t>
      </w:r>
      <w:r>
        <w:t xml:space="preserve">, where the model is in </w:t>
      </w:r>
      <w:r w:rsidR="00A35016">
        <w:t>its</w:t>
      </w:r>
      <w:r>
        <w:t xml:space="preserve"> development and validation phase. This will use the work from Objective 5</w:t>
      </w:r>
      <w:r w:rsidR="00A35016">
        <w:t xml:space="preserve"> and combine it to the backend code for the AI based optimisation tool, </w:t>
      </w:r>
      <w:r w:rsidR="006077AD">
        <w:t>furthermore</w:t>
      </w:r>
      <w:r w:rsidR="00A35016">
        <w:t xml:space="preserve"> this will utilise real life data generated from a full life characterisation of a LG M50 cell to help develop the model and train the AI to yield close</w:t>
      </w:r>
      <w:r w:rsidR="006077AD">
        <w:t>r</w:t>
      </w:r>
      <w:r w:rsidR="00A35016">
        <w:t xml:space="preserve"> fitting </w:t>
      </w:r>
      <w:r w:rsidR="006077AD">
        <w:t xml:space="preserve">simulations </w:t>
      </w:r>
      <w:r w:rsidR="00A35016">
        <w:t xml:space="preserve">for cell behaviour. </w:t>
      </w:r>
      <w:r w:rsidR="006077AD">
        <w:t>A</w:t>
      </w:r>
      <w:r w:rsidR="00A35016">
        <w:t>t this stage</w:t>
      </w:r>
      <w:r w:rsidR="006077AD">
        <w:t>,</w:t>
      </w:r>
      <w:r w:rsidR="00A35016">
        <w:t xml:space="preserve"> if the model is unsuccessful the author can </w:t>
      </w:r>
      <w:r w:rsidR="006077AD">
        <w:t>formatively review the short comings of the model and approach.</w:t>
      </w:r>
      <w:r w:rsidR="00A35016">
        <w:t xml:space="preserve"> </w:t>
      </w:r>
    </w:p>
    <w:p w14:paraId="1EC96AA4" w14:textId="6FE39C9F" w:rsidR="00F07F59" w:rsidRPr="00F07F59" w:rsidRDefault="009A174F" w:rsidP="00F07F59">
      <w:pPr>
        <w:pStyle w:val="Heading2"/>
      </w:pPr>
      <w:bookmarkStart w:id="40" w:name="_Toc98167972"/>
      <w:r w:rsidRPr="009A174F">
        <w:t>Alternatives</w:t>
      </w:r>
      <w:r w:rsidR="00FD6F3B">
        <w:t xml:space="preserve"> </w:t>
      </w:r>
      <w:r w:rsidR="005D5114">
        <w:t>and limitations</w:t>
      </w:r>
      <w:r w:rsidR="004D1894">
        <w:t xml:space="preserve"> for objectives</w:t>
      </w:r>
      <w:bookmarkEnd w:id="40"/>
    </w:p>
    <w:p w14:paraId="11A3AAE0" w14:textId="7C1BC7B0" w:rsidR="002D148F" w:rsidRPr="002D148F" w:rsidRDefault="002D148F" w:rsidP="002D148F">
      <w:r>
        <w:t xml:space="preserve">In </w:t>
      </w:r>
      <w:r>
        <w:fldChar w:fldCharType="begin"/>
      </w:r>
      <w:r>
        <w:instrText xml:space="preserve"> REF _Ref97895992 \h </w:instrText>
      </w:r>
      <w:r>
        <w:fldChar w:fldCharType="separate"/>
      </w:r>
      <w:r>
        <w:t xml:space="preserve">Table </w:t>
      </w:r>
      <w:r>
        <w:rPr>
          <w:noProof/>
        </w:rPr>
        <w:t>1</w:t>
      </w:r>
      <w:r>
        <w:fldChar w:fldCharType="end"/>
      </w:r>
      <w:r>
        <w:t xml:space="preserve"> it shows the assessment of how well the author has thought about the </w:t>
      </w:r>
      <w:r w:rsidR="0017132A">
        <w:t xml:space="preserve">objectives, the limitations of each objective to the overriding project and how the objective could be altered to </w:t>
      </w:r>
      <w:r w:rsidR="00D10327">
        <w:t>mitigate the limitation</w:t>
      </w:r>
      <w:r w:rsidR="0017132A">
        <w:t xml:space="preserve">. </w:t>
      </w:r>
    </w:p>
    <w:p w14:paraId="67F20510" w14:textId="0B254E42" w:rsidR="002D148F" w:rsidRDefault="002D148F" w:rsidP="002D148F">
      <w:pPr>
        <w:pStyle w:val="Caption"/>
        <w:keepNext/>
      </w:pPr>
      <w:bookmarkStart w:id="41" w:name="_Ref97895992"/>
      <w:bookmarkStart w:id="42" w:name="_Toc98167931"/>
      <w:r>
        <w:t xml:space="preserve">Table </w:t>
      </w:r>
      <w:r w:rsidR="00CE1123">
        <w:fldChar w:fldCharType="begin"/>
      </w:r>
      <w:r w:rsidR="00CE1123">
        <w:instrText xml:space="preserve"> SEQ </w:instrText>
      </w:r>
      <w:r w:rsidR="00CE1123">
        <w:instrText xml:space="preserve">Table \* ARABIC </w:instrText>
      </w:r>
      <w:r w:rsidR="00CE1123">
        <w:fldChar w:fldCharType="separate"/>
      </w:r>
      <w:r w:rsidR="00FF4555">
        <w:rPr>
          <w:noProof/>
        </w:rPr>
        <w:t>1</w:t>
      </w:r>
      <w:r w:rsidR="00CE1123">
        <w:rPr>
          <w:noProof/>
        </w:rPr>
        <w:fldChar w:fldCharType="end"/>
      </w:r>
      <w:bookmarkEnd w:id="41"/>
      <w:r>
        <w:t>: Alternatives and limitations of project objectives</w:t>
      </w:r>
      <w:bookmarkEnd w:id="42"/>
    </w:p>
    <w:tbl>
      <w:tblPr>
        <w:tblStyle w:val="TableGrid"/>
        <w:tblW w:w="9924" w:type="dxa"/>
        <w:tblInd w:w="-431" w:type="dxa"/>
        <w:tblLook w:val="04A0" w:firstRow="1" w:lastRow="0" w:firstColumn="1" w:lastColumn="0" w:noHBand="0" w:noVBand="1"/>
      </w:tblPr>
      <w:tblGrid>
        <w:gridCol w:w="1297"/>
        <w:gridCol w:w="2321"/>
        <w:gridCol w:w="2385"/>
        <w:gridCol w:w="3921"/>
      </w:tblGrid>
      <w:tr w:rsidR="00A92D53" w14:paraId="3BA9C16F" w14:textId="77777777" w:rsidTr="00A92D53">
        <w:tc>
          <w:tcPr>
            <w:tcW w:w="1207" w:type="dxa"/>
            <w:shd w:val="clear" w:color="auto" w:fill="D9D9D9" w:themeFill="background1" w:themeFillShade="D9"/>
          </w:tcPr>
          <w:p w14:paraId="7D23FD4B" w14:textId="5F63CA34" w:rsidR="005D5114" w:rsidRPr="00F07F59" w:rsidRDefault="005D5114" w:rsidP="00F07F59">
            <w:pPr>
              <w:jc w:val="center"/>
              <w:rPr>
                <w:b/>
                <w:bCs/>
              </w:rPr>
            </w:pPr>
            <w:r w:rsidRPr="00F07F59">
              <w:rPr>
                <w:b/>
                <w:bCs/>
              </w:rPr>
              <w:t>Objective</w:t>
            </w:r>
          </w:p>
        </w:tc>
        <w:tc>
          <w:tcPr>
            <w:tcW w:w="2347" w:type="dxa"/>
            <w:shd w:val="clear" w:color="auto" w:fill="D9D9D9" w:themeFill="background1" w:themeFillShade="D9"/>
          </w:tcPr>
          <w:p w14:paraId="68B92180" w14:textId="3F15F282" w:rsidR="005D5114" w:rsidRPr="00F07F59" w:rsidRDefault="005D5114" w:rsidP="00F07F59">
            <w:pPr>
              <w:jc w:val="center"/>
              <w:rPr>
                <w:b/>
                <w:bCs/>
              </w:rPr>
            </w:pPr>
            <w:r w:rsidRPr="00F07F59">
              <w:rPr>
                <w:b/>
                <w:bCs/>
              </w:rPr>
              <w:t>Summary</w:t>
            </w:r>
          </w:p>
        </w:tc>
        <w:tc>
          <w:tcPr>
            <w:tcW w:w="2407" w:type="dxa"/>
            <w:shd w:val="clear" w:color="auto" w:fill="D9D9D9" w:themeFill="background1" w:themeFillShade="D9"/>
          </w:tcPr>
          <w:p w14:paraId="21472410" w14:textId="29087498" w:rsidR="005D5114" w:rsidRPr="00F07F59" w:rsidRDefault="005D5114" w:rsidP="00F07F59">
            <w:pPr>
              <w:jc w:val="center"/>
              <w:rPr>
                <w:b/>
                <w:bCs/>
              </w:rPr>
            </w:pPr>
            <w:r w:rsidRPr="00F07F59">
              <w:rPr>
                <w:b/>
                <w:bCs/>
              </w:rPr>
              <w:t>Limitations</w:t>
            </w:r>
          </w:p>
        </w:tc>
        <w:tc>
          <w:tcPr>
            <w:tcW w:w="3963" w:type="dxa"/>
            <w:shd w:val="clear" w:color="auto" w:fill="D9D9D9" w:themeFill="background1" w:themeFillShade="D9"/>
          </w:tcPr>
          <w:p w14:paraId="413F3741" w14:textId="12FD60F0" w:rsidR="005D5114" w:rsidRPr="00F07F59" w:rsidRDefault="005D5114" w:rsidP="00F07F59">
            <w:pPr>
              <w:jc w:val="center"/>
              <w:rPr>
                <w:b/>
                <w:bCs/>
              </w:rPr>
            </w:pPr>
            <w:r w:rsidRPr="00F07F59">
              <w:rPr>
                <w:b/>
                <w:bCs/>
              </w:rPr>
              <w:t>Alternative</w:t>
            </w:r>
            <w:r w:rsidR="00D10327" w:rsidRPr="00F07F59">
              <w:rPr>
                <w:b/>
                <w:bCs/>
              </w:rPr>
              <w:t>/Focus</w:t>
            </w:r>
          </w:p>
        </w:tc>
      </w:tr>
      <w:tr w:rsidR="00A92D53" w:rsidRPr="00915445" w14:paraId="10407CF8" w14:textId="77777777" w:rsidTr="00A92D53">
        <w:tc>
          <w:tcPr>
            <w:tcW w:w="1207" w:type="dxa"/>
            <w:vAlign w:val="center"/>
          </w:tcPr>
          <w:p w14:paraId="7A6E9903" w14:textId="496DA640" w:rsidR="005D5114" w:rsidRPr="00915445" w:rsidRDefault="005D5114" w:rsidP="00F07F59">
            <w:pPr>
              <w:jc w:val="center"/>
              <w:rPr>
                <w:b/>
                <w:bCs/>
                <w:sz w:val="18"/>
                <w:szCs w:val="18"/>
              </w:rPr>
            </w:pPr>
            <w:r w:rsidRPr="00915445">
              <w:rPr>
                <w:bCs/>
                <w:sz w:val="18"/>
                <w:szCs w:val="18"/>
              </w:rPr>
              <w:t>1</w:t>
            </w:r>
          </w:p>
        </w:tc>
        <w:tc>
          <w:tcPr>
            <w:tcW w:w="2347" w:type="dxa"/>
            <w:vAlign w:val="center"/>
          </w:tcPr>
          <w:p w14:paraId="7FF0F22F" w14:textId="08CDF9AD" w:rsidR="005D5114" w:rsidRPr="00915445" w:rsidRDefault="005D5114" w:rsidP="00F07F59">
            <w:pPr>
              <w:jc w:val="center"/>
              <w:rPr>
                <w:b/>
                <w:bCs/>
                <w:sz w:val="18"/>
                <w:szCs w:val="18"/>
              </w:rPr>
            </w:pPr>
            <w:r w:rsidRPr="00915445">
              <w:rPr>
                <w:bCs/>
                <w:sz w:val="18"/>
                <w:szCs w:val="18"/>
              </w:rPr>
              <w:t>Literature review of ECM against P2D modelling</w:t>
            </w:r>
          </w:p>
        </w:tc>
        <w:tc>
          <w:tcPr>
            <w:tcW w:w="2407" w:type="dxa"/>
            <w:vAlign w:val="center"/>
          </w:tcPr>
          <w:p w14:paraId="5987FD11" w14:textId="1D7C8EDD" w:rsidR="005D5114" w:rsidRPr="00915445" w:rsidRDefault="00D10327" w:rsidP="00F07F59">
            <w:pPr>
              <w:jc w:val="center"/>
              <w:rPr>
                <w:b/>
                <w:bCs/>
                <w:sz w:val="18"/>
                <w:szCs w:val="18"/>
              </w:rPr>
            </w:pPr>
            <w:r w:rsidRPr="00915445">
              <w:rPr>
                <w:bCs/>
                <w:sz w:val="18"/>
                <w:szCs w:val="18"/>
              </w:rPr>
              <w:t>Ensuring that the focus is on the model, rather than the application</w:t>
            </w:r>
          </w:p>
        </w:tc>
        <w:tc>
          <w:tcPr>
            <w:tcW w:w="3963" w:type="dxa"/>
            <w:vAlign w:val="center"/>
          </w:tcPr>
          <w:p w14:paraId="51046917" w14:textId="7BFF8D77" w:rsidR="005D5114" w:rsidRPr="00915445" w:rsidRDefault="00915445" w:rsidP="00F07F59">
            <w:pPr>
              <w:jc w:val="center"/>
              <w:rPr>
                <w:b/>
                <w:bCs/>
                <w:sz w:val="18"/>
                <w:szCs w:val="18"/>
              </w:rPr>
            </w:pPr>
            <w:r w:rsidRPr="00915445">
              <w:rPr>
                <w:bCs/>
                <w:sz w:val="18"/>
                <w:szCs w:val="18"/>
              </w:rPr>
              <w:t>Keep the application for the background of the paper and focus on the pure modelling methods</w:t>
            </w:r>
            <w:r>
              <w:rPr>
                <w:bCs/>
                <w:sz w:val="18"/>
                <w:szCs w:val="18"/>
              </w:rPr>
              <w:t xml:space="preserve"> in the literature review</w:t>
            </w:r>
          </w:p>
        </w:tc>
      </w:tr>
      <w:tr w:rsidR="00A92D53" w:rsidRPr="00915445" w14:paraId="17183796" w14:textId="77777777" w:rsidTr="00A92D53">
        <w:tc>
          <w:tcPr>
            <w:tcW w:w="1207" w:type="dxa"/>
            <w:vAlign w:val="center"/>
          </w:tcPr>
          <w:p w14:paraId="1506ED3E" w14:textId="0E8FD340" w:rsidR="005D5114" w:rsidRPr="00915445" w:rsidRDefault="005D5114" w:rsidP="00F07F59">
            <w:pPr>
              <w:jc w:val="center"/>
              <w:rPr>
                <w:b/>
                <w:bCs/>
                <w:sz w:val="18"/>
                <w:szCs w:val="18"/>
              </w:rPr>
            </w:pPr>
            <w:r w:rsidRPr="00915445">
              <w:rPr>
                <w:bCs/>
                <w:sz w:val="18"/>
                <w:szCs w:val="18"/>
              </w:rPr>
              <w:t>2</w:t>
            </w:r>
          </w:p>
        </w:tc>
        <w:tc>
          <w:tcPr>
            <w:tcW w:w="2347" w:type="dxa"/>
            <w:vAlign w:val="center"/>
          </w:tcPr>
          <w:p w14:paraId="45C83160" w14:textId="110307D7" w:rsidR="005D5114" w:rsidRPr="00915445" w:rsidRDefault="002D148F" w:rsidP="00F07F59">
            <w:pPr>
              <w:jc w:val="center"/>
              <w:rPr>
                <w:b/>
                <w:bCs/>
                <w:sz w:val="18"/>
                <w:szCs w:val="18"/>
              </w:rPr>
            </w:pPr>
            <w:r w:rsidRPr="00915445">
              <w:rPr>
                <w:bCs/>
                <w:sz w:val="18"/>
                <w:szCs w:val="18"/>
              </w:rPr>
              <w:t>Literature review of different sensitivity analysis</w:t>
            </w:r>
          </w:p>
        </w:tc>
        <w:tc>
          <w:tcPr>
            <w:tcW w:w="2407" w:type="dxa"/>
            <w:vAlign w:val="center"/>
          </w:tcPr>
          <w:p w14:paraId="2C1AFF27" w14:textId="0791655F" w:rsidR="005D5114" w:rsidRPr="00915445" w:rsidRDefault="00915445" w:rsidP="00F07F59">
            <w:pPr>
              <w:jc w:val="center"/>
              <w:rPr>
                <w:b/>
                <w:bCs/>
                <w:sz w:val="18"/>
                <w:szCs w:val="18"/>
              </w:rPr>
            </w:pPr>
            <w:r>
              <w:rPr>
                <w:bCs/>
                <w:sz w:val="18"/>
                <w:szCs w:val="18"/>
              </w:rPr>
              <w:t>Ensuring that there are enough unique differences in other authors sensitivity analysis</w:t>
            </w:r>
          </w:p>
        </w:tc>
        <w:tc>
          <w:tcPr>
            <w:tcW w:w="3963" w:type="dxa"/>
            <w:vAlign w:val="center"/>
          </w:tcPr>
          <w:p w14:paraId="22BB3564" w14:textId="59443551" w:rsidR="005D5114" w:rsidRPr="00915445" w:rsidRDefault="00915445" w:rsidP="00F07F59">
            <w:pPr>
              <w:jc w:val="center"/>
              <w:rPr>
                <w:b/>
                <w:bCs/>
                <w:sz w:val="18"/>
                <w:szCs w:val="18"/>
              </w:rPr>
            </w:pPr>
            <w:r>
              <w:rPr>
                <w:bCs/>
                <w:sz w:val="18"/>
                <w:szCs w:val="18"/>
              </w:rPr>
              <w:t>If there not enough unique differences, focus on mentioning that as an opportunity for the study</w:t>
            </w:r>
          </w:p>
        </w:tc>
      </w:tr>
      <w:tr w:rsidR="00A92D53" w:rsidRPr="00915445" w14:paraId="6B066247" w14:textId="77777777" w:rsidTr="00A92D53">
        <w:tc>
          <w:tcPr>
            <w:tcW w:w="1207" w:type="dxa"/>
            <w:vAlign w:val="center"/>
          </w:tcPr>
          <w:p w14:paraId="17193F14" w14:textId="3EA7E43D" w:rsidR="005D5114" w:rsidRPr="00915445" w:rsidRDefault="005D5114" w:rsidP="00F07F59">
            <w:pPr>
              <w:jc w:val="center"/>
              <w:rPr>
                <w:b/>
                <w:bCs/>
                <w:sz w:val="18"/>
                <w:szCs w:val="18"/>
              </w:rPr>
            </w:pPr>
            <w:r w:rsidRPr="00915445">
              <w:rPr>
                <w:bCs/>
                <w:sz w:val="18"/>
                <w:szCs w:val="18"/>
              </w:rPr>
              <w:t>3</w:t>
            </w:r>
          </w:p>
        </w:tc>
        <w:tc>
          <w:tcPr>
            <w:tcW w:w="2347" w:type="dxa"/>
            <w:vAlign w:val="center"/>
          </w:tcPr>
          <w:p w14:paraId="3E95949E" w14:textId="7D46D04A" w:rsidR="005D5114" w:rsidRPr="00915445" w:rsidRDefault="002D148F" w:rsidP="00F07F59">
            <w:pPr>
              <w:jc w:val="center"/>
              <w:rPr>
                <w:b/>
                <w:bCs/>
                <w:sz w:val="18"/>
                <w:szCs w:val="18"/>
              </w:rPr>
            </w:pPr>
            <w:r w:rsidRPr="00915445">
              <w:rPr>
                <w:bCs/>
                <w:sz w:val="18"/>
                <w:szCs w:val="18"/>
              </w:rPr>
              <w:t>Software tool analysis of physical based battery</w:t>
            </w:r>
          </w:p>
        </w:tc>
        <w:tc>
          <w:tcPr>
            <w:tcW w:w="2407" w:type="dxa"/>
            <w:vAlign w:val="center"/>
          </w:tcPr>
          <w:p w14:paraId="0B734DA4" w14:textId="656EE908" w:rsidR="005D5114" w:rsidRPr="00915445" w:rsidRDefault="00915445" w:rsidP="00F07F59">
            <w:pPr>
              <w:jc w:val="center"/>
              <w:rPr>
                <w:b/>
                <w:bCs/>
                <w:sz w:val="18"/>
                <w:szCs w:val="18"/>
              </w:rPr>
            </w:pPr>
            <w:r>
              <w:rPr>
                <w:bCs/>
                <w:sz w:val="18"/>
                <w:szCs w:val="18"/>
              </w:rPr>
              <w:t>There is a huge amount of battery models in varying complex and application</w:t>
            </w:r>
          </w:p>
        </w:tc>
        <w:tc>
          <w:tcPr>
            <w:tcW w:w="3963" w:type="dxa"/>
            <w:vAlign w:val="center"/>
          </w:tcPr>
          <w:p w14:paraId="617630B1" w14:textId="5ED904F4" w:rsidR="005D5114" w:rsidRPr="00915445" w:rsidRDefault="00915445" w:rsidP="00F07F59">
            <w:pPr>
              <w:jc w:val="center"/>
              <w:rPr>
                <w:b/>
                <w:bCs/>
                <w:sz w:val="18"/>
                <w:szCs w:val="18"/>
              </w:rPr>
            </w:pPr>
            <w:r>
              <w:rPr>
                <w:bCs/>
                <w:sz w:val="18"/>
                <w:szCs w:val="18"/>
              </w:rPr>
              <w:t>Focus on models which are purely P2D and packages which the author feels comfortable with using and applying</w:t>
            </w:r>
            <w:r w:rsidR="00A73418">
              <w:rPr>
                <w:bCs/>
                <w:sz w:val="18"/>
                <w:szCs w:val="18"/>
              </w:rPr>
              <w:t xml:space="preserve"> in the literature review</w:t>
            </w:r>
          </w:p>
        </w:tc>
      </w:tr>
      <w:tr w:rsidR="00A92D53" w:rsidRPr="00915445" w14:paraId="7DDC003E" w14:textId="77777777" w:rsidTr="00A92D53">
        <w:tc>
          <w:tcPr>
            <w:tcW w:w="1207" w:type="dxa"/>
            <w:vAlign w:val="center"/>
          </w:tcPr>
          <w:p w14:paraId="6EF5324E" w14:textId="49EBD585" w:rsidR="005D5114" w:rsidRPr="00915445" w:rsidRDefault="005D5114" w:rsidP="00F07F59">
            <w:pPr>
              <w:jc w:val="center"/>
              <w:rPr>
                <w:b/>
                <w:bCs/>
                <w:sz w:val="18"/>
                <w:szCs w:val="18"/>
              </w:rPr>
            </w:pPr>
            <w:r w:rsidRPr="00915445">
              <w:rPr>
                <w:bCs/>
                <w:sz w:val="18"/>
                <w:szCs w:val="18"/>
              </w:rPr>
              <w:t>4</w:t>
            </w:r>
          </w:p>
        </w:tc>
        <w:tc>
          <w:tcPr>
            <w:tcW w:w="2347" w:type="dxa"/>
            <w:vAlign w:val="center"/>
          </w:tcPr>
          <w:p w14:paraId="4F97C58F" w14:textId="20E8F8CA" w:rsidR="005D5114" w:rsidRPr="00915445" w:rsidRDefault="002D148F" w:rsidP="00F07F59">
            <w:pPr>
              <w:jc w:val="center"/>
              <w:rPr>
                <w:b/>
                <w:bCs/>
                <w:sz w:val="18"/>
                <w:szCs w:val="18"/>
              </w:rPr>
            </w:pPr>
            <w:r w:rsidRPr="00915445">
              <w:rPr>
                <w:bCs/>
                <w:sz w:val="18"/>
                <w:szCs w:val="18"/>
              </w:rPr>
              <w:t>Literature review of AI and statistical modelling approaches</w:t>
            </w:r>
          </w:p>
        </w:tc>
        <w:tc>
          <w:tcPr>
            <w:tcW w:w="2407" w:type="dxa"/>
            <w:vAlign w:val="center"/>
          </w:tcPr>
          <w:p w14:paraId="0C82D618" w14:textId="0273935F" w:rsidR="005D5114" w:rsidRPr="00915445" w:rsidRDefault="009F5779" w:rsidP="00F07F59">
            <w:pPr>
              <w:jc w:val="center"/>
              <w:rPr>
                <w:b/>
                <w:bCs/>
                <w:sz w:val="18"/>
                <w:szCs w:val="18"/>
              </w:rPr>
            </w:pPr>
            <w:r>
              <w:rPr>
                <w:bCs/>
                <w:sz w:val="18"/>
                <w:szCs w:val="18"/>
              </w:rPr>
              <w:t>The field for the research is new, so there may not be many resources</w:t>
            </w:r>
          </w:p>
        </w:tc>
        <w:tc>
          <w:tcPr>
            <w:tcW w:w="3963" w:type="dxa"/>
            <w:vAlign w:val="center"/>
          </w:tcPr>
          <w:p w14:paraId="125C13B7" w14:textId="45697FBC" w:rsidR="005D5114" w:rsidRPr="00915445" w:rsidRDefault="00A92D53" w:rsidP="00F07F59">
            <w:pPr>
              <w:jc w:val="center"/>
              <w:rPr>
                <w:b/>
                <w:bCs/>
                <w:sz w:val="18"/>
                <w:szCs w:val="18"/>
              </w:rPr>
            </w:pPr>
            <w:r>
              <w:rPr>
                <w:bCs/>
                <w:sz w:val="18"/>
                <w:szCs w:val="18"/>
              </w:rPr>
              <w:t>Start f</w:t>
            </w:r>
            <w:r w:rsidR="009F5779">
              <w:rPr>
                <w:bCs/>
                <w:sz w:val="18"/>
                <w:szCs w:val="18"/>
              </w:rPr>
              <w:t>ocus</w:t>
            </w:r>
            <w:r>
              <w:rPr>
                <w:bCs/>
                <w:sz w:val="18"/>
                <w:szCs w:val="18"/>
              </w:rPr>
              <w:t>ing</w:t>
            </w:r>
            <w:r w:rsidR="009F5779">
              <w:rPr>
                <w:bCs/>
                <w:sz w:val="18"/>
                <w:szCs w:val="18"/>
              </w:rPr>
              <w:t xml:space="preserve"> on </w:t>
            </w:r>
            <w:r>
              <w:rPr>
                <w:bCs/>
                <w:sz w:val="18"/>
                <w:szCs w:val="18"/>
              </w:rPr>
              <w:t xml:space="preserve">what main </w:t>
            </w:r>
            <w:r w:rsidR="009F5779">
              <w:rPr>
                <w:bCs/>
                <w:sz w:val="18"/>
                <w:szCs w:val="18"/>
              </w:rPr>
              <w:t>methods which have been deployed to P2D</w:t>
            </w:r>
            <w:r>
              <w:rPr>
                <w:bCs/>
                <w:sz w:val="18"/>
                <w:szCs w:val="18"/>
              </w:rPr>
              <w:t>, then find methods which have yet been deployed</w:t>
            </w:r>
          </w:p>
        </w:tc>
      </w:tr>
      <w:tr w:rsidR="00A92D53" w:rsidRPr="00915445" w14:paraId="4A35CF87" w14:textId="77777777" w:rsidTr="00A92D53">
        <w:tc>
          <w:tcPr>
            <w:tcW w:w="1207" w:type="dxa"/>
            <w:vAlign w:val="center"/>
          </w:tcPr>
          <w:p w14:paraId="7C024853" w14:textId="776B3597" w:rsidR="005D5114" w:rsidRPr="00915445" w:rsidRDefault="005D5114" w:rsidP="00F07F59">
            <w:pPr>
              <w:jc w:val="center"/>
              <w:rPr>
                <w:b/>
                <w:bCs/>
                <w:sz w:val="18"/>
                <w:szCs w:val="18"/>
              </w:rPr>
            </w:pPr>
            <w:r w:rsidRPr="00915445">
              <w:rPr>
                <w:bCs/>
                <w:sz w:val="18"/>
                <w:szCs w:val="18"/>
              </w:rPr>
              <w:t>5</w:t>
            </w:r>
          </w:p>
        </w:tc>
        <w:tc>
          <w:tcPr>
            <w:tcW w:w="2347" w:type="dxa"/>
            <w:vAlign w:val="center"/>
          </w:tcPr>
          <w:p w14:paraId="7E9D9774" w14:textId="10B2483C" w:rsidR="005D5114" w:rsidRPr="00915445" w:rsidRDefault="002D148F" w:rsidP="00F07F59">
            <w:pPr>
              <w:jc w:val="center"/>
              <w:rPr>
                <w:b/>
                <w:bCs/>
                <w:sz w:val="18"/>
                <w:szCs w:val="18"/>
              </w:rPr>
            </w:pPr>
            <w:r w:rsidRPr="00915445">
              <w:rPr>
                <w:bCs/>
                <w:sz w:val="18"/>
                <w:szCs w:val="18"/>
              </w:rPr>
              <w:t>Decision of focus of application of model</w:t>
            </w:r>
          </w:p>
        </w:tc>
        <w:tc>
          <w:tcPr>
            <w:tcW w:w="2407" w:type="dxa"/>
            <w:vAlign w:val="center"/>
          </w:tcPr>
          <w:p w14:paraId="7EC82E5B" w14:textId="26E9430F" w:rsidR="005D5114" w:rsidRPr="00915445" w:rsidRDefault="00A92D53" w:rsidP="00F07F59">
            <w:pPr>
              <w:jc w:val="center"/>
              <w:rPr>
                <w:b/>
                <w:bCs/>
                <w:sz w:val="18"/>
                <w:szCs w:val="18"/>
              </w:rPr>
            </w:pPr>
            <w:r>
              <w:rPr>
                <w:bCs/>
                <w:sz w:val="18"/>
                <w:szCs w:val="18"/>
              </w:rPr>
              <w:t>It is very late into the project to be deciding the target industry for the model, which could put pressure on the author</w:t>
            </w:r>
          </w:p>
        </w:tc>
        <w:tc>
          <w:tcPr>
            <w:tcW w:w="3963" w:type="dxa"/>
            <w:vAlign w:val="center"/>
          </w:tcPr>
          <w:p w14:paraId="60A74494" w14:textId="71A47EF2" w:rsidR="005D5114" w:rsidRPr="00915445" w:rsidRDefault="009F5779" w:rsidP="00F07F59">
            <w:pPr>
              <w:jc w:val="center"/>
              <w:rPr>
                <w:b/>
                <w:bCs/>
                <w:sz w:val="18"/>
                <w:szCs w:val="18"/>
              </w:rPr>
            </w:pPr>
            <w:r>
              <w:rPr>
                <w:bCs/>
                <w:sz w:val="18"/>
                <w:szCs w:val="18"/>
              </w:rPr>
              <w:t>In any case, opt for the automotive approach as drawing a closer relationship to terminal voltage is more beneficial for validation activities</w:t>
            </w:r>
            <w:r w:rsidR="00A92D53">
              <w:rPr>
                <w:bCs/>
                <w:sz w:val="18"/>
                <w:szCs w:val="18"/>
              </w:rPr>
              <w:t xml:space="preserve"> and industrial application</w:t>
            </w:r>
          </w:p>
        </w:tc>
      </w:tr>
      <w:tr w:rsidR="00A92D53" w:rsidRPr="00915445" w14:paraId="16CD5C5C" w14:textId="77777777" w:rsidTr="00A92D53">
        <w:tc>
          <w:tcPr>
            <w:tcW w:w="1207" w:type="dxa"/>
            <w:vAlign w:val="center"/>
          </w:tcPr>
          <w:p w14:paraId="0D6743D7" w14:textId="66F3DFBC" w:rsidR="005D5114" w:rsidRPr="00915445" w:rsidRDefault="005D5114" w:rsidP="00F07F59">
            <w:pPr>
              <w:jc w:val="center"/>
              <w:rPr>
                <w:b/>
                <w:bCs/>
                <w:sz w:val="18"/>
                <w:szCs w:val="18"/>
              </w:rPr>
            </w:pPr>
            <w:r w:rsidRPr="00915445">
              <w:rPr>
                <w:bCs/>
                <w:sz w:val="18"/>
                <w:szCs w:val="18"/>
              </w:rPr>
              <w:t>6</w:t>
            </w:r>
          </w:p>
        </w:tc>
        <w:tc>
          <w:tcPr>
            <w:tcW w:w="2347" w:type="dxa"/>
            <w:vAlign w:val="center"/>
          </w:tcPr>
          <w:p w14:paraId="4DA241C2" w14:textId="25D25217" w:rsidR="005D5114" w:rsidRPr="00915445" w:rsidRDefault="002D148F" w:rsidP="00F07F59">
            <w:pPr>
              <w:jc w:val="center"/>
              <w:rPr>
                <w:b/>
                <w:bCs/>
                <w:sz w:val="18"/>
                <w:szCs w:val="18"/>
              </w:rPr>
            </w:pPr>
            <w:r w:rsidRPr="00915445">
              <w:rPr>
                <w:bCs/>
                <w:sz w:val="18"/>
                <w:szCs w:val="18"/>
              </w:rPr>
              <w:t>Development and validation of AI based physical battery model</w:t>
            </w:r>
          </w:p>
        </w:tc>
        <w:tc>
          <w:tcPr>
            <w:tcW w:w="2407" w:type="dxa"/>
            <w:vAlign w:val="center"/>
          </w:tcPr>
          <w:p w14:paraId="64C18139" w14:textId="75C01608" w:rsidR="005D5114" w:rsidRPr="00915445" w:rsidRDefault="00CC340F" w:rsidP="00F07F59">
            <w:pPr>
              <w:jc w:val="center"/>
              <w:rPr>
                <w:b/>
                <w:bCs/>
                <w:sz w:val="18"/>
                <w:szCs w:val="18"/>
              </w:rPr>
            </w:pPr>
            <w:r w:rsidRPr="00915445">
              <w:rPr>
                <w:bCs/>
                <w:sz w:val="18"/>
                <w:szCs w:val="18"/>
              </w:rPr>
              <w:t xml:space="preserve">The objective </w:t>
            </w:r>
            <w:r w:rsidR="00915445">
              <w:rPr>
                <w:bCs/>
                <w:sz w:val="18"/>
                <w:szCs w:val="18"/>
              </w:rPr>
              <w:t>may be too</w:t>
            </w:r>
            <w:r w:rsidRPr="00915445">
              <w:rPr>
                <w:bCs/>
                <w:sz w:val="18"/>
                <w:szCs w:val="18"/>
              </w:rPr>
              <w:t xml:space="preserve"> ambitious to jump straight from model development to validation</w:t>
            </w:r>
          </w:p>
        </w:tc>
        <w:tc>
          <w:tcPr>
            <w:tcW w:w="3963" w:type="dxa"/>
            <w:vAlign w:val="center"/>
          </w:tcPr>
          <w:p w14:paraId="6E874810" w14:textId="4EB45694" w:rsidR="005D5114" w:rsidRPr="00915445" w:rsidRDefault="009F5779" w:rsidP="00F07F59">
            <w:pPr>
              <w:jc w:val="center"/>
              <w:rPr>
                <w:b/>
                <w:bCs/>
                <w:sz w:val="18"/>
                <w:szCs w:val="18"/>
              </w:rPr>
            </w:pPr>
            <w:r>
              <w:rPr>
                <w:bCs/>
                <w:sz w:val="18"/>
                <w:szCs w:val="18"/>
              </w:rPr>
              <w:t>Possibly</w:t>
            </w:r>
            <w:r w:rsidR="00441CAB" w:rsidRPr="00915445">
              <w:rPr>
                <w:bCs/>
                <w:sz w:val="18"/>
                <w:szCs w:val="18"/>
              </w:rPr>
              <w:t xml:space="preserve"> split the task in to two objectives, one focusing on purely development of the model and the other is the validation of the data</w:t>
            </w:r>
          </w:p>
        </w:tc>
      </w:tr>
    </w:tbl>
    <w:p w14:paraId="49C58085" w14:textId="77777777" w:rsidR="00C24321" w:rsidRPr="00227549" w:rsidRDefault="00C24321" w:rsidP="00C24321">
      <w:pPr>
        <w:pStyle w:val="Paragraphnumbered"/>
        <w:numPr>
          <w:ilvl w:val="0"/>
          <w:numId w:val="0"/>
        </w:numPr>
        <w:spacing w:after="120"/>
        <w:ind w:left="360"/>
        <w:rPr>
          <w:rFonts w:cs="Arial"/>
          <w:b/>
          <w:sz w:val="28"/>
          <w:szCs w:val="28"/>
        </w:rPr>
      </w:pPr>
    </w:p>
    <w:p w14:paraId="3A9D10F5" w14:textId="77777777" w:rsidR="0017075A" w:rsidRDefault="0017075A" w:rsidP="008A0D9A">
      <w:pPr>
        <w:pStyle w:val="Heading1"/>
        <w:sectPr w:rsidR="0017075A" w:rsidSect="008A0D9A">
          <w:footerReference w:type="default" r:id="rId20"/>
          <w:pgSz w:w="11906" w:h="16838"/>
          <w:pgMar w:top="1440" w:right="1440" w:bottom="1440" w:left="1440" w:header="708" w:footer="708" w:gutter="0"/>
          <w:cols w:space="708"/>
          <w:docGrid w:linePitch="360"/>
        </w:sectPr>
      </w:pPr>
    </w:p>
    <w:p w14:paraId="38E04845" w14:textId="4D6BAC46" w:rsidR="001844C5" w:rsidRDefault="001844C5" w:rsidP="008A0D9A">
      <w:pPr>
        <w:pStyle w:val="Heading1"/>
      </w:pPr>
      <w:bookmarkStart w:id="43" w:name="_Toc98167973"/>
      <w:r w:rsidRPr="00227549">
        <w:lastRenderedPageBreak/>
        <w:t>Activities</w:t>
      </w:r>
      <w:r w:rsidR="005B6397">
        <w:t xml:space="preserve"> and plan</w:t>
      </w:r>
      <w:r w:rsidR="00522663">
        <w:t xml:space="preserve"> pathway</w:t>
      </w:r>
      <w:bookmarkEnd w:id="43"/>
    </w:p>
    <w:p w14:paraId="36BCCFAC" w14:textId="752CB022" w:rsidR="005761F5" w:rsidRPr="005761F5" w:rsidRDefault="005761F5" w:rsidP="005761F5">
      <w:r>
        <w:t xml:space="preserve">In </w:t>
      </w:r>
      <w:r>
        <w:fldChar w:fldCharType="begin"/>
      </w:r>
      <w:r>
        <w:instrText xml:space="preserve"> REF _Ref97971942 \h </w:instrText>
      </w:r>
      <w:r>
        <w:fldChar w:fldCharType="separate"/>
      </w:r>
      <w:r>
        <w:t xml:space="preserve">Table </w:t>
      </w:r>
      <w:r>
        <w:rPr>
          <w:noProof/>
        </w:rPr>
        <w:t>2</w:t>
      </w:r>
      <w:r>
        <w:fldChar w:fldCharType="end"/>
      </w:r>
      <w:r>
        <w:t xml:space="preserve"> it shows the critical activities related to the authors objectives, the activities dependencies and projected finish times for each activity</w:t>
      </w:r>
    </w:p>
    <w:p w14:paraId="7A1A6D18" w14:textId="7F7BD4B9" w:rsidR="00FF4555" w:rsidRDefault="00FF4555" w:rsidP="00FF4555">
      <w:pPr>
        <w:pStyle w:val="Caption"/>
        <w:keepNext/>
      </w:pPr>
      <w:bookmarkStart w:id="44" w:name="_Ref97971942"/>
      <w:bookmarkStart w:id="45" w:name="_Toc98167932"/>
      <w:r>
        <w:t xml:space="preserve">Table </w:t>
      </w:r>
      <w:fldSimple w:instr=" SEQ Table \* ARABIC ">
        <w:r>
          <w:rPr>
            <w:noProof/>
          </w:rPr>
          <w:t>2</w:t>
        </w:r>
      </w:fldSimple>
      <w:bookmarkEnd w:id="44"/>
      <w:r>
        <w:t>: Activity and objective pathway summary</w:t>
      </w:r>
      <w:bookmarkEnd w:id="45"/>
    </w:p>
    <w:tbl>
      <w:tblPr>
        <w:tblStyle w:val="TableGrid"/>
        <w:tblW w:w="14737" w:type="dxa"/>
        <w:jc w:val="center"/>
        <w:tblLayout w:type="fixed"/>
        <w:tblLook w:val="04A0" w:firstRow="1" w:lastRow="0" w:firstColumn="1" w:lastColumn="0" w:noHBand="0" w:noVBand="1"/>
      </w:tblPr>
      <w:tblGrid>
        <w:gridCol w:w="1538"/>
        <w:gridCol w:w="3050"/>
        <w:gridCol w:w="2778"/>
        <w:gridCol w:w="6096"/>
        <w:gridCol w:w="1275"/>
      </w:tblGrid>
      <w:tr w:rsidR="00FF4555" w14:paraId="2B669944" w14:textId="77777777" w:rsidTr="005761F5">
        <w:trPr>
          <w:trHeight w:val="862"/>
          <w:jc w:val="center"/>
        </w:trPr>
        <w:tc>
          <w:tcPr>
            <w:tcW w:w="1538" w:type="dxa"/>
            <w:shd w:val="clear" w:color="auto" w:fill="D9D9D9" w:themeFill="background1" w:themeFillShade="D9"/>
            <w:vAlign w:val="center"/>
          </w:tcPr>
          <w:p w14:paraId="3B95EE79" w14:textId="1A4798CC" w:rsidR="00FF4555" w:rsidRPr="00C83969" w:rsidRDefault="00FF4555" w:rsidP="00780CA1">
            <w:pPr>
              <w:ind w:left="22"/>
              <w:jc w:val="center"/>
              <w:rPr>
                <w:b/>
                <w:bCs/>
                <w:sz w:val="22"/>
                <w:szCs w:val="20"/>
              </w:rPr>
            </w:pPr>
            <w:r w:rsidRPr="00C83969">
              <w:rPr>
                <w:b/>
                <w:bCs/>
                <w:sz w:val="22"/>
                <w:szCs w:val="20"/>
              </w:rPr>
              <w:t>Main Task</w:t>
            </w:r>
          </w:p>
        </w:tc>
        <w:tc>
          <w:tcPr>
            <w:tcW w:w="3050" w:type="dxa"/>
            <w:shd w:val="clear" w:color="auto" w:fill="D9D9D9" w:themeFill="background1" w:themeFillShade="D9"/>
            <w:vAlign w:val="center"/>
          </w:tcPr>
          <w:p w14:paraId="01EA61C4" w14:textId="08D1593F" w:rsidR="00FF4555" w:rsidRPr="00C83969" w:rsidRDefault="00FF4555" w:rsidP="00780CA1">
            <w:pPr>
              <w:ind w:left="22"/>
              <w:jc w:val="center"/>
              <w:rPr>
                <w:b/>
                <w:bCs/>
                <w:sz w:val="22"/>
                <w:szCs w:val="20"/>
              </w:rPr>
            </w:pPr>
            <w:r w:rsidRPr="00C83969">
              <w:rPr>
                <w:b/>
                <w:bCs/>
                <w:sz w:val="22"/>
                <w:szCs w:val="20"/>
              </w:rPr>
              <w:t>Child Task</w:t>
            </w:r>
          </w:p>
        </w:tc>
        <w:tc>
          <w:tcPr>
            <w:tcW w:w="2778" w:type="dxa"/>
            <w:shd w:val="clear" w:color="auto" w:fill="D9D9D9" w:themeFill="background1" w:themeFillShade="D9"/>
            <w:vAlign w:val="center"/>
          </w:tcPr>
          <w:p w14:paraId="33AABFEF" w14:textId="1227B202" w:rsidR="00FF4555" w:rsidRPr="00C83969" w:rsidRDefault="00FF4555" w:rsidP="00FF4555">
            <w:pPr>
              <w:ind w:left="22"/>
              <w:jc w:val="center"/>
              <w:rPr>
                <w:b/>
                <w:bCs/>
                <w:sz w:val="22"/>
                <w:szCs w:val="20"/>
              </w:rPr>
            </w:pPr>
            <w:r w:rsidRPr="00C83969">
              <w:rPr>
                <w:b/>
                <w:bCs/>
                <w:sz w:val="22"/>
                <w:szCs w:val="20"/>
              </w:rPr>
              <w:t>Main Dependency</w:t>
            </w:r>
          </w:p>
        </w:tc>
        <w:tc>
          <w:tcPr>
            <w:tcW w:w="6096" w:type="dxa"/>
            <w:shd w:val="clear" w:color="auto" w:fill="D9D9D9" w:themeFill="background1" w:themeFillShade="D9"/>
            <w:vAlign w:val="center"/>
          </w:tcPr>
          <w:p w14:paraId="62B5476D" w14:textId="1E3A0A52" w:rsidR="00FF4555" w:rsidRPr="00C83969" w:rsidRDefault="00FF4555" w:rsidP="00780CA1">
            <w:pPr>
              <w:ind w:left="22"/>
              <w:jc w:val="center"/>
              <w:rPr>
                <w:b/>
                <w:bCs/>
                <w:sz w:val="22"/>
                <w:szCs w:val="20"/>
              </w:rPr>
            </w:pPr>
            <w:r w:rsidRPr="00C83969">
              <w:rPr>
                <w:b/>
                <w:bCs/>
                <w:sz w:val="22"/>
                <w:szCs w:val="20"/>
              </w:rPr>
              <w:t>Purpose &amp; Activity type</w:t>
            </w:r>
          </w:p>
        </w:tc>
        <w:tc>
          <w:tcPr>
            <w:tcW w:w="1275" w:type="dxa"/>
            <w:shd w:val="clear" w:color="auto" w:fill="D9D9D9" w:themeFill="background1" w:themeFillShade="D9"/>
            <w:vAlign w:val="center"/>
          </w:tcPr>
          <w:p w14:paraId="2142FD73" w14:textId="55207A03" w:rsidR="00FF4555" w:rsidRPr="00C83969" w:rsidRDefault="00FF4555" w:rsidP="00780CA1">
            <w:pPr>
              <w:ind w:left="22"/>
              <w:jc w:val="center"/>
              <w:rPr>
                <w:b/>
                <w:bCs/>
                <w:sz w:val="22"/>
                <w:szCs w:val="20"/>
              </w:rPr>
            </w:pPr>
            <w:r w:rsidRPr="00C83969">
              <w:rPr>
                <w:b/>
                <w:bCs/>
                <w:sz w:val="22"/>
                <w:szCs w:val="20"/>
              </w:rPr>
              <w:t xml:space="preserve">Projected </w:t>
            </w:r>
            <w:r w:rsidR="00C83969" w:rsidRPr="00C83969">
              <w:rPr>
                <w:b/>
                <w:bCs/>
                <w:sz w:val="22"/>
                <w:szCs w:val="20"/>
              </w:rPr>
              <w:t>Finish</w:t>
            </w:r>
          </w:p>
        </w:tc>
      </w:tr>
      <w:tr w:rsidR="00FF4555" w14:paraId="7C8BC79C" w14:textId="77777777" w:rsidTr="005761F5">
        <w:trPr>
          <w:trHeight w:val="423"/>
          <w:jc w:val="center"/>
        </w:trPr>
        <w:tc>
          <w:tcPr>
            <w:tcW w:w="1538" w:type="dxa"/>
            <w:vAlign w:val="center"/>
          </w:tcPr>
          <w:p w14:paraId="1A1286F8" w14:textId="3F9F0906" w:rsidR="00FF4555" w:rsidRPr="00C83969" w:rsidRDefault="00FF4555" w:rsidP="00780CA1">
            <w:pPr>
              <w:ind w:left="22"/>
              <w:jc w:val="center"/>
              <w:rPr>
                <w:sz w:val="22"/>
                <w:szCs w:val="20"/>
              </w:rPr>
            </w:pPr>
            <w:r w:rsidRPr="00C83969">
              <w:rPr>
                <w:sz w:val="22"/>
                <w:szCs w:val="20"/>
              </w:rPr>
              <w:t>Objective 1</w:t>
            </w:r>
          </w:p>
        </w:tc>
        <w:tc>
          <w:tcPr>
            <w:tcW w:w="3050" w:type="dxa"/>
            <w:vAlign w:val="center"/>
          </w:tcPr>
          <w:p w14:paraId="53D09396" w14:textId="39AD65DB" w:rsidR="00FF4555" w:rsidRPr="00C83969" w:rsidRDefault="00FF4555" w:rsidP="00780CA1">
            <w:pPr>
              <w:ind w:left="22"/>
              <w:jc w:val="center"/>
              <w:rPr>
                <w:sz w:val="22"/>
                <w:szCs w:val="20"/>
              </w:rPr>
            </w:pPr>
            <w:r w:rsidRPr="00C83969">
              <w:rPr>
                <w:sz w:val="22"/>
                <w:szCs w:val="20"/>
              </w:rPr>
              <w:t>-</w:t>
            </w:r>
          </w:p>
        </w:tc>
        <w:tc>
          <w:tcPr>
            <w:tcW w:w="2778" w:type="dxa"/>
            <w:vAlign w:val="center"/>
          </w:tcPr>
          <w:p w14:paraId="56092598" w14:textId="15BE4976" w:rsidR="00FF4555" w:rsidRPr="00C83969" w:rsidRDefault="00FF4555" w:rsidP="00FF4555">
            <w:pPr>
              <w:ind w:left="22"/>
              <w:jc w:val="center"/>
              <w:rPr>
                <w:sz w:val="22"/>
                <w:szCs w:val="20"/>
              </w:rPr>
            </w:pPr>
            <w:r w:rsidRPr="00C83969">
              <w:rPr>
                <w:sz w:val="22"/>
                <w:szCs w:val="20"/>
              </w:rPr>
              <w:t>-</w:t>
            </w:r>
          </w:p>
        </w:tc>
        <w:tc>
          <w:tcPr>
            <w:tcW w:w="6096" w:type="dxa"/>
            <w:vAlign w:val="center"/>
          </w:tcPr>
          <w:p w14:paraId="18E46730" w14:textId="3C6E7FD8" w:rsidR="00FF4555" w:rsidRPr="00C83969" w:rsidRDefault="00FF4555" w:rsidP="00780CA1">
            <w:pPr>
              <w:ind w:left="22"/>
              <w:jc w:val="center"/>
              <w:rPr>
                <w:sz w:val="22"/>
                <w:szCs w:val="20"/>
              </w:rPr>
            </w:pPr>
            <w:r w:rsidRPr="00C83969">
              <w:rPr>
                <w:sz w:val="22"/>
                <w:szCs w:val="20"/>
              </w:rPr>
              <w:t>Open the initial scope of the project, literature review</w:t>
            </w:r>
          </w:p>
        </w:tc>
        <w:tc>
          <w:tcPr>
            <w:tcW w:w="1275" w:type="dxa"/>
            <w:vAlign w:val="center"/>
          </w:tcPr>
          <w:p w14:paraId="2EF92ECF" w14:textId="542A2B7A" w:rsidR="00FF4555" w:rsidRPr="00C83969" w:rsidRDefault="00C753BC" w:rsidP="00780CA1">
            <w:pPr>
              <w:ind w:left="22"/>
              <w:jc w:val="center"/>
              <w:rPr>
                <w:sz w:val="22"/>
                <w:szCs w:val="20"/>
              </w:rPr>
            </w:pPr>
            <w:r>
              <w:rPr>
                <w:sz w:val="22"/>
                <w:szCs w:val="20"/>
              </w:rPr>
              <w:t>16/02</w:t>
            </w:r>
          </w:p>
        </w:tc>
      </w:tr>
      <w:tr w:rsidR="00FF4555" w14:paraId="7892FF03" w14:textId="77777777" w:rsidTr="005761F5">
        <w:trPr>
          <w:trHeight w:val="423"/>
          <w:jc w:val="center"/>
        </w:trPr>
        <w:tc>
          <w:tcPr>
            <w:tcW w:w="1538" w:type="dxa"/>
            <w:vAlign w:val="center"/>
          </w:tcPr>
          <w:p w14:paraId="1975A1D6" w14:textId="42AE5D9B" w:rsidR="00FF4555" w:rsidRPr="00C83969" w:rsidRDefault="00FF4555" w:rsidP="00780CA1">
            <w:pPr>
              <w:ind w:left="22"/>
              <w:jc w:val="center"/>
              <w:rPr>
                <w:sz w:val="22"/>
                <w:szCs w:val="20"/>
              </w:rPr>
            </w:pPr>
            <w:r w:rsidRPr="00C83969">
              <w:rPr>
                <w:sz w:val="22"/>
                <w:szCs w:val="20"/>
              </w:rPr>
              <w:t>Objective 2</w:t>
            </w:r>
          </w:p>
        </w:tc>
        <w:tc>
          <w:tcPr>
            <w:tcW w:w="3050" w:type="dxa"/>
            <w:vAlign w:val="center"/>
          </w:tcPr>
          <w:p w14:paraId="50CE5373" w14:textId="4C294F96" w:rsidR="00FF4555" w:rsidRPr="00C83969" w:rsidRDefault="00FF4555" w:rsidP="00780CA1">
            <w:pPr>
              <w:ind w:left="22"/>
              <w:jc w:val="center"/>
              <w:rPr>
                <w:sz w:val="22"/>
                <w:szCs w:val="20"/>
              </w:rPr>
            </w:pPr>
            <w:r w:rsidRPr="00C83969">
              <w:rPr>
                <w:sz w:val="22"/>
                <w:szCs w:val="20"/>
              </w:rPr>
              <w:t>-</w:t>
            </w:r>
          </w:p>
        </w:tc>
        <w:tc>
          <w:tcPr>
            <w:tcW w:w="2778" w:type="dxa"/>
            <w:vAlign w:val="center"/>
          </w:tcPr>
          <w:p w14:paraId="29237E19" w14:textId="33A04431" w:rsidR="00FF4555" w:rsidRPr="00C83969" w:rsidRDefault="00FF4555" w:rsidP="00FF4555">
            <w:pPr>
              <w:ind w:left="22"/>
              <w:jc w:val="center"/>
              <w:rPr>
                <w:sz w:val="22"/>
                <w:szCs w:val="20"/>
              </w:rPr>
            </w:pPr>
            <w:r w:rsidRPr="00C83969">
              <w:rPr>
                <w:sz w:val="22"/>
                <w:szCs w:val="20"/>
              </w:rPr>
              <w:t>Objective 1</w:t>
            </w:r>
          </w:p>
        </w:tc>
        <w:tc>
          <w:tcPr>
            <w:tcW w:w="6096" w:type="dxa"/>
            <w:vAlign w:val="center"/>
          </w:tcPr>
          <w:p w14:paraId="6D9B27E5" w14:textId="704D58ED" w:rsidR="00FF4555" w:rsidRPr="00C83969" w:rsidRDefault="00FF4555" w:rsidP="00780CA1">
            <w:pPr>
              <w:ind w:left="22"/>
              <w:jc w:val="center"/>
              <w:rPr>
                <w:sz w:val="22"/>
                <w:szCs w:val="20"/>
              </w:rPr>
            </w:pPr>
            <w:r w:rsidRPr="00C83969">
              <w:rPr>
                <w:sz w:val="22"/>
                <w:szCs w:val="20"/>
              </w:rPr>
              <w:t xml:space="preserve">Look at key data set </w:t>
            </w:r>
            <w:r w:rsidR="00522663">
              <w:rPr>
                <w:sz w:val="22"/>
                <w:szCs w:val="20"/>
              </w:rPr>
              <w:t>(</w:t>
            </w:r>
            <w:r w:rsidRPr="00C83969">
              <w:rPr>
                <w:sz w:val="22"/>
                <w:szCs w:val="20"/>
              </w:rPr>
              <w:t>Chen2020</w:t>
            </w:r>
            <w:r w:rsidR="00522663">
              <w:rPr>
                <w:sz w:val="22"/>
                <w:szCs w:val="20"/>
              </w:rPr>
              <w:t>),</w:t>
            </w:r>
            <w:r w:rsidRPr="00C83969">
              <w:rPr>
                <w:sz w:val="22"/>
                <w:szCs w:val="20"/>
              </w:rPr>
              <w:t xml:space="preserve"> literature review</w:t>
            </w:r>
          </w:p>
        </w:tc>
        <w:tc>
          <w:tcPr>
            <w:tcW w:w="1275" w:type="dxa"/>
            <w:vAlign w:val="center"/>
          </w:tcPr>
          <w:p w14:paraId="21B505B3" w14:textId="0902A503" w:rsidR="00FF4555" w:rsidRPr="00C83969" w:rsidRDefault="00C753BC" w:rsidP="00780CA1">
            <w:pPr>
              <w:ind w:left="22"/>
              <w:jc w:val="center"/>
              <w:rPr>
                <w:sz w:val="22"/>
                <w:szCs w:val="20"/>
              </w:rPr>
            </w:pPr>
            <w:r>
              <w:rPr>
                <w:sz w:val="22"/>
                <w:szCs w:val="20"/>
              </w:rPr>
              <w:t>07/03</w:t>
            </w:r>
          </w:p>
        </w:tc>
      </w:tr>
      <w:tr w:rsidR="00FF4555" w14:paraId="1CECAA60" w14:textId="77777777" w:rsidTr="005761F5">
        <w:trPr>
          <w:trHeight w:val="439"/>
          <w:jc w:val="center"/>
        </w:trPr>
        <w:tc>
          <w:tcPr>
            <w:tcW w:w="1538" w:type="dxa"/>
            <w:vAlign w:val="center"/>
          </w:tcPr>
          <w:p w14:paraId="3A4E0941" w14:textId="1242D51E" w:rsidR="00FF4555" w:rsidRPr="00C83969" w:rsidRDefault="00FF4555" w:rsidP="00780CA1">
            <w:pPr>
              <w:ind w:left="22"/>
              <w:jc w:val="center"/>
              <w:rPr>
                <w:sz w:val="22"/>
                <w:szCs w:val="20"/>
              </w:rPr>
            </w:pPr>
            <w:r w:rsidRPr="00C83969">
              <w:rPr>
                <w:sz w:val="22"/>
                <w:szCs w:val="20"/>
              </w:rPr>
              <w:t>Objective 2</w:t>
            </w:r>
          </w:p>
        </w:tc>
        <w:tc>
          <w:tcPr>
            <w:tcW w:w="3050" w:type="dxa"/>
            <w:vAlign w:val="center"/>
          </w:tcPr>
          <w:p w14:paraId="5EC5E37E" w14:textId="0BAF92C2" w:rsidR="00FF4555" w:rsidRPr="00C83969" w:rsidRDefault="00FF4555" w:rsidP="00780CA1">
            <w:pPr>
              <w:ind w:left="22"/>
              <w:jc w:val="center"/>
              <w:rPr>
                <w:sz w:val="22"/>
                <w:szCs w:val="20"/>
              </w:rPr>
            </w:pPr>
            <w:r w:rsidRPr="00C83969">
              <w:rPr>
                <w:sz w:val="22"/>
                <w:szCs w:val="20"/>
              </w:rPr>
              <w:t>Sensitivity Analysis</w:t>
            </w:r>
          </w:p>
        </w:tc>
        <w:tc>
          <w:tcPr>
            <w:tcW w:w="2778" w:type="dxa"/>
            <w:vAlign w:val="center"/>
          </w:tcPr>
          <w:p w14:paraId="668F193A" w14:textId="71C327F5" w:rsidR="00FF4555" w:rsidRPr="00C83969" w:rsidRDefault="00FF4555" w:rsidP="00FF4555">
            <w:pPr>
              <w:ind w:left="22"/>
              <w:jc w:val="center"/>
              <w:rPr>
                <w:sz w:val="22"/>
                <w:szCs w:val="20"/>
              </w:rPr>
            </w:pPr>
            <w:r w:rsidRPr="00C83969">
              <w:rPr>
                <w:sz w:val="22"/>
                <w:szCs w:val="20"/>
              </w:rPr>
              <w:t>Objective 2</w:t>
            </w:r>
          </w:p>
        </w:tc>
        <w:tc>
          <w:tcPr>
            <w:tcW w:w="6096" w:type="dxa"/>
            <w:vAlign w:val="center"/>
          </w:tcPr>
          <w:p w14:paraId="34B58307" w14:textId="00905AE9" w:rsidR="00FF4555" w:rsidRPr="00C83969" w:rsidRDefault="00C83969" w:rsidP="00780CA1">
            <w:pPr>
              <w:ind w:left="22"/>
              <w:jc w:val="center"/>
              <w:rPr>
                <w:sz w:val="22"/>
                <w:szCs w:val="20"/>
              </w:rPr>
            </w:pPr>
            <w:r w:rsidRPr="00C83969">
              <w:rPr>
                <w:sz w:val="22"/>
                <w:szCs w:val="20"/>
              </w:rPr>
              <w:t>Look at different sensitivity analysis, literature review</w:t>
            </w:r>
          </w:p>
        </w:tc>
        <w:tc>
          <w:tcPr>
            <w:tcW w:w="1275" w:type="dxa"/>
            <w:vAlign w:val="center"/>
          </w:tcPr>
          <w:p w14:paraId="0F5729AD" w14:textId="45811E16" w:rsidR="00FF4555" w:rsidRPr="00C83969" w:rsidRDefault="00C753BC" w:rsidP="00780CA1">
            <w:pPr>
              <w:ind w:left="22"/>
              <w:jc w:val="center"/>
              <w:rPr>
                <w:sz w:val="22"/>
                <w:szCs w:val="20"/>
              </w:rPr>
            </w:pPr>
            <w:r>
              <w:rPr>
                <w:sz w:val="22"/>
                <w:szCs w:val="20"/>
              </w:rPr>
              <w:t>18/02</w:t>
            </w:r>
          </w:p>
        </w:tc>
      </w:tr>
      <w:tr w:rsidR="00FF4555" w14:paraId="308D5505" w14:textId="77777777" w:rsidTr="005761F5">
        <w:trPr>
          <w:trHeight w:val="423"/>
          <w:jc w:val="center"/>
        </w:trPr>
        <w:tc>
          <w:tcPr>
            <w:tcW w:w="1538" w:type="dxa"/>
            <w:vAlign w:val="center"/>
          </w:tcPr>
          <w:p w14:paraId="3E50EE01" w14:textId="2E35F40C" w:rsidR="00FF4555" w:rsidRPr="00C83969" w:rsidRDefault="00FF4555" w:rsidP="00780CA1">
            <w:pPr>
              <w:ind w:left="22"/>
              <w:jc w:val="center"/>
              <w:rPr>
                <w:sz w:val="22"/>
                <w:szCs w:val="20"/>
              </w:rPr>
            </w:pPr>
            <w:r w:rsidRPr="00C83969">
              <w:rPr>
                <w:sz w:val="22"/>
                <w:szCs w:val="20"/>
              </w:rPr>
              <w:t>Objective 3</w:t>
            </w:r>
          </w:p>
        </w:tc>
        <w:tc>
          <w:tcPr>
            <w:tcW w:w="3050" w:type="dxa"/>
            <w:vAlign w:val="center"/>
          </w:tcPr>
          <w:p w14:paraId="41C780FE" w14:textId="67DEFCD7" w:rsidR="00FF4555" w:rsidRPr="00C83969" w:rsidRDefault="00FF4555" w:rsidP="00780CA1">
            <w:pPr>
              <w:ind w:left="22"/>
              <w:jc w:val="center"/>
              <w:rPr>
                <w:sz w:val="22"/>
                <w:szCs w:val="20"/>
              </w:rPr>
            </w:pPr>
            <w:r w:rsidRPr="00C83969">
              <w:rPr>
                <w:sz w:val="22"/>
                <w:szCs w:val="20"/>
              </w:rPr>
              <w:t>-</w:t>
            </w:r>
          </w:p>
        </w:tc>
        <w:tc>
          <w:tcPr>
            <w:tcW w:w="2778" w:type="dxa"/>
            <w:vAlign w:val="center"/>
          </w:tcPr>
          <w:p w14:paraId="7B95AE0A" w14:textId="05D573EB" w:rsidR="00FF4555" w:rsidRPr="00C83969" w:rsidRDefault="00FF4555" w:rsidP="00FF4555">
            <w:pPr>
              <w:ind w:left="22"/>
              <w:jc w:val="center"/>
              <w:rPr>
                <w:sz w:val="22"/>
                <w:szCs w:val="20"/>
              </w:rPr>
            </w:pPr>
            <w:r w:rsidRPr="00C83969">
              <w:rPr>
                <w:sz w:val="22"/>
                <w:szCs w:val="20"/>
              </w:rPr>
              <w:t>Objective 2 + Child Task</w:t>
            </w:r>
          </w:p>
        </w:tc>
        <w:tc>
          <w:tcPr>
            <w:tcW w:w="6096" w:type="dxa"/>
            <w:vAlign w:val="center"/>
          </w:tcPr>
          <w:p w14:paraId="1C9E9748" w14:textId="5E9F76E9" w:rsidR="00FF4555" w:rsidRPr="00C83969" w:rsidRDefault="00C83969" w:rsidP="00780CA1">
            <w:pPr>
              <w:ind w:left="22"/>
              <w:jc w:val="center"/>
              <w:rPr>
                <w:sz w:val="22"/>
                <w:szCs w:val="20"/>
              </w:rPr>
            </w:pPr>
            <w:r w:rsidRPr="00C83969">
              <w:rPr>
                <w:sz w:val="22"/>
                <w:szCs w:val="20"/>
              </w:rPr>
              <w:t>Access open-source tools, using software</w:t>
            </w:r>
          </w:p>
        </w:tc>
        <w:tc>
          <w:tcPr>
            <w:tcW w:w="1275" w:type="dxa"/>
            <w:vAlign w:val="center"/>
          </w:tcPr>
          <w:p w14:paraId="7A1C4FF4" w14:textId="47D94280" w:rsidR="00FF4555" w:rsidRPr="00C83969" w:rsidRDefault="00C753BC" w:rsidP="00780CA1">
            <w:pPr>
              <w:ind w:left="22"/>
              <w:jc w:val="center"/>
              <w:rPr>
                <w:sz w:val="22"/>
                <w:szCs w:val="20"/>
              </w:rPr>
            </w:pPr>
            <w:r>
              <w:rPr>
                <w:sz w:val="22"/>
                <w:szCs w:val="20"/>
              </w:rPr>
              <w:t>02/05</w:t>
            </w:r>
          </w:p>
        </w:tc>
      </w:tr>
      <w:tr w:rsidR="00FF4555" w14:paraId="2082E267" w14:textId="77777777" w:rsidTr="005761F5">
        <w:trPr>
          <w:trHeight w:val="423"/>
          <w:jc w:val="center"/>
        </w:trPr>
        <w:tc>
          <w:tcPr>
            <w:tcW w:w="1538" w:type="dxa"/>
            <w:vAlign w:val="center"/>
          </w:tcPr>
          <w:p w14:paraId="390368F9" w14:textId="66184F2A" w:rsidR="00FF4555" w:rsidRPr="00C83969" w:rsidRDefault="00FF4555" w:rsidP="00780CA1">
            <w:pPr>
              <w:ind w:left="22"/>
              <w:jc w:val="center"/>
              <w:rPr>
                <w:sz w:val="22"/>
                <w:szCs w:val="20"/>
              </w:rPr>
            </w:pPr>
            <w:r w:rsidRPr="00C83969">
              <w:rPr>
                <w:sz w:val="22"/>
                <w:szCs w:val="20"/>
              </w:rPr>
              <w:t>Objective 4</w:t>
            </w:r>
          </w:p>
        </w:tc>
        <w:tc>
          <w:tcPr>
            <w:tcW w:w="3050" w:type="dxa"/>
            <w:vAlign w:val="center"/>
          </w:tcPr>
          <w:p w14:paraId="52DEEF39" w14:textId="66C1E619" w:rsidR="00FF4555" w:rsidRPr="00C83969" w:rsidRDefault="00FF4555" w:rsidP="00780CA1">
            <w:pPr>
              <w:ind w:left="22"/>
              <w:jc w:val="center"/>
              <w:rPr>
                <w:sz w:val="22"/>
                <w:szCs w:val="20"/>
              </w:rPr>
            </w:pPr>
            <w:r w:rsidRPr="00C83969">
              <w:rPr>
                <w:sz w:val="22"/>
                <w:szCs w:val="20"/>
              </w:rPr>
              <w:t>-</w:t>
            </w:r>
          </w:p>
        </w:tc>
        <w:tc>
          <w:tcPr>
            <w:tcW w:w="2778" w:type="dxa"/>
            <w:vAlign w:val="center"/>
          </w:tcPr>
          <w:p w14:paraId="729FC08D" w14:textId="4F56EFA8" w:rsidR="00FF4555" w:rsidRPr="00C83969" w:rsidRDefault="00FF4555" w:rsidP="00FF4555">
            <w:pPr>
              <w:ind w:left="22"/>
              <w:jc w:val="center"/>
              <w:rPr>
                <w:sz w:val="22"/>
                <w:szCs w:val="20"/>
              </w:rPr>
            </w:pPr>
            <w:r w:rsidRPr="00C83969">
              <w:rPr>
                <w:sz w:val="22"/>
                <w:szCs w:val="20"/>
              </w:rPr>
              <w:t>Objective 2</w:t>
            </w:r>
          </w:p>
        </w:tc>
        <w:tc>
          <w:tcPr>
            <w:tcW w:w="6096" w:type="dxa"/>
            <w:vAlign w:val="center"/>
          </w:tcPr>
          <w:p w14:paraId="285D37F4" w14:textId="673795D3" w:rsidR="00FF4555" w:rsidRPr="00C83969" w:rsidRDefault="00C83969" w:rsidP="00780CA1">
            <w:pPr>
              <w:ind w:left="22"/>
              <w:jc w:val="center"/>
              <w:rPr>
                <w:sz w:val="22"/>
                <w:szCs w:val="20"/>
              </w:rPr>
            </w:pPr>
            <w:r w:rsidRPr="00C83969">
              <w:rPr>
                <w:sz w:val="22"/>
                <w:szCs w:val="20"/>
              </w:rPr>
              <w:t>Look at different AI and statistical methods, literature review</w:t>
            </w:r>
          </w:p>
        </w:tc>
        <w:tc>
          <w:tcPr>
            <w:tcW w:w="1275" w:type="dxa"/>
            <w:vAlign w:val="center"/>
          </w:tcPr>
          <w:p w14:paraId="192FF108" w14:textId="503D71F5" w:rsidR="00FF4555" w:rsidRPr="00C83969" w:rsidRDefault="00C753BC" w:rsidP="00780CA1">
            <w:pPr>
              <w:ind w:left="22"/>
              <w:jc w:val="center"/>
              <w:rPr>
                <w:sz w:val="22"/>
                <w:szCs w:val="20"/>
              </w:rPr>
            </w:pPr>
            <w:r>
              <w:rPr>
                <w:sz w:val="22"/>
                <w:szCs w:val="20"/>
              </w:rPr>
              <w:t>13/04</w:t>
            </w:r>
          </w:p>
        </w:tc>
      </w:tr>
      <w:tr w:rsidR="00FF4555" w14:paraId="23B94B93" w14:textId="77777777" w:rsidTr="005761F5">
        <w:trPr>
          <w:trHeight w:val="423"/>
          <w:jc w:val="center"/>
        </w:trPr>
        <w:tc>
          <w:tcPr>
            <w:tcW w:w="1538" w:type="dxa"/>
            <w:vAlign w:val="center"/>
          </w:tcPr>
          <w:p w14:paraId="6F3D7EE7" w14:textId="6DFED570" w:rsidR="00FF4555" w:rsidRPr="00C83969" w:rsidRDefault="00FF4555" w:rsidP="00780CA1">
            <w:pPr>
              <w:ind w:left="22"/>
              <w:jc w:val="center"/>
              <w:rPr>
                <w:sz w:val="22"/>
                <w:szCs w:val="20"/>
              </w:rPr>
            </w:pPr>
            <w:r w:rsidRPr="00C83969">
              <w:rPr>
                <w:sz w:val="22"/>
                <w:szCs w:val="20"/>
              </w:rPr>
              <w:t>Objective 4</w:t>
            </w:r>
          </w:p>
        </w:tc>
        <w:tc>
          <w:tcPr>
            <w:tcW w:w="3050" w:type="dxa"/>
            <w:vAlign w:val="center"/>
          </w:tcPr>
          <w:p w14:paraId="253A55E3" w14:textId="5B41F4FB" w:rsidR="00FF4555" w:rsidRPr="00C83969" w:rsidRDefault="00FF4555" w:rsidP="00780CA1">
            <w:pPr>
              <w:ind w:left="22"/>
              <w:jc w:val="center"/>
              <w:rPr>
                <w:sz w:val="22"/>
                <w:szCs w:val="20"/>
              </w:rPr>
            </w:pPr>
            <w:r w:rsidRPr="00C83969">
              <w:rPr>
                <w:sz w:val="22"/>
                <w:szCs w:val="20"/>
              </w:rPr>
              <w:t>Research PSO-LM model</w:t>
            </w:r>
          </w:p>
        </w:tc>
        <w:tc>
          <w:tcPr>
            <w:tcW w:w="2778" w:type="dxa"/>
            <w:vAlign w:val="center"/>
          </w:tcPr>
          <w:p w14:paraId="37B682FF" w14:textId="49193FFB" w:rsidR="00FF4555" w:rsidRPr="00C83969" w:rsidRDefault="00FF4555" w:rsidP="00FF4555">
            <w:pPr>
              <w:ind w:left="22"/>
              <w:jc w:val="center"/>
              <w:rPr>
                <w:sz w:val="22"/>
                <w:szCs w:val="20"/>
              </w:rPr>
            </w:pPr>
            <w:r w:rsidRPr="00C83969">
              <w:rPr>
                <w:sz w:val="22"/>
                <w:szCs w:val="20"/>
              </w:rPr>
              <w:t>Objective 2</w:t>
            </w:r>
          </w:p>
        </w:tc>
        <w:tc>
          <w:tcPr>
            <w:tcW w:w="6096" w:type="dxa"/>
            <w:vAlign w:val="center"/>
          </w:tcPr>
          <w:p w14:paraId="49FDA395" w14:textId="4CF4C5CE" w:rsidR="00FF4555" w:rsidRPr="00C83969" w:rsidRDefault="00C83969" w:rsidP="00780CA1">
            <w:pPr>
              <w:ind w:left="22"/>
              <w:jc w:val="center"/>
              <w:rPr>
                <w:sz w:val="22"/>
                <w:szCs w:val="20"/>
              </w:rPr>
            </w:pPr>
            <w:r w:rsidRPr="00C83969">
              <w:rPr>
                <w:sz w:val="22"/>
                <w:szCs w:val="20"/>
              </w:rPr>
              <w:t>Look at PSO-LM AI model, literature review</w:t>
            </w:r>
          </w:p>
        </w:tc>
        <w:tc>
          <w:tcPr>
            <w:tcW w:w="1275" w:type="dxa"/>
            <w:vAlign w:val="center"/>
          </w:tcPr>
          <w:p w14:paraId="227954DC" w14:textId="5C738898" w:rsidR="00FF4555" w:rsidRPr="00C83969" w:rsidRDefault="00C753BC" w:rsidP="00780CA1">
            <w:pPr>
              <w:ind w:left="22"/>
              <w:jc w:val="center"/>
              <w:rPr>
                <w:sz w:val="22"/>
                <w:szCs w:val="20"/>
              </w:rPr>
            </w:pPr>
            <w:r>
              <w:rPr>
                <w:sz w:val="22"/>
                <w:szCs w:val="20"/>
              </w:rPr>
              <w:t>04/04</w:t>
            </w:r>
          </w:p>
        </w:tc>
      </w:tr>
      <w:tr w:rsidR="00FF4555" w14:paraId="62220341" w14:textId="77777777" w:rsidTr="005761F5">
        <w:trPr>
          <w:trHeight w:val="423"/>
          <w:jc w:val="center"/>
        </w:trPr>
        <w:tc>
          <w:tcPr>
            <w:tcW w:w="1538" w:type="dxa"/>
            <w:vAlign w:val="center"/>
          </w:tcPr>
          <w:p w14:paraId="1694FD1A" w14:textId="0AD27220" w:rsidR="00FF4555" w:rsidRPr="00C83969" w:rsidRDefault="00FF4555" w:rsidP="00780CA1">
            <w:pPr>
              <w:ind w:left="22"/>
              <w:jc w:val="center"/>
              <w:rPr>
                <w:sz w:val="22"/>
                <w:szCs w:val="20"/>
              </w:rPr>
            </w:pPr>
            <w:r w:rsidRPr="00C83969">
              <w:rPr>
                <w:sz w:val="22"/>
                <w:szCs w:val="20"/>
              </w:rPr>
              <w:t>Objective 5</w:t>
            </w:r>
          </w:p>
        </w:tc>
        <w:tc>
          <w:tcPr>
            <w:tcW w:w="3050" w:type="dxa"/>
            <w:vAlign w:val="center"/>
          </w:tcPr>
          <w:p w14:paraId="6CBE98D9" w14:textId="5373345D" w:rsidR="00FF4555" w:rsidRPr="00C83969" w:rsidRDefault="005761F5" w:rsidP="00780CA1">
            <w:pPr>
              <w:ind w:left="22"/>
              <w:jc w:val="center"/>
              <w:rPr>
                <w:sz w:val="22"/>
                <w:szCs w:val="20"/>
              </w:rPr>
            </w:pPr>
            <w:r>
              <w:rPr>
                <w:sz w:val="22"/>
                <w:szCs w:val="20"/>
              </w:rPr>
              <w:t>-</w:t>
            </w:r>
          </w:p>
        </w:tc>
        <w:tc>
          <w:tcPr>
            <w:tcW w:w="2778" w:type="dxa"/>
            <w:vAlign w:val="center"/>
          </w:tcPr>
          <w:p w14:paraId="0C4EF09D" w14:textId="77E50DA7" w:rsidR="00FF4555" w:rsidRPr="00C83969" w:rsidRDefault="00FF4555" w:rsidP="00FF4555">
            <w:pPr>
              <w:ind w:left="22"/>
              <w:jc w:val="center"/>
              <w:rPr>
                <w:sz w:val="22"/>
                <w:szCs w:val="20"/>
              </w:rPr>
            </w:pPr>
            <w:r w:rsidRPr="00C83969">
              <w:rPr>
                <w:sz w:val="22"/>
                <w:szCs w:val="20"/>
              </w:rPr>
              <w:t>Objective 3 + Objective 4</w:t>
            </w:r>
          </w:p>
        </w:tc>
        <w:tc>
          <w:tcPr>
            <w:tcW w:w="6096" w:type="dxa"/>
            <w:vAlign w:val="center"/>
          </w:tcPr>
          <w:p w14:paraId="66FAA4D5" w14:textId="5B9B70DA" w:rsidR="00FF4555" w:rsidRPr="00C83969" w:rsidRDefault="00C83969" w:rsidP="00780CA1">
            <w:pPr>
              <w:ind w:left="22"/>
              <w:jc w:val="center"/>
              <w:rPr>
                <w:sz w:val="22"/>
                <w:szCs w:val="20"/>
              </w:rPr>
            </w:pPr>
            <w:r w:rsidRPr="00C83969">
              <w:rPr>
                <w:sz w:val="22"/>
                <w:szCs w:val="20"/>
              </w:rPr>
              <w:t xml:space="preserve">Decision of </w:t>
            </w:r>
            <w:r>
              <w:rPr>
                <w:sz w:val="22"/>
                <w:szCs w:val="20"/>
              </w:rPr>
              <w:t xml:space="preserve">AI </w:t>
            </w:r>
            <w:r w:rsidRPr="00C83969">
              <w:rPr>
                <w:sz w:val="22"/>
                <w:szCs w:val="20"/>
              </w:rPr>
              <w:t xml:space="preserve">modelling focus, </w:t>
            </w:r>
            <w:r w:rsidR="00522663">
              <w:rPr>
                <w:sz w:val="22"/>
                <w:szCs w:val="20"/>
              </w:rPr>
              <w:t>review</w:t>
            </w:r>
          </w:p>
        </w:tc>
        <w:tc>
          <w:tcPr>
            <w:tcW w:w="1275" w:type="dxa"/>
            <w:vAlign w:val="center"/>
          </w:tcPr>
          <w:p w14:paraId="38925DB7" w14:textId="0265C85C" w:rsidR="00FF4555" w:rsidRPr="00C83969" w:rsidRDefault="00C753BC" w:rsidP="00780CA1">
            <w:pPr>
              <w:ind w:left="22"/>
              <w:jc w:val="center"/>
              <w:rPr>
                <w:sz w:val="22"/>
                <w:szCs w:val="20"/>
              </w:rPr>
            </w:pPr>
            <w:r>
              <w:rPr>
                <w:sz w:val="22"/>
                <w:szCs w:val="20"/>
              </w:rPr>
              <w:t>1</w:t>
            </w:r>
            <w:r w:rsidR="00B72869">
              <w:rPr>
                <w:sz w:val="22"/>
                <w:szCs w:val="20"/>
              </w:rPr>
              <w:t>7</w:t>
            </w:r>
            <w:r>
              <w:rPr>
                <w:sz w:val="22"/>
                <w:szCs w:val="20"/>
              </w:rPr>
              <w:t>/05</w:t>
            </w:r>
          </w:p>
        </w:tc>
      </w:tr>
      <w:tr w:rsidR="00FF4555" w14:paraId="6D9047FB" w14:textId="77777777" w:rsidTr="005761F5">
        <w:trPr>
          <w:trHeight w:val="423"/>
          <w:jc w:val="center"/>
        </w:trPr>
        <w:tc>
          <w:tcPr>
            <w:tcW w:w="1538" w:type="dxa"/>
            <w:vAlign w:val="center"/>
          </w:tcPr>
          <w:p w14:paraId="4DE3C348" w14:textId="61001676" w:rsidR="00FF4555" w:rsidRPr="00C83969" w:rsidRDefault="00FF4555" w:rsidP="00780CA1">
            <w:pPr>
              <w:ind w:left="22"/>
              <w:jc w:val="center"/>
              <w:rPr>
                <w:sz w:val="22"/>
                <w:szCs w:val="20"/>
              </w:rPr>
            </w:pPr>
            <w:r w:rsidRPr="00C83969">
              <w:rPr>
                <w:sz w:val="22"/>
                <w:szCs w:val="20"/>
              </w:rPr>
              <w:t>Objective 5</w:t>
            </w:r>
          </w:p>
        </w:tc>
        <w:tc>
          <w:tcPr>
            <w:tcW w:w="3050" w:type="dxa"/>
            <w:vAlign w:val="center"/>
          </w:tcPr>
          <w:p w14:paraId="35C785DC" w14:textId="5E371D58" w:rsidR="00FF4555" w:rsidRPr="00C83969" w:rsidRDefault="00FF4555" w:rsidP="00780CA1">
            <w:pPr>
              <w:ind w:left="22"/>
              <w:jc w:val="center"/>
              <w:rPr>
                <w:sz w:val="22"/>
                <w:szCs w:val="20"/>
              </w:rPr>
            </w:pPr>
            <w:r w:rsidRPr="00C83969">
              <w:rPr>
                <w:sz w:val="22"/>
                <w:szCs w:val="20"/>
              </w:rPr>
              <w:t>Motorsport focused model</w:t>
            </w:r>
          </w:p>
        </w:tc>
        <w:tc>
          <w:tcPr>
            <w:tcW w:w="2778" w:type="dxa"/>
            <w:vAlign w:val="center"/>
          </w:tcPr>
          <w:p w14:paraId="5C295191" w14:textId="6AD11C2F" w:rsidR="00FF4555" w:rsidRPr="00C83969" w:rsidRDefault="00FF4555" w:rsidP="00FF4555">
            <w:pPr>
              <w:ind w:left="22"/>
              <w:jc w:val="center"/>
              <w:rPr>
                <w:sz w:val="22"/>
                <w:szCs w:val="20"/>
              </w:rPr>
            </w:pPr>
            <w:r w:rsidRPr="00C83969">
              <w:rPr>
                <w:sz w:val="22"/>
                <w:szCs w:val="20"/>
              </w:rPr>
              <w:t>Objective 5</w:t>
            </w:r>
          </w:p>
        </w:tc>
        <w:tc>
          <w:tcPr>
            <w:tcW w:w="6096" w:type="dxa"/>
            <w:vAlign w:val="center"/>
          </w:tcPr>
          <w:p w14:paraId="4267278E" w14:textId="25BF9442" w:rsidR="00FF4555" w:rsidRPr="00C83969" w:rsidRDefault="00522663" w:rsidP="00780CA1">
            <w:pPr>
              <w:ind w:left="22"/>
              <w:jc w:val="center"/>
              <w:rPr>
                <w:sz w:val="22"/>
                <w:szCs w:val="20"/>
              </w:rPr>
            </w:pPr>
            <w:r w:rsidRPr="00C83969">
              <w:rPr>
                <w:sz w:val="22"/>
                <w:szCs w:val="20"/>
              </w:rPr>
              <w:t>Decision of modelling focus</w:t>
            </w:r>
            <w:r>
              <w:rPr>
                <w:sz w:val="22"/>
                <w:szCs w:val="20"/>
              </w:rPr>
              <w:t xml:space="preserve"> application,</w:t>
            </w:r>
            <w:r w:rsidRPr="00C83969">
              <w:rPr>
                <w:sz w:val="22"/>
                <w:szCs w:val="20"/>
              </w:rPr>
              <w:t xml:space="preserve"> </w:t>
            </w:r>
            <w:r>
              <w:rPr>
                <w:sz w:val="22"/>
                <w:szCs w:val="20"/>
              </w:rPr>
              <w:t>review</w:t>
            </w:r>
          </w:p>
        </w:tc>
        <w:tc>
          <w:tcPr>
            <w:tcW w:w="1275" w:type="dxa"/>
            <w:vAlign w:val="center"/>
          </w:tcPr>
          <w:p w14:paraId="0A655C3D" w14:textId="49035275" w:rsidR="00FF4555" w:rsidRPr="00C83969" w:rsidRDefault="00B72869" w:rsidP="00780CA1">
            <w:pPr>
              <w:ind w:left="22"/>
              <w:jc w:val="center"/>
              <w:rPr>
                <w:sz w:val="22"/>
                <w:szCs w:val="20"/>
              </w:rPr>
            </w:pPr>
            <w:r>
              <w:rPr>
                <w:sz w:val="22"/>
                <w:szCs w:val="20"/>
              </w:rPr>
              <w:t>12/05</w:t>
            </w:r>
          </w:p>
        </w:tc>
      </w:tr>
      <w:tr w:rsidR="00FF4555" w14:paraId="00912F3A" w14:textId="77777777" w:rsidTr="005761F5">
        <w:trPr>
          <w:trHeight w:val="423"/>
          <w:jc w:val="center"/>
        </w:trPr>
        <w:tc>
          <w:tcPr>
            <w:tcW w:w="1538" w:type="dxa"/>
            <w:vAlign w:val="center"/>
          </w:tcPr>
          <w:p w14:paraId="53264E63" w14:textId="5ABF7B7A" w:rsidR="00FF4555" w:rsidRPr="00C83969" w:rsidRDefault="00FF4555" w:rsidP="00780CA1">
            <w:pPr>
              <w:ind w:left="22"/>
              <w:jc w:val="center"/>
              <w:rPr>
                <w:sz w:val="22"/>
                <w:szCs w:val="20"/>
              </w:rPr>
            </w:pPr>
            <w:r w:rsidRPr="00C83969">
              <w:rPr>
                <w:sz w:val="22"/>
                <w:szCs w:val="20"/>
              </w:rPr>
              <w:t>Objective 5</w:t>
            </w:r>
          </w:p>
        </w:tc>
        <w:tc>
          <w:tcPr>
            <w:tcW w:w="3050" w:type="dxa"/>
            <w:vAlign w:val="center"/>
          </w:tcPr>
          <w:p w14:paraId="7F99FC82" w14:textId="581EDFCB" w:rsidR="00FF4555" w:rsidRPr="00C83969" w:rsidRDefault="00FF4555" w:rsidP="00780CA1">
            <w:pPr>
              <w:ind w:left="22"/>
              <w:jc w:val="center"/>
              <w:rPr>
                <w:sz w:val="22"/>
                <w:szCs w:val="20"/>
              </w:rPr>
            </w:pPr>
            <w:r w:rsidRPr="00C83969">
              <w:rPr>
                <w:sz w:val="22"/>
                <w:szCs w:val="20"/>
              </w:rPr>
              <w:t>Automotive focused model</w:t>
            </w:r>
          </w:p>
        </w:tc>
        <w:tc>
          <w:tcPr>
            <w:tcW w:w="2778" w:type="dxa"/>
            <w:vAlign w:val="center"/>
          </w:tcPr>
          <w:p w14:paraId="66DA201F" w14:textId="761FB893" w:rsidR="00FF4555" w:rsidRPr="00C83969" w:rsidRDefault="00FF4555" w:rsidP="00FF4555">
            <w:pPr>
              <w:ind w:left="22"/>
              <w:jc w:val="center"/>
              <w:rPr>
                <w:sz w:val="22"/>
                <w:szCs w:val="20"/>
              </w:rPr>
            </w:pPr>
            <w:r w:rsidRPr="00C83969">
              <w:rPr>
                <w:sz w:val="22"/>
                <w:szCs w:val="20"/>
              </w:rPr>
              <w:t>Objective 5</w:t>
            </w:r>
          </w:p>
        </w:tc>
        <w:tc>
          <w:tcPr>
            <w:tcW w:w="6096" w:type="dxa"/>
            <w:vAlign w:val="center"/>
          </w:tcPr>
          <w:p w14:paraId="5179118B" w14:textId="5C08F6C8" w:rsidR="00FF4555" w:rsidRPr="00C83969" w:rsidRDefault="00C83969" w:rsidP="00780CA1">
            <w:pPr>
              <w:ind w:left="22"/>
              <w:jc w:val="center"/>
              <w:rPr>
                <w:sz w:val="22"/>
                <w:szCs w:val="20"/>
              </w:rPr>
            </w:pPr>
            <w:r w:rsidRPr="00C83969">
              <w:rPr>
                <w:sz w:val="22"/>
                <w:szCs w:val="20"/>
              </w:rPr>
              <w:t>Decision of modelling focus</w:t>
            </w:r>
            <w:r w:rsidR="00522663">
              <w:rPr>
                <w:sz w:val="22"/>
                <w:szCs w:val="20"/>
              </w:rPr>
              <w:t xml:space="preserve"> application,</w:t>
            </w:r>
            <w:r w:rsidRPr="00C83969">
              <w:rPr>
                <w:sz w:val="22"/>
                <w:szCs w:val="20"/>
              </w:rPr>
              <w:t xml:space="preserve"> </w:t>
            </w:r>
            <w:r w:rsidR="00522663">
              <w:rPr>
                <w:sz w:val="22"/>
                <w:szCs w:val="20"/>
              </w:rPr>
              <w:t>review</w:t>
            </w:r>
          </w:p>
        </w:tc>
        <w:tc>
          <w:tcPr>
            <w:tcW w:w="1275" w:type="dxa"/>
            <w:vAlign w:val="center"/>
          </w:tcPr>
          <w:p w14:paraId="2CA2E753" w14:textId="18D0BD42" w:rsidR="00FF4555" w:rsidRPr="00C83969" w:rsidRDefault="00B72869" w:rsidP="00780CA1">
            <w:pPr>
              <w:ind w:left="22"/>
              <w:jc w:val="center"/>
              <w:rPr>
                <w:sz w:val="22"/>
                <w:szCs w:val="20"/>
              </w:rPr>
            </w:pPr>
            <w:r>
              <w:rPr>
                <w:sz w:val="22"/>
                <w:szCs w:val="20"/>
              </w:rPr>
              <w:t>12/05</w:t>
            </w:r>
          </w:p>
        </w:tc>
      </w:tr>
      <w:tr w:rsidR="00FF4555" w14:paraId="2AABB5A1" w14:textId="77777777" w:rsidTr="005761F5">
        <w:trPr>
          <w:trHeight w:val="423"/>
          <w:jc w:val="center"/>
        </w:trPr>
        <w:tc>
          <w:tcPr>
            <w:tcW w:w="1538" w:type="dxa"/>
            <w:vAlign w:val="center"/>
          </w:tcPr>
          <w:p w14:paraId="5CCD6FE7" w14:textId="042C49E9" w:rsidR="00FF4555" w:rsidRPr="00C83969" w:rsidRDefault="00FF4555" w:rsidP="00780CA1">
            <w:pPr>
              <w:ind w:left="22"/>
              <w:jc w:val="center"/>
              <w:rPr>
                <w:sz w:val="22"/>
                <w:szCs w:val="20"/>
              </w:rPr>
            </w:pPr>
            <w:r w:rsidRPr="00C83969">
              <w:rPr>
                <w:sz w:val="22"/>
                <w:szCs w:val="20"/>
              </w:rPr>
              <w:t>Objective 6</w:t>
            </w:r>
          </w:p>
        </w:tc>
        <w:tc>
          <w:tcPr>
            <w:tcW w:w="3050" w:type="dxa"/>
            <w:vAlign w:val="center"/>
          </w:tcPr>
          <w:p w14:paraId="504AD4B9" w14:textId="16F6D437" w:rsidR="00FF4555" w:rsidRPr="00C83969" w:rsidRDefault="00FF4555" w:rsidP="00780CA1">
            <w:pPr>
              <w:ind w:left="22"/>
              <w:jc w:val="center"/>
              <w:rPr>
                <w:sz w:val="22"/>
                <w:szCs w:val="20"/>
              </w:rPr>
            </w:pPr>
            <w:r w:rsidRPr="00C83969">
              <w:rPr>
                <w:sz w:val="22"/>
                <w:szCs w:val="20"/>
              </w:rPr>
              <w:t>-</w:t>
            </w:r>
          </w:p>
        </w:tc>
        <w:tc>
          <w:tcPr>
            <w:tcW w:w="2778" w:type="dxa"/>
            <w:vAlign w:val="center"/>
          </w:tcPr>
          <w:p w14:paraId="35DDE676" w14:textId="45ED2DDB" w:rsidR="00FF4555" w:rsidRPr="00C83969" w:rsidRDefault="00FF4555" w:rsidP="00FF4555">
            <w:pPr>
              <w:ind w:left="22"/>
              <w:jc w:val="center"/>
              <w:rPr>
                <w:sz w:val="22"/>
                <w:szCs w:val="20"/>
              </w:rPr>
            </w:pPr>
            <w:r w:rsidRPr="00C83969">
              <w:rPr>
                <w:sz w:val="22"/>
                <w:szCs w:val="20"/>
              </w:rPr>
              <w:t>Objective 5 + Child Task</w:t>
            </w:r>
          </w:p>
        </w:tc>
        <w:tc>
          <w:tcPr>
            <w:tcW w:w="6096" w:type="dxa"/>
            <w:vAlign w:val="center"/>
          </w:tcPr>
          <w:p w14:paraId="61CFA069" w14:textId="1ECCE1B6" w:rsidR="00FF4555" w:rsidRPr="00C83969" w:rsidRDefault="00522663" w:rsidP="00780CA1">
            <w:pPr>
              <w:ind w:left="22"/>
              <w:jc w:val="center"/>
              <w:rPr>
                <w:sz w:val="22"/>
                <w:szCs w:val="20"/>
              </w:rPr>
            </w:pPr>
            <w:r>
              <w:rPr>
                <w:sz w:val="22"/>
                <w:szCs w:val="20"/>
              </w:rPr>
              <w:t>Model development &amp; Validation, software</w:t>
            </w:r>
          </w:p>
        </w:tc>
        <w:tc>
          <w:tcPr>
            <w:tcW w:w="1275" w:type="dxa"/>
            <w:vAlign w:val="center"/>
          </w:tcPr>
          <w:p w14:paraId="7549C8DD" w14:textId="6F9F8234" w:rsidR="00FF4555" w:rsidRPr="00C83969" w:rsidRDefault="00B72869" w:rsidP="00780CA1">
            <w:pPr>
              <w:ind w:left="22"/>
              <w:jc w:val="center"/>
              <w:rPr>
                <w:sz w:val="22"/>
                <w:szCs w:val="20"/>
              </w:rPr>
            </w:pPr>
            <w:r>
              <w:rPr>
                <w:sz w:val="22"/>
                <w:szCs w:val="20"/>
              </w:rPr>
              <w:t>15/07</w:t>
            </w:r>
          </w:p>
        </w:tc>
      </w:tr>
      <w:tr w:rsidR="00FF4555" w14:paraId="0449170F" w14:textId="77777777" w:rsidTr="005761F5">
        <w:trPr>
          <w:trHeight w:val="423"/>
          <w:jc w:val="center"/>
        </w:trPr>
        <w:tc>
          <w:tcPr>
            <w:tcW w:w="1538" w:type="dxa"/>
            <w:vAlign w:val="center"/>
          </w:tcPr>
          <w:p w14:paraId="3823B615" w14:textId="30B2FC8A" w:rsidR="00FF4555" w:rsidRPr="00C83969" w:rsidRDefault="00FF4555" w:rsidP="00780CA1">
            <w:pPr>
              <w:ind w:left="22"/>
              <w:jc w:val="center"/>
              <w:rPr>
                <w:sz w:val="22"/>
                <w:szCs w:val="20"/>
              </w:rPr>
            </w:pPr>
            <w:r w:rsidRPr="00C83969">
              <w:rPr>
                <w:sz w:val="22"/>
                <w:szCs w:val="20"/>
              </w:rPr>
              <w:t>Final report</w:t>
            </w:r>
          </w:p>
        </w:tc>
        <w:tc>
          <w:tcPr>
            <w:tcW w:w="3050" w:type="dxa"/>
            <w:vAlign w:val="center"/>
          </w:tcPr>
          <w:p w14:paraId="4D0D2077" w14:textId="16380DA9" w:rsidR="00FF4555" w:rsidRPr="00C83969" w:rsidRDefault="00FF4555" w:rsidP="00780CA1">
            <w:pPr>
              <w:ind w:left="22"/>
              <w:jc w:val="center"/>
              <w:rPr>
                <w:sz w:val="22"/>
                <w:szCs w:val="20"/>
              </w:rPr>
            </w:pPr>
            <w:r w:rsidRPr="00C83969">
              <w:rPr>
                <w:sz w:val="22"/>
                <w:szCs w:val="20"/>
              </w:rPr>
              <w:t>-</w:t>
            </w:r>
          </w:p>
        </w:tc>
        <w:tc>
          <w:tcPr>
            <w:tcW w:w="2778" w:type="dxa"/>
            <w:vAlign w:val="center"/>
          </w:tcPr>
          <w:p w14:paraId="3382C5EE" w14:textId="53684565" w:rsidR="00FF4555" w:rsidRPr="00C83969" w:rsidRDefault="00FF4555" w:rsidP="00FF4555">
            <w:pPr>
              <w:ind w:left="22"/>
              <w:jc w:val="center"/>
              <w:rPr>
                <w:sz w:val="22"/>
                <w:szCs w:val="20"/>
              </w:rPr>
            </w:pPr>
            <w:r w:rsidRPr="00C83969">
              <w:rPr>
                <w:sz w:val="22"/>
                <w:szCs w:val="20"/>
              </w:rPr>
              <w:t>Objective 6</w:t>
            </w:r>
          </w:p>
        </w:tc>
        <w:tc>
          <w:tcPr>
            <w:tcW w:w="6096" w:type="dxa"/>
            <w:vAlign w:val="center"/>
          </w:tcPr>
          <w:p w14:paraId="0BA35119" w14:textId="796D5418" w:rsidR="00FF4555" w:rsidRPr="00C83969" w:rsidRDefault="00522663" w:rsidP="00780CA1">
            <w:pPr>
              <w:ind w:left="22"/>
              <w:jc w:val="center"/>
              <w:rPr>
                <w:sz w:val="22"/>
                <w:szCs w:val="20"/>
              </w:rPr>
            </w:pPr>
            <w:r>
              <w:rPr>
                <w:sz w:val="22"/>
                <w:szCs w:val="20"/>
              </w:rPr>
              <w:t>Combine all objectives outputs, writing report</w:t>
            </w:r>
          </w:p>
        </w:tc>
        <w:tc>
          <w:tcPr>
            <w:tcW w:w="1275" w:type="dxa"/>
            <w:vAlign w:val="center"/>
          </w:tcPr>
          <w:p w14:paraId="136AD3B9" w14:textId="3C870192" w:rsidR="00FF4555" w:rsidRPr="00C83969" w:rsidRDefault="00B72869" w:rsidP="00780CA1">
            <w:pPr>
              <w:ind w:left="22"/>
              <w:jc w:val="center"/>
              <w:rPr>
                <w:sz w:val="22"/>
                <w:szCs w:val="20"/>
              </w:rPr>
            </w:pPr>
            <w:r>
              <w:rPr>
                <w:sz w:val="22"/>
                <w:szCs w:val="20"/>
              </w:rPr>
              <w:t>21/09</w:t>
            </w:r>
          </w:p>
        </w:tc>
      </w:tr>
    </w:tbl>
    <w:p w14:paraId="0B9ACBC2" w14:textId="77777777" w:rsidR="005B6397" w:rsidRPr="005B6397" w:rsidRDefault="005B6397" w:rsidP="005B6397"/>
    <w:p w14:paraId="4A169D64" w14:textId="77777777" w:rsidR="00F52F99" w:rsidRDefault="00F52F99" w:rsidP="008A13CD">
      <w:pPr>
        <w:pStyle w:val="Paragraphnumbered"/>
        <w:numPr>
          <w:ilvl w:val="0"/>
          <w:numId w:val="0"/>
        </w:numPr>
        <w:spacing w:after="120"/>
        <w:rPr>
          <w:rFonts w:asciiTheme="minorHAnsi" w:hAnsiTheme="minorHAnsi"/>
          <w:szCs w:val="24"/>
        </w:rPr>
      </w:pPr>
    </w:p>
    <w:p w14:paraId="3B9D044A" w14:textId="77777777" w:rsidR="008A13CD" w:rsidRDefault="008A13CD" w:rsidP="005761F5">
      <w:pPr>
        <w:pStyle w:val="Heading2"/>
        <w:sectPr w:rsidR="008A13CD" w:rsidSect="0017075A">
          <w:pgSz w:w="16838" w:h="11906" w:orient="landscape"/>
          <w:pgMar w:top="1440" w:right="1440" w:bottom="1440" w:left="1440" w:header="709" w:footer="709" w:gutter="0"/>
          <w:cols w:space="708"/>
          <w:docGrid w:linePitch="360"/>
        </w:sectPr>
      </w:pPr>
    </w:p>
    <w:p w14:paraId="4CDA50CE" w14:textId="3ABDFFBC" w:rsidR="0017075A" w:rsidRDefault="005761F5" w:rsidP="005761F5">
      <w:pPr>
        <w:pStyle w:val="Heading2"/>
      </w:pPr>
      <w:bookmarkStart w:id="46" w:name="_Toc98167974"/>
      <w:r>
        <w:lastRenderedPageBreak/>
        <w:t>Gantt Chart</w:t>
      </w:r>
      <w:bookmarkEnd w:id="46"/>
    </w:p>
    <w:p w14:paraId="69455BAC" w14:textId="77777777" w:rsidR="008A13CD" w:rsidRDefault="008A13CD" w:rsidP="008A13CD">
      <w:pPr>
        <w:keepNext/>
        <w:ind w:left="-851"/>
        <w:jc w:val="center"/>
      </w:pPr>
      <w:r w:rsidRPr="008A13CD">
        <w:drawing>
          <wp:inline distT="0" distB="0" distL="0" distR="0" wp14:anchorId="40C26426" wp14:editId="6D0E7520">
            <wp:extent cx="14464030" cy="8153400"/>
            <wp:effectExtent l="0" t="0" r="0" b="0"/>
            <wp:docPr id="6" name="Picture 5" descr="Chart, histogram&#10;&#10;Description automatically generated">
              <a:extLst xmlns:a="http://schemas.openxmlformats.org/drawingml/2006/main">
                <a:ext uri="{FF2B5EF4-FFF2-40B4-BE49-F238E27FC236}">
                  <a16:creationId xmlns:a16="http://schemas.microsoft.com/office/drawing/2014/main" id="{59FF0A37-DAE0-4100-8199-CCEE10475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histogram&#10;&#10;Description automatically generated">
                      <a:extLst>
                        <a:ext uri="{FF2B5EF4-FFF2-40B4-BE49-F238E27FC236}">
                          <a16:creationId xmlns:a16="http://schemas.microsoft.com/office/drawing/2014/main" id="{59FF0A37-DAE0-4100-8199-CCEE10475263}"/>
                        </a:ext>
                      </a:extLst>
                    </pic:cNvPr>
                    <pic:cNvPicPr>
                      <a:picLocks noChangeAspect="1"/>
                    </pic:cNvPicPr>
                  </pic:nvPicPr>
                  <pic:blipFill>
                    <a:blip r:embed="rId21"/>
                    <a:stretch>
                      <a:fillRect/>
                    </a:stretch>
                  </pic:blipFill>
                  <pic:spPr>
                    <a:xfrm>
                      <a:off x="0" y="0"/>
                      <a:ext cx="14517120" cy="8183327"/>
                    </a:xfrm>
                    <a:prstGeom prst="rect">
                      <a:avLst/>
                    </a:prstGeom>
                  </pic:spPr>
                </pic:pic>
              </a:graphicData>
            </a:graphic>
          </wp:inline>
        </w:drawing>
      </w:r>
    </w:p>
    <w:p w14:paraId="36A057EE" w14:textId="6924903C" w:rsidR="008A13CD" w:rsidRPr="008A13CD" w:rsidRDefault="008A13CD" w:rsidP="00203AAD">
      <w:pPr>
        <w:pStyle w:val="Caption"/>
        <w:sectPr w:rsidR="008A13CD" w:rsidRPr="008A13CD" w:rsidSect="008A13CD">
          <w:pgSz w:w="23808" w:h="16840" w:orient="landscape" w:code="8"/>
          <w:pgMar w:top="1440" w:right="1440" w:bottom="1440" w:left="1440" w:header="709" w:footer="709" w:gutter="0"/>
          <w:cols w:space="708"/>
          <w:docGrid w:linePitch="360"/>
        </w:sectPr>
      </w:pPr>
      <w:bookmarkStart w:id="47" w:name="_Toc98167865"/>
      <w:r>
        <w:t xml:space="preserve">Figure </w:t>
      </w:r>
      <w:fldSimple w:instr=" SEQ Figure \* ARABIC ">
        <w:r w:rsidR="003813E9">
          <w:rPr>
            <w:noProof/>
          </w:rPr>
          <w:t>12</w:t>
        </w:r>
      </w:fldSimple>
      <w:r>
        <w:t>: Gantt Chart of Objectives</w:t>
      </w:r>
      <w:r w:rsidR="00166235">
        <w:t xml:space="preserve"> and final repor</w:t>
      </w:r>
      <w:r w:rsidR="00203AAD">
        <w:t>t</w:t>
      </w:r>
      <w:bookmarkEnd w:id="47"/>
    </w:p>
    <w:p w14:paraId="46E2AAA4" w14:textId="3B58B6E9" w:rsidR="00B92323" w:rsidRDefault="00203AAD" w:rsidP="00203AAD">
      <w:pPr>
        <w:pStyle w:val="Heading1"/>
      </w:pPr>
      <w:r>
        <w:rPr>
          <w:rFonts w:eastAsia="Times New Roman" w:cs="Times New Roman"/>
          <w:szCs w:val="24"/>
        </w:rPr>
        <w:lastRenderedPageBreak/>
        <w:tab/>
      </w:r>
      <w:bookmarkStart w:id="48" w:name="_Toc98167975"/>
      <w:r w:rsidR="001844C5" w:rsidRPr="00227549">
        <w:t>Resources</w:t>
      </w:r>
      <w:bookmarkEnd w:id="48"/>
      <w:r w:rsidR="00536B68">
        <w:t xml:space="preserve"> </w:t>
      </w:r>
    </w:p>
    <w:p w14:paraId="5604267E" w14:textId="1BBD43E7" w:rsidR="00AE23D7" w:rsidRDefault="009A20CE" w:rsidP="00B92323">
      <w:r>
        <w:t>This project is in collaboration with HVES, which will be using a complete data set of the LG M50 Cell, to help develop and train the AI physical based model.</w:t>
      </w:r>
    </w:p>
    <w:p w14:paraId="0E2D14C5" w14:textId="5C67B199" w:rsidR="009A20CE" w:rsidRDefault="009A20CE" w:rsidP="009A20CE">
      <w:r>
        <w:t>The project intends on using the following software packages</w:t>
      </w:r>
      <w:r w:rsidR="0004592B">
        <w:t xml:space="preserve"> and tools:</w:t>
      </w:r>
    </w:p>
    <w:p w14:paraId="70EA7777" w14:textId="5CE44502" w:rsidR="009A20CE" w:rsidRDefault="009A20CE" w:rsidP="009A20CE">
      <w:pPr>
        <w:pStyle w:val="ListParagraph"/>
        <w:numPr>
          <w:ilvl w:val="0"/>
          <w:numId w:val="15"/>
        </w:numPr>
      </w:pPr>
      <w:r>
        <w:t>PyB</w:t>
      </w:r>
      <w:r w:rsidR="00F07F59">
        <w:t>a</w:t>
      </w:r>
      <w:r>
        <w:t>MM</w:t>
      </w:r>
      <w:r w:rsidR="00B92323">
        <w:t xml:space="preserve"> – Python package for battery </w:t>
      </w:r>
    </w:p>
    <w:p w14:paraId="7A9F7966" w14:textId="551FD72E" w:rsidR="00B92323" w:rsidRDefault="00B92323" w:rsidP="00B92323">
      <w:pPr>
        <w:pStyle w:val="ListParagraph"/>
        <w:numPr>
          <w:ilvl w:val="0"/>
          <w:numId w:val="15"/>
        </w:numPr>
      </w:pPr>
      <w:r>
        <w:t>Chen2020 dataset from PyB</w:t>
      </w:r>
      <w:r w:rsidR="00F07F59">
        <w:t>a</w:t>
      </w:r>
      <w:r>
        <w:t>MM for provisional sensitivity analysis</w:t>
      </w:r>
    </w:p>
    <w:p w14:paraId="26A185AF" w14:textId="58FD3E0C" w:rsidR="009A20CE" w:rsidRDefault="009A20CE" w:rsidP="009A20CE">
      <w:pPr>
        <w:pStyle w:val="ListParagraph"/>
        <w:numPr>
          <w:ilvl w:val="0"/>
          <w:numId w:val="15"/>
        </w:numPr>
      </w:pPr>
      <w:r>
        <w:t>Julia</w:t>
      </w:r>
      <w:r w:rsidR="00E20966">
        <w:t xml:space="preserve"> – ultra fast solver for machine learning methods</w:t>
      </w:r>
    </w:p>
    <w:p w14:paraId="2A084742" w14:textId="3FB3A6C5" w:rsidR="0004592B" w:rsidRDefault="0004592B" w:rsidP="009A20CE">
      <w:pPr>
        <w:pStyle w:val="ListParagraph"/>
        <w:numPr>
          <w:ilvl w:val="0"/>
          <w:numId w:val="15"/>
        </w:numPr>
      </w:pPr>
      <w:r>
        <w:t>GitHub – open access repository for code and documentation</w:t>
      </w:r>
    </w:p>
    <w:p w14:paraId="1FC871AF" w14:textId="794F3DA6" w:rsidR="00AE23D7" w:rsidRPr="00227549" w:rsidRDefault="00AE23D7" w:rsidP="00356D15">
      <w:pPr>
        <w:spacing w:line="259" w:lineRule="auto"/>
        <w:jc w:val="left"/>
        <w:rPr>
          <w:rFonts w:cs="Arial"/>
          <w:b/>
          <w:sz w:val="28"/>
          <w:szCs w:val="28"/>
        </w:rPr>
      </w:pPr>
    </w:p>
    <w:p w14:paraId="71678BE8" w14:textId="77777777" w:rsidR="00356D15" w:rsidRDefault="00356D15" w:rsidP="00356D15">
      <w:pPr>
        <w:pStyle w:val="Heading1"/>
        <w:numPr>
          <w:ilvl w:val="0"/>
          <w:numId w:val="0"/>
        </w:numPr>
        <w:ind w:left="432" w:hanging="432"/>
        <w:sectPr w:rsidR="00356D15" w:rsidSect="008A0D9A">
          <w:pgSz w:w="11906" w:h="16838"/>
          <w:pgMar w:top="1440" w:right="1440" w:bottom="1440" w:left="1440" w:header="708" w:footer="708" w:gutter="0"/>
          <w:cols w:space="708"/>
          <w:docGrid w:linePitch="360"/>
        </w:sectPr>
      </w:pPr>
      <w:bookmarkStart w:id="49" w:name="_Toc97667766"/>
    </w:p>
    <w:p w14:paraId="3A88ECD0" w14:textId="77777777" w:rsidR="00356D15" w:rsidRDefault="00356D15" w:rsidP="00356D15">
      <w:pPr>
        <w:pStyle w:val="Heading1"/>
      </w:pPr>
      <w:bookmarkStart w:id="50" w:name="_Toc98167976"/>
      <w:r>
        <w:lastRenderedPageBreak/>
        <w:t>Project risks</w:t>
      </w:r>
      <w:bookmarkEnd w:id="49"/>
      <w:bookmarkEnd w:id="50"/>
    </w:p>
    <w:p w14:paraId="31F1BEB5" w14:textId="390417A8" w:rsidR="00356D15" w:rsidRDefault="00356D15" w:rsidP="00356D15">
      <w:pPr>
        <w:pStyle w:val="Caption"/>
        <w:keepNext/>
      </w:pPr>
      <w:bookmarkStart w:id="51" w:name="_Ref98163325"/>
      <w:bookmarkStart w:id="52" w:name="_Toc98167933"/>
      <w:r>
        <w:t xml:space="preserve">Table </w:t>
      </w:r>
      <w:r w:rsidR="00CE1123">
        <w:fldChar w:fldCharType="begin"/>
      </w:r>
      <w:r w:rsidR="00CE1123">
        <w:instrText xml:space="preserve"> SEQ Table \* ARABIC </w:instrText>
      </w:r>
      <w:r w:rsidR="00CE1123">
        <w:fldChar w:fldCharType="separate"/>
      </w:r>
      <w:r w:rsidR="00FF4555">
        <w:rPr>
          <w:noProof/>
        </w:rPr>
        <w:t>3</w:t>
      </w:r>
      <w:r w:rsidR="00CE1123">
        <w:rPr>
          <w:noProof/>
        </w:rPr>
        <w:fldChar w:fldCharType="end"/>
      </w:r>
      <w:bookmarkEnd w:id="51"/>
      <w:r w:rsidRPr="00635AE4">
        <w:t>: Risk analysis of tasks</w:t>
      </w:r>
      <w:bookmarkEnd w:id="52"/>
    </w:p>
    <w:tbl>
      <w:tblPr>
        <w:tblStyle w:val="TableGrid"/>
        <w:tblW w:w="15775" w:type="dxa"/>
        <w:jc w:val="center"/>
        <w:tblLayout w:type="fixed"/>
        <w:tblLook w:val="04A0" w:firstRow="1" w:lastRow="0" w:firstColumn="1" w:lastColumn="0" w:noHBand="0" w:noVBand="1"/>
      </w:tblPr>
      <w:tblGrid>
        <w:gridCol w:w="497"/>
        <w:gridCol w:w="1483"/>
        <w:gridCol w:w="1205"/>
        <w:gridCol w:w="1132"/>
        <w:gridCol w:w="1976"/>
        <w:gridCol w:w="1782"/>
        <w:gridCol w:w="1134"/>
        <w:gridCol w:w="1736"/>
        <w:gridCol w:w="1063"/>
        <w:gridCol w:w="2331"/>
        <w:gridCol w:w="1436"/>
      </w:tblGrid>
      <w:tr w:rsidR="00215C75" w14:paraId="63A7AE18" w14:textId="77777777" w:rsidTr="0082339B">
        <w:trPr>
          <w:trHeight w:val="487"/>
          <w:jc w:val="center"/>
        </w:trPr>
        <w:tc>
          <w:tcPr>
            <w:tcW w:w="1980" w:type="dxa"/>
            <w:gridSpan w:val="2"/>
            <w:shd w:val="clear" w:color="auto" w:fill="D9D9D9" w:themeFill="background1" w:themeFillShade="D9"/>
            <w:vAlign w:val="center"/>
          </w:tcPr>
          <w:p w14:paraId="222DE2BF" w14:textId="77777777" w:rsidR="00356D15" w:rsidRPr="00D005AD" w:rsidRDefault="00356D15" w:rsidP="00E27A9D">
            <w:pPr>
              <w:jc w:val="center"/>
              <w:rPr>
                <w:b/>
                <w:sz w:val="16"/>
                <w:szCs w:val="16"/>
              </w:rPr>
            </w:pPr>
            <w:r w:rsidRPr="00D005AD">
              <w:rPr>
                <w:b/>
                <w:sz w:val="16"/>
                <w:szCs w:val="16"/>
              </w:rPr>
              <w:t>Task at Risk</w:t>
            </w:r>
          </w:p>
        </w:tc>
        <w:tc>
          <w:tcPr>
            <w:tcW w:w="1205" w:type="dxa"/>
            <w:shd w:val="clear" w:color="auto" w:fill="D9D9D9" w:themeFill="background1" w:themeFillShade="D9"/>
            <w:vAlign w:val="center"/>
          </w:tcPr>
          <w:p w14:paraId="55608DAE" w14:textId="77777777" w:rsidR="00356D15" w:rsidRPr="00D005AD" w:rsidRDefault="00356D15" w:rsidP="00E27A9D">
            <w:pPr>
              <w:jc w:val="center"/>
              <w:rPr>
                <w:b/>
                <w:sz w:val="16"/>
                <w:szCs w:val="16"/>
              </w:rPr>
            </w:pPr>
            <w:r w:rsidRPr="00D005AD">
              <w:rPr>
                <w:b/>
                <w:sz w:val="16"/>
                <w:szCs w:val="16"/>
              </w:rPr>
              <w:t>Resource at Risk</w:t>
            </w:r>
          </w:p>
        </w:tc>
        <w:tc>
          <w:tcPr>
            <w:tcW w:w="1132" w:type="dxa"/>
            <w:shd w:val="clear" w:color="auto" w:fill="D9D9D9" w:themeFill="background1" w:themeFillShade="D9"/>
            <w:vAlign w:val="center"/>
          </w:tcPr>
          <w:p w14:paraId="7428334F" w14:textId="77777777" w:rsidR="00356D15" w:rsidRPr="00D005AD" w:rsidRDefault="00356D15" w:rsidP="00E27A9D">
            <w:pPr>
              <w:jc w:val="center"/>
              <w:rPr>
                <w:b/>
                <w:sz w:val="16"/>
                <w:szCs w:val="16"/>
              </w:rPr>
            </w:pPr>
            <w:r w:rsidRPr="00D005AD">
              <w:rPr>
                <w:b/>
                <w:sz w:val="16"/>
                <w:szCs w:val="16"/>
              </w:rPr>
              <w:t>Objective(s) at Risk</w:t>
            </w:r>
          </w:p>
        </w:tc>
        <w:tc>
          <w:tcPr>
            <w:tcW w:w="1976" w:type="dxa"/>
            <w:shd w:val="clear" w:color="auto" w:fill="D9D9D9" w:themeFill="background1" w:themeFillShade="D9"/>
            <w:vAlign w:val="center"/>
          </w:tcPr>
          <w:p w14:paraId="45455B81" w14:textId="77777777" w:rsidR="00356D15" w:rsidRPr="00D005AD" w:rsidRDefault="00356D15" w:rsidP="00E27A9D">
            <w:pPr>
              <w:jc w:val="center"/>
              <w:rPr>
                <w:b/>
                <w:sz w:val="16"/>
                <w:szCs w:val="16"/>
              </w:rPr>
            </w:pPr>
            <w:r w:rsidRPr="00D005AD">
              <w:rPr>
                <w:b/>
                <w:sz w:val="16"/>
                <w:szCs w:val="16"/>
              </w:rPr>
              <w:t>Description</w:t>
            </w:r>
          </w:p>
        </w:tc>
        <w:tc>
          <w:tcPr>
            <w:tcW w:w="1782" w:type="dxa"/>
            <w:shd w:val="clear" w:color="auto" w:fill="D9D9D9" w:themeFill="background1" w:themeFillShade="D9"/>
            <w:vAlign w:val="center"/>
          </w:tcPr>
          <w:p w14:paraId="10D43CCE" w14:textId="77777777" w:rsidR="00356D15" w:rsidRPr="00D005AD" w:rsidRDefault="00356D15" w:rsidP="00E27A9D">
            <w:pPr>
              <w:jc w:val="center"/>
              <w:rPr>
                <w:b/>
                <w:sz w:val="16"/>
                <w:szCs w:val="16"/>
              </w:rPr>
            </w:pPr>
            <w:r w:rsidRPr="00D005AD">
              <w:rPr>
                <w:b/>
                <w:sz w:val="16"/>
                <w:szCs w:val="16"/>
              </w:rPr>
              <w:t>Consequence</w:t>
            </w:r>
          </w:p>
        </w:tc>
        <w:tc>
          <w:tcPr>
            <w:tcW w:w="1134" w:type="dxa"/>
            <w:shd w:val="clear" w:color="auto" w:fill="D9D9D9" w:themeFill="background1" w:themeFillShade="D9"/>
            <w:vAlign w:val="center"/>
          </w:tcPr>
          <w:p w14:paraId="392D759D" w14:textId="77777777" w:rsidR="00356D15" w:rsidRPr="00D005AD" w:rsidRDefault="00356D15" w:rsidP="00E27A9D">
            <w:pPr>
              <w:jc w:val="center"/>
              <w:rPr>
                <w:b/>
                <w:sz w:val="16"/>
                <w:szCs w:val="16"/>
              </w:rPr>
            </w:pPr>
            <w:r w:rsidRPr="00D005AD">
              <w:rPr>
                <w:b/>
                <w:sz w:val="16"/>
                <w:szCs w:val="16"/>
              </w:rPr>
              <w:t>Magnitude (/5)</w:t>
            </w:r>
          </w:p>
        </w:tc>
        <w:tc>
          <w:tcPr>
            <w:tcW w:w="1736" w:type="dxa"/>
            <w:shd w:val="clear" w:color="auto" w:fill="D9D9D9" w:themeFill="background1" w:themeFillShade="D9"/>
            <w:vAlign w:val="center"/>
          </w:tcPr>
          <w:p w14:paraId="2005EC84" w14:textId="77777777" w:rsidR="00356D15" w:rsidRPr="00D005AD" w:rsidRDefault="00356D15" w:rsidP="00E27A9D">
            <w:pPr>
              <w:jc w:val="center"/>
              <w:rPr>
                <w:b/>
                <w:sz w:val="16"/>
                <w:szCs w:val="16"/>
              </w:rPr>
            </w:pPr>
            <w:r w:rsidRPr="00D005AD">
              <w:rPr>
                <w:b/>
                <w:sz w:val="16"/>
                <w:szCs w:val="16"/>
              </w:rPr>
              <w:t>Control</w:t>
            </w:r>
          </w:p>
        </w:tc>
        <w:tc>
          <w:tcPr>
            <w:tcW w:w="1063" w:type="dxa"/>
            <w:shd w:val="clear" w:color="auto" w:fill="D9D9D9" w:themeFill="background1" w:themeFillShade="D9"/>
            <w:vAlign w:val="center"/>
          </w:tcPr>
          <w:p w14:paraId="1E4F4DAF" w14:textId="77777777" w:rsidR="00356D15" w:rsidRPr="00D005AD" w:rsidRDefault="00356D15" w:rsidP="00E27A9D">
            <w:pPr>
              <w:jc w:val="center"/>
              <w:rPr>
                <w:b/>
                <w:sz w:val="16"/>
                <w:szCs w:val="16"/>
              </w:rPr>
            </w:pPr>
            <w:r w:rsidRPr="00D005AD">
              <w:rPr>
                <w:b/>
                <w:sz w:val="16"/>
                <w:szCs w:val="16"/>
              </w:rPr>
              <w:t>Likelihood (/5)</w:t>
            </w:r>
          </w:p>
        </w:tc>
        <w:tc>
          <w:tcPr>
            <w:tcW w:w="2331" w:type="dxa"/>
            <w:shd w:val="clear" w:color="auto" w:fill="D9D9D9" w:themeFill="background1" w:themeFillShade="D9"/>
            <w:vAlign w:val="center"/>
          </w:tcPr>
          <w:p w14:paraId="63640239" w14:textId="77777777" w:rsidR="00356D15" w:rsidRPr="00D005AD" w:rsidRDefault="00356D15" w:rsidP="00E27A9D">
            <w:pPr>
              <w:jc w:val="center"/>
              <w:rPr>
                <w:b/>
                <w:sz w:val="16"/>
                <w:szCs w:val="16"/>
              </w:rPr>
            </w:pPr>
            <w:r w:rsidRPr="00D005AD">
              <w:rPr>
                <w:b/>
                <w:sz w:val="16"/>
                <w:szCs w:val="16"/>
              </w:rPr>
              <w:t>Contingency</w:t>
            </w:r>
          </w:p>
        </w:tc>
        <w:tc>
          <w:tcPr>
            <w:tcW w:w="1436" w:type="dxa"/>
            <w:shd w:val="clear" w:color="auto" w:fill="D9D9D9" w:themeFill="background1" w:themeFillShade="D9"/>
            <w:vAlign w:val="center"/>
          </w:tcPr>
          <w:p w14:paraId="0EB621C5" w14:textId="77777777" w:rsidR="00356D15" w:rsidRPr="00D005AD" w:rsidRDefault="00356D15" w:rsidP="00E27A9D">
            <w:pPr>
              <w:jc w:val="center"/>
              <w:rPr>
                <w:b/>
                <w:sz w:val="16"/>
                <w:szCs w:val="16"/>
              </w:rPr>
            </w:pPr>
            <w:r w:rsidRPr="00D005AD">
              <w:rPr>
                <w:b/>
                <w:sz w:val="16"/>
                <w:szCs w:val="16"/>
              </w:rPr>
              <w:t>Risk Factor</w:t>
            </w:r>
          </w:p>
          <w:p w14:paraId="7C3A4CF8" w14:textId="704EFBDC" w:rsidR="00356D15" w:rsidRPr="00D005AD" w:rsidRDefault="00356D15" w:rsidP="00E27A9D">
            <w:pPr>
              <w:jc w:val="center"/>
              <w:rPr>
                <w:b/>
                <w:sz w:val="16"/>
                <w:szCs w:val="16"/>
              </w:rPr>
            </w:pPr>
            <w:r w:rsidRPr="00D005AD">
              <w:rPr>
                <w:b/>
                <w:sz w:val="16"/>
                <w:szCs w:val="16"/>
              </w:rPr>
              <w:t>(M x L, /25)</w:t>
            </w:r>
          </w:p>
        </w:tc>
      </w:tr>
      <w:tr w:rsidR="00103396" w14:paraId="29331A4E" w14:textId="77777777" w:rsidTr="0082339B">
        <w:trPr>
          <w:trHeight w:val="1253"/>
          <w:jc w:val="center"/>
        </w:trPr>
        <w:tc>
          <w:tcPr>
            <w:tcW w:w="497" w:type="dxa"/>
            <w:vAlign w:val="center"/>
          </w:tcPr>
          <w:p w14:paraId="32CEAD0E" w14:textId="77777777" w:rsidR="00356D15" w:rsidRPr="00D005AD" w:rsidRDefault="00356D15" w:rsidP="00E27A9D">
            <w:pPr>
              <w:jc w:val="center"/>
              <w:rPr>
                <w:sz w:val="16"/>
                <w:szCs w:val="16"/>
              </w:rPr>
            </w:pPr>
            <w:r w:rsidRPr="00D005AD">
              <w:rPr>
                <w:sz w:val="16"/>
                <w:szCs w:val="16"/>
              </w:rPr>
              <w:t>R1</w:t>
            </w:r>
          </w:p>
        </w:tc>
        <w:tc>
          <w:tcPr>
            <w:tcW w:w="1483" w:type="dxa"/>
            <w:vAlign w:val="center"/>
          </w:tcPr>
          <w:p w14:paraId="3DD1BFDD" w14:textId="5381437E" w:rsidR="00356D15" w:rsidRPr="00D005AD" w:rsidRDefault="00356D15" w:rsidP="00E27A9D">
            <w:pPr>
              <w:jc w:val="center"/>
              <w:rPr>
                <w:sz w:val="16"/>
                <w:szCs w:val="16"/>
              </w:rPr>
            </w:pPr>
            <w:r w:rsidRPr="00D005AD">
              <w:rPr>
                <w:sz w:val="16"/>
                <w:szCs w:val="16"/>
              </w:rPr>
              <w:t xml:space="preserve">Unable to </w:t>
            </w:r>
            <w:r>
              <w:rPr>
                <w:sz w:val="16"/>
                <w:szCs w:val="16"/>
              </w:rPr>
              <w:t>get to grips with AI based software</w:t>
            </w:r>
          </w:p>
        </w:tc>
        <w:tc>
          <w:tcPr>
            <w:tcW w:w="1205" w:type="dxa"/>
            <w:vAlign w:val="center"/>
          </w:tcPr>
          <w:p w14:paraId="32BA4998" w14:textId="709BA4B1" w:rsidR="00356D15" w:rsidRPr="00D005AD" w:rsidRDefault="00356D15" w:rsidP="00E27A9D">
            <w:pPr>
              <w:jc w:val="center"/>
              <w:rPr>
                <w:sz w:val="16"/>
                <w:szCs w:val="16"/>
              </w:rPr>
            </w:pPr>
            <w:r>
              <w:rPr>
                <w:sz w:val="16"/>
                <w:szCs w:val="16"/>
              </w:rPr>
              <w:t>Model</w:t>
            </w:r>
          </w:p>
        </w:tc>
        <w:tc>
          <w:tcPr>
            <w:tcW w:w="1132" w:type="dxa"/>
            <w:vAlign w:val="center"/>
          </w:tcPr>
          <w:p w14:paraId="2FA60A8F" w14:textId="3515080F" w:rsidR="00356D15" w:rsidRPr="00D005AD" w:rsidRDefault="00D95018" w:rsidP="00E27A9D">
            <w:pPr>
              <w:jc w:val="center"/>
              <w:rPr>
                <w:sz w:val="16"/>
                <w:szCs w:val="16"/>
              </w:rPr>
            </w:pPr>
            <w:r>
              <w:rPr>
                <w:sz w:val="16"/>
                <w:szCs w:val="16"/>
              </w:rPr>
              <w:t>6</w:t>
            </w:r>
          </w:p>
        </w:tc>
        <w:tc>
          <w:tcPr>
            <w:tcW w:w="1976" w:type="dxa"/>
            <w:vAlign w:val="center"/>
          </w:tcPr>
          <w:p w14:paraId="0FEFEE96" w14:textId="75E230B7" w:rsidR="00356D15" w:rsidRPr="00D005AD" w:rsidRDefault="00356D15" w:rsidP="00E27A9D">
            <w:pPr>
              <w:jc w:val="center"/>
              <w:rPr>
                <w:sz w:val="16"/>
                <w:szCs w:val="16"/>
              </w:rPr>
            </w:pPr>
            <w:r>
              <w:rPr>
                <w:sz w:val="16"/>
                <w:szCs w:val="16"/>
              </w:rPr>
              <w:t>The software package does not have enough learning material to understand how to use it</w:t>
            </w:r>
          </w:p>
        </w:tc>
        <w:tc>
          <w:tcPr>
            <w:tcW w:w="1782" w:type="dxa"/>
            <w:vAlign w:val="center"/>
          </w:tcPr>
          <w:p w14:paraId="02A0B3C8" w14:textId="2F0542B9" w:rsidR="00356D15" w:rsidRPr="00D005AD" w:rsidRDefault="00356D15" w:rsidP="00E27A9D">
            <w:pPr>
              <w:jc w:val="center"/>
              <w:rPr>
                <w:sz w:val="16"/>
                <w:szCs w:val="16"/>
              </w:rPr>
            </w:pPr>
            <w:r w:rsidRPr="00D005AD">
              <w:rPr>
                <w:sz w:val="16"/>
                <w:szCs w:val="16"/>
              </w:rPr>
              <w:t xml:space="preserve">Unable to </w:t>
            </w:r>
            <w:r>
              <w:rPr>
                <w:sz w:val="16"/>
                <w:szCs w:val="16"/>
              </w:rPr>
              <w:t>develop a cohesive AI based Model</w:t>
            </w:r>
            <w:r w:rsidRPr="00D005AD">
              <w:rPr>
                <w:sz w:val="16"/>
                <w:szCs w:val="16"/>
              </w:rPr>
              <w:t xml:space="preserve"> </w:t>
            </w:r>
          </w:p>
        </w:tc>
        <w:tc>
          <w:tcPr>
            <w:tcW w:w="1134" w:type="dxa"/>
            <w:shd w:val="clear" w:color="auto" w:fill="FF0000"/>
            <w:vAlign w:val="center"/>
          </w:tcPr>
          <w:p w14:paraId="6A1DB77A" w14:textId="51BF9F35" w:rsidR="00356D15" w:rsidRPr="00D005AD" w:rsidRDefault="008C0379" w:rsidP="00E27A9D">
            <w:pPr>
              <w:jc w:val="center"/>
              <w:rPr>
                <w:sz w:val="16"/>
                <w:szCs w:val="16"/>
              </w:rPr>
            </w:pPr>
            <w:r>
              <w:rPr>
                <w:sz w:val="16"/>
                <w:szCs w:val="16"/>
              </w:rPr>
              <w:t>5</w:t>
            </w:r>
          </w:p>
        </w:tc>
        <w:tc>
          <w:tcPr>
            <w:tcW w:w="1736" w:type="dxa"/>
            <w:vAlign w:val="center"/>
          </w:tcPr>
          <w:p w14:paraId="1114A987" w14:textId="427D660D" w:rsidR="00356D15" w:rsidRPr="00D005AD" w:rsidRDefault="00356D15" w:rsidP="00E27A9D">
            <w:pPr>
              <w:jc w:val="center"/>
              <w:rPr>
                <w:sz w:val="16"/>
                <w:szCs w:val="16"/>
              </w:rPr>
            </w:pPr>
            <w:r>
              <w:rPr>
                <w:sz w:val="16"/>
                <w:szCs w:val="16"/>
              </w:rPr>
              <w:t xml:space="preserve">Select packages which are very familiar to the Author </w:t>
            </w:r>
          </w:p>
        </w:tc>
        <w:tc>
          <w:tcPr>
            <w:tcW w:w="1063" w:type="dxa"/>
            <w:shd w:val="clear" w:color="auto" w:fill="FFFF00"/>
            <w:vAlign w:val="center"/>
          </w:tcPr>
          <w:p w14:paraId="60B8613B" w14:textId="496BFBF3" w:rsidR="00356D15" w:rsidRPr="00D005AD" w:rsidRDefault="008C0379" w:rsidP="00E27A9D">
            <w:pPr>
              <w:jc w:val="center"/>
              <w:rPr>
                <w:sz w:val="16"/>
                <w:szCs w:val="16"/>
              </w:rPr>
            </w:pPr>
            <w:r>
              <w:rPr>
                <w:sz w:val="16"/>
                <w:szCs w:val="16"/>
              </w:rPr>
              <w:t>3</w:t>
            </w:r>
          </w:p>
        </w:tc>
        <w:tc>
          <w:tcPr>
            <w:tcW w:w="2331" w:type="dxa"/>
            <w:vAlign w:val="center"/>
          </w:tcPr>
          <w:p w14:paraId="1C76EF53" w14:textId="07FDF8AE" w:rsidR="00356D15" w:rsidRPr="00D005AD" w:rsidRDefault="00D95018" w:rsidP="00E27A9D">
            <w:pPr>
              <w:jc w:val="center"/>
              <w:rPr>
                <w:sz w:val="16"/>
                <w:szCs w:val="16"/>
              </w:rPr>
            </w:pPr>
            <w:r>
              <w:rPr>
                <w:sz w:val="16"/>
                <w:szCs w:val="16"/>
              </w:rPr>
              <w:t xml:space="preserve">If unable to produce </w:t>
            </w:r>
            <w:r w:rsidR="00215C75">
              <w:rPr>
                <w:sz w:val="16"/>
                <w:szCs w:val="16"/>
              </w:rPr>
              <w:t xml:space="preserve">an </w:t>
            </w:r>
            <w:r>
              <w:rPr>
                <w:sz w:val="16"/>
                <w:szCs w:val="16"/>
              </w:rPr>
              <w:t>AI focused model, make it is a purely statistical based model</w:t>
            </w:r>
            <w:r w:rsidR="00215C75">
              <w:rPr>
                <w:sz w:val="16"/>
                <w:szCs w:val="16"/>
              </w:rPr>
              <w:t>.</w:t>
            </w:r>
          </w:p>
        </w:tc>
        <w:tc>
          <w:tcPr>
            <w:tcW w:w="1436" w:type="dxa"/>
            <w:shd w:val="clear" w:color="auto" w:fill="FFC000" w:themeFill="accent4"/>
            <w:vAlign w:val="center"/>
          </w:tcPr>
          <w:p w14:paraId="19C8034B" w14:textId="667BA5BC" w:rsidR="00356D15" w:rsidRPr="00D005AD" w:rsidRDefault="008C0379" w:rsidP="00E27A9D">
            <w:pPr>
              <w:jc w:val="center"/>
              <w:rPr>
                <w:sz w:val="16"/>
                <w:szCs w:val="16"/>
              </w:rPr>
            </w:pPr>
            <w:r>
              <w:rPr>
                <w:sz w:val="16"/>
                <w:szCs w:val="16"/>
              </w:rPr>
              <w:t>15</w:t>
            </w:r>
          </w:p>
        </w:tc>
      </w:tr>
      <w:tr w:rsidR="00103396" w14:paraId="59608CE3" w14:textId="77777777" w:rsidTr="0082339B">
        <w:trPr>
          <w:trHeight w:val="989"/>
          <w:jc w:val="center"/>
        </w:trPr>
        <w:tc>
          <w:tcPr>
            <w:tcW w:w="497" w:type="dxa"/>
            <w:vAlign w:val="center"/>
          </w:tcPr>
          <w:p w14:paraId="2884F5CF" w14:textId="77777777" w:rsidR="00356D15" w:rsidRPr="00D005AD" w:rsidRDefault="00356D15" w:rsidP="00E27A9D">
            <w:pPr>
              <w:jc w:val="center"/>
              <w:rPr>
                <w:sz w:val="16"/>
                <w:szCs w:val="16"/>
              </w:rPr>
            </w:pPr>
            <w:r w:rsidRPr="00D005AD">
              <w:rPr>
                <w:sz w:val="16"/>
                <w:szCs w:val="16"/>
              </w:rPr>
              <w:t>R2</w:t>
            </w:r>
          </w:p>
        </w:tc>
        <w:tc>
          <w:tcPr>
            <w:tcW w:w="1483" w:type="dxa"/>
            <w:vAlign w:val="center"/>
          </w:tcPr>
          <w:p w14:paraId="0FD6C704" w14:textId="4E1ADCA4" w:rsidR="00356D15" w:rsidRPr="00D005AD" w:rsidRDefault="00D95018" w:rsidP="00E27A9D">
            <w:pPr>
              <w:jc w:val="center"/>
              <w:rPr>
                <w:sz w:val="16"/>
                <w:szCs w:val="16"/>
              </w:rPr>
            </w:pPr>
            <w:r>
              <w:rPr>
                <w:sz w:val="16"/>
                <w:szCs w:val="16"/>
              </w:rPr>
              <w:t>Code gets corrupted</w:t>
            </w:r>
            <w:r w:rsidR="00CD75E1">
              <w:rPr>
                <w:sz w:val="16"/>
                <w:szCs w:val="16"/>
              </w:rPr>
              <w:t>, overwritten</w:t>
            </w:r>
            <w:r>
              <w:rPr>
                <w:sz w:val="16"/>
                <w:szCs w:val="16"/>
              </w:rPr>
              <w:t xml:space="preserve"> or lost</w:t>
            </w:r>
          </w:p>
        </w:tc>
        <w:tc>
          <w:tcPr>
            <w:tcW w:w="1205" w:type="dxa"/>
            <w:vAlign w:val="center"/>
          </w:tcPr>
          <w:p w14:paraId="3D9D9C80" w14:textId="405D8C51" w:rsidR="00356D15" w:rsidRPr="00D005AD" w:rsidRDefault="00D95018" w:rsidP="00E27A9D">
            <w:pPr>
              <w:jc w:val="center"/>
              <w:rPr>
                <w:sz w:val="16"/>
                <w:szCs w:val="16"/>
              </w:rPr>
            </w:pPr>
            <w:r>
              <w:rPr>
                <w:sz w:val="16"/>
                <w:szCs w:val="16"/>
              </w:rPr>
              <w:t>Model</w:t>
            </w:r>
          </w:p>
        </w:tc>
        <w:tc>
          <w:tcPr>
            <w:tcW w:w="1132" w:type="dxa"/>
            <w:vAlign w:val="center"/>
          </w:tcPr>
          <w:p w14:paraId="6289AF3E" w14:textId="1E323A5D" w:rsidR="00356D15" w:rsidRPr="00D005AD" w:rsidRDefault="00CD75E1" w:rsidP="00E27A9D">
            <w:pPr>
              <w:jc w:val="center"/>
              <w:rPr>
                <w:sz w:val="16"/>
                <w:szCs w:val="16"/>
              </w:rPr>
            </w:pPr>
            <w:r>
              <w:rPr>
                <w:sz w:val="16"/>
                <w:szCs w:val="16"/>
              </w:rPr>
              <w:t>3,5,6</w:t>
            </w:r>
          </w:p>
        </w:tc>
        <w:tc>
          <w:tcPr>
            <w:tcW w:w="1976" w:type="dxa"/>
            <w:vAlign w:val="center"/>
          </w:tcPr>
          <w:p w14:paraId="5714C812" w14:textId="2FA6D27D" w:rsidR="00356D15" w:rsidRPr="00D005AD" w:rsidRDefault="00CD75E1" w:rsidP="00E27A9D">
            <w:pPr>
              <w:jc w:val="center"/>
              <w:rPr>
                <w:sz w:val="16"/>
                <w:szCs w:val="16"/>
              </w:rPr>
            </w:pPr>
            <w:r>
              <w:rPr>
                <w:sz w:val="16"/>
                <w:szCs w:val="16"/>
              </w:rPr>
              <w:t xml:space="preserve">The backend code for the overall model gets corrupted, overwritten or lost </w:t>
            </w:r>
          </w:p>
        </w:tc>
        <w:tc>
          <w:tcPr>
            <w:tcW w:w="1782" w:type="dxa"/>
            <w:vAlign w:val="center"/>
          </w:tcPr>
          <w:p w14:paraId="534C3F9E" w14:textId="017C76B9" w:rsidR="00356D15" w:rsidRPr="00D005AD" w:rsidRDefault="00CD75E1" w:rsidP="00E27A9D">
            <w:pPr>
              <w:jc w:val="center"/>
              <w:rPr>
                <w:sz w:val="16"/>
                <w:szCs w:val="16"/>
              </w:rPr>
            </w:pPr>
            <w:r>
              <w:rPr>
                <w:sz w:val="16"/>
                <w:szCs w:val="16"/>
              </w:rPr>
              <w:t xml:space="preserve">An incomplete model </w:t>
            </w:r>
          </w:p>
        </w:tc>
        <w:tc>
          <w:tcPr>
            <w:tcW w:w="1134" w:type="dxa"/>
            <w:shd w:val="clear" w:color="auto" w:fill="FFC000"/>
            <w:vAlign w:val="center"/>
          </w:tcPr>
          <w:p w14:paraId="2F316B83" w14:textId="1EE35B18" w:rsidR="00356D15" w:rsidRPr="00D005AD" w:rsidRDefault="00CD75E1" w:rsidP="00E27A9D">
            <w:pPr>
              <w:jc w:val="center"/>
              <w:rPr>
                <w:sz w:val="16"/>
                <w:szCs w:val="16"/>
              </w:rPr>
            </w:pPr>
            <w:r>
              <w:rPr>
                <w:sz w:val="16"/>
                <w:szCs w:val="16"/>
              </w:rPr>
              <w:t>4</w:t>
            </w:r>
          </w:p>
        </w:tc>
        <w:tc>
          <w:tcPr>
            <w:tcW w:w="1736" w:type="dxa"/>
            <w:vAlign w:val="center"/>
          </w:tcPr>
          <w:p w14:paraId="15F655A3" w14:textId="34D6D833" w:rsidR="00356D15" w:rsidRPr="00D005AD" w:rsidRDefault="00CD75E1" w:rsidP="00E27A9D">
            <w:pPr>
              <w:jc w:val="center"/>
              <w:rPr>
                <w:sz w:val="16"/>
                <w:szCs w:val="16"/>
              </w:rPr>
            </w:pPr>
            <w:r>
              <w:rPr>
                <w:sz w:val="16"/>
                <w:szCs w:val="16"/>
              </w:rPr>
              <w:t>Use a repository like GitHub to store code and commit versions of code</w:t>
            </w:r>
          </w:p>
        </w:tc>
        <w:tc>
          <w:tcPr>
            <w:tcW w:w="1063" w:type="dxa"/>
            <w:shd w:val="clear" w:color="auto" w:fill="00B050"/>
            <w:vAlign w:val="center"/>
          </w:tcPr>
          <w:p w14:paraId="264007E9" w14:textId="3130ED3A" w:rsidR="00356D15" w:rsidRPr="00D005AD" w:rsidRDefault="00CD75E1" w:rsidP="00E27A9D">
            <w:pPr>
              <w:jc w:val="center"/>
              <w:rPr>
                <w:sz w:val="16"/>
                <w:szCs w:val="16"/>
              </w:rPr>
            </w:pPr>
            <w:r>
              <w:rPr>
                <w:sz w:val="16"/>
                <w:szCs w:val="16"/>
              </w:rPr>
              <w:t>1</w:t>
            </w:r>
          </w:p>
        </w:tc>
        <w:tc>
          <w:tcPr>
            <w:tcW w:w="2331" w:type="dxa"/>
            <w:vAlign w:val="center"/>
          </w:tcPr>
          <w:p w14:paraId="017C4A3E" w14:textId="75C6C715" w:rsidR="00356D15" w:rsidRPr="00D005AD" w:rsidRDefault="00CD75E1" w:rsidP="00E27A9D">
            <w:pPr>
              <w:jc w:val="center"/>
              <w:rPr>
                <w:sz w:val="16"/>
                <w:szCs w:val="16"/>
              </w:rPr>
            </w:pPr>
            <w:r>
              <w:rPr>
                <w:sz w:val="16"/>
                <w:szCs w:val="16"/>
              </w:rPr>
              <w:t>Back up the repository on separate hard drive</w:t>
            </w:r>
          </w:p>
        </w:tc>
        <w:tc>
          <w:tcPr>
            <w:tcW w:w="1436" w:type="dxa"/>
            <w:shd w:val="clear" w:color="auto" w:fill="E2EFD9" w:themeFill="accent6" w:themeFillTint="33"/>
            <w:vAlign w:val="center"/>
          </w:tcPr>
          <w:p w14:paraId="1838E2C6" w14:textId="6FAD41F3" w:rsidR="00356D15" w:rsidRPr="00D005AD" w:rsidRDefault="008C0379" w:rsidP="00E27A9D">
            <w:pPr>
              <w:jc w:val="center"/>
              <w:rPr>
                <w:sz w:val="16"/>
                <w:szCs w:val="16"/>
              </w:rPr>
            </w:pPr>
            <w:r>
              <w:rPr>
                <w:sz w:val="16"/>
                <w:szCs w:val="16"/>
              </w:rPr>
              <w:t>4</w:t>
            </w:r>
          </w:p>
        </w:tc>
      </w:tr>
      <w:tr w:rsidR="00103396" w14:paraId="299D998B" w14:textId="77777777" w:rsidTr="0082339B">
        <w:trPr>
          <w:trHeight w:val="1239"/>
          <w:jc w:val="center"/>
        </w:trPr>
        <w:tc>
          <w:tcPr>
            <w:tcW w:w="497" w:type="dxa"/>
            <w:vAlign w:val="center"/>
          </w:tcPr>
          <w:p w14:paraId="6809C654" w14:textId="77777777" w:rsidR="00356D15" w:rsidRPr="00D005AD" w:rsidRDefault="00356D15" w:rsidP="00E27A9D">
            <w:pPr>
              <w:jc w:val="center"/>
              <w:rPr>
                <w:sz w:val="16"/>
                <w:szCs w:val="16"/>
              </w:rPr>
            </w:pPr>
            <w:r w:rsidRPr="00D005AD">
              <w:rPr>
                <w:sz w:val="16"/>
                <w:szCs w:val="16"/>
              </w:rPr>
              <w:t>R3</w:t>
            </w:r>
          </w:p>
        </w:tc>
        <w:tc>
          <w:tcPr>
            <w:tcW w:w="1483" w:type="dxa"/>
            <w:vAlign w:val="center"/>
          </w:tcPr>
          <w:p w14:paraId="5A0A6F36" w14:textId="53A133A2" w:rsidR="00356D15" w:rsidRPr="00D005AD" w:rsidRDefault="00CD75E1" w:rsidP="00E27A9D">
            <w:pPr>
              <w:jc w:val="center"/>
              <w:rPr>
                <w:sz w:val="16"/>
                <w:szCs w:val="16"/>
              </w:rPr>
            </w:pPr>
            <w:r>
              <w:rPr>
                <w:sz w:val="16"/>
                <w:szCs w:val="16"/>
              </w:rPr>
              <w:t>The model does not perform closely to previous literature</w:t>
            </w:r>
          </w:p>
        </w:tc>
        <w:tc>
          <w:tcPr>
            <w:tcW w:w="1205" w:type="dxa"/>
            <w:vAlign w:val="center"/>
          </w:tcPr>
          <w:p w14:paraId="5D595DA1" w14:textId="017579AB" w:rsidR="00356D15" w:rsidRPr="00D005AD" w:rsidRDefault="00CD75E1" w:rsidP="00E27A9D">
            <w:pPr>
              <w:jc w:val="center"/>
              <w:rPr>
                <w:sz w:val="16"/>
                <w:szCs w:val="16"/>
              </w:rPr>
            </w:pPr>
            <w:r>
              <w:rPr>
                <w:sz w:val="16"/>
                <w:szCs w:val="16"/>
              </w:rPr>
              <w:t>Model</w:t>
            </w:r>
          </w:p>
        </w:tc>
        <w:tc>
          <w:tcPr>
            <w:tcW w:w="1132" w:type="dxa"/>
            <w:vAlign w:val="center"/>
          </w:tcPr>
          <w:p w14:paraId="4869E2B9" w14:textId="12C9386B" w:rsidR="00356D15" w:rsidRPr="00D005AD" w:rsidRDefault="00CD75E1" w:rsidP="00E27A9D">
            <w:pPr>
              <w:jc w:val="center"/>
              <w:rPr>
                <w:sz w:val="16"/>
                <w:szCs w:val="16"/>
              </w:rPr>
            </w:pPr>
            <w:r>
              <w:rPr>
                <w:sz w:val="16"/>
                <w:szCs w:val="16"/>
              </w:rPr>
              <w:t>6</w:t>
            </w:r>
          </w:p>
        </w:tc>
        <w:tc>
          <w:tcPr>
            <w:tcW w:w="1976" w:type="dxa"/>
            <w:vAlign w:val="center"/>
          </w:tcPr>
          <w:p w14:paraId="212BA901" w14:textId="6307F16D" w:rsidR="00356D15" w:rsidRPr="00D005AD" w:rsidRDefault="00CD75E1" w:rsidP="00E27A9D">
            <w:pPr>
              <w:jc w:val="center"/>
              <w:rPr>
                <w:sz w:val="16"/>
                <w:szCs w:val="16"/>
              </w:rPr>
            </w:pPr>
            <w:r>
              <w:rPr>
                <w:sz w:val="16"/>
                <w:szCs w:val="16"/>
              </w:rPr>
              <w:t>The model does not provide a good fit to the physical testing data</w:t>
            </w:r>
          </w:p>
        </w:tc>
        <w:tc>
          <w:tcPr>
            <w:tcW w:w="1782" w:type="dxa"/>
            <w:vAlign w:val="center"/>
          </w:tcPr>
          <w:p w14:paraId="22FF3E04" w14:textId="16441F52" w:rsidR="00356D15" w:rsidRPr="00D005AD" w:rsidRDefault="00CD75E1" w:rsidP="00E27A9D">
            <w:pPr>
              <w:jc w:val="center"/>
              <w:rPr>
                <w:sz w:val="16"/>
                <w:szCs w:val="16"/>
              </w:rPr>
            </w:pPr>
            <w:r>
              <w:rPr>
                <w:sz w:val="16"/>
                <w:szCs w:val="16"/>
              </w:rPr>
              <w:t>A model which is not conceived as successful</w:t>
            </w:r>
          </w:p>
        </w:tc>
        <w:tc>
          <w:tcPr>
            <w:tcW w:w="1134" w:type="dxa"/>
            <w:shd w:val="clear" w:color="auto" w:fill="FFC000"/>
            <w:vAlign w:val="center"/>
          </w:tcPr>
          <w:p w14:paraId="34FAF133" w14:textId="0239E8D1" w:rsidR="00356D15" w:rsidRPr="00D005AD" w:rsidRDefault="008C0379" w:rsidP="00E27A9D">
            <w:pPr>
              <w:jc w:val="center"/>
              <w:rPr>
                <w:sz w:val="16"/>
                <w:szCs w:val="16"/>
              </w:rPr>
            </w:pPr>
            <w:r>
              <w:rPr>
                <w:sz w:val="16"/>
                <w:szCs w:val="16"/>
              </w:rPr>
              <w:t>4</w:t>
            </w:r>
          </w:p>
        </w:tc>
        <w:tc>
          <w:tcPr>
            <w:tcW w:w="1736" w:type="dxa"/>
            <w:vAlign w:val="center"/>
          </w:tcPr>
          <w:p w14:paraId="1A0411E3" w14:textId="5ADCEB24" w:rsidR="00356D15" w:rsidRPr="00D005AD" w:rsidRDefault="00103396" w:rsidP="00E27A9D">
            <w:pPr>
              <w:jc w:val="center"/>
              <w:rPr>
                <w:sz w:val="16"/>
                <w:szCs w:val="16"/>
              </w:rPr>
            </w:pPr>
            <w:r>
              <w:rPr>
                <w:sz w:val="16"/>
                <w:szCs w:val="16"/>
              </w:rPr>
              <w:t>Make every attempt to make the best model the author can produce in the timeframe for the thesis</w:t>
            </w:r>
          </w:p>
        </w:tc>
        <w:tc>
          <w:tcPr>
            <w:tcW w:w="1063" w:type="dxa"/>
            <w:shd w:val="clear" w:color="auto" w:fill="FFFF00"/>
            <w:vAlign w:val="center"/>
          </w:tcPr>
          <w:p w14:paraId="292EFB92" w14:textId="19D3C2E4" w:rsidR="00356D15" w:rsidRPr="00D005AD" w:rsidRDefault="008C0379" w:rsidP="00E27A9D">
            <w:pPr>
              <w:jc w:val="center"/>
              <w:rPr>
                <w:sz w:val="16"/>
                <w:szCs w:val="16"/>
              </w:rPr>
            </w:pPr>
            <w:r>
              <w:rPr>
                <w:sz w:val="16"/>
                <w:szCs w:val="16"/>
              </w:rPr>
              <w:t>3</w:t>
            </w:r>
          </w:p>
        </w:tc>
        <w:tc>
          <w:tcPr>
            <w:tcW w:w="2331" w:type="dxa"/>
            <w:vAlign w:val="center"/>
          </w:tcPr>
          <w:p w14:paraId="0A75DC2B" w14:textId="432C058B" w:rsidR="00356D15" w:rsidRPr="00D005AD" w:rsidRDefault="00103396" w:rsidP="00E27A9D">
            <w:pPr>
              <w:jc w:val="center"/>
              <w:rPr>
                <w:sz w:val="16"/>
                <w:szCs w:val="16"/>
              </w:rPr>
            </w:pPr>
            <w:r>
              <w:rPr>
                <w:sz w:val="16"/>
                <w:szCs w:val="16"/>
              </w:rPr>
              <w:t>If unsuccessful, make a formative review on how the approaches taken are flawed as that will definitely inform industry on the suitable models to deploy</w:t>
            </w:r>
          </w:p>
        </w:tc>
        <w:tc>
          <w:tcPr>
            <w:tcW w:w="1436" w:type="dxa"/>
            <w:shd w:val="clear" w:color="auto" w:fill="FFD966" w:themeFill="accent4" w:themeFillTint="99"/>
            <w:vAlign w:val="center"/>
          </w:tcPr>
          <w:p w14:paraId="668C2613" w14:textId="48A07FA2" w:rsidR="00356D15" w:rsidRPr="00D005AD" w:rsidRDefault="008C0379" w:rsidP="00E27A9D">
            <w:pPr>
              <w:jc w:val="center"/>
              <w:rPr>
                <w:sz w:val="16"/>
                <w:szCs w:val="16"/>
              </w:rPr>
            </w:pPr>
            <w:r>
              <w:rPr>
                <w:sz w:val="16"/>
                <w:szCs w:val="16"/>
              </w:rPr>
              <w:t>12</w:t>
            </w:r>
          </w:p>
        </w:tc>
      </w:tr>
      <w:tr w:rsidR="00103396" w14:paraId="1DE1CE1C" w14:textId="77777777" w:rsidTr="0082339B">
        <w:trPr>
          <w:trHeight w:val="1239"/>
          <w:jc w:val="center"/>
        </w:trPr>
        <w:tc>
          <w:tcPr>
            <w:tcW w:w="497" w:type="dxa"/>
            <w:vAlign w:val="center"/>
          </w:tcPr>
          <w:p w14:paraId="1E183FE4" w14:textId="77777777" w:rsidR="00356D15" w:rsidRPr="00D005AD" w:rsidRDefault="00356D15" w:rsidP="00E27A9D">
            <w:pPr>
              <w:jc w:val="center"/>
              <w:rPr>
                <w:sz w:val="16"/>
                <w:szCs w:val="16"/>
              </w:rPr>
            </w:pPr>
            <w:r w:rsidRPr="00D005AD">
              <w:rPr>
                <w:sz w:val="16"/>
                <w:szCs w:val="16"/>
              </w:rPr>
              <w:t>R4</w:t>
            </w:r>
          </w:p>
        </w:tc>
        <w:tc>
          <w:tcPr>
            <w:tcW w:w="1483" w:type="dxa"/>
            <w:vAlign w:val="center"/>
          </w:tcPr>
          <w:p w14:paraId="2357D1DD" w14:textId="0869F15F" w:rsidR="00356D15" w:rsidRPr="00D005AD" w:rsidRDefault="0004592B" w:rsidP="00E27A9D">
            <w:pPr>
              <w:jc w:val="center"/>
              <w:rPr>
                <w:sz w:val="16"/>
                <w:szCs w:val="16"/>
              </w:rPr>
            </w:pPr>
            <w:r>
              <w:rPr>
                <w:sz w:val="16"/>
                <w:szCs w:val="16"/>
              </w:rPr>
              <w:t xml:space="preserve">Unable to decide between a motorsport or automotive focused optimisation </w:t>
            </w:r>
          </w:p>
        </w:tc>
        <w:tc>
          <w:tcPr>
            <w:tcW w:w="1205" w:type="dxa"/>
            <w:vAlign w:val="center"/>
          </w:tcPr>
          <w:p w14:paraId="7B1AE26C" w14:textId="5D24C99A" w:rsidR="00356D15" w:rsidRPr="00D005AD" w:rsidRDefault="0004592B" w:rsidP="00E27A9D">
            <w:pPr>
              <w:jc w:val="center"/>
              <w:rPr>
                <w:sz w:val="16"/>
                <w:szCs w:val="16"/>
              </w:rPr>
            </w:pPr>
            <w:r>
              <w:rPr>
                <w:sz w:val="16"/>
                <w:szCs w:val="16"/>
              </w:rPr>
              <w:t>Literature and model</w:t>
            </w:r>
          </w:p>
        </w:tc>
        <w:tc>
          <w:tcPr>
            <w:tcW w:w="1132" w:type="dxa"/>
            <w:vAlign w:val="center"/>
          </w:tcPr>
          <w:p w14:paraId="516D52F4" w14:textId="67571387" w:rsidR="00356D15" w:rsidRPr="00D005AD" w:rsidRDefault="0004592B" w:rsidP="00E27A9D">
            <w:pPr>
              <w:jc w:val="center"/>
              <w:rPr>
                <w:sz w:val="16"/>
                <w:szCs w:val="16"/>
              </w:rPr>
            </w:pPr>
            <w:r>
              <w:rPr>
                <w:sz w:val="16"/>
                <w:szCs w:val="16"/>
              </w:rPr>
              <w:t>1,5</w:t>
            </w:r>
          </w:p>
        </w:tc>
        <w:tc>
          <w:tcPr>
            <w:tcW w:w="1976" w:type="dxa"/>
            <w:vAlign w:val="center"/>
          </w:tcPr>
          <w:p w14:paraId="6A142F15" w14:textId="4CD30616" w:rsidR="00356D15" w:rsidRPr="00D005AD" w:rsidRDefault="0004592B" w:rsidP="00E27A9D">
            <w:pPr>
              <w:jc w:val="center"/>
              <w:rPr>
                <w:sz w:val="16"/>
                <w:szCs w:val="16"/>
              </w:rPr>
            </w:pPr>
            <w:r>
              <w:rPr>
                <w:sz w:val="16"/>
                <w:szCs w:val="16"/>
              </w:rPr>
              <w:t>The literature is too vast to determine how the P2D should be targeted to optimise motorsport performance or automotive functional safety</w:t>
            </w:r>
          </w:p>
        </w:tc>
        <w:tc>
          <w:tcPr>
            <w:tcW w:w="1782" w:type="dxa"/>
            <w:vAlign w:val="center"/>
          </w:tcPr>
          <w:p w14:paraId="235F2DAB" w14:textId="74A69627" w:rsidR="00356D15" w:rsidRPr="00D005AD" w:rsidRDefault="0004592B" w:rsidP="00E27A9D">
            <w:pPr>
              <w:jc w:val="center"/>
              <w:rPr>
                <w:sz w:val="16"/>
                <w:szCs w:val="16"/>
              </w:rPr>
            </w:pPr>
            <w:r>
              <w:rPr>
                <w:sz w:val="16"/>
                <w:szCs w:val="16"/>
              </w:rPr>
              <w:t>The model may have too much scope and does not fit data well enough</w:t>
            </w:r>
          </w:p>
        </w:tc>
        <w:tc>
          <w:tcPr>
            <w:tcW w:w="1134" w:type="dxa"/>
            <w:shd w:val="clear" w:color="auto" w:fill="92D050"/>
            <w:vAlign w:val="center"/>
          </w:tcPr>
          <w:p w14:paraId="1567C853" w14:textId="35DB5878" w:rsidR="00356D15" w:rsidRPr="00D005AD" w:rsidRDefault="0004592B" w:rsidP="00E27A9D">
            <w:pPr>
              <w:jc w:val="center"/>
              <w:rPr>
                <w:sz w:val="16"/>
                <w:szCs w:val="16"/>
              </w:rPr>
            </w:pPr>
            <w:r>
              <w:rPr>
                <w:sz w:val="16"/>
                <w:szCs w:val="16"/>
              </w:rPr>
              <w:t>2</w:t>
            </w:r>
          </w:p>
        </w:tc>
        <w:tc>
          <w:tcPr>
            <w:tcW w:w="1736" w:type="dxa"/>
            <w:vAlign w:val="center"/>
          </w:tcPr>
          <w:p w14:paraId="497CCB67" w14:textId="7E5455CD" w:rsidR="00356D15" w:rsidRPr="00D005AD" w:rsidRDefault="00103396" w:rsidP="00E27A9D">
            <w:pPr>
              <w:jc w:val="center"/>
              <w:rPr>
                <w:sz w:val="16"/>
                <w:szCs w:val="16"/>
              </w:rPr>
            </w:pPr>
            <w:r>
              <w:rPr>
                <w:sz w:val="16"/>
                <w:szCs w:val="16"/>
              </w:rPr>
              <w:t xml:space="preserve">Develop the two perceptions in tandem, but understand when the scope has exceeded plausibility </w:t>
            </w:r>
          </w:p>
        </w:tc>
        <w:tc>
          <w:tcPr>
            <w:tcW w:w="1063" w:type="dxa"/>
            <w:shd w:val="clear" w:color="auto" w:fill="FFFF00"/>
            <w:vAlign w:val="center"/>
          </w:tcPr>
          <w:p w14:paraId="5394118C" w14:textId="07577C85" w:rsidR="00356D15" w:rsidRPr="00D005AD" w:rsidRDefault="00215C75" w:rsidP="00E27A9D">
            <w:pPr>
              <w:jc w:val="center"/>
              <w:rPr>
                <w:sz w:val="16"/>
                <w:szCs w:val="16"/>
              </w:rPr>
            </w:pPr>
            <w:r>
              <w:rPr>
                <w:sz w:val="16"/>
                <w:szCs w:val="16"/>
              </w:rPr>
              <w:t>3</w:t>
            </w:r>
          </w:p>
        </w:tc>
        <w:tc>
          <w:tcPr>
            <w:tcW w:w="2331" w:type="dxa"/>
            <w:vAlign w:val="center"/>
          </w:tcPr>
          <w:p w14:paraId="72720D9C" w14:textId="30C9423D" w:rsidR="00356D15" w:rsidRPr="00D005AD" w:rsidRDefault="00103396" w:rsidP="00E27A9D">
            <w:pPr>
              <w:jc w:val="center"/>
              <w:rPr>
                <w:sz w:val="16"/>
                <w:szCs w:val="16"/>
              </w:rPr>
            </w:pPr>
            <w:r>
              <w:rPr>
                <w:sz w:val="16"/>
                <w:szCs w:val="16"/>
              </w:rPr>
              <w:t>If in doubt, use an automotive focused approach. As there is much more work in automotive focused models, therefore grounds the topic more firmly</w:t>
            </w:r>
          </w:p>
        </w:tc>
        <w:tc>
          <w:tcPr>
            <w:tcW w:w="1436" w:type="dxa"/>
            <w:shd w:val="clear" w:color="auto" w:fill="E2EFD9" w:themeFill="accent6" w:themeFillTint="33"/>
            <w:vAlign w:val="center"/>
          </w:tcPr>
          <w:p w14:paraId="1C810D24" w14:textId="2AD205CF" w:rsidR="00356D15" w:rsidRPr="00D005AD" w:rsidRDefault="00215C75" w:rsidP="00E27A9D">
            <w:pPr>
              <w:jc w:val="center"/>
              <w:rPr>
                <w:sz w:val="16"/>
                <w:szCs w:val="16"/>
              </w:rPr>
            </w:pPr>
            <w:r>
              <w:rPr>
                <w:sz w:val="16"/>
                <w:szCs w:val="16"/>
              </w:rPr>
              <w:t>6</w:t>
            </w:r>
          </w:p>
        </w:tc>
      </w:tr>
      <w:tr w:rsidR="00103396" w14:paraId="2847E417" w14:textId="77777777" w:rsidTr="0082339B">
        <w:trPr>
          <w:trHeight w:val="250"/>
          <w:jc w:val="center"/>
        </w:trPr>
        <w:tc>
          <w:tcPr>
            <w:tcW w:w="497" w:type="dxa"/>
            <w:vAlign w:val="center"/>
          </w:tcPr>
          <w:p w14:paraId="7AACCC34" w14:textId="77777777" w:rsidR="00356D15" w:rsidRPr="00D005AD" w:rsidRDefault="00356D15" w:rsidP="00E27A9D">
            <w:pPr>
              <w:jc w:val="center"/>
              <w:rPr>
                <w:sz w:val="16"/>
                <w:szCs w:val="16"/>
              </w:rPr>
            </w:pPr>
            <w:r w:rsidRPr="00D005AD">
              <w:rPr>
                <w:sz w:val="16"/>
                <w:szCs w:val="16"/>
              </w:rPr>
              <w:t>R5</w:t>
            </w:r>
          </w:p>
        </w:tc>
        <w:tc>
          <w:tcPr>
            <w:tcW w:w="1483" w:type="dxa"/>
            <w:vAlign w:val="center"/>
          </w:tcPr>
          <w:p w14:paraId="5222E465" w14:textId="0042D0F1" w:rsidR="00356D15" w:rsidRPr="00D005AD" w:rsidRDefault="00215C75" w:rsidP="00E27A9D">
            <w:pPr>
              <w:jc w:val="center"/>
              <w:rPr>
                <w:sz w:val="16"/>
                <w:szCs w:val="16"/>
              </w:rPr>
            </w:pPr>
            <w:r>
              <w:rPr>
                <w:sz w:val="16"/>
                <w:szCs w:val="16"/>
              </w:rPr>
              <w:t>Unable to get sufficient computational power</w:t>
            </w:r>
          </w:p>
        </w:tc>
        <w:tc>
          <w:tcPr>
            <w:tcW w:w="1205" w:type="dxa"/>
            <w:vAlign w:val="center"/>
          </w:tcPr>
          <w:p w14:paraId="1FA0DA20" w14:textId="21326BB5" w:rsidR="00356D15" w:rsidRPr="00D005AD" w:rsidRDefault="00215C75" w:rsidP="00E27A9D">
            <w:pPr>
              <w:jc w:val="center"/>
              <w:rPr>
                <w:sz w:val="16"/>
                <w:szCs w:val="16"/>
              </w:rPr>
            </w:pPr>
            <w:r>
              <w:rPr>
                <w:sz w:val="16"/>
                <w:szCs w:val="16"/>
              </w:rPr>
              <w:t>Model</w:t>
            </w:r>
          </w:p>
        </w:tc>
        <w:tc>
          <w:tcPr>
            <w:tcW w:w="1132" w:type="dxa"/>
            <w:vAlign w:val="center"/>
          </w:tcPr>
          <w:p w14:paraId="78DCB285" w14:textId="265AC976" w:rsidR="00356D15" w:rsidRPr="00D005AD" w:rsidRDefault="00215C75" w:rsidP="00E27A9D">
            <w:pPr>
              <w:jc w:val="center"/>
              <w:rPr>
                <w:sz w:val="16"/>
                <w:szCs w:val="16"/>
              </w:rPr>
            </w:pPr>
            <w:r>
              <w:rPr>
                <w:sz w:val="16"/>
                <w:szCs w:val="16"/>
              </w:rPr>
              <w:t>6</w:t>
            </w:r>
          </w:p>
        </w:tc>
        <w:tc>
          <w:tcPr>
            <w:tcW w:w="1976" w:type="dxa"/>
            <w:vAlign w:val="center"/>
          </w:tcPr>
          <w:p w14:paraId="45B9A1A9" w14:textId="240CAE4B" w:rsidR="00356D15" w:rsidRPr="00D005AD" w:rsidRDefault="00215C75" w:rsidP="00E27A9D">
            <w:pPr>
              <w:jc w:val="center"/>
              <w:rPr>
                <w:sz w:val="16"/>
                <w:szCs w:val="16"/>
              </w:rPr>
            </w:pPr>
            <w:r>
              <w:rPr>
                <w:sz w:val="16"/>
                <w:szCs w:val="16"/>
              </w:rPr>
              <w:t>The model takes far too long to run on personal PC</w:t>
            </w:r>
          </w:p>
        </w:tc>
        <w:tc>
          <w:tcPr>
            <w:tcW w:w="1782" w:type="dxa"/>
            <w:vAlign w:val="center"/>
          </w:tcPr>
          <w:p w14:paraId="7D7BA848" w14:textId="73628FC3" w:rsidR="00356D15" w:rsidRPr="00D005AD" w:rsidRDefault="00215C75" w:rsidP="00E27A9D">
            <w:pPr>
              <w:jc w:val="center"/>
              <w:rPr>
                <w:sz w:val="16"/>
                <w:szCs w:val="16"/>
              </w:rPr>
            </w:pPr>
            <w:r>
              <w:rPr>
                <w:sz w:val="16"/>
                <w:szCs w:val="16"/>
              </w:rPr>
              <w:t>The validation phase may exceed the timeline</w:t>
            </w:r>
          </w:p>
        </w:tc>
        <w:tc>
          <w:tcPr>
            <w:tcW w:w="1134" w:type="dxa"/>
            <w:shd w:val="clear" w:color="auto" w:fill="FFFF00"/>
            <w:vAlign w:val="center"/>
          </w:tcPr>
          <w:p w14:paraId="0BF3D4D6" w14:textId="56F89905" w:rsidR="00356D15" w:rsidRPr="00D005AD" w:rsidRDefault="00215C75" w:rsidP="00E27A9D">
            <w:pPr>
              <w:jc w:val="center"/>
              <w:rPr>
                <w:sz w:val="16"/>
                <w:szCs w:val="16"/>
              </w:rPr>
            </w:pPr>
            <w:r>
              <w:rPr>
                <w:sz w:val="16"/>
                <w:szCs w:val="16"/>
              </w:rPr>
              <w:t>3</w:t>
            </w:r>
          </w:p>
        </w:tc>
        <w:tc>
          <w:tcPr>
            <w:tcW w:w="1736" w:type="dxa"/>
            <w:vAlign w:val="center"/>
          </w:tcPr>
          <w:p w14:paraId="2438C0D4" w14:textId="7DC17347" w:rsidR="00356D15" w:rsidRPr="00D005AD" w:rsidRDefault="008C0379" w:rsidP="00E27A9D">
            <w:pPr>
              <w:jc w:val="center"/>
              <w:rPr>
                <w:sz w:val="16"/>
                <w:szCs w:val="16"/>
              </w:rPr>
            </w:pPr>
            <w:r>
              <w:rPr>
                <w:sz w:val="16"/>
                <w:szCs w:val="16"/>
              </w:rPr>
              <w:t>Ensure code is computationally efficient to MISRA C</w:t>
            </w:r>
          </w:p>
        </w:tc>
        <w:tc>
          <w:tcPr>
            <w:tcW w:w="1063" w:type="dxa"/>
            <w:shd w:val="clear" w:color="auto" w:fill="00B050"/>
            <w:vAlign w:val="center"/>
          </w:tcPr>
          <w:p w14:paraId="304A4980" w14:textId="1A132C56" w:rsidR="00356D15" w:rsidRPr="00D005AD" w:rsidRDefault="00215C75" w:rsidP="00E27A9D">
            <w:pPr>
              <w:jc w:val="center"/>
              <w:rPr>
                <w:sz w:val="16"/>
                <w:szCs w:val="16"/>
              </w:rPr>
            </w:pPr>
            <w:r>
              <w:rPr>
                <w:sz w:val="16"/>
                <w:szCs w:val="16"/>
              </w:rPr>
              <w:t>1</w:t>
            </w:r>
          </w:p>
        </w:tc>
        <w:tc>
          <w:tcPr>
            <w:tcW w:w="2331" w:type="dxa"/>
            <w:vAlign w:val="center"/>
          </w:tcPr>
          <w:p w14:paraId="2CF28E17" w14:textId="3ED349F4" w:rsidR="00356D15" w:rsidRPr="00D005AD" w:rsidRDefault="008C0379" w:rsidP="00E27A9D">
            <w:pPr>
              <w:jc w:val="center"/>
              <w:rPr>
                <w:sz w:val="16"/>
                <w:szCs w:val="16"/>
              </w:rPr>
            </w:pPr>
            <w:r>
              <w:rPr>
                <w:sz w:val="16"/>
                <w:szCs w:val="16"/>
              </w:rPr>
              <w:t>Rent cloud computing space and run API’s</w:t>
            </w:r>
          </w:p>
        </w:tc>
        <w:tc>
          <w:tcPr>
            <w:tcW w:w="1436" w:type="dxa"/>
            <w:shd w:val="clear" w:color="auto" w:fill="A8D08D" w:themeFill="accent6" w:themeFillTint="99"/>
            <w:vAlign w:val="center"/>
          </w:tcPr>
          <w:p w14:paraId="7041D2FB" w14:textId="4AC8E896" w:rsidR="00356D15" w:rsidRPr="00D005AD" w:rsidRDefault="008C0379" w:rsidP="00E27A9D">
            <w:pPr>
              <w:jc w:val="center"/>
              <w:rPr>
                <w:sz w:val="16"/>
                <w:szCs w:val="16"/>
              </w:rPr>
            </w:pPr>
            <w:r>
              <w:rPr>
                <w:sz w:val="16"/>
                <w:szCs w:val="16"/>
              </w:rPr>
              <w:t>3</w:t>
            </w:r>
          </w:p>
        </w:tc>
      </w:tr>
    </w:tbl>
    <w:p w14:paraId="351316B1" w14:textId="77777777" w:rsidR="00356D15" w:rsidRPr="00B4213C" w:rsidRDefault="00356D15" w:rsidP="00356D15">
      <w:pPr>
        <w:pStyle w:val="Heading2"/>
      </w:pPr>
      <w:bookmarkStart w:id="53" w:name="_Toc54704586"/>
      <w:bookmarkStart w:id="54" w:name="_Toc97667767"/>
      <w:bookmarkStart w:id="55" w:name="_Toc98167977"/>
      <w:r w:rsidRPr="00B4213C">
        <w:lastRenderedPageBreak/>
        <w:t>Risk Matrix</w:t>
      </w:r>
      <w:bookmarkEnd w:id="53"/>
      <w:bookmarkEnd w:id="54"/>
      <w:bookmarkEnd w:id="55"/>
    </w:p>
    <w:p w14:paraId="385A6077" w14:textId="323D32B8" w:rsidR="00356D15" w:rsidRDefault="00E20966" w:rsidP="00356D15">
      <w:pPr>
        <w:rPr>
          <w:noProof/>
        </w:rPr>
      </w:pPr>
      <w:r>
        <w:rPr>
          <w:noProof/>
        </w:rPr>
        <w:t xml:space="preserve">Visualised in </w:t>
      </w:r>
      <w:r>
        <w:rPr>
          <w:noProof/>
        </w:rPr>
        <w:fldChar w:fldCharType="begin"/>
      </w:r>
      <w:r>
        <w:rPr>
          <w:noProof/>
        </w:rPr>
        <w:instrText xml:space="preserve"> REF _Ref98163302 \h </w:instrText>
      </w:r>
      <w:r>
        <w:rPr>
          <w:noProof/>
        </w:rPr>
      </w:r>
      <w:r>
        <w:rPr>
          <w:noProof/>
        </w:rPr>
        <w:fldChar w:fldCharType="separate"/>
      </w:r>
      <w:r>
        <w:t xml:space="preserve">Table </w:t>
      </w:r>
      <w:r>
        <w:rPr>
          <w:noProof/>
        </w:rPr>
        <w:t>4</w:t>
      </w:r>
      <w:r>
        <w:rPr>
          <w:noProof/>
        </w:rPr>
        <w:fldChar w:fldCharType="end"/>
      </w:r>
      <w:r>
        <w:rPr>
          <w:noProof/>
        </w:rPr>
        <w:t xml:space="preserve"> is the complete risk matrix with risks identifided </w:t>
      </w:r>
      <w:r w:rsidR="007B6C85">
        <w:rPr>
          <w:noProof/>
        </w:rPr>
        <w:t>from</w:t>
      </w:r>
      <w:r>
        <w:rPr>
          <w:noProof/>
        </w:rPr>
        <w:t xml:space="preserve"> </w:t>
      </w:r>
      <w:r>
        <w:rPr>
          <w:noProof/>
        </w:rPr>
        <w:fldChar w:fldCharType="begin"/>
      </w:r>
      <w:r>
        <w:rPr>
          <w:noProof/>
        </w:rPr>
        <w:instrText xml:space="preserve"> REF _Ref98163325 \h </w:instrText>
      </w:r>
      <w:r>
        <w:rPr>
          <w:noProof/>
        </w:rPr>
      </w:r>
      <w:r>
        <w:rPr>
          <w:noProof/>
        </w:rPr>
        <w:fldChar w:fldCharType="separate"/>
      </w:r>
      <w:r>
        <w:t xml:space="preserve">Table </w:t>
      </w:r>
      <w:r>
        <w:rPr>
          <w:noProof/>
        </w:rPr>
        <w:t>3</w:t>
      </w:r>
      <w:r>
        <w:rPr>
          <w:noProof/>
        </w:rPr>
        <w:fldChar w:fldCharType="end"/>
      </w:r>
      <w:r>
        <w:rPr>
          <w:noProof/>
        </w:rPr>
        <w:t>.</w:t>
      </w:r>
    </w:p>
    <w:tbl>
      <w:tblPr>
        <w:tblpPr w:leftFromText="180" w:rightFromText="180" w:vertAnchor="text" w:horzAnchor="margin" w:tblpXSpec="center" w:tblpY="386"/>
        <w:tblW w:w="10812" w:type="dxa"/>
        <w:tblLook w:val="04A0" w:firstRow="1" w:lastRow="0" w:firstColumn="1" w:lastColumn="0" w:noHBand="0" w:noVBand="1"/>
      </w:tblPr>
      <w:tblGrid>
        <w:gridCol w:w="1802"/>
        <w:gridCol w:w="1802"/>
        <w:gridCol w:w="1802"/>
        <w:gridCol w:w="1802"/>
        <w:gridCol w:w="1802"/>
        <w:gridCol w:w="1802"/>
      </w:tblGrid>
      <w:tr w:rsidR="00356D15" w:rsidRPr="00821DA8" w14:paraId="494D09FA" w14:textId="77777777" w:rsidTr="00E20966">
        <w:trPr>
          <w:trHeight w:val="990"/>
        </w:trPr>
        <w:tc>
          <w:tcPr>
            <w:tcW w:w="1802"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7E3378BD" w14:textId="77777777" w:rsidR="00356D15" w:rsidRPr="00B4213C" w:rsidRDefault="00356D15" w:rsidP="00E27A9D">
            <w:pPr>
              <w:spacing w:after="0" w:line="240" w:lineRule="auto"/>
              <w:jc w:val="center"/>
              <w:rPr>
                <w:rFonts w:ascii="Calibri" w:eastAsia="Times New Roman" w:hAnsi="Calibri" w:cs="Calibri"/>
                <w:color w:val="000000"/>
                <w:lang w:eastAsia="en-GB"/>
              </w:rPr>
            </w:pPr>
            <w:r w:rsidRPr="00B4213C">
              <w:rPr>
                <w:rFonts w:ascii="Calibri" w:eastAsia="Times New Roman" w:hAnsi="Calibri" w:cs="Calibri"/>
                <w:color w:val="000000"/>
                <w:lang w:eastAsia="en-GB"/>
              </w:rPr>
              <w:t>5</w:t>
            </w:r>
          </w:p>
        </w:tc>
        <w:tc>
          <w:tcPr>
            <w:tcW w:w="1802" w:type="dxa"/>
            <w:tcBorders>
              <w:top w:val="single" w:sz="8" w:space="0" w:color="auto"/>
              <w:left w:val="nil"/>
              <w:bottom w:val="single" w:sz="8" w:space="0" w:color="auto"/>
              <w:right w:val="single" w:sz="8" w:space="0" w:color="auto"/>
            </w:tcBorders>
            <w:shd w:val="clear" w:color="000000" w:fill="FFFF00"/>
            <w:noWrap/>
            <w:vAlign w:val="center"/>
            <w:hideMark/>
          </w:tcPr>
          <w:p w14:paraId="17ABDDC1"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single" w:sz="8" w:space="0" w:color="auto"/>
              <w:left w:val="nil"/>
              <w:bottom w:val="single" w:sz="8" w:space="0" w:color="auto"/>
              <w:right w:val="single" w:sz="8" w:space="0" w:color="auto"/>
            </w:tcBorders>
            <w:shd w:val="clear" w:color="000000" w:fill="FFD966"/>
            <w:noWrap/>
            <w:vAlign w:val="center"/>
            <w:hideMark/>
          </w:tcPr>
          <w:p w14:paraId="3766E897"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single" w:sz="8" w:space="0" w:color="auto"/>
              <w:left w:val="nil"/>
              <w:bottom w:val="single" w:sz="8" w:space="0" w:color="auto"/>
              <w:right w:val="single" w:sz="8" w:space="0" w:color="auto"/>
            </w:tcBorders>
            <w:shd w:val="clear" w:color="000000" w:fill="FFC000"/>
            <w:noWrap/>
            <w:vAlign w:val="center"/>
            <w:hideMark/>
          </w:tcPr>
          <w:p w14:paraId="01F5BA88"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single" w:sz="8" w:space="0" w:color="auto"/>
              <w:left w:val="nil"/>
              <w:bottom w:val="single" w:sz="8" w:space="0" w:color="auto"/>
              <w:right w:val="single" w:sz="8" w:space="0" w:color="auto"/>
            </w:tcBorders>
            <w:shd w:val="clear" w:color="000000" w:fill="ED7D31"/>
            <w:noWrap/>
            <w:vAlign w:val="center"/>
            <w:hideMark/>
          </w:tcPr>
          <w:p w14:paraId="4B01A66F"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single" w:sz="8" w:space="0" w:color="auto"/>
              <w:left w:val="nil"/>
              <w:bottom w:val="single" w:sz="8" w:space="0" w:color="auto"/>
              <w:right w:val="single" w:sz="8" w:space="0" w:color="auto"/>
            </w:tcBorders>
            <w:shd w:val="clear" w:color="000000" w:fill="FF0000"/>
            <w:noWrap/>
            <w:vAlign w:val="center"/>
            <w:hideMark/>
          </w:tcPr>
          <w:p w14:paraId="195ABE8E"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r>
      <w:tr w:rsidR="00356D15" w:rsidRPr="00821DA8" w14:paraId="1CDE9592" w14:textId="77777777" w:rsidTr="00E20966">
        <w:trPr>
          <w:trHeight w:val="990"/>
        </w:trPr>
        <w:tc>
          <w:tcPr>
            <w:tcW w:w="1802"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2B84A519" w14:textId="77777777" w:rsidR="00356D15" w:rsidRPr="00B4213C" w:rsidRDefault="00356D15" w:rsidP="00E27A9D">
            <w:pPr>
              <w:spacing w:after="0" w:line="240" w:lineRule="auto"/>
              <w:jc w:val="center"/>
              <w:rPr>
                <w:rFonts w:ascii="Calibri" w:eastAsia="Times New Roman" w:hAnsi="Calibri" w:cs="Calibri"/>
                <w:color w:val="000000"/>
                <w:lang w:eastAsia="en-GB"/>
              </w:rPr>
            </w:pPr>
            <w:r w:rsidRPr="00B4213C">
              <w:rPr>
                <w:rFonts w:ascii="Calibri" w:eastAsia="Times New Roman" w:hAnsi="Calibri" w:cs="Calibri"/>
                <w:color w:val="000000"/>
                <w:lang w:eastAsia="en-GB"/>
              </w:rPr>
              <w:t>4</w:t>
            </w:r>
          </w:p>
        </w:tc>
        <w:tc>
          <w:tcPr>
            <w:tcW w:w="1802" w:type="dxa"/>
            <w:tcBorders>
              <w:top w:val="nil"/>
              <w:left w:val="nil"/>
              <w:bottom w:val="single" w:sz="8" w:space="0" w:color="auto"/>
              <w:right w:val="single" w:sz="8" w:space="0" w:color="auto"/>
            </w:tcBorders>
            <w:shd w:val="clear" w:color="000000" w:fill="E2EFDA"/>
            <w:noWrap/>
            <w:vAlign w:val="center"/>
            <w:hideMark/>
          </w:tcPr>
          <w:p w14:paraId="1ABE6B6E"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FFFF00"/>
            <w:noWrap/>
            <w:vAlign w:val="center"/>
            <w:hideMark/>
          </w:tcPr>
          <w:p w14:paraId="162C090B"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FFD966"/>
            <w:noWrap/>
            <w:vAlign w:val="center"/>
            <w:hideMark/>
          </w:tcPr>
          <w:p w14:paraId="3263B9AC" w14:textId="77777777" w:rsidR="00356D15" w:rsidRPr="00B4213C"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FFC000"/>
            <w:noWrap/>
            <w:vAlign w:val="center"/>
            <w:hideMark/>
          </w:tcPr>
          <w:p w14:paraId="36D6CAAF"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ED7D31"/>
            <w:noWrap/>
            <w:vAlign w:val="center"/>
            <w:hideMark/>
          </w:tcPr>
          <w:p w14:paraId="692A7530"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r>
      <w:tr w:rsidR="00356D15" w:rsidRPr="00821DA8" w14:paraId="43935AC5" w14:textId="77777777" w:rsidTr="00E20966">
        <w:trPr>
          <w:trHeight w:val="990"/>
        </w:trPr>
        <w:tc>
          <w:tcPr>
            <w:tcW w:w="1802"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221CC16E" w14:textId="77777777" w:rsidR="00356D15" w:rsidRPr="00821DA8" w:rsidRDefault="00356D15" w:rsidP="00E27A9D">
            <w:pPr>
              <w:spacing w:after="0" w:line="240" w:lineRule="auto"/>
              <w:jc w:val="center"/>
              <w:rPr>
                <w:rFonts w:ascii="Calibri" w:eastAsia="Times New Roman" w:hAnsi="Calibri" w:cs="Calibri"/>
                <w:color w:val="000000"/>
                <w:lang w:eastAsia="en-GB"/>
              </w:rPr>
            </w:pPr>
            <w:r w:rsidRPr="00821DA8">
              <w:rPr>
                <w:rFonts w:ascii="Calibri" w:eastAsia="Times New Roman" w:hAnsi="Calibri" w:cs="Calibri"/>
                <w:color w:val="000000"/>
                <w:lang w:eastAsia="en-GB"/>
              </w:rPr>
              <w:t>3</w:t>
            </w:r>
          </w:p>
        </w:tc>
        <w:tc>
          <w:tcPr>
            <w:tcW w:w="1802" w:type="dxa"/>
            <w:tcBorders>
              <w:top w:val="nil"/>
              <w:left w:val="nil"/>
              <w:bottom w:val="single" w:sz="8" w:space="0" w:color="auto"/>
              <w:right w:val="single" w:sz="8" w:space="0" w:color="auto"/>
            </w:tcBorders>
            <w:shd w:val="clear" w:color="000000" w:fill="A9D08E"/>
            <w:noWrap/>
            <w:vAlign w:val="center"/>
            <w:hideMark/>
          </w:tcPr>
          <w:p w14:paraId="44356610" w14:textId="58DD5581" w:rsidR="00356D15" w:rsidRPr="00821DA8" w:rsidRDefault="008C0379" w:rsidP="00E27A9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R5</w:t>
            </w:r>
          </w:p>
        </w:tc>
        <w:tc>
          <w:tcPr>
            <w:tcW w:w="1802" w:type="dxa"/>
            <w:tcBorders>
              <w:top w:val="nil"/>
              <w:left w:val="nil"/>
              <w:bottom w:val="single" w:sz="8" w:space="0" w:color="auto"/>
              <w:right w:val="single" w:sz="8" w:space="0" w:color="auto"/>
            </w:tcBorders>
            <w:shd w:val="clear" w:color="000000" w:fill="E2EFDA"/>
            <w:noWrap/>
            <w:vAlign w:val="center"/>
            <w:hideMark/>
          </w:tcPr>
          <w:p w14:paraId="4F994A21" w14:textId="4E80AC39" w:rsidR="00356D15" w:rsidRPr="00821DA8" w:rsidRDefault="00215C75" w:rsidP="00E27A9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R4</w:t>
            </w:r>
          </w:p>
        </w:tc>
        <w:tc>
          <w:tcPr>
            <w:tcW w:w="1802" w:type="dxa"/>
            <w:tcBorders>
              <w:top w:val="nil"/>
              <w:left w:val="nil"/>
              <w:bottom w:val="single" w:sz="8" w:space="0" w:color="auto"/>
              <w:right w:val="single" w:sz="8" w:space="0" w:color="auto"/>
            </w:tcBorders>
            <w:shd w:val="clear" w:color="000000" w:fill="FFFF00"/>
            <w:noWrap/>
            <w:vAlign w:val="center"/>
            <w:hideMark/>
          </w:tcPr>
          <w:p w14:paraId="46BDB76B"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FFD966"/>
            <w:noWrap/>
            <w:vAlign w:val="center"/>
            <w:hideMark/>
          </w:tcPr>
          <w:p w14:paraId="77325F21" w14:textId="418373F2" w:rsidR="00356D15" w:rsidRPr="00821DA8" w:rsidRDefault="008C0379" w:rsidP="00E27A9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R3</w:t>
            </w:r>
          </w:p>
        </w:tc>
        <w:tc>
          <w:tcPr>
            <w:tcW w:w="1802" w:type="dxa"/>
            <w:tcBorders>
              <w:top w:val="nil"/>
              <w:left w:val="nil"/>
              <w:bottom w:val="single" w:sz="8" w:space="0" w:color="auto"/>
              <w:right w:val="single" w:sz="8" w:space="0" w:color="auto"/>
            </w:tcBorders>
            <w:shd w:val="clear" w:color="000000" w:fill="FFC000"/>
            <w:noWrap/>
            <w:vAlign w:val="center"/>
            <w:hideMark/>
          </w:tcPr>
          <w:p w14:paraId="62787E54" w14:textId="6519765D" w:rsidR="00356D15" w:rsidRPr="00821DA8" w:rsidRDefault="008C0379" w:rsidP="00E27A9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R1</w:t>
            </w:r>
          </w:p>
        </w:tc>
      </w:tr>
      <w:tr w:rsidR="00356D15" w:rsidRPr="00821DA8" w14:paraId="01526A65" w14:textId="77777777" w:rsidTr="00E20966">
        <w:trPr>
          <w:trHeight w:val="948"/>
        </w:trPr>
        <w:tc>
          <w:tcPr>
            <w:tcW w:w="1802"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070E13E2" w14:textId="77777777" w:rsidR="00356D15" w:rsidRPr="00821DA8" w:rsidRDefault="00356D15" w:rsidP="00E27A9D">
            <w:pPr>
              <w:spacing w:after="0" w:line="240" w:lineRule="auto"/>
              <w:jc w:val="center"/>
              <w:rPr>
                <w:rFonts w:ascii="Calibri" w:eastAsia="Times New Roman" w:hAnsi="Calibri" w:cs="Calibri"/>
                <w:color w:val="000000"/>
                <w:lang w:eastAsia="en-GB"/>
              </w:rPr>
            </w:pPr>
            <w:r w:rsidRPr="00821DA8">
              <w:rPr>
                <w:rFonts w:ascii="Calibri" w:eastAsia="Times New Roman" w:hAnsi="Calibri" w:cs="Calibri"/>
                <w:color w:val="000000"/>
                <w:lang w:eastAsia="en-GB"/>
              </w:rPr>
              <w:t>2</w:t>
            </w:r>
          </w:p>
        </w:tc>
        <w:tc>
          <w:tcPr>
            <w:tcW w:w="1802" w:type="dxa"/>
            <w:tcBorders>
              <w:top w:val="nil"/>
              <w:left w:val="nil"/>
              <w:bottom w:val="single" w:sz="8" w:space="0" w:color="auto"/>
              <w:right w:val="single" w:sz="8" w:space="0" w:color="auto"/>
            </w:tcBorders>
            <w:shd w:val="clear" w:color="000000" w:fill="92D050"/>
            <w:noWrap/>
            <w:vAlign w:val="center"/>
            <w:hideMark/>
          </w:tcPr>
          <w:p w14:paraId="421D702F"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A9D08E"/>
            <w:noWrap/>
            <w:vAlign w:val="center"/>
            <w:hideMark/>
          </w:tcPr>
          <w:p w14:paraId="7E65A5EB" w14:textId="3466B236"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E2EFDA"/>
            <w:noWrap/>
            <w:vAlign w:val="center"/>
            <w:hideMark/>
          </w:tcPr>
          <w:p w14:paraId="1C9B2953" w14:textId="0CC25070"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FFFF00"/>
            <w:noWrap/>
            <w:vAlign w:val="center"/>
            <w:hideMark/>
          </w:tcPr>
          <w:p w14:paraId="078D1FDC" w14:textId="1CDEC79F"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FFD966"/>
            <w:noWrap/>
            <w:vAlign w:val="center"/>
            <w:hideMark/>
          </w:tcPr>
          <w:p w14:paraId="4C0BF212"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r>
      <w:tr w:rsidR="00356D15" w:rsidRPr="00821DA8" w14:paraId="2E107620" w14:textId="77777777" w:rsidTr="00E20966">
        <w:trPr>
          <w:trHeight w:val="990"/>
        </w:trPr>
        <w:tc>
          <w:tcPr>
            <w:tcW w:w="1802"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51C84D9A" w14:textId="77777777" w:rsidR="00356D15" w:rsidRPr="00821DA8" w:rsidRDefault="00356D15" w:rsidP="00E27A9D">
            <w:pPr>
              <w:spacing w:after="0" w:line="240" w:lineRule="auto"/>
              <w:jc w:val="center"/>
              <w:rPr>
                <w:rFonts w:ascii="Calibri" w:eastAsia="Times New Roman" w:hAnsi="Calibri" w:cs="Calibri"/>
                <w:color w:val="000000"/>
                <w:lang w:eastAsia="en-GB"/>
              </w:rPr>
            </w:pPr>
            <w:r w:rsidRPr="00821DA8">
              <w:rPr>
                <w:rFonts w:ascii="Calibri" w:eastAsia="Times New Roman" w:hAnsi="Calibri" w:cs="Calibri"/>
                <w:color w:val="000000"/>
                <w:lang w:eastAsia="en-GB"/>
              </w:rPr>
              <w:t>1</w:t>
            </w:r>
          </w:p>
        </w:tc>
        <w:tc>
          <w:tcPr>
            <w:tcW w:w="1802" w:type="dxa"/>
            <w:tcBorders>
              <w:top w:val="nil"/>
              <w:left w:val="nil"/>
              <w:bottom w:val="single" w:sz="8" w:space="0" w:color="auto"/>
              <w:right w:val="single" w:sz="8" w:space="0" w:color="auto"/>
            </w:tcBorders>
            <w:shd w:val="clear" w:color="000000" w:fill="00B050"/>
            <w:noWrap/>
            <w:vAlign w:val="center"/>
            <w:hideMark/>
          </w:tcPr>
          <w:p w14:paraId="0C55ED88"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92D050"/>
            <w:noWrap/>
            <w:vAlign w:val="center"/>
            <w:hideMark/>
          </w:tcPr>
          <w:p w14:paraId="57863E84"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A9D08E"/>
            <w:noWrap/>
            <w:vAlign w:val="center"/>
            <w:hideMark/>
          </w:tcPr>
          <w:p w14:paraId="54192C10"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c>
          <w:tcPr>
            <w:tcW w:w="1802" w:type="dxa"/>
            <w:tcBorders>
              <w:top w:val="nil"/>
              <w:left w:val="nil"/>
              <w:bottom w:val="single" w:sz="8" w:space="0" w:color="auto"/>
              <w:right w:val="single" w:sz="8" w:space="0" w:color="auto"/>
            </w:tcBorders>
            <w:shd w:val="clear" w:color="000000" w:fill="E2EFDA"/>
            <w:noWrap/>
            <w:vAlign w:val="center"/>
            <w:hideMark/>
          </w:tcPr>
          <w:p w14:paraId="64BC410B" w14:textId="50C31D2E" w:rsidR="00356D15" w:rsidRPr="00821DA8" w:rsidRDefault="00103396" w:rsidP="00E27A9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R2</w:t>
            </w:r>
          </w:p>
        </w:tc>
        <w:tc>
          <w:tcPr>
            <w:tcW w:w="1802" w:type="dxa"/>
            <w:tcBorders>
              <w:top w:val="nil"/>
              <w:left w:val="nil"/>
              <w:bottom w:val="single" w:sz="8" w:space="0" w:color="auto"/>
              <w:right w:val="single" w:sz="8" w:space="0" w:color="auto"/>
            </w:tcBorders>
            <w:shd w:val="clear" w:color="000000" w:fill="FFFF00"/>
            <w:noWrap/>
            <w:vAlign w:val="center"/>
            <w:hideMark/>
          </w:tcPr>
          <w:p w14:paraId="25183E08" w14:textId="77777777" w:rsidR="00356D15" w:rsidRPr="00821DA8" w:rsidRDefault="00356D15" w:rsidP="00E27A9D">
            <w:pPr>
              <w:spacing w:after="0" w:line="240" w:lineRule="auto"/>
              <w:jc w:val="center"/>
              <w:rPr>
                <w:rFonts w:ascii="Calibri" w:eastAsia="Times New Roman" w:hAnsi="Calibri" w:cs="Calibri"/>
                <w:color w:val="000000"/>
                <w:lang w:eastAsia="en-GB"/>
              </w:rPr>
            </w:pPr>
          </w:p>
        </w:tc>
      </w:tr>
      <w:tr w:rsidR="00356D15" w:rsidRPr="00821DA8" w14:paraId="33B11F73" w14:textId="77777777" w:rsidTr="00E20966">
        <w:trPr>
          <w:trHeight w:val="990"/>
        </w:trPr>
        <w:tc>
          <w:tcPr>
            <w:tcW w:w="1802"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48906C76" w14:textId="77777777" w:rsidR="00356D15" w:rsidRPr="00821DA8" w:rsidRDefault="00356D15" w:rsidP="00E27A9D">
            <w:pPr>
              <w:spacing w:after="0" w:line="240" w:lineRule="auto"/>
              <w:jc w:val="center"/>
              <w:rPr>
                <w:rFonts w:ascii="Calibri" w:eastAsia="Times New Roman" w:hAnsi="Calibri" w:cs="Calibri"/>
                <w:color w:val="000000"/>
                <w:lang w:eastAsia="en-GB"/>
              </w:rPr>
            </w:pPr>
            <w:r w:rsidRPr="00821DA8">
              <w:rPr>
                <w:rFonts w:ascii="Calibri" w:eastAsia="Times New Roman" w:hAnsi="Calibri" w:cs="Calibri"/>
                <w:color w:val="000000"/>
                <w:lang w:eastAsia="en-GB"/>
              </w:rPr>
              <w:t>/5</w:t>
            </w:r>
          </w:p>
        </w:tc>
        <w:tc>
          <w:tcPr>
            <w:tcW w:w="1802" w:type="dxa"/>
            <w:tcBorders>
              <w:top w:val="nil"/>
              <w:left w:val="nil"/>
              <w:bottom w:val="single" w:sz="8" w:space="0" w:color="auto"/>
              <w:right w:val="single" w:sz="8" w:space="0" w:color="auto"/>
            </w:tcBorders>
            <w:shd w:val="clear" w:color="auto" w:fill="auto"/>
            <w:noWrap/>
            <w:vAlign w:val="center"/>
            <w:hideMark/>
          </w:tcPr>
          <w:p w14:paraId="679DC59A" w14:textId="77777777" w:rsidR="00356D15" w:rsidRPr="00821DA8" w:rsidRDefault="00356D15" w:rsidP="00E27A9D">
            <w:pPr>
              <w:spacing w:after="0" w:line="240" w:lineRule="auto"/>
              <w:jc w:val="center"/>
              <w:rPr>
                <w:rFonts w:ascii="Calibri" w:eastAsia="Times New Roman" w:hAnsi="Calibri" w:cs="Calibri"/>
                <w:color w:val="000000"/>
                <w:lang w:eastAsia="en-GB"/>
              </w:rPr>
            </w:pPr>
            <w:r w:rsidRPr="00821DA8">
              <w:rPr>
                <w:rFonts w:ascii="Calibri" w:eastAsia="Times New Roman" w:hAnsi="Calibri" w:cs="Calibri"/>
                <w:color w:val="000000"/>
                <w:lang w:eastAsia="en-GB"/>
              </w:rPr>
              <w:t>1</w:t>
            </w:r>
          </w:p>
        </w:tc>
        <w:tc>
          <w:tcPr>
            <w:tcW w:w="1802" w:type="dxa"/>
            <w:tcBorders>
              <w:top w:val="nil"/>
              <w:left w:val="nil"/>
              <w:bottom w:val="single" w:sz="8" w:space="0" w:color="auto"/>
              <w:right w:val="single" w:sz="8" w:space="0" w:color="auto"/>
            </w:tcBorders>
            <w:shd w:val="clear" w:color="auto" w:fill="auto"/>
            <w:noWrap/>
            <w:vAlign w:val="center"/>
            <w:hideMark/>
          </w:tcPr>
          <w:p w14:paraId="2AB2A3E0" w14:textId="77777777" w:rsidR="00356D15" w:rsidRPr="00821DA8" w:rsidRDefault="00356D15" w:rsidP="00E27A9D">
            <w:pPr>
              <w:spacing w:after="0" w:line="240" w:lineRule="auto"/>
              <w:jc w:val="center"/>
              <w:rPr>
                <w:rFonts w:ascii="Calibri" w:eastAsia="Times New Roman" w:hAnsi="Calibri" w:cs="Calibri"/>
                <w:color w:val="000000"/>
                <w:lang w:eastAsia="en-GB"/>
              </w:rPr>
            </w:pPr>
            <w:r w:rsidRPr="00821DA8">
              <w:rPr>
                <w:rFonts w:ascii="Calibri" w:eastAsia="Times New Roman" w:hAnsi="Calibri" w:cs="Calibri"/>
                <w:color w:val="000000"/>
                <w:lang w:eastAsia="en-GB"/>
              </w:rPr>
              <w:t>2</w:t>
            </w:r>
          </w:p>
        </w:tc>
        <w:tc>
          <w:tcPr>
            <w:tcW w:w="1802" w:type="dxa"/>
            <w:tcBorders>
              <w:top w:val="nil"/>
              <w:left w:val="nil"/>
              <w:bottom w:val="single" w:sz="8" w:space="0" w:color="auto"/>
              <w:right w:val="single" w:sz="8" w:space="0" w:color="auto"/>
            </w:tcBorders>
            <w:shd w:val="clear" w:color="auto" w:fill="auto"/>
            <w:noWrap/>
            <w:vAlign w:val="center"/>
            <w:hideMark/>
          </w:tcPr>
          <w:p w14:paraId="224596AD" w14:textId="409A0A8F" w:rsidR="00356D15" w:rsidRPr="00821DA8" w:rsidRDefault="00356D15" w:rsidP="00E27A9D">
            <w:pPr>
              <w:spacing w:after="0" w:line="240" w:lineRule="auto"/>
              <w:jc w:val="center"/>
              <w:rPr>
                <w:rFonts w:ascii="Calibri" w:eastAsia="Times New Roman" w:hAnsi="Calibri" w:cs="Calibri"/>
                <w:color w:val="000000"/>
                <w:lang w:eastAsia="en-GB"/>
              </w:rPr>
            </w:pPr>
            <w:r w:rsidRPr="00821DA8">
              <w:rPr>
                <w:rFonts w:ascii="Calibri" w:eastAsia="Times New Roman" w:hAnsi="Calibri" w:cs="Calibri"/>
                <w:color w:val="000000"/>
                <w:lang w:eastAsia="en-GB"/>
              </w:rPr>
              <w:t>3</w:t>
            </w:r>
          </w:p>
        </w:tc>
        <w:tc>
          <w:tcPr>
            <w:tcW w:w="1802" w:type="dxa"/>
            <w:tcBorders>
              <w:top w:val="nil"/>
              <w:left w:val="nil"/>
              <w:bottom w:val="single" w:sz="8" w:space="0" w:color="auto"/>
              <w:right w:val="single" w:sz="8" w:space="0" w:color="auto"/>
            </w:tcBorders>
            <w:shd w:val="clear" w:color="auto" w:fill="auto"/>
            <w:noWrap/>
            <w:vAlign w:val="center"/>
            <w:hideMark/>
          </w:tcPr>
          <w:p w14:paraId="62B23D91" w14:textId="77777777" w:rsidR="00356D15" w:rsidRPr="00821DA8" w:rsidRDefault="00356D15" w:rsidP="00E27A9D">
            <w:pPr>
              <w:spacing w:after="0" w:line="240" w:lineRule="auto"/>
              <w:jc w:val="center"/>
              <w:rPr>
                <w:rFonts w:ascii="Calibri" w:eastAsia="Times New Roman" w:hAnsi="Calibri" w:cs="Calibri"/>
                <w:color w:val="000000"/>
                <w:lang w:eastAsia="en-GB"/>
              </w:rPr>
            </w:pPr>
            <w:r w:rsidRPr="00821DA8">
              <w:rPr>
                <w:rFonts w:ascii="Calibri" w:eastAsia="Times New Roman" w:hAnsi="Calibri" w:cs="Calibri"/>
                <w:color w:val="000000"/>
                <w:lang w:eastAsia="en-GB"/>
              </w:rPr>
              <w:t>4</w:t>
            </w:r>
          </w:p>
        </w:tc>
        <w:tc>
          <w:tcPr>
            <w:tcW w:w="1802" w:type="dxa"/>
            <w:tcBorders>
              <w:top w:val="nil"/>
              <w:left w:val="nil"/>
              <w:bottom w:val="single" w:sz="8" w:space="0" w:color="auto"/>
              <w:right w:val="single" w:sz="8" w:space="0" w:color="auto"/>
            </w:tcBorders>
            <w:shd w:val="clear" w:color="auto" w:fill="auto"/>
            <w:noWrap/>
            <w:vAlign w:val="center"/>
            <w:hideMark/>
          </w:tcPr>
          <w:p w14:paraId="6AF0D1E5" w14:textId="77777777" w:rsidR="00356D15" w:rsidRPr="00821DA8" w:rsidRDefault="00356D15" w:rsidP="00E27A9D">
            <w:pPr>
              <w:keepNext/>
              <w:spacing w:after="0" w:line="240" w:lineRule="auto"/>
              <w:jc w:val="center"/>
              <w:rPr>
                <w:rFonts w:ascii="Calibri" w:eastAsia="Times New Roman" w:hAnsi="Calibri" w:cs="Calibri"/>
                <w:color w:val="000000"/>
                <w:lang w:eastAsia="en-GB"/>
              </w:rPr>
            </w:pPr>
            <w:r w:rsidRPr="00821DA8">
              <w:rPr>
                <w:rFonts w:ascii="Calibri" w:eastAsia="Times New Roman" w:hAnsi="Calibri" w:cs="Calibri"/>
                <w:color w:val="000000"/>
                <w:lang w:eastAsia="en-GB"/>
              </w:rPr>
              <w:t>5</w:t>
            </w:r>
          </w:p>
        </w:tc>
      </w:tr>
    </w:tbl>
    <w:p w14:paraId="2D104FED" w14:textId="6ED1BF47" w:rsidR="00356D15" w:rsidRDefault="00356D15" w:rsidP="00356D15">
      <w:pPr>
        <w:pStyle w:val="Caption"/>
        <w:keepNext/>
      </w:pPr>
      <w:r>
        <w:t xml:space="preserve"> </w:t>
      </w:r>
      <w:bookmarkStart w:id="56" w:name="_Ref98163302"/>
      <w:bookmarkStart w:id="57" w:name="_Toc98167934"/>
      <w:r>
        <w:t xml:space="preserve">Table </w:t>
      </w:r>
      <w:r w:rsidR="00CE1123">
        <w:fldChar w:fldCharType="begin"/>
      </w:r>
      <w:r w:rsidR="00CE1123">
        <w:instrText xml:space="preserve"> SEQ Table \* ARABIC </w:instrText>
      </w:r>
      <w:r w:rsidR="00CE1123">
        <w:fldChar w:fldCharType="separate"/>
      </w:r>
      <w:r w:rsidR="00FF4555">
        <w:rPr>
          <w:noProof/>
        </w:rPr>
        <w:t>4</w:t>
      </w:r>
      <w:r w:rsidR="00CE1123">
        <w:rPr>
          <w:noProof/>
        </w:rPr>
        <w:fldChar w:fldCharType="end"/>
      </w:r>
      <w:bookmarkEnd w:id="56"/>
      <w:r w:rsidRPr="002238BD">
        <w:t>: Risk Matrix</w:t>
      </w:r>
      <w:bookmarkEnd w:id="57"/>
    </w:p>
    <w:p w14:paraId="65D70612" w14:textId="77777777" w:rsidR="00356D15" w:rsidRDefault="00356D15" w:rsidP="00356D15">
      <w:pPr>
        <w:rPr>
          <w:noProof/>
        </w:rPr>
      </w:pPr>
    </w:p>
    <w:p w14:paraId="0510CB9E" w14:textId="77777777" w:rsidR="00356D15" w:rsidRPr="00CA251C" w:rsidRDefault="00356D15" w:rsidP="00356D15">
      <w:pPr>
        <w:rPr>
          <w:noProof/>
        </w:rPr>
      </w:pPr>
    </w:p>
    <w:p w14:paraId="70600F2A" w14:textId="7093F300" w:rsidR="00356D15" w:rsidRDefault="00E20966" w:rsidP="00356D15">
      <w:pPr>
        <w:rPr>
          <w:rFonts w:eastAsia="Times New Roman" w:cs="Arial"/>
          <w:b/>
          <w:sz w:val="28"/>
          <w:szCs w:val="28"/>
        </w:rPr>
      </w:pPr>
      <w:r w:rsidRPr="00CA251C">
        <w:rPr>
          <w:noProof/>
        </w:rPr>
        <mc:AlternateContent>
          <mc:Choice Requires="wps">
            <w:drawing>
              <wp:anchor distT="45720" distB="45720" distL="114300" distR="114300" simplePos="0" relativeHeight="251660288" behindDoc="0" locked="0" layoutInCell="1" allowOverlap="1" wp14:anchorId="3032A2E3" wp14:editId="69F596F0">
                <wp:simplePos x="0" y="0"/>
                <wp:positionH relativeFrom="margin">
                  <wp:posOffset>3905250</wp:posOffset>
                </wp:positionH>
                <wp:positionV relativeFrom="paragraph">
                  <wp:posOffset>3179445</wp:posOffset>
                </wp:positionV>
                <wp:extent cx="1143000" cy="3048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04800"/>
                        </a:xfrm>
                        <a:prstGeom prst="rect">
                          <a:avLst/>
                        </a:prstGeom>
                        <a:solidFill>
                          <a:srgbClr val="FFFFFF"/>
                        </a:solidFill>
                        <a:ln w="9525">
                          <a:noFill/>
                          <a:miter lim="800000"/>
                          <a:headEnd/>
                          <a:tailEnd/>
                        </a:ln>
                      </wps:spPr>
                      <wps:txbx>
                        <w:txbxContent>
                          <w:p w14:paraId="483BE7AE" w14:textId="77777777" w:rsidR="00356D15" w:rsidRPr="00821DA8" w:rsidRDefault="00356D15" w:rsidP="00356D15">
                            <w:pPr>
                              <w:rPr>
                                <w:b/>
                                <w:bCs/>
                              </w:rPr>
                            </w:pPr>
                            <w:r w:rsidRPr="00821DA8">
                              <w:rPr>
                                <w:b/>
                                <w:bCs/>
                              </w:rPr>
                              <w:t>Magnitude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32A2E3" id="_x0000_t202" coordsize="21600,21600" o:spt="202" path="m,l,21600r21600,l21600,xe">
                <v:stroke joinstyle="miter"/>
                <v:path gradientshapeok="t" o:connecttype="rect"/>
              </v:shapetype>
              <v:shape id="Text Box 2" o:spid="_x0000_s1026" type="#_x0000_t202" style="position:absolute;left:0;text-align:left;margin-left:307.5pt;margin-top:250.35pt;width:90pt;height:2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" stroked="f">
                <v:textbox>
                  <w:txbxContent>
                    <w:p w14:paraId="483BE7AE" w14:textId="77777777" w:rsidR="00356D15" w:rsidRPr="00821DA8" w:rsidRDefault="00356D15" w:rsidP="00356D15">
                      <w:pPr>
                        <w:rPr>
                          <w:b/>
                          <w:bCs/>
                        </w:rPr>
                      </w:pPr>
                      <w:r w:rsidRPr="00821DA8">
                        <w:rPr>
                          <w:b/>
                          <w:bCs/>
                        </w:rPr>
                        <w:t>Magnitude</w:t>
                      </w:r>
                    </w:p>
                  </w:txbxContent>
                </v:textbox>
                <w10:wrap type="square" anchorx="margin"/>
              </v:shape>
            </w:pict>
          </mc:Fallback>
        </mc:AlternateContent>
      </w:r>
      <w:r w:rsidR="00356D15" w:rsidRPr="00B4213C">
        <w:rPr>
          <w:noProof/>
        </w:rPr>
        <mc:AlternateContent>
          <mc:Choice Requires="wps">
            <w:drawing>
              <wp:anchor distT="45720" distB="45720" distL="114300" distR="114300" simplePos="0" relativeHeight="251659264" behindDoc="0" locked="0" layoutInCell="1" allowOverlap="1" wp14:anchorId="071DDDA2" wp14:editId="1FCC432E">
                <wp:simplePos x="0" y="0"/>
                <wp:positionH relativeFrom="column">
                  <wp:posOffset>276225</wp:posOffset>
                </wp:positionH>
                <wp:positionV relativeFrom="paragraph">
                  <wp:posOffset>588645</wp:posOffset>
                </wp:positionV>
                <wp:extent cx="1104900" cy="247650"/>
                <wp:effectExtent l="0" t="9525"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4900" cy="247650"/>
                        </a:xfrm>
                        <a:prstGeom prst="rect">
                          <a:avLst/>
                        </a:prstGeom>
                        <a:solidFill>
                          <a:srgbClr val="FFFFFF"/>
                        </a:solidFill>
                        <a:ln w="9525">
                          <a:noFill/>
                          <a:miter lim="800000"/>
                          <a:headEnd/>
                          <a:tailEnd/>
                        </a:ln>
                      </wps:spPr>
                      <wps:txbx>
                        <w:txbxContent>
                          <w:p w14:paraId="06595A67" w14:textId="77777777" w:rsidR="00356D15" w:rsidRPr="00821DA8" w:rsidRDefault="00356D15" w:rsidP="00356D15">
                            <w:pPr>
                              <w:rPr>
                                <w:b/>
                                <w:bCs/>
                              </w:rPr>
                            </w:pPr>
                            <w:r w:rsidRPr="00821DA8">
                              <w:rPr>
                                <w:b/>
                                <w:bCs/>
                              </w:rP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DDDA2" id="_x0000_s1027" type="#_x0000_t202" style="position:absolute;left:0;text-align:left;margin-left:21.75pt;margin-top:46.35pt;width:87pt;height:19.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" stroked="f">
                <v:textbox>
                  <w:txbxContent>
                    <w:p w14:paraId="06595A67" w14:textId="77777777" w:rsidR="00356D15" w:rsidRPr="00821DA8" w:rsidRDefault="00356D15" w:rsidP="00356D15">
                      <w:pPr>
                        <w:rPr>
                          <w:b/>
                          <w:bCs/>
                        </w:rPr>
                      </w:pPr>
                      <w:r w:rsidRPr="00821DA8">
                        <w:rPr>
                          <w:b/>
                          <w:bCs/>
                        </w:rPr>
                        <w:t>Likelihood</w:t>
                      </w:r>
                    </w:p>
                  </w:txbxContent>
                </v:textbox>
                <w10:wrap type="square"/>
              </v:shape>
            </w:pict>
          </mc:Fallback>
        </mc:AlternateContent>
      </w:r>
      <w:r w:rsidR="00356D15">
        <w:rPr>
          <w:rFonts w:cs="Arial"/>
          <w:b/>
          <w:sz w:val="28"/>
          <w:szCs w:val="28"/>
        </w:rPr>
        <w:br w:type="page"/>
      </w:r>
    </w:p>
    <w:p w14:paraId="2C6F4369" w14:textId="77777777" w:rsidR="00356D15" w:rsidRDefault="00356D15" w:rsidP="008A0D9A">
      <w:pPr>
        <w:pStyle w:val="Heading1"/>
        <w:sectPr w:rsidR="00356D15" w:rsidSect="00356D15">
          <w:pgSz w:w="16838" w:h="11906" w:orient="landscape"/>
          <w:pgMar w:top="1440" w:right="1440" w:bottom="1440" w:left="1440" w:header="709" w:footer="709" w:gutter="0"/>
          <w:cols w:space="708"/>
          <w:docGrid w:linePitch="360"/>
        </w:sectPr>
      </w:pPr>
    </w:p>
    <w:p w14:paraId="396EC97A" w14:textId="5061CDC9" w:rsidR="001844C5" w:rsidRPr="00227549" w:rsidRDefault="001844C5" w:rsidP="008A0D9A">
      <w:pPr>
        <w:pStyle w:val="Heading1"/>
      </w:pPr>
      <w:bookmarkStart w:id="58" w:name="_Toc98167978"/>
      <w:r w:rsidRPr="00227549">
        <w:lastRenderedPageBreak/>
        <w:t>References</w:t>
      </w:r>
      <w:bookmarkEnd w:id="58"/>
      <w:r w:rsidR="00F52F99">
        <w:t xml:space="preserve"> </w:t>
      </w:r>
    </w:p>
    <w:p w14:paraId="3DB5A714" w14:textId="77777777" w:rsidR="005818A5" w:rsidRPr="005818A5" w:rsidRDefault="00926ACC" w:rsidP="005818A5">
      <w:pPr>
        <w:pStyle w:val="Bibliography"/>
        <w:rPr>
          <w:rFonts w:ascii="Calibri" w:hAnsi="Calibri" w:cs="Calibri"/>
          <w:szCs w:val="24"/>
        </w:rPr>
      </w:pPr>
      <w:r>
        <w:fldChar w:fldCharType="begin"/>
      </w:r>
      <w:r w:rsidR="0058373C">
        <w:instrText xml:space="preserve"> ADDIN ZOTERO_BIBL {"uncited":[],"omitted":[["http://zotero.org/users/local/BWUA0fin/items/7CEC95N4"]],"custom":[]} CSL_BIBLIOGRAPHY </w:instrText>
      </w:r>
      <w:r>
        <w:fldChar w:fldCharType="separate"/>
      </w:r>
      <w:r w:rsidR="005818A5" w:rsidRPr="005818A5">
        <w:rPr>
          <w:rFonts w:ascii="Calibri" w:hAnsi="Calibri" w:cs="Calibri"/>
          <w:szCs w:val="24"/>
        </w:rPr>
        <w:t>[1]</w:t>
      </w:r>
      <w:r w:rsidR="005818A5" w:rsidRPr="005818A5">
        <w:rPr>
          <w:rFonts w:ascii="Calibri" w:hAnsi="Calibri" w:cs="Calibri"/>
          <w:szCs w:val="24"/>
        </w:rPr>
        <w:tab/>
        <w:t xml:space="preserve">R. Zhang </w:t>
      </w:r>
      <w:r w:rsidR="005818A5" w:rsidRPr="005818A5">
        <w:rPr>
          <w:rFonts w:ascii="Calibri" w:hAnsi="Calibri" w:cs="Calibri"/>
          <w:i/>
          <w:iCs/>
          <w:szCs w:val="24"/>
        </w:rPr>
        <w:t>et al.</w:t>
      </w:r>
      <w:r w:rsidR="005818A5" w:rsidRPr="005818A5">
        <w:rPr>
          <w:rFonts w:ascii="Calibri" w:hAnsi="Calibri" w:cs="Calibri"/>
          <w:szCs w:val="24"/>
        </w:rPr>
        <w:t xml:space="preserve">, “State of the Art of Lithium-Ion Battery SOC Estimation for Electrical Vehicles,” </w:t>
      </w:r>
      <w:r w:rsidR="005818A5" w:rsidRPr="005818A5">
        <w:rPr>
          <w:rFonts w:ascii="Calibri" w:hAnsi="Calibri" w:cs="Calibri"/>
          <w:i/>
          <w:iCs/>
          <w:szCs w:val="24"/>
        </w:rPr>
        <w:t>Energies</w:t>
      </w:r>
      <w:r w:rsidR="005818A5" w:rsidRPr="005818A5">
        <w:rPr>
          <w:rFonts w:ascii="Calibri" w:hAnsi="Calibri" w:cs="Calibri"/>
          <w:szCs w:val="24"/>
        </w:rPr>
        <w:t>, vol. 11, p. 1820, Jul. 2018, doi: 10.3390/en11071820.</w:t>
      </w:r>
    </w:p>
    <w:p w14:paraId="7CD7799C" w14:textId="77777777" w:rsidR="005818A5" w:rsidRPr="005818A5" w:rsidRDefault="005818A5" w:rsidP="005818A5">
      <w:pPr>
        <w:pStyle w:val="Bibliography"/>
        <w:rPr>
          <w:rFonts w:ascii="Calibri" w:hAnsi="Calibri" w:cs="Calibri"/>
          <w:szCs w:val="24"/>
        </w:rPr>
      </w:pPr>
      <w:r w:rsidRPr="005818A5">
        <w:rPr>
          <w:rFonts w:ascii="Calibri" w:hAnsi="Calibri" w:cs="Calibri"/>
          <w:szCs w:val="24"/>
        </w:rPr>
        <w:t>[2]</w:t>
      </w:r>
      <w:r w:rsidRPr="005818A5">
        <w:rPr>
          <w:rFonts w:ascii="Calibri" w:hAnsi="Calibri" w:cs="Calibri"/>
          <w:szCs w:val="24"/>
        </w:rPr>
        <w:tab/>
        <w:t xml:space="preserve">Y. Zheng, M. Ouyang, X. Han, L. Lu, and J. Li, “Investigating the error sources of the online state of charge estimation methods for lithium-ion batteries in electric vehicles,” </w:t>
      </w:r>
      <w:r w:rsidRPr="005818A5">
        <w:rPr>
          <w:rFonts w:ascii="Calibri" w:hAnsi="Calibri" w:cs="Calibri"/>
          <w:i/>
          <w:iCs/>
          <w:szCs w:val="24"/>
        </w:rPr>
        <w:t>J. Power Sources</w:t>
      </w:r>
      <w:r w:rsidRPr="005818A5">
        <w:rPr>
          <w:rFonts w:ascii="Calibri" w:hAnsi="Calibri" w:cs="Calibri"/>
          <w:szCs w:val="24"/>
        </w:rPr>
        <w:t>, vol. 377, pp. 161–188, Feb. 2018, doi: 10.1016/j.jpowsour.2017.11.094.</w:t>
      </w:r>
    </w:p>
    <w:p w14:paraId="71616395" w14:textId="77777777" w:rsidR="005818A5" w:rsidRPr="005818A5" w:rsidRDefault="005818A5" w:rsidP="005818A5">
      <w:pPr>
        <w:pStyle w:val="Bibliography"/>
        <w:rPr>
          <w:rFonts w:ascii="Calibri" w:hAnsi="Calibri" w:cs="Calibri"/>
          <w:szCs w:val="24"/>
        </w:rPr>
      </w:pPr>
      <w:r w:rsidRPr="005818A5">
        <w:rPr>
          <w:rFonts w:ascii="Calibri" w:hAnsi="Calibri" w:cs="Calibri"/>
          <w:szCs w:val="24"/>
        </w:rPr>
        <w:t>[3]</w:t>
      </w:r>
      <w:r w:rsidRPr="005818A5">
        <w:rPr>
          <w:rFonts w:ascii="Calibri" w:hAnsi="Calibri" w:cs="Calibri"/>
          <w:szCs w:val="24"/>
        </w:rPr>
        <w:tab/>
        <w:t xml:space="preserve">K. D. Stetzel, L. L. Aldrich, M. S. Trimboli, and G. L. Plett, “Electrochemical state and internal variables estimation using a reduced-order physics-based model of a lithium-ion cell and an extended Kalman filter,” </w:t>
      </w:r>
      <w:r w:rsidRPr="005818A5">
        <w:rPr>
          <w:rFonts w:ascii="Calibri" w:hAnsi="Calibri" w:cs="Calibri"/>
          <w:i/>
          <w:iCs/>
          <w:szCs w:val="24"/>
        </w:rPr>
        <w:t>J. Power Sources</w:t>
      </w:r>
      <w:r w:rsidRPr="005818A5">
        <w:rPr>
          <w:rFonts w:ascii="Calibri" w:hAnsi="Calibri" w:cs="Calibri"/>
          <w:szCs w:val="24"/>
        </w:rPr>
        <w:t>, vol. 278, pp. 490–505, Mar. 2015, doi: 10.1016/j.jpowsour.2014.11.135.</w:t>
      </w:r>
    </w:p>
    <w:p w14:paraId="40364C88" w14:textId="77777777" w:rsidR="005818A5" w:rsidRPr="005818A5" w:rsidRDefault="005818A5" w:rsidP="005818A5">
      <w:pPr>
        <w:pStyle w:val="Bibliography"/>
        <w:rPr>
          <w:rFonts w:ascii="Calibri" w:hAnsi="Calibri" w:cs="Calibri"/>
          <w:szCs w:val="24"/>
        </w:rPr>
      </w:pPr>
      <w:r w:rsidRPr="005818A5">
        <w:rPr>
          <w:rFonts w:ascii="Calibri" w:hAnsi="Calibri" w:cs="Calibri"/>
          <w:szCs w:val="24"/>
        </w:rPr>
        <w:t>[4]</w:t>
      </w:r>
      <w:r w:rsidRPr="005818A5">
        <w:rPr>
          <w:rFonts w:ascii="Calibri" w:hAnsi="Calibri" w:cs="Calibri"/>
          <w:szCs w:val="24"/>
        </w:rPr>
        <w:tab/>
        <w:t xml:space="preserve">A. M. Bizeray, J. Kim, S. R. Duncan, and D. A. Howey, “Identifiability and Parameter Estimation of the Single Particle Lithium-Ion Battery Model,” </w:t>
      </w:r>
      <w:r w:rsidRPr="005818A5">
        <w:rPr>
          <w:rFonts w:ascii="Calibri" w:hAnsi="Calibri" w:cs="Calibri"/>
          <w:i/>
          <w:iCs/>
          <w:szCs w:val="24"/>
        </w:rPr>
        <w:t>IEEE Trans. Control Syst. Technol.</w:t>
      </w:r>
      <w:r w:rsidRPr="005818A5">
        <w:rPr>
          <w:rFonts w:ascii="Calibri" w:hAnsi="Calibri" w:cs="Calibri"/>
          <w:szCs w:val="24"/>
        </w:rPr>
        <w:t>, vol. 27, no. 5, pp. 1862–1877, Sep. 2019, doi: 10.1109/TCST.2018.2838097.</w:t>
      </w:r>
    </w:p>
    <w:p w14:paraId="7E22CB8E" w14:textId="77777777" w:rsidR="005818A5" w:rsidRPr="005818A5" w:rsidRDefault="005818A5" w:rsidP="005818A5">
      <w:pPr>
        <w:pStyle w:val="Bibliography"/>
        <w:rPr>
          <w:rFonts w:ascii="Calibri" w:hAnsi="Calibri" w:cs="Calibri"/>
          <w:szCs w:val="24"/>
        </w:rPr>
      </w:pPr>
      <w:r w:rsidRPr="005818A5">
        <w:rPr>
          <w:rFonts w:ascii="Calibri" w:hAnsi="Calibri" w:cs="Calibri"/>
          <w:szCs w:val="24"/>
        </w:rPr>
        <w:t>[5]</w:t>
      </w:r>
      <w:r w:rsidRPr="005818A5">
        <w:rPr>
          <w:rFonts w:ascii="Calibri" w:hAnsi="Calibri" w:cs="Calibri"/>
          <w:szCs w:val="24"/>
        </w:rPr>
        <w:tab/>
        <w:t xml:space="preserve">G. Florentino and M. S Trimboli, “Lithium-ion Battery Management Using Physics-based Model Predictive Control and DC-DC Converters,” in </w:t>
      </w:r>
      <w:r w:rsidRPr="005818A5">
        <w:rPr>
          <w:rFonts w:ascii="Calibri" w:hAnsi="Calibri" w:cs="Calibri"/>
          <w:i/>
          <w:iCs/>
          <w:szCs w:val="24"/>
        </w:rPr>
        <w:t>2018 IEEE Transportation Electrification Conference and Expo (ITEC)</w:t>
      </w:r>
      <w:r w:rsidRPr="005818A5">
        <w:rPr>
          <w:rFonts w:ascii="Calibri" w:hAnsi="Calibri" w:cs="Calibri"/>
          <w:szCs w:val="24"/>
        </w:rPr>
        <w:t>, Jun. 2018, pp. 916–921. doi: 10.1109/ITEC.2018.8450187.</w:t>
      </w:r>
    </w:p>
    <w:p w14:paraId="17E7F1BC" w14:textId="77777777" w:rsidR="005818A5" w:rsidRPr="005818A5" w:rsidRDefault="005818A5" w:rsidP="005818A5">
      <w:pPr>
        <w:pStyle w:val="Bibliography"/>
        <w:rPr>
          <w:rFonts w:ascii="Calibri" w:hAnsi="Calibri" w:cs="Calibri"/>
          <w:szCs w:val="24"/>
        </w:rPr>
      </w:pPr>
      <w:r w:rsidRPr="005818A5">
        <w:rPr>
          <w:rFonts w:ascii="Calibri" w:hAnsi="Calibri" w:cs="Calibri"/>
          <w:szCs w:val="24"/>
        </w:rPr>
        <w:t>[6]</w:t>
      </w:r>
      <w:r w:rsidRPr="005818A5">
        <w:rPr>
          <w:rFonts w:ascii="Calibri" w:hAnsi="Calibri" w:cs="Calibri"/>
          <w:szCs w:val="24"/>
        </w:rPr>
        <w:tab/>
        <w:t xml:space="preserve">L. Zhang, H. Peng, Z. Ning, M. Zhongqiang, and C.-Y. Sun, “Comparative Research on RC Equivalent Circuit Models for Lithium-Ion Batteries of Electric Vehicles,” </w:t>
      </w:r>
      <w:r w:rsidRPr="005818A5">
        <w:rPr>
          <w:rFonts w:ascii="Calibri" w:hAnsi="Calibri" w:cs="Calibri"/>
          <w:i/>
          <w:iCs/>
          <w:szCs w:val="24"/>
        </w:rPr>
        <w:t>Appl. Sci.</w:t>
      </w:r>
      <w:r w:rsidRPr="005818A5">
        <w:rPr>
          <w:rFonts w:ascii="Calibri" w:hAnsi="Calibri" w:cs="Calibri"/>
          <w:szCs w:val="24"/>
        </w:rPr>
        <w:t>, vol. 7, p. 1002, Sep. 2017, doi: 10.3390/app7101002.</w:t>
      </w:r>
    </w:p>
    <w:p w14:paraId="3831898C" w14:textId="77777777" w:rsidR="005818A5" w:rsidRPr="005818A5" w:rsidRDefault="005818A5" w:rsidP="005818A5">
      <w:pPr>
        <w:pStyle w:val="Bibliography"/>
        <w:rPr>
          <w:rFonts w:ascii="Calibri" w:hAnsi="Calibri" w:cs="Calibri"/>
          <w:szCs w:val="24"/>
        </w:rPr>
      </w:pPr>
      <w:r w:rsidRPr="005818A5">
        <w:rPr>
          <w:rFonts w:ascii="Calibri" w:hAnsi="Calibri" w:cs="Calibri"/>
          <w:szCs w:val="24"/>
        </w:rPr>
        <w:t>[8]</w:t>
      </w:r>
      <w:r w:rsidRPr="005818A5">
        <w:rPr>
          <w:rFonts w:ascii="Calibri" w:hAnsi="Calibri" w:cs="Calibri"/>
          <w:szCs w:val="24"/>
        </w:rPr>
        <w:tab/>
        <w:t xml:space="preserve">W. Li </w:t>
      </w:r>
      <w:r w:rsidRPr="005818A5">
        <w:rPr>
          <w:rFonts w:ascii="Calibri" w:hAnsi="Calibri" w:cs="Calibri"/>
          <w:i/>
          <w:iCs/>
          <w:szCs w:val="24"/>
        </w:rPr>
        <w:t>et al.</w:t>
      </w:r>
      <w:r w:rsidRPr="005818A5">
        <w:rPr>
          <w:rFonts w:ascii="Calibri" w:hAnsi="Calibri" w:cs="Calibri"/>
          <w:szCs w:val="24"/>
        </w:rPr>
        <w:t xml:space="preserve">, “Data-driven systematic parameter identification of an electrochemical model for lithium-ion batteries with artificial intelligence,” </w:t>
      </w:r>
      <w:r w:rsidRPr="005818A5">
        <w:rPr>
          <w:rFonts w:ascii="Calibri" w:hAnsi="Calibri" w:cs="Calibri"/>
          <w:i/>
          <w:iCs/>
          <w:szCs w:val="24"/>
        </w:rPr>
        <w:t>Energy Storage Mater.</w:t>
      </w:r>
      <w:r w:rsidRPr="005818A5">
        <w:rPr>
          <w:rFonts w:ascii="Calibri" w:hAnsi="Calibri" w:cs="Calibri"/>
          <w:szCs w:val="24"/>
        </w:rPr>
        <w:t>, vol. 44, pp. 557–570, Jan. 2022, doi: 10.1016/j.ensm.2021.10.023.</w:t>
      </w:r>
    </w:p>
    <w:p w14:paraId="5F7687F0" w14:textId="77777777" w:rsidR="005818A5" w:rsidRPr="005818A5" w:rsidRDefault="005818A5" w:rsidP="005818A5">
      <w:pPr>
        <w:pStyle w:val="Bibliography"/>
        <w:rPr>
          <w:rFonts w:ascii="Calibri" w:hAnsi="Calibri" w:cs="Calibri"/>
          <w:szCs w:val="24"/>
        </w:rPr>
      </w:pPr>
      <w:r w:rsidRPr="005818A5">
        <w:rPr>
          <w:rFonts w:ascii="Calibri" w:hAnsi="Calibri" w:cs="Calibri"/>
          <w:szCs w:val="24"/>
        </w:rPr>
        <w:t>[9]</w:t>
      </w:r>
      <w:r w:rsidRPr="005818A5">
        <w:rPr>
          <w:rFonts w:ascii="Calibri" w:hAnsi="Calibri" w:cs="Calibri"/>
          <w:szCs w:val="24"/>
        </w:rPr>
        <w:tab/>
        <w:t xml:space="preserve">X. -S. Yang and Suash Deb, “Cuckoo Search via Lévy flights,” in </w:t>
      </w:r>
      <w:r w:rsidRPr="005818A5">
        <w:rPr>
          <w:rFonts w:ascii="Calibri" w:hAnsi="Calibri" w:cs="Calibri"/>
          <w:i/>
          <w:iCs/>
          <w:szCs w:val="24"/>
        </w:rPr>
        <w:t>2009 World Congress on Nature &amp; Biologically Inspired Computing (NaBIC)</w:t>
      </w:r>
      <w:r w:rsidRPr="005818A5">
        <w:rPr>
          <w:rFonts w:ascii="Calibri" w:hAnsi="Calibri" w:cs="Calibri"/>
          <w:szCs w:val="24"/>
        </w:rPr>
        <w:t>, Dec. 2009, pp. 210–214. doi: 10.1109/NABIC.2009.5393690.</w:t>
      </w:r>
    </w:p>
    <w:p w14:paraId="6149F859" w14:textId="77777777" w:rsidR="005818A5" w:rsidRPr="005818A5" w:rsidRDefault="005818A5" w:rsidP="005818A5">
      <w:pPr>
        <w:pStyle w:val="Bibliography"/>
        <w:rPr>
          <w:rFonts w:ascii="Calibri" w:hAnsi="Calibri" w:cs="Calibri"/>
          <w:szCs w:val="24"/>
        </w:rPr>
      </w:pPr>
      <w:r w:rsidRPr="005818A5">
        <w:rPr>
          <w:rFonts w:ascii="Calibri" w:hAnsi="Calibri" w:cs="Calibri"/>
          <w:szCs w:val="24"/>
        </w:rPr>
        <w:t>[10]</w:t>
      </w:r>
      <w:r w:rsidRPr="005818A5">
        <w:rPr>
          <w:rFonts w:ascii="Calibri" w:hAnsi="Calibri" w:cs="Calibri"/>
          <w:szCs w:val="24"/>
        </w:rPr>
        <w:tab/>
        <w:t xml:space="preserve">W.-J. Shen and H.-X. Li, “Multi-Scale Parameter Identification of Lithium-Ion Battery Electric Models Using a PSO-LM Algorithm,” </w:t>
      </w:r>
      <w:r w:rsidRPr="005818A5">
        <w:rPr>
          <w:rFonts w:ascii="Calibri" w:hAnsi="Calibri" w:cs="Calibri"/>
          <w:i/>
          <w:iCs/>
          <w:szCs w:val="24"/>
        </w:rPr>
        <w:t>Energies</w:t>
      </w:r>
      <w:r w:rsidRPr="005818A5">
        <w:rPr>
          <w:rFonts w:ascii="Calibri" w:hAnsi="Calibri" w:cs="Calibri"/>
          <w:szCs w:val="24"/>
        </w:rPr>
        <w:t>, vol. 10, no. 4, 2017, doi: 10.3390/en10040432.</w:t>
      </w:r>
    </w:p>
    <w:p w14:paraId="6DC95954" w14:textId="77777777" w:rsidR="005818A5" w:rsidRPr="005818A5" w:rsidRDefault="005818A5" w:rsidP="005818A5">
      <w:pPr>
        <w:pStyle w:val="Bibliography"/>
        <w:rPr>
          <w:rFonts w:ascii="Calibri" w:hAnsi="Calibri" w:cs="Calibri"/>
          <w:szCs w:val="24"/>
        </w:rPr>
      </w:pPr>
      <w:r w:rsidRPr="005818A5">
        <w:rPr>
          <w:rFonts w:ascii="Calibri" w:hAnsi="Calibri" w:cs="Calibri"/>
          <w:szCs w:val="24"/>
        </w:rPr>
        <w:t>[11]</w:t>
      </w:r>
      <w:r w:rsidRPr="005818A5">
        <w:rPr>
          <w:rFonts w:ascii="Calibri" w:hAnsi="Calibri" w:cs="Calibri"/>
          <w:szCs w:val="24"/>
        </w:rPr>
        <w:tab/>
        <w:t xml:space="preserve">M. Andersson </w:t>
      </w:r>
      <w:r w:rsidRPr="005818A5">
        <w:rPr>
          <w:rFonts w:ascii="Calibri" w:hAnsi="Calibri" w:cs="Calibri"/>
          <w:i/>
          <w:iCs/>
          <w:szCs w:val="24"/>
        </w:rPr>
        <w:t>et al.</w:t>
      </w:r>
      <w:r w:rsidRPr="005818A5">
        <w:rPr>
          <w:rFonts w:ascii="Calibri" w:hAnsi="Calibri" w:cs="Calibri"/>
          <w:szCs w:val="24"/>
        </w:rPr>
        <w:t xml:space="preserve">, “Parametrization of physics-based battery models from input–output data: A review of methodology and current research,” </w:t>
      </w:r>
      <w:r w:rsidRPr="005818A5">
        <w:rPr>
          <w:rFonts w:ascii="Calibri" w:hAnsi="Calibri" w:cs="Calibri"/>
          <w:i/>
          <w:iCs/>
          <w:szCs w:val="24"/>
        </w:rPr>
        <w:t>J. Power Sources</w:t>
      </w:r>
      <w:r w:rsidRPr="005818A5">
        <w:rPr>
          <w:rFonts w:ascii="Calibri" w:hAnsi="Calibri" w:cs="Calibri"/>
          <w:szCs w:val="24"/>
        </w:rPr>
        <w:t>, vol. 521, p. 230859, Feb. 2022, doi: 10.1016/j.jpowsour.2021.230859.</w:t>
      </w:r>
    </w:p>
    <w:p w14:paraId="7843D95F" w14:textId="3B08A2C4" w:rsidR="00A445FF" w:rsidRPr="00E20966" w:rsidRDefault="00926ACC" w:rsidP="00E20966">
      <w:pPr>
        <w:pStyle w:val="Paragraphnumbered"/>
        <w:numPr>
          <w:ilvl w:val="0"/>
          <w:numId w:val="0"/>
        </w:numPr>
        <w:spacing w:before="100" w:beforeAutospacing="1" w:after="120"/>
        <w:ind w:left="360"/>
        <w:rPr>
          <w:rFonts w:asciiTheme="minorHAnsi" w:hAnsiTheme="minorHAnsi" w:cs="Arial"/>
          <w:szCs w:val="24"/>
        </w:rPr>
      </w:pPr>
      <w:r>
        <w:rPr>
          <w:rFonts w:asciiTheme="minorHAnsi" w:hAnsiTheme="minorHAnsi" w:cs="Arial"/>
          <w:szCs w:val="24"/>
        </w:rPr>
        <w:fldChar w:fldCharType="end"/>
      </w:r>
    </w:p>
    <w:sectPr w:rsidR="00A445FF" w:rsidRPr="00E20966" w:rsidSect="008A0D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A6341" w14:textId="77777777" w:rsidR="00CE1123" w:rsidRDefault="00CE1123" w:rsidP="00AD46AF">
      <w:pPr>
        <w:spacing w:after="0" w:line="240" w:lineRule="auto"/>
      </w:pPr>
      <w:r>
        <w:separator/>
      </w:r>
    </w:p>
  </w:endnote>
  <w:endnote w:type="continuationSeparator" w:id="0">
    <w:p w14:paraId="5E3258B3" w14:textId="77777777" w:rsidR="00CE1123" w:rsidRDefault="00CE1123" w:rsidP="00AD4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995892"/>
      <w:docPartObj>
        <w:docPartGallery w:val="Page Numbers (Bottom of Page)"/>
        <w:docPartUnique/>
      </w:docPartObj>
    </w:sdtPr>
    <w:sdtEndPr>
      <w:rPr>
        <w:noProof/>
      </w:rPr>
    </w:sdtEndPr>
    <w:sdtContent>
      <w:p w14:paraId="32FF7D6C" w14:textId="54EAE03D" w:rsidR="00AD46AF" w:rsidRDefault="00AD46AF">
        <w:pPr>
          <w:pStyle w:val="Footer"/>
          <w:jc w:val="right"/>
        </w:pPr>
        <w:r>
          <w:fldChar w:fldCharType="begin"/>
        </w:r>
        <w:r>
          <w:instrText xml:space="preserve"> PAGE   \* MERGEFORMAT </w:instrText>
        </w:r>
        <w:r>
          <w:fldChar w:fldCharType="separate"/>
        </w:r>
        <w:r w:rsidR="00F8437C">
          <w:rPr>
            <w:noProof/>
          </w:rPr>
          <w:t>2</w:t>
        </w:r>
        <w:r>
          <w:rPr>
            <w:noProof/>
          </w:rPr>
          <w:fldChar w:fldCharType="end"/>
        </w:r>
      </w:p>
    </w:sdtContent>
  </w:sdt>
  <w:p w14:paraId="0E7B6C02" w14:textId="77777777" w:rsidR="00AD46AF" w:rsidRDefault="00AD46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D9C49" w14:textId="77777777" w:rsidR="00CE1123" w:rsidRDefault="00CE1123" w:rsidP="00AD46AF">
      <w:pPr>
        <w:spacing w:after="0" w:line="240" w:lineRule="auto"/>
      </w:pPr>
      <w:r>
        <w:separator/>
      </w:r>
    </w:p>
  </w:footnote>
  <w:footnote w:type="continuationSeparator" w:id="0">
    <w:p w14:paraId="040D52B4" w14:textId="77777777" w:rsidR="00CE1123" w:rsidRDefault="00CE1123" w:rsidP="00AD4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52A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2653C"/>
    <w:multiLevelType w:val="hybridMultilevel"/>
    <w:tmpl w:val="1C705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3A731D"/>
    <w:multiLevelType w:val="multilevel"/>
    <w:tmpl w:val="30A4857A"/>
    <w:lvl w:ilvl="0">
      <w:start w:val="1"/>
      <w:numFmt w:val="decimal"/>
      <w:lvlText w:val="%1."/>
      <w:lvlJc w:val="left"/>
      <w:pPr>
        <w:ind w:left="720" w:hanging="360"/>
      </w:pPr>
      <w:rPr>
        <w:b/>
        <w:bCs/>
      </w:rPr>
    </w:lvl>
    <w:lvl w:ilvl="1">
      <w:start w:val="2"/>
      <w:numFmt w:val="decimal"/>
      <w:isLgl/>
      <w:lvlText w:val="%1.%2"/>
      <w:lvlJc w:val="left"/>
      <w:pPr>
        <w:ind w:left="1224" w:hanging="864"/>
      </w:pPr>
      <w:rPr>
        <w:rFonts w:eastAsiaTheme="majorEastAsia" w:cstheme="majorBidi" w:hint="default"/>
      </w:rPr>
    </w:lvl>
    <w:lvl w:ilvl="2">
      <w:start w:val="1"/>
      <w:numFmt w:val="decimal"/>
      <w:isLgl/>
      <w:lvlText w:val="%1.%2.%3"/>
      <w:lvlJc w:val="left"/>
      <w:pPr>
        <w:ind w:left="1224" w:hanging="864"/>
      </w:pPr>
      <w:rPr>
        <w:rFonts w:eastAsiaTheme="majorEastAsia" w:cstheme="majorBidi" w:hint="default"/>
      </w:rPr>
    </w:lvl>
    <w:lvl w:ilvl="3">
      <w:start w:val="1"/>
      <w:numFmt w:val="decimal"/>
      <w:isLgl/>
      <w:lvlText w:val="%1.%2.%3.%4"/>
      <w:lvlJc w:val="left"/>
      <w:pPr>
        <w:ind w:left="1440" w:hanging="1080"/>
      </w:pPr>
      <w:rPr>
        <w:rFonts w:eastAsiaTheme="majorEastAsia" w:cstheme="majorBidi" w:hint="default"/>
      </w:rPr>
    </w:lvl>
    <w:lvl w:ilvl="4">
      <w:start w:val="1"/>
      <w:numFmt w:val="decimal"/>
      <w:isLgl/>
      <w:lvlText w:val="%1.%2.%3.%4.%5"/>
      <w:lvlJc w:val="left"/>
      <w:pPr>
        <w:ind w:left="1440" w:hanging="1080"/>
      </w:pPr>
      <w:rPr>
        <w:rFonts w:eastAsiaTheme="majorEastAsia" w:cstheme="majorBidi" w:hint="default"/>
      </w:rPr>
    </w:lvl>
    <w:lvl w:ilvl="5">
      <w:start w:val="1"/>
      <w:numFmt w:val="decimal"/>
      <w:isLgl/>
      <w:lvlText w:val="%1.%2.%3.%4.%5.%6"/>
      <w:lvlJc w:val="left"/>
      <w:pPr>
        <w:ind w:left="1800" w:hanging="1440"/>
      </w:pPr>
      <w:rPr>
        <w:rFonts w:eastAsiaTheme="majorEastAsia" w:cstheme="majorBidi" w:hint="default"/>
      </w:rPr>
    </w:lvl>
    <w:lvl w:ilvl="6">
      <w:start w:val="1"/>
      <w:numFmt w:val="decimal"/>
      <w:isLgl/>
      <w:lvlText w:val="%1.%2.%3.%4.%5.%6.%7"/>
      <w:lvlJc w:val="left"/>
      <w:pPr>
        <w:ind w:left="2160" w:hanging="1800"/>
      </w:pPr>
      <w:rPr>
        <w:rFonts w:eastAsiaTheme="majorEastAsia" w:cstheme="majorBidi" w:hint="default"/>
      </w:rPr>
    </w:lvl>
    <w:lvl w:ilvl="7">
      <w:start w:val="1"/>
      <w:numFmt w:val="decimal"/>
      <w:isLgl/>
      <w:lvlText w:val="%1.%2.%3.%4.%5.%6.%7.%8"/>
      <w:lvlJc w:val="left"/>
      <w:pPr>
        <w:ind w:left="2160" w:hanging="1800"/>
      </w:pPr>
      <w:rPr>
        <w:rFonts w:eastAsiaTheme="majorEastAsia" w:cstheme="majorBidi" w:hint="default"/>
      </w:rPr>
    </w:lvl>
    <w:lvl w:ilvl="8">
      <w:start w:val="1"/>
      <w:numFmt w:val="decimal"/>
      <w:isLgl/>
      <w:lvlText w:val="%1.%2.%3.%4.%5.%6.%7.%8.%9"/>
      <w:lvlJc w:val="left"/>
      <w:pPr>
        <w:ind w:left="2520" w:hanging="2160"/>
      </w:pPr>
      <w:rPr>
        <w:rFonts w:eastAsiaTheme="majorEastAsia" w:cstheme="majorBidi" w:hint="default"/>
      </w:rPr>
    </w:lvl>
  </w:abstractNum>
  <w:abstractNum w:abstractNumId="3" w15:restartNumberingAfterBreak="0">
    <w:nsid w:val="2BF9210C"/>
    <w:multiLevelType w:val="hybridMultilevel"/>
    <w:tmpl w:val="1E5894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EAE76AA"/>
    <w:multiLevelType w:val="hybridMultilevel"/>
    <w:tmpl w:val="4A2A8DAA"/>
    <w:lvl w:ilvl="0" w:tplc="8F265134">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FA736E"/>
    <w:multiLevelType w:val="hybridMultilevel"/>
    <w:tmpl w:val="FA287C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2C16429"/>
    <w:multiLevelType w:val="hybridMultilevel"/>
    <w:tmpl w:val="9D0A3A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8D62E0C"/>
    <w:multiLevelType w:val="hybridMultilevel"/>
    <w:tmpl w:val="1248A0D6"/>
    <w:lvl w:ilvl="0" w:tplc="4688365A">
      <w:start w:val="1"/>
      <w:numFmt w:val="decimal"/>
      <w:pStyle w:val="Paragraphnumbered"/>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0DA0193"/>
    <w:multiLevelType w:val="hybridMultilevel"/>
    <w:tmpl w:val="1FEE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5974A1E"/>
    <w:multiLevelType w:val="hybridMultilevel"/>
    <w:tmpl w:val="38C2B2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7CC080B"/>
    <w:multiLevelType w:val="hybridMultilevel"/>
    <w:tmpl w:val="9448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E12AA6"/>
    <w:multiLevelType w:val="hybridMultilevel"/>
    <w:tmpl w:val="C9A44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FB2DB2"/>
    <w:multiLevelType w:val="hybridMultilevel"/>
    <w:tmpl w:val="11C645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FAA7E17"/>
    <w:multiLevelType w:val="multilevel"/>
    <w:tmpl w:val="076066CA"/>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4"/>
  </w:num>
  <w:num w:numId="3">
    <w:abstractNumId w:val="7"/>
  </w:num>
  <w:num w:numId="4">
    <w:abstractNumId w:val="6"/>
  </w:num>
  <w:num w:numId="5">
    <w:abstractNumId w:val="12"/>
  </w:num>
  <w:num w:numId="6">
    <w:abstractNumId w:val="3"/>
  </w:num>
  <w:num w:numId="7">
    <w:abstractNumId w:val="9"/>
  </w:num>
  <w:num w:numId="8">
    <w:abstractNumId w:val="5"/>
  </w:num>
  <w:num w:numId="9">
    <w:abstractNumId w:val="7"/>
  </w:num>
  <w:num w:numId="10">
    <w:abstractNumId w:val="2"/>
  </w:num>
  <w:num w:numId="11">
    <w:abstractNumId w:val="0"/>
  </w:num>
  <w:num w:numId="12">
    <w:abstractNumId w:val="13"/>
  </w:num>
  <w:num w:numId="13">
    <w:abstractNumId w:val="10"/>
  </w:num>
  <w:num w:numId="14">
    <w:abstractNumId w:val="11"/>
  </w:num>
  <w:num w:numId="15">
    <w:abstractNumId w:val="1"/>
  </w:num>
  <w:num w:numId="16">
    <w:abstractNumId w:val="8"/>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2NTI3MzUEEkCkpKMUnFpcnJmfB1JgVgsAAMlOJiwAAAA="/>
  </w:docVars>
  <w:rsids>
    <w:rsidRoot w:val="001844C5"/>
    <w:rsid w:val="00007B51"/>
    <w:rsid w:val="00016375"/>
    <w:rsid w:val="00031CE2"/>
    <w:rsid w:val="00034E6A"/>
    <w:rsid w:val="00035487"/>
    <w:rsid w:val="00037952"/>
    <w:rsid w:val="0004592B"/>
    <w:rsid w:val="0005428D"/>
    <w:rsid w:val="00074F93"/>
    <w:rsid w:val="000757B6"/>
    <w:rsid w:val="00083015"/>
    <w:rsid w:val="00083065"/>
    <w:rsid w:val="000863AB"/>
    <w:rsid w:val="0009357B"/>
    <w:rsid w:val="000A3B79"/>
    <w:rsid w:val="000B127F"/>
    <w:rsid w:val="000C2675"/>
    <w:rsid w:val="000D7F0B"/>
    <w:rsid w:val="00103396"/>
    <w:rsid w:val="00111152"/>
    <w:rsid w:val="00115890"/>
    <w:rsid w:val="00120FCD"/>
    <w:rsid w:val="00130DFE"/>
    <w:rsid w:val="00161BA8"/>
    <w:rsid w:val="00162D92"/>
    <w:rsid w:val="00166235"/>
    <w:rsid w:val="0017075A"/>
    <w:rsid w:val="0017132A"/>
    <w:rsid w:val="001844C5"/>
    <w:rsid w:val="001B02B6"/>
    <w:rsid w:val="001C31F3"/>
    <w:rsid w:val="001D194B"/>
    <w:rsid w:val="001E77A4"/>
    <w:rsid w:val="001E7E20"/>
    <w:rsid w:val="001F5D97"/>
    <w:rsid w:val="00203AAD"/>
    <w:rsid w:val="0021026E"/>
    <w:rsid w:val="0021044E"/>
    <w:rsid w:val="00210BC1"/>
    <w:rsid w:val="00215C75"/>
    <w:rsid w:val="002201E6"/>
    <w:rsid w:val="00227549"/>
    <w:rsid w:val="00256D25"/>
    <w:rsid w:val="0027425D"/>
    <w:rsid w:val="00283265"/>
    <w:rsid w:val="002A34C7"/>
    <w:rsid w:val="002B56F3"/>
    <w:rsid w:val="002D148F"/>
    <w:rsid w:val="002D2E50"/>
    <w:rsid w:val="002F1D65"/>
    <w:rsid w:val="00300093"/>
    <w:rsid w:val="00330609"/>
    <w:rsid w:val="00331975"/>
    <w:rsid w:val="003352FE"/>
    <w:rsid w:val="0034085A"/>
    <w:rsid w:val="00356D15"/>
    <w:rsid w:val="00380DAA"/>
    <w:rsid w:val="003813E9"/>
    <w:rsid w:val="003B37ED"/>
    <w:rsid w:val="003C1105"/>
    <w:rsid w:val="003D23ED"/>
    <w:rsid w:val="003E7193"/>
    <w:rsid w:val="003F520A"/>
    <w:rsid w:val="004156E8"/>
    <w:rsid w:val="0043009E"/>
    <w:rsid w:val="00441CAB"/>
    <w:rsid w:val="00451D2A"/>
    <w:rsid w:val="00451EA2"/>
    <w:rsid w:val="0048502D"/>
    <w:rsid w:val="004A34F4"/>
    <w:rsid w:val="004C4B3E"/>
    <w:rsid w:val="004D1894"/>
    <w:rsid w:val="004F63E6"/>
    <w:rsid w:val="005211E2"/>
    <w:rsid w:val="00522663"/>
    <w:rsid w:val="005353A1"/>
    <w:rsid w:val="00536957"/>
    <w:rsid w:val="00536B68"/>
    <w:rsid w:val="0054315B"/>
    <w:rsid w:val="00543458"/>
    <w:rsid w:val="005761F5"/>
    <w:rsid w:val="005818A5"/>
    <w:rsid w:val="005822A6"/>
    <w:rsid w:val="0058373C"/>
    <w:rsid w:val="00584BFC"/>
    <w:rsid w:val="00594E27"/>
    <w:rsid w:val="0059725F"/>
    <w:rsid w:val="005973AC"/>
    <w:rsid w:val="005A3AE1"/>
    <w:rsid w:val="005A6AA7"/>
    <w:rsid w:val="005A7546"/>
    <w:rsid w:val="005B6397"/>
    <w:rsid w:val="005C2434"/>
    <w:rsid w:val="005C336F"/>
    <w:rsid w:val="005D5114"/>
    <w:rsid w:val="00605B29"/>
    <w:rsid w:val="006077AD"/>
    <w:rsid w:val="00613D86"/>
    <w:rsid w:val="00652589"/>
    <w:rsid w:val="006719A0"/>
    <w:rsid w:val="006A2B8A"/>
    <w:rsid w:val="006D148B"/>
    <w:rsid w:val="006D21FF"/>
    <w:rsid w:val="006E20A1"/>
    <w:rsid w:val="006F08BE"/>
    <w:rsid w:val="00721C83"/>
    <w:rsid w:val="00780CA1"/>
    <w:rsid w:val="00796EFD"/>
    <w:rsid w:val="007A63B4"/>
    <w:rsid w:val="007B2F5E"/>
    <w:rsid w:val="007B6C85"/>
    <w:rsid w:val="007C21A9"/>
    <w:rsid w:val="007C7AC4"/>
    <w:rsid w:val="007E7F28"/>
    <w:rsid w:val="00801DEE"/>
    <w:rsid w:val="00802B05"/>
    <w:rsid w:val="0082339B"/>
    <w:rsid w:val="00850BB6"/>
    <w:rsid w:val="008512F4"/>
    <w:rsid w:val="00863B5D"/>
    <w:rsid w:val="00871064"/>
    <w:rsid w:val="008768D0"/>
    <w:rsid w:val="008905CE"/>
    <w:rsid w:val="0089642E"/>
    <w:rsid w:val="008964BA"/>
    <w:rsid w:val="00896A6F"/>
    <w:rsid w:val="008A0D9A"/>
    <w:rsid w:val="008A13CD"/>
    <w:rsid w:val="008A4DDF"/>
    <w:rsid w:val="008B105D"/>
    <w:rsid w:val="008C0379"/>
    <w:rsid w:val="008E4EA6"/>
    <w:rsid w:val="008F2807"/>
    <w:rsid w:val="00915445"/>
    <w:rsid w:val="00926ACC"/>
    <w:rsid w:val="00940501"/>
    <w:rsid w:val="00942E02"/>
    <w:rsid w:val="00952D8E"/>
    <w:rsid w:val="009A0DBC"/>
    <w:rsid w:val="009A174F"/>
    <w:rsid w:val="009A20CE"/>
    <w:rsid w:val="009B71F6"/>
    <w:rsid w:val="009C3935"/>
    <w:rsid w:val="009C3BBA"/>
    <w:rsid w:val="009F3A41"/>
    <w:rsid w:val="009F5779"/>
    <w:rsid w:val="00A13DD4"/>
    <w:rsid w:val="00A31936"/>
    <w:rsid w:val="00A35016"/>
    <w:rsid w:val="00A445FF"/>
    <w:rsid w:val="00A459F0"/>
    <w:rsid w:val="00A573C6"/>
    <w:rsid w:val="00A73418"/>
    <w:rsid w:val="00A92D53"/>
    <w:rsid w:val="00AD46AF"/>
    <w:rsid w:val="00AE23D7"/>
    <w:rsid w:val="00B06666"/>
    <w:rsid w:val="00B62A64"/>
    <w:rsid w:val="00B676D2"/>
    <w:rsid w:val="00B72869"/>
    <w:rsid w:val="00B855BE"/>
    <w:rsid w:val="00B92323"/>
    <w:rsid w:val="00B938AC"/>
    <w:rsid w:val="00BC0E81"/>
    <w:rsid w:val="00BE4797"/>
    <w:rsid w:val="00C07925"/>
    <w:rsid w:val="00C1410C"/>
    <w:rsid w:val="00C151C4"/>
    <w:rsid w:val="00C24321"/>
    <w:rsid w:val="00C42716"/>
    <w:rsid w:val="00C42740"/>
    <w:rsid w:val="00C43D9B"/>
    <w:rsid w:val="00C753BC"/>
    <w:rsid w:val="00C81CC1"/>
    <w:rsid w:val="00C83969"/>
    <w:rsid w:val="00C93FB4"/>
    <w:rsid w:val="00CA3E0C"/>
    <w:rsid w:val="00CB1335"/>
    <w:rsid w:val="00CC340F"/>
    <w:rsid w:val="00CD02A0"/>
    <w:rsid w:val="00CD62A2"/>
    <w:rsid w:val="00CD6AB0"/>
    <w:rsid w:val="00CD75E1"/>
    <w:rsid w:val="00CE0714"/>
    <w:rsid w:val="00CE1123"/>
    <w:rsid w:val="00CF4D7E"/>
    <w:rsid w:val="00CF6756"/>
    <w:rsid w:val="00D10327"/>
    <w:rsid w:val="00D4403A"/>
    <w:rsid w:val="00D57274"/>
    <w:rsid w:val="00D95018"/>
    <w:rsid w:val="00DA4148"/>
    <w:rsid w:val="00DA795E"/>
    <w:rsid w:val="00DB68E9"/>
    <w:rsid w:val="00DF2641"/>
    <w:rsid w:val="00DF7631"/>
    <w:rsid w:val="00E104FD"/>
    <w:rsid w:val="00E121BB"/>
    <w:rsid w:val="00E20966"/>
    <w:rsid w:val="00E522D2"/>
    <w:rsid w:val="00E61FB7"/>
    <w:rsid w:val="00E73AEB"/>
    <w:rsid w:val="00E9758E"/>
    <w:rsid w:val="00EA17C5"/>
    <w:rsid w:val="00EB4375"/>
    <w:rsid w:val="00EC0A21"/>
    <w:rsid w:val="00ED38A5"/>
    <w:rsid w:val="00ED5633"/>
    <w:rsid w:val="00EE6FC4"/>
    <w:rsid w:val="00EF2402"/>
    <w:rsid w:val="00EF5A54"/>
    <w:rsid w:val="00F049D4"/>
    <w:rsid w:val="00F07F59"/>
    <w:rsid w:val="00F275A2"/>
    <w:rsid w:val="00F35505"/>
    <w:rsid w:val="00F45546"/>
    <w:rsid w:val="00F52F99"/>
    <w:rsid w:val="00F62138"/>
    <w:rsid w:val="00F71960"/>
    <w:rsid w:val="00F74799"/>
    <w:rsid w:val="00F834C6"/>
    <w:rsid w:val="00F8437C"/>
    <w:rsid w:val="00FA459F"/>
    <w:rsid w:val="00FC1534"/>
    <w:rsid w:val="00FC20DC"/>
    <w:rsid w:val="00FD6F3B"/>
    <w:rsid w:val="00FD77A6"/>
    <w:rsid w:val="00FF1E6A"/>
    <w:rsid w:val="00FF45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0FC51"/>
  <w15:chartTrackingRefBased/>
  <w15:docId w15:val="{216B9C13-A4B6-4EF1-8172-C998562D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1E2"/>
    <w:pPr>
      <w:spacing w:line="360" w:lineRule="auto"/>
      <w:jc w:val="both"/>
    </w:pPr>
    <w:rPr>
      <w:rFonts w:ascii="Arial" w:hAnsi="Arial"/>
      <w:sz w:val="24"/>
    </w:rPr>
  </w:style>
  <w:style w:type="paragraph" w:styleId="Heading1">
    <w:name w:val="heading 1"/>
    <w:basedOn w:val="Normal"/>
    <w:next w:val="Normal"/>
    <w:link w:val="Heading1Char"/>
    <w:uiPriority w:val="9"/>
    <w:qFormat/>
    <w:rsid w:val="008A0D9A"/>
    <w:pPr>
      <w:keepNext/>
      <w:keepLines/>
      <w:numPr>
        <w:numId w:val="1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31975"/>
    <w:pPr>
      <w:keepNext/>
      <w:keepLines/>
      <w:numPr>
        <w:ilvl w:val="1"/>
        <w:numId w:val="12"/>
      </w:numPr>
      <w:spacing w:before="40" w:after="0"/>
      <w:ind w:left="1296"/>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D148B"/>
    <w:pPr>
      <w:keepNext/>
      <w:keepLines/>
      <w:numPr>
        <w:ilvl w:val="2"/>
        <w:numId w:val="12"/>
      </w:numPr>
      <w:spacing w:before="40" w:after="0"/>
      <w:ind w:left="216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31975"/>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31975"/>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31975"/>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31975"/>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31975"/>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1975"/>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844C5"/>
    <w:pPr>
      <w:spacing w:before="60" w:after="0" w:line="240" w:lineRule="auto"/>
    </w:pPr>
    <w:rPr>
      <w:rFonts w:eastAsia="Times New Roman" w:cs="Times New Roman"/>
      <w:szCs w:val="20"/>
    </w:rPr>
  </w:style>
  <w:style w:type="paragraph" w:customStyle="1" w:styleId="Paragraphnumbered">
    <w:name w:val="Paragraph numbered"/>
    <w:basedOn w:val="Paragraph"/>
    <w:rsid w:val="001844C5"/>
    <w:pPr>
      <w:numPr>
        <w:numId w:val="1"/>
      </w:numPr>
    </w:pPr>
  </w:style>
  <w:style w:type="paragraph" w:styleId="Header">
    <w:name w:val="header"/>
    <w:basedOn w:val="Normal"/>
    <w:link w:val="HeaderChar"/>
    <w:uiPriority w:val="99"/>
    <w:unhideWhenUsed/>
    <w:rsid w:val="00AD46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6AF"/>
  </w:style>
  <w:style w:type="paragraph" w:styleId="Footer">
    <w:name w:val="footer"/>
    <w:basedOn w:val="Normal"/>
    <w:link w:val="FooterChar"/>
    <w:uiPriority w:val="99"/>
    <w:unhideWhenUsed/>
    <w:rsid w:val="00AD46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6AF"/>
  </w:style>
  <w:style w:type="paragraph" w:styleId="ListParagraph">
    <w:name w:val="List Paragraph"/>
    <w:basedOn w:val="Normal"/>
    <w:uiPriority w:val="34"/>
    <w:qFormat/>
    <w:rsid w:val="00C42740"/>
    <w:pPr>
      <w:ind w:left="720"/>
      <w:contextualSpacing/>
    </w:pPr>
  </w:style>
  <w:style w:type="character" w:customStyle="1" w:styleId="Heading1Char">
    <w:name w:val="Heading 1 Char"/>
    <w:basedOn w:val="DefaultParagraphFont"/>
    <w:link w:val="Heading1"/>
    <w:uiPriority w:val="9"/>
    <w:rsid w:val="008A0D9A"/>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331975"/>
    <w:rPr>
      <w:rFonts w:ascii="Arial" w:eastAsiaTheme="majorEastAsia" w:hAnsi="Arial" w:cstheme="majorBidi"/>
      <w:b/>
      <w:sz w:val="26"/>
      <w:szCs w:val="26"/>
    </w:rPr>
  </w:style>
  <w:style w:type="paragraph" w:styleId="Title">
    <w:name w:val="Title"/>
    <w:basedOn w:val="Normal"/>
    <w:next w:val="Normal"/>
    <w:link w:val="TitleChar"/>
    <w:uiPriority w:val="10"/>
    <w:qFormat/>
    <w:rsid w:val="008A0D9A"/>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D9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B56F3"/>
    <w:pPr>
      <w:numPr>
        <w:numId w:val="0"/>
      </w:num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2B56F3"/>
    <w:pPr>
      <w:spacing w:after="100"/>
    </w:pPr>
  </w:style>
  <w:style w:type="paragraph" w:styleId="TOC2">
    <w:name w:val="toc 2"/>
    <w:basedOn w:val="Normal"/>
    <w:next w:val="Normal"/>
    <w:autoRedefine/>
    <w:uiPriority w:val="39"/>
    <w:unhideWhenUsed/>
    <w:rsid w:val="002B56F3"/>
    <w:pPr>
      <w:spacing w:after="100"/>
      <w:ind w:left="240"/>
    </w:pPr>
  </w:style>
  <w:style w:type="character" w:styleId="Hyperlink">
    <w:name w:val="Hyperlink"/>
    <w:basedOn w:val="DefaultParagraphFont"/>
    <w:uiPriority w:val="99"/>
    <w:unhideWhenUsed/>
    <w:rsid w:val="002B56F3"/>
    <w:rPr>
      <w:color w:val="0563C1" w:themeColor="hyperlink"/>
      <w:u w:val="single"/>
    </w:rPr>
  </w:style>
  <w:style w:type="character" w:customStyle="1" w:styleId="Heading3Char">
    <w:name w:val="Heading 3 Char"/>
    <w:basedOn w:val="DefaultParagraphFont"/>
    <w:link w:val="Heading3"/>
    <w:uiPriority w:val="9"/>
    <w:rsid w:val="006D148B"/>
    <w:rPr>
      <w:rFonts w:ascii="Arial" w:eastAsiaTheme="majorEastAsia" w:hAnsi="Arial" w:cstheme="majorBidi"/>
      <w:b/>
      <w:sz w:val="24"/>
      <w:szCs w:val="24"/>
    </w:rPr>
  </w:style>
  <w:style w:type="character" w:customStyle="1" w:styleId="Heading4Char">
    <w:name w:val="Heading 4 Char"/>
    <w:basedOn w:val="DefaultParagraphFont"/>
    <w:link w:val="Heading4"/>
    <w:uiPriority w:val="9"/>
    <w:semiHidden/>
    <w:rsid w:val="0033197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3197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3197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3197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319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197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D148F"/>
    <w:pPr>
      <w:spacing w:after="200" w:line="240" w:lineRule="auto"/>
      <w:jc w:val="center"/>
    </w:pPr>
    <w:rPr>
      <w:i/>
      <w:iCs/>
      <w:sz w:val="18"/>
      <w:szCs w:val="18"/>
    </w:rPr>
  </w:style>
  <w:style w:type="table" w:styleId="TableGrid">
    <w:name w:val="Table Grid"/>
    <w:basedOn w:val="TableNormal"/>
    <w:uiPriority w:val="59"/>
    <w:rsid w:val="00356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8768D0"/>
    <w:pPr>
      <w:spacing w:after="100"/>
      <w:ind w:left="480"/>
    </w:pPr>
  </w:style>
  <w:style w:type="paragraph" w:styleId="Bibliography">
    <w:name w:val="Bibliography"/>
    <w:basedOn w:val="Normal"/>
    <w:next w:val="Normal"/>
    <w:uiPriority w:val="37"/>
    <w:unhideWhenUsed/>
    <w:rsid w:val="00926ACC"/>
    <w:pPr>
      <w:tabs>
        <w:tab w:val="left" w:pos="384"/>
      </w:tabs>
      <w:spacing w:after="0" w:line="240" w:lineRule="auto"/>
      <w:ind w:left="384" w:hanging="384"/>
    </w:pPr>
  </w:style>
  <w:style w:type="paragraph" w:styleId="TableofFigures">
    <w:name w:val="table of figures"/>
    <w:basedOn w:val="Normal"/>
    <w:next w:val="Normal"/>
    <w:uiPriority w:val="99"/>
    <w:unhideWhenUsed/>
    <w:rsid w:val="003D23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029A3-BCD4-40D4-A874-2A82FEBC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3415</TotalTime>
  <Pages>21</Pages>
  <Words>10237</Words>
  <Characters>58352</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Thite</dc:creator>
  <cp:keywords/>
  <dc:description/>
  <cp:lastModifiedBy>nick muir</cp:lastModifiedBy>
  <cp:revision>54</cp:revision>
  <cp:lastPrinted>2016-01-20T10:15:00Z</cp:lastPrinted>
  <dcterms:created xsi:type="dcterms:W3CDTF">2022-03-11T13:19:00Z</dcterms:created>
  <dcterms:modified xsi:type="dcterms:W3CDTF">2022-03-14T16:33:00Z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id="DbCyIvVj"/&gt;&lt;style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