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7.0 -->
  <w:body>
    <w:p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vi-VN" w:eastAsia="en-US" w:bidi="ar-SA"/>
        </w:rPr>
      </w:pPr>
      <w:r>
        <w:rPr>
          <w:rFonts w:eastAsia="Calibri"/>
          <w:b/>
          <w:color w:val="FF0000"/>
          <w:szCs w:val="22"/>
          <w:lang w:val="vi-VN" w:eastAsia="en-US" w:bidi="ar-SA"/>
        </w:rPr>
        <w:t>Evaluation Only. Created with Aspose.Words. Copyright 2003-2023 Aspose Pty Ltd.</w:t>
      </w:r>
    </w:p>
    <w:p w:rsidR="00543D0B" w:rsidP="00543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  <w:r>
        <w:rPr>
          <w:rFonts w:eastAsia="Calibri"/>
          <w:color w:val="000000"/>
          <w:sz w:val="26"/>
          <w:szCs w:val="22"/>
          <w:lang w:val="en-US" w:eastAsia="en-US" w:bidi="ar-SA"/>
        </w:rPr>
        <w:t>Họ và tên:</w:t>
      </w:r>
      <w:r w:rsidR="003D61EF">
        <w:rPr>
          <w:rFonts w:eastAsia="Calibri"/>
          <w:color w:val="000000"/>
          <w:sz w:val="26"/>
          <w:szCs w:val="22"/>
          <w:lang w:val="en-US" w:eastAsia="en-US" w:bidi="ar-SA"/>
        </w:rPr>
        <w:t xml:space="preserve"> Nguyễn Trọng Nguyễn</w:t>
      </w:r>
    </w:p>
    <w:p w:rsidR="00543D0B" w:rsidP="00543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  <w:r>
        <w:rPr>
          <w:rFonts w:eastAsia="Calibri"/>
          <w:color w:val="000000"/>
          <w:sz w:val="26"/>
          <w:szCs w:val="22"/>
          <w:lang w:val="en-US" w:eastAsia="en-US" w:bidi="ar-SA"/>
        </w:rPr>
        <w:t>MSSV:</w:t>
      </w:r>
      <w:r w:rsidR="003D61EF">
        <w:rPr>
          <w:rFonts w:eastAsia="Calibri"/>
          <w:color w:val="000000"/>
          <w:sz w:val="26"/>
          <w:szCs w:val="22"/>
          <w:lang w:val="en-US" w:eastAsia="en-US" w:bidi="ar-SA"/>
        </w:rPr>
        <w:t>20200283</w:t>
      </w:r>
    </w:p>
    <w:p w:rsidR="00543D0B" w:rsidP="00543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  <w:r>
        <w:rPr>
          <w:rFonts w:eastAsia="Calibri"/>
          <w:color w:val="000000"/>
          <w:sz w:val="26"/>
          <w:szCs w:val="22"/>
          <w:lang w:val="en-US" w:eastAsia="en-US" w:bidi="ar-SA"/>
        </w:rPr>
        <w:t>Lớp:</w:t>
      </w:r>
      <w:r w:rsidR="00F36D0A">
        <w:rPr>
          <w:rFonts w:eastAsia="Calibri"/>
          <w:color w:val="000000"/>
          <w:sz w:val="26"/>
          <w:szCs w:val="22"/>
          <w:lang w:val="en-US" w:eastAsia="en-US" w:bidi="ar-SA"/>
        </w:rPr>
        <w:t xml:space="preserve"> 20dientu</w:t>
      </w:r>
    </w:p>
    <w:p w:rsidR="00543D0B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</w:p>
    <w:p w:rsidR="00CC1BD4" w:rsidP="00543D0B">
      <w:pPr>
        <w:spacing w:after="209" w:line="270" w:lineRule="auto"/>
        <w:ind w:left="10" w:hanging="10"/>
        <w:jc w:val="center"/>
        <w:rPr>
          <w:rFonts w:eastAsia="Calibri"/>
          <w:b/>
          <w:bCs/>
          <w:color w:val="000000"/>
          <w:sz w:val="32"/>
          <w:szCs w:val="28"/>
          <w:lang w:val="en-US" w:eastAsia="en-US" w:bidi="ar-SA"/>
        </w:rPr>
      </w:pPr>
      <w:r>
        <w:rPr>
          <w:rFonts w:eastAsia="Calibri"/>
          <w:color w:val="000000"/>
          <w:sz w:val="26"/>
          <w:szCs w:val="22"/>
          <w:lang w:val="en-US" w:eastAsia="en-US" w:bidi="ar-SA"/>
        </w:rPr>
        <w:t xml:space="preserve">Lab </w:t>
      </w:r>
      <w:r w:rsidR="00746AB0">
        <w:rPr>
          <w:rFonts w:eastAsia="Calibri"/>
          <w:color w:val="000000"/>
          <w:sz w:val="26"/>
          <w:szCs w:val="22"/>
          <w:lang w:val="en-US" w:eastAsia="en-US" w:bidi="ar-SA"/>
        </w:rPr>
        <w:t>1</w:t>
      </w:r>
      <w:r>
        <w:rPr>
          <w:rFonts w:eastAsia="Calibri"/>
          <w:color w:val="000000"/>
          <w:sz w:val="26"/>
          <w:szCs w:val="22"/>
          <w:lang w:val="en-US" w:eastAsia="en-US" w:bidi="ar-SA"/>
        </w:rPr>
        <w:t xml:space="preserve">: </w:t>
      </w:r>
      <w:r w:rsidR="003D61EF">
        <w:rPr>
          <w:rFonts w:eastAsia="Calibri"/>
          <w:b/>
          <w:bCs/>
          <w:color w:val="000000"/>
          <w:sz w:val="32"/>
          <w:szCs w:val="28"/>
          <w:lang w:val="en-US" w:eastAsia="en-US" w:bidi="ar-SA"/>
        </w:rPr>
        <w:t>CLASS</w:t>
      </w:r>
    </w:p>
    <w:p w:rsidR="003D61EF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vi-VN" w:eastAsia="en-US" w:bidi="ar-SA"/>
        </w:rPr>
      </w:pPr>
      <w:r w:rsidRPr="00543D0B">
        <w:rPr>
          <w:rFonts w:eastAsia="Calibri"/>
          <w:b/>
          <w:bCs/>
          <w:color w:val="000000"/>
          <w:sz w:val="26"/>
          <w:szCs w:val="22"/>
          <w:lang w:val="en-US" w:eastAsia="en-US" w:bidi="ar-SA"/>
        </w:rPr>
        <w:t>Bài 1:</w:t>
      </w:r>
      <w:r w:rsidRPr="003D61EF">
        <w:rPr>
          <w:rFonts w:eastAsia="Calibri"/>
          <w:color w:val="000000"/>
          <w:sz w:val="26"/>
          <w:szCs w:val="22"/>
          <w:lang w:val="vi-VN" w:eastAsia="en-US" w:bidi="ar-SA"/>
        </w:rPr>
        <w:t xml:space="preserve"> </w:t>
      </w:r>
      <w:r>
        <w:rPr>
          <w:rFonts w:eastAsia="Calibri"/>
          <w:color w:val="000000"/>
          <w:sz w:val="26"/>
          <w:szCs w:val="22"/>
          <w:lang w:val="vi-VN" w:eastAsia="en-US" w:bidi="ar-SA"/>
        </w:rPr>
        <w:t xml:space="preserve">Tạo một console project, sau đó add một file class mới tên UserInformation.cs. Viết class UserInformation gồm: </w:t>
      </w:r>
    </w:p>
    <w:p w:rsidR="003D61EF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vi-VN" w:eastAsia="en-US" w:bidi="ar-SA"/>
        </w:rPr>
      </w:pPr>
      <w:r>
        <w:rPr>
          <w:rFonts w:eastAsia="Calibri"/>
          <w:color w:val="000000"/>
          <w:sz w:val="26"/>
          <w:szCs w:val="22"/>
          <w:lang w:val="vi-VN" w:eastAsia="en-US" w:bidi="ar-SA"/>
        </w:rPr>
        <w:t xml:space="preserve">• Field public string userName để lưu tên của user. </w:t>
      </w:r>
    </w:p>
    <w:p w:rsidR="003D61EF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vi-VN" w:eastAsia="en-US" w:bidi="ar-SA"/>
        </w:rPr>
      </w:pPr>
      <w:r>
        <w:rPr>
          <w:rFonts w:eastAsia="Calibri"/>
          <w:color w:val="000000"/>
          <w:sz w:val="26"/>
          <w:szCs w:val="22"/>
          <w:lang w:val="vi-VN" w:eastAsia="en-US" w:bidi="ar-SA"/>
        </w:rPr>
        <w:t xml:space="preserve">• Field public int userAge để lưu tuổi của user. </w:t>
      </w:r>
    </w:p>
    <w:p w:rsidR="003D61EF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vi-VN" w:eastAsia="en-US" w:bidi="ar-SA"/>
        </w:rPr>
      </w:pPr>
      <w:r>
        <w:rPr>
          <w:rFonts w:eastAsia="Calibri"/>
          <w:color w:val="000000"/>
          <w:sz w:val="26"/>
          <w:szCs w:val="22"/>
          <w:lang w:val="vi-VN" w:eastAsia="en-US" w:bidi="ar-SA"/>
        </w:rPr>
        <w:t xml:space="preserve">• Field public uint userID để lưu identification number của user. </w:t>
      </w:r>
    </w:p>
    <w:p w:rsidR="003D61EF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vi-VN" w:eastAsia="en-US" w:bidi="ar-SA"/>
        </w:rPr>
      </w:pPr>
      <w:r>
        <w:rPr>
          <w:rFonts w:eastAsia="Calibri"/>
          <w:color w:val="000000"/>
          <w:sz w:val="26"/>
          <w:szCs w:val="22"/>
          <w:lang w:val="vi-VN" w:eastAsia="en-US" w:bidi="ar-SA"/>
        </w:rPr>
        <w:t xml:space="preserve">• Method public void GetUserInformation() để cho phép user nhập dữ liệu cho các field từ bàn phím. </w:t>
      </w:r>
    </w:p>
    <w:p w:rsidR="00543D0B" w:rsidRPr="00543D0B">
      <w:pPr>
        <w:spacing w:after="209" w:line="270" w:lineRule="auto"/>
        <w:ind w:left="10" w:hanging="10"/>
        <w:rPr>
          <w:rFonts w:eastAsia="Calibri"/>
          <w:b/>
          <w:bCs/>
          <w:color w:val="000000"/>
          <w:sz w:val="26"/>
          <w:szCs w:val="22"/>
          <w:lang w:val="en-US" w:eastAsia="en-US" w:bidi="ar-SA"/>
        </w:rPr>
      </w:pPr>
      <w:r>
        <w:rPr>
          <w:rFonts w:eastAsia="Calibri"/>
          <w:color w:val="000000"/>
          <w:sz w:val="26"/>
          <w:szCs w:val="22"/>
          <w:lang w:val="vi-VN" w:eastAsia="en-US" w:bidi="ar-SA"/>
        </w:rPr>
        <w:t>• Method public void PrintUserInformation() để hiển thị cùng lúc các field ra console window</w:t>
      </w:r>
    </w:p>
    <w:p w:rsidR="00F36D0A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  <w:r>
        <w:rPr>
          <w:rFonts w:eastAsia="Calibri"/>
          <w:color w:val="000000"/>
          <w:sz w:val="26"/>
          <w:szCs w:val="22"/>
          <w:lang w:val="en-US" w:eastAsia="en-US" w:bidi="ar-SA"/>
        </w:rPr>
        <w:t>Code</w:t>
      </w:r>
      <w:r w:rsidR="003D61EF">
        <w:rPr>
          <w:rFonts w:eastAsia="Calibri"/>
          <w:color w:val="000000"/>
          <w:sz w:val="26"/>
          <w:szCs w:val="22"/>
          <w:lang w:val="en-US" w:eastAsia="en-US" w:bidi="ar-SA"/>
        </w:rPr>
        <w:t>:</w:t>
      </w:r>
    </w:p>
    <w:tbl>
      <w:tblPr>
        <w:tblStyle w:val="TableGrid"/>
        <w:tblW w:w="0" w:type="auto"/>
        <w:tblInd w:w="10" w:type="dxa"/>
        <w:tblLook w:val="04A0"/>
      </w:tblPr>
      <w:tblGrid>
        <w:gridCol w:w="9340"/>
      </w:tblGrid>
      <w:tr w:rsidTr="00F36D0A">
        <w:tblPrEx>
          <w:tblW w:w="0" w:type="auto"/>
          <w:tblInd w:w="10" w:type="dxa"/>
          <w:tblLook w:val="04A0"/>
        </w:tblPrEx>
        <w:tc>
          <w:tcPr>
            <w:tcW w:w="9350" w:type="dxa"/>
          </w:tcPr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System.Collections.Generic;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System.Linq;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System.Text;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System.Threading.Tasks;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namespace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lab1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internal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class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lang w:val="vi-VN"/>
              </w:rPr>
              <w:t>Program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static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void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Main(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string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[] args)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UserInformation userInformation1 =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new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UserInformation();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userInformation1.GetUserInformation();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userInformation1.PrinUserInformation();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Console.ReadLine();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}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}</w:t>
            </w:r>
          </w:p>
          <w:p w:rsidR="00F36D0A" w:rsidP="00F36D0A">
            <w:pPr>
              <w:spacing w:after="209" w:line="270" w:lineRule="auto"/>
              <w:ind w:left="0" w:firstLine="0"/>
              <w:rPr>
                <w:rFonts w:eastAsia="Calibri"/>
                <w:color w:val="000000"/>
                <w:sz w:val="26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}</w:t>
            </w:r>
          </w:p>
        </w:tc>
      </w:tr>
      <w:tr w:rsidTr="00F36D0A">
        <w:tblPrEx>
          <w:tblW w:w="0" w:type="auto"/>
          <w:tblInd w:w="10" w:type="dxa"/>
          <w:tblLook w:val="04A0"/>
        </w:tblPrEx>
        <w:tc>
          <w:tcPr>
            <w:tcW w:w="9350" w:type="dxa"/>
          </w:tcPr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System.Collections.Generic;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System.Linq;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System.Text;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System.Threading.Tasks;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namespace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lab1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internal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class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lang w:val="vi-VN"/>
              </w:rPr>
              <w:t>UserInformation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string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userName;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int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userAye;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uint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userID;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void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GetUserInformation()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Console.WriteLine(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>"nhap ten cua ban: "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userName = Console.ReadLine();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Console.WriteLine(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>"nhap tuoi cua ban: "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userAye =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int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.Parse(Console.ReadLine());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Console.WriteLine(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>"nhap id: "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userID =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uint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.Parse(Console.ReadLine());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}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void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PrinUserInformation()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Console.WriteLine(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 xml:space="preserve">$"ten: 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{userName}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 xml:space="preserve"> tuoi: 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{userAye}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 xml:space="preserve"> ID: 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{userID}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>"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}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}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}</w:t>
            </w:r>
          </w:p>
        </w:tc>
      </w:tr>
    </w:tbl>
    <w:p w:rsidR="00543D0B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</w:p>
    <w:p w:rsidR="003D61EF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</w:p>
    <w:p w:rsidR="00543D0B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</w:p>
    <w:p w:rsidR="00543D0B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  <w:r>
        <w:rPr>
          <w:rFonts w:eastAsia="Calibri"/>
          <w:color w:val="000000"/>
          <w:sz w:val="26"/>
          <w:szCs w:val="22"/>
          <w:lang w:val="en-US" w:eastAsia="en-US" w:bidi="ar-SA"/>
        </w:rPr>
        <w:t>Hình ảnh chụp kết quả</w:t>
      </w:r>
      <w:r w:rsidR="00F36D0A">
        <w:rPr>
          <w:rFonts w:eastAsia="Calibri"/>
          <w:color w:val="000000"/>
          <w:sz w:val="26"/>
          <w:szCs w:val="22"/>
          <w:lang w:val="en-US" w:eastAsia="en-US" w:bidi="ar-SA"/>
        </w:rPr>
        <w:t>:</w:t>
      </w:r>
    </w:p>
    <w:p w:rsidR="00F36D0A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  <w:r>
        <w:rPr>
          <w:noProof/>
        </w:rPr>
        <w:drawing>
          <wp:inline distT="0" distB="0" distL="0" distR="0">
            <wp:extent cx="5943600" cy="1300480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D0B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</w:p>
    <w:p w:rsidR="00865714" w:rsidP="00865714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vi-VN" w:eastAsia="en-US" w:bidi="ar-SA"/>
        </w:rPr>
      </w:pPr>
      <w:r w:rsidRPr="00543D0B">
        <w:rPr>
          <w:rFonts w:eastAsia="Calibri"/>
          <w:b/>
          <w:bCs/>
          <w:color w:val="000000"/>
          <w:sz w:val="26"/>
          <w:szCs w:val="22"/>
          <w:lang w:val="en-US" w:eastAsia="en-US" w:bidi="ar-SA"/>
        </w:rPr>
        <w:t>Bài 2</w:t>
      </w:r>
      <w:r>
        <w:rPr>
          <w:rFonts w:eastAsia="Calibri"/>
          <w:b/>
          <w:bCs/>
          <w:color w:val="000000"/>
          <w:sz w:val="26"/>
          <w:szCs w:val="22"/>
          <w:lang w:val="en-US" w:eastAsia="en-US" w:bidi="ar-SA"/>
        </w:rPr>
        <w:t xml:space="preserve">: </w:t>
      </w:r>
      <w:r>
        <w:rPr>
          <w:rFonts w:eastAsia="Calibri"/>
          <w:color w:val="000000"/>
          <w:sz w:val="26"/>
          <w:szCs w:val="22"/>
          <w:lang w:val="vi-VN" w:eastAsia="en-US" w:bidi="ar-SA"/>
        </w:rPr>
        <w:t xml:space="preserve">Tiếp tục trong lớp UserInfomation, tạo 1 hàm khởi tạo các giá trị cho userName, userAge và userID. </w:t>
      </w:r>
    </w:p>
    <w:p w:rsidR="00865714" w:rsidP="00865714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vi-VN" w:eastAsia="en-US" w:bidi="ar-SA"/>
        </w:rPr>
      </w:pPr>
      <w:r>
        <w:rPr>
          <w:rFonts w:eastAsia="Calibri"/>
          <w:color w:val="000000"/>
          <w:sz w:val="26"/>
          <w:szCs w:val="22"/>
          <w:lang w:val="vi-VN" w:eastAsia="en-US" w:bidi="ar-SA"/>
        </w:rPr>
        <w:t>• Tạo 3 đối tượng từ lớp UserInformation với tham số tùy chọn, đặt tên lần lượt là user1, user2, user3.</w:t>
      </w:r>
    </w:p>
    <w:p w:rsidR="00865714" w:rsidP="00865714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vi-VN" w:eastAsia="en-US" w:bidi="ar-SA"/>
        </w:rPr>
      </w:pPr>
      <w:r>
        <w:rPr>
          <w:rFonts w:eastAsia="Calibri"/>
          <w:color w:val="000000"/>
          <w:sz w:val="26"/>
          <w:szCs w:val="22"/>
          <w:lang w:val="vi-VN" w:eastAsia="en-US" w:bidi="ar-SA"/>
        </w:rPr>
        <w:t xml:space="preserve">• Tạo 1 list các đối tượng từ câu lệnh sau List users = new List() { user1, user2, user3 }; Đoạn code sau đây thực hiện sắp xếp in ra các đối tượng theo thứ tự tăng dần của list </w:t>
      </w:r>
      <w:r>
        <w:rPr>
          <w:rFonts w:eastAsia="Calibri"/>
          <w:color w:val="000000"/>
          <w:sz w:val="26"/>
          <w:szCs w:val="22"/>
          <w:lang w:val="vi-VN" w:eastAsia="en-US" w:bidi="ar-SA"/>
        </w:rPr>
        <w:t>UserInformation dựa vào userAge List sortedUsers = users.OrderBy(x =&gt; x.userAge).ToList(); Console.WriteLine(String.Join(Environment.NewLine, sortedUsers));</w:t>
      </w:r>
    </w:p>
    <w:p w:rsidR="00865714" w:rsidP="00865714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vi-VN" w:eastAsia="en-US" w:bidi="ar-SA"/>
        </w:rPr>
      </w:pPr>
      <w:r>
        <w:rPr>
          <w:rFonts w:eastAsia="Calibri"/>
          <w:color w:val="000000"/>
          <w:sz w:val="26"/>
          <w:szCs w:val="22"/>
          <w:lang w:val="vi-VN" w:eastAsia="en-US" w:bidi="ar-SA"/>
        </w:rPr>
        <w:t>• Thực hiện sắp xếp list giảm dần theo userID (sử dụng phương thức OrderByDescending) Lưu ý: Để in ra các field của các đối tượng UserInformation ta phải ghi đè phương thức ToString của lớp UserInformation như sau</w:t>
      </w:r>
    </w:p>
    <w:p w:rsidR="00865714" w:rsidP="00865714">
      <w:pPr>
        <w:spacing w:after="209" w:line="270" w:lineRule="auto"/>
        <w:ind w:left="10" w:hanging="10"/>
        <w:rPr>
          <w:rFonts w:eastAsia="Calibri"/>
          <w:b/>
          <w:bCs/>
          <w:color w:val="000000"/>
          <w:sz w:val="26"/>
          <w:szCs w:val="22"/>
          <w:lang w:val="en-US" w:eastAsia="en-US" w:bidi="ar-SA"/>
        </w:rPr>
      </w:pPr>
      <w:r>
        <w:rPr>
          <w:noProof/>
        </w:rPr>
        <w:drawing>
          <wp:inline distT="0" distB="0" distL="0" distR="0">
            <wp:extent cx="5943600" cy="915035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D0B" w:rsidP="00543D0B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  <w:r>
        <w:rPr>
          <w:rFonts w:eastAsia="Calibri"/>
          <w:color w:val="000000"/>
          <w:sz w:val="26"/>
          <w:szCs w:val="22"/>
          <w:lang w:val="en-US" w:eastAsia="en-US" w:bidi="ar-SA"/>
        </w:rPr>
        <w:t>Code</w:t>
      </w:r>
      <w:r w:rsidR="00F36D0A">
        <w:rPr>
          <w:rFonts w:eastAsia="Calibri"/>
          <w:color w:val="000000"/>
          <w:sz w:val="26"/>
          <w:szCs w:val="22"/>
          <w:lang w:val="en-US" w:eastAsia="en-US" w:bidi="ar-SA"/>
        </w:rPr>
        <w:t>:</w:t>
      </w:r>
    </w:p>
    <w:tbl>
      <w:tblPr>
        <w:tblStyle w:val="TableGrid"/>
        <w:tblW w:w="0" w:type="auto"/>
        <w:tblInd w:w="10" w:type="dxa"/>
        <w:tblLook w:val="04A0"/>
      </w:tblPr>
      <w:tblGrid>
        <w:gridCol w:w="9340"/>
      </w:tblGrid>
      <w:tr w:rsidTr="00F36D0A">
        <w:tblPrEx>
          <w:tblW w:w="0" w:type="auto"/>
          <w:tblInd w:w="10" w:type="dxa"/>
          <w:tblLook w:val="04A0"/>
        </w:tblPrEx>
        <w:tc>
          <w:tcPr>
            <w:tcW w:w="9350" w:type="dxa"/>
          </w:tcPr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System.Collections.Generic;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System.Linq;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System.Text;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System.Threading.Tasks;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namespace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lab1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internal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class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lang w:val="vi-VN"/>
              </w:rPr>
              <w:t>Program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static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void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Main(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string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[] args)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UserInformation userInformation1 =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new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UserInformation(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>"ABC"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, 19, 100);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UserInformation userInformation2 =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new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UserInformation(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>"ABCD"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, 18, 101);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UserInformation userInformation3 =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new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UserInformation(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>"ABCDE"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, 21, 102);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List&lt;UserInformation&gt; users =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new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List&lt;UserInformation&gt;() { userInformation1, userInformation2, userInformation3 };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List&lt;UserInformation&gt; sortedUsers = users.OrderBy(x =&gt; x.userAye).ToList();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Console.WriteLine(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string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.Join(Environment.NewLine, sortedUsers));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userInformation1.GetUserInformation();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userInformation1.PrinUserInformation();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Console.ReadLine();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}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}</w:t>
            </w:r>
          </w:p>
          <w:p w:rsidR="00F36D0A" w:rsidP="00F36D0A">
            <w:pPr>
              <w:spacing w:after="209" w:line="270" w:lineRule="auto"/>
              <w:ind w:left="0" w:firstLine="0"/>
              <w:rPr>
                <w:rFonts w:eastAsia="Calibri"/>
                <w:color w:val="000000"/>
                <w:sz w:val="26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}</w:t>
            </w:r>
          </w:p>
        </w:tc>
      </w:tr>
      <w:tr w:rsidTr="00F36D0A">
        <w:tblPrEx>
          <w:tblW w:w="0" w:type="auto"/>
          <w:tblInd w:w="10" w:type="dxa"/>
          <w:tblLook w:val="04A0"/>
        </w:tblPrEx>
        <w:tc>
          <w:tcPr>
            <w:tcW w:w="9350" w:type="dxa"/>
          </w:tcPr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System.Collections.Generic;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System.Linq;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System.Text;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System.Threading.Tasks;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namespace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lab1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internal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class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lang w:val="vi-VN"/>
              </w:rPr>
              <w:t>UserInformation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string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userName;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int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userAye;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uint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userID;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2B91AF"/>
                <w:sz w:val="19"/>
                <w:szCs w:val="19"/>
                <w:lang w:val="vi-VN"/>
              </w:rPr>
              <w:t>UserInformation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(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string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user,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int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userA,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uint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userId)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this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.userName = user;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this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.userAye = userA;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this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.userID = userId;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}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void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GetUserInformation()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Console.WriteLine(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>"nhap ten cua ban: "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userName = Console.ReadLine();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Console.WriteLine(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>"nhap tuoi cua ban: "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userAye =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int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.Parse(Console.ReadLine());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Console.WriteLine(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>"nhap id: "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userID =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uint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.Parse(Console.ReadLine());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}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void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PrinUserInformation()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Console.WriteLine(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 xml:space="preserve">$"ten: 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{userName}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 xml:space="preserve"> tuoi: 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{userAye}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 xml:space="preserve"> ID: 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{userID}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>"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);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}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public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override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string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ToString()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{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    </w:t>
            </w:r>
            <w:r>
              <w:rPr>
                <w:rFonts w:ascii="Cascadia Mono" w:eastAsia="Calibri" w:hAnsi="Cascadia Mono" w:cs="Cascadia Mono"/>
                <w:color w:val="0000FF"/>
                <w:sz w:val="19"/>
                <w:szCs w:val="19"/>
                <w:lang w:val="vi-VN"/>
              </w:rPr>
              <w:t>return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 xml:space="preserve">$"ten: 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{userName}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 xml:space="preserve"> tuoi: 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{userAye}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 xml:space="preserve"> ID: 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{userID}</w:t>
            </w:r>
            <w:r>
              <w:rPr>
                <w:rFonts w:ascii="Cascadia Mono" w:eastAsia="Calibri" w:hAnsi="Cascadia Mono" w:cs="Cascadia Mono"/>
                <w:color w:val="A31515"/>
                <w:sz w:val="19"/>
                <w:szCs w:val="19"/>
                <w:lang w:val="vi-VN"/>
              </w:rPr>
              <w:t>"</w:t>
            </w: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;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    }</w:t>
            </w:r>
          </w:p>
          <w:p w:rsid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 xml:space="preserve">    }</w:t>
            </w:r>
          </w:p>
          <w:p w:rsidR="00F36D0A" w:rsidRPr="00F36D0A" w:rsidP="00F36D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eastAsia="Calibri" w:hAnsi="Cascadia Mono" w:cs="Cascadia Mono"/>
                <w:color w:val="000000"/>
                <w:sz w:val="19"/>
                <w:szCs w:val="19"/>
                <w:lang w:val="vi-VN"/>
              </w:rPr>
              <w:t>}</w:t>
            </w:r>
          </w:p>
        </w:tc>
      </w:tr>
    </w:tbl>
    <w:p w:rsidR="00F36D0A" w:rsidP="00543D0B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</w:p>
    <w:p w:rsidR="00543D0B" w:rsidP="00543D0B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</w:p>
    <w:p w:rsidR="00543D0B" w:rsidP="00543D0B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  <w:r>
        <w:rPr>
          <w:rFonts w:eastAsia="Calibri"/>
          <w:color w:val="000000"/>
          <w:sz w:val="26"/>
          <w:szCs w:val="22"/>
          <w:lang w:val="en-US" w:eastAsia="en-US" w:bidi="ar-SA"/>
        </w:rPr>
        <w:t>Hình ảnh chụp kết quả</w:t>
      </w:r>
      <w:r w:rsidR="00F36D0A">
        <w:rPr>
          <w:rFonts w:eastAsia="Calibri"/>
          <w:color w:val="000000"/>
          <w:sz w:val="26"/>
          <w:szCs w:val="22"/>
          <w:lang w:val="en-US" w:eastAsia="en-US" w:bidi="ar-SA"/>
        </w:rPr>
        <w:t>:</w:t>
      </w:r>
    </w:p>
    <w:p w:rsidR="00F36D0A" w:rsidP="00543D0B">
      <w:pPr>
        <w:spacing w:after="209" w:line="270" w:lineRule="auto"/>
        <w:ind w:left="10" w:hanging="10"/>
        <w:rPr>
          <w:rFonts w:eastAsia="Calibri"/>
          <w:color w:val="000000"/>
          <w:sz w:val="26"/>
          <w:szCs w:val="22"/>
          <w:lang w:val="en-US" w:eastAsia="en-US" w:bidi="ar-SA"/>
        </w:rPr>
      </w:pPr>
      <w:r>
        <w:rPr>
          <w:noProof/>
        </w:rPr>
        <w:drawing>
          <wp:inline distT="0" distB="0" distL="0" distR="0">
            <wp:extent cx="5943600" cy="1481455"/>
            <wp:effectExtent l="0" t="0" r="0" b="444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D0B" w:rsidRPr="00543D0B">
      <w:pPr>
        <w:spacing w:after="209" w:line="270" w:lineRule="auto"/>
        <w:ind w:left="10" w:hanging="10"/>
        <w:rPr>
          <w:rFonts w:eastAsia="Calibri"/>
          <w:b/>
          <w:bCs/>
          <w:color w:val="000000"/>
          <w:sz w:val="26"/>
          <w:szCs w:val="22"/>
          <w:lang w:val="en-US" w:eastAsia="en-US" w:bidi="ar-SA"/>
        </w:rPr>
        <w:sectPr w:rsidSect="00301FA9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after="209" w:line="270" w:lineRule="auto"/>
        <w:ind w:left="10" w:hanging="10"/>
        <w:rPr>
          <w:rFonts w:eastAsiaTheme="minorHAnsi"/>
          <w:color w:val="000000"/>
          <w:sz w:val="26"/>
          <w:szCs w:val="22"/>
          <w:lang w:val="vi-VN" w:eastAsia="en-US" w:bidi="ar-SA"/>
        </w:rPr>
      </w:pPr>
      <w:r>
        <w:rPr>
          <w:rFonts w:eastAsiaTheme="minorHAnsi"/>
          <w:b/>
          <w:color w:val="FF0000"/>
          <w:szCs w:val="22"/>
          <w:lang w:val="vi-VN" w:eastAsia="en-US" w:bidi="ar-SA"/>
        </w:rPr>
        <w:t>Evaluation Only. Created with Aspose.Words. Copyright 2003-2023 Aspose Pty Ltd.</w:t>
      </w:r>
    </w:p>
    <w:p w:rsidR="00543D0B" w:rsidP="00543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9" w:line="270" w:lineRule="auto"/>
        <w:ind w:left="10" w:hanging="10"/>
        <w:rPr>
          <w:rFonts w:eastAsiaTheme="minorHAnsi"/>
          <w:color w:val="000000"/>
          <w:sz w:val="26"/>
          <w:szCs w:val="22"/>
          <w:lang w:val="en-US" w:eastAsia="en-US" w:bidi="ar-SA"/>
        </w:rPr>
      </w:pPr>
      <w:r>
        <w:rPr>
          <w:rFonts w:eastAsiaTheme="minorHAnsi"/>
          <w:color w:val="000000"/>
          <w:sz w:val="26"/>
          <w:szCs w:val="22"/>
          <w:lang w:val="en-US" w:eastAsia="en-US" w:bidi="ar-SA"/>
        </w:rPr>
        <w:t>Họ và tên:</w:t>
      </w:r>
      <w:r w:rsidR="00674B02">
        <w:rPr>
          <w:rFonts w:eastAsiaTheme="minorHAnsi"/>
          <w:color w:val="000000"/>
          <w:sz w:val="26"/>
          <w:szCs w:val="22"/>
          <w:lang w:val="en-US" w:eastAsia="en-US" w:bidi="ar-SA"/>
        </w:rPr>
        <w:t xml:space="preserve"> Nguyễn Trọng Nguyễn</w:t>
      </w:r>
    </w:p>
    <w:p w:rsidR="00543D0B" w:rsidP="00543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9" w:line="270" w:lineRule="auto"/>
        <w:ind w:left="10" w:hanging="10"/>
        <w:rPr>
          <w:rFonts w:eastAsiaTheme="minorHAnsi"/>
          <w:color w:val="000000"/>
          <w:sz w:val="26"/>
          <w:szCs w:val="22"/>
          <w:lang w:val="en-US" w:eastAsia="en-US" w:bidi="ar-SA"/>
        </w:rPr>
      </w:pPr>
      <w:r>
        <w:rPr>
          <w:rFonts w:eastAsiaTheme="minorHAnsi"/>
          <w:color w:val="000000"/>
          <w:sz w:val="26"/>
          <w:szCs w:val="22"/>
          <w:lang w:val="en-US" w:eastAsia="en-US" w:bidi="ar-SA"/>
        </w:rPr>
        <w:t>MSSV:</w:t>
      </w:r>
      <w:r w:rsidR="00674B02">
        <w:rPr>
          <w:rFonts w:eastAsiaTheme="minorHAnsi"/>
          <w:color w:val="000000"/>
          <w:sz w:val="26"/>
          <w:szCs w:val="22"/>
          <w:lang w:val="en-US" w:eastAsia="en-US" w:bidi="ar-SA"/>
        </w:rPr>
        <w:t xml:space="preserve"> 20200283</w:t>
      </w:r>
    </w:p>
    <w:p w:rsidR="00543D0B" w:rsidP="00543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9" w:line="270" w:lineRule="auto"/>
        <w:ind w:left="10" w:hanging="10"/>
        <w:rPr>
          <w:rFonts w:eastAsiaTheme="minorHAnsi"/>
          <w:color w:val="000000"/>
          <w:sz w:val="26"/>
          <w:szCs w:val="22"/>
          <w:lang w:val="en-US" w:eastAsia="en-US" w:bidi="ar-SA"/>
        </w:rPr>
      </w:pPr>
      <w:r>
        <w:rPr>
          <w:rFonts w:eastAsiaTheme="minorHAnsi"/>
          <w:color w:val="000000"/>
          <w:sz w:val="26"/>
          <w:szCs w:val="22"/>
          <w:lang w:val="en-US" w:eastAsia="en-US" w:bidi="ar-SA"/>
        </w:rPr>
        <w:t>Lớp:</w:t>
      </w:r>
      <w:r w:rsidR="00674B02">
        <w:rPr>
          <w:rFonts w:eastAsiaTheme="minorHAnsi"/>
          <w:color w:val="000000"/>
          <w:sz w:val="26"/>
          <w:szCs w:val="22"/>
          <w:lang w:val="en-US" w:eastAsia="en-US" w:bidi="ar-SA"/>
        </w:rPr>
        <w:t xml:space="preserve"> 20DienTu</w:t>
      </w:r>
    </w:p>
    <w:p w:rsidR="00543D0B">
      <w:pPr>
        <w:spacing w:after="209" w:line="270" w:lineRule="auto"/>
        <w:ind w:left="10" w:hanging="10"/>
        <w:rPr>
          <w:rFonts w:eastAsiaTheme="minorHAnsi"/>
          <w:color w:val="000000"/>
          <w:sz w:val="26"/>
          <w:szCs w:val="22"/>
          <w:lang w:val="en-US" w:eastAsia="en-US" w:bidi="ar-SA"/>
        </w:rPr>
      </w:pPr>
    </w:p>
    <w:p w:rsidR="00674B02" w:rsidP="00674B02">
      <w:pPr>
        <w:spacing w:after="209" w:line="270" w:lineRule="auto"/>
        <w:ind w:left="10" w:hanging="10"/>
        <w:jc w:val="center"/>
        <w:rPr>
          <w:rFonts w:eastAsiaTheme="minorHAnsi"/>
          <w:b/>
          <w:bCs/>
          <w:color w:val="000000"/>
          <w:sz w:val="32"/>
          <w:szCs w:val="28"/>
          <w:lang w:val="en-US" w:eastAsia="en-US" w:bidi="ar-SA"/>
        </w:rPr>
      </w:pPr>
      <w:r>
        <w:rPr>
          <w:rFonts w:eastAsiaTheme="minorHAnsi"/>
          <w:color w:val="000000"/>
          <w:sz w:val="26"/>
          <w:szCs w:val="22"/>
          <w:lang w:val="en-US" w:eastAsia="en-US" w:bidi="ar-SA"/>
        </w:rPr>
        <w:t xml:space="preserve">Lab </w:t>
      </w:r>
      <w:r>
        <w:rPr>
          <w:rFonts w:eastAsiaTheme="minorHAnsi"/>
          <w:color w:val="000000"/>
          <w:sz w:val="26"/>
          <w:szCs w:val="22"/>
          <w:lang w:val="en-US" w:eastAsia="en-US" w:bidi="ar-SA"/>
        </w:rPr>
        <w:t>2</w:t>
      </w:r>
      <w:r>
        <w:rPr>
          <w:rFonts w:eastAsiaTheme="minorHAnsi"/>
          <w:color w:val="000000"/>
          <w:sz w:val="26"/>
          <w:szCs w:val="22"/>
          <w:lang w:val="en-US" w:eastAsia="en-US" w:bidi="ar-SA"/>
        </w:rPr>
        <w:t xml:space="preserve">: </w:t>
      </w:r>
      <w:r w:rsidRPr="00674B02">
        <w:rPr>
          <w:rFonts w:eastAsiaTheme="minorHAnsi"/>
          <w:b/>
          <w:bCs/>
          <w:color w:val="000000"/>
          <w:sz w:val="32"/>
          <w:szCs w:val="28"/>
          <w:lang w:val="en-US" w:eastAsia="en-US" w:bidi="ar-SA"/>
        </w:rPr>
        <w:t>CHE DẤU DỮ LIỆU</w:t>
      </w:r>
    </w:p>
    <w:p w:rsidR="00543D0B" w:rsidRPr="00543D0B" w:rsidP="00674B02">
      <w:pPr>
        <w:spacing w:after="209" w:line="270" w:lineRule="auto"/>
        <w:ind w:left="10" w:hanging="10"/>
        <w:rPr>
          <w:rFonts w:eastAsiaTheme="minorHAnsi"/>
          <w:b/>
          <w:bCs/>
          <w:color w:val="000000"/>
          <w:sz w:val="26"/>
          <w:szCs w:val="22"/>
          <w:lang w:val="en-US" w:eastAsia="en-US" w:bidi="ar-SA"/>
        </w:rPr>
      </w:pPr>
      <w:r w:rsidRPr="00543D0B">
        <w:rPr>
          <w:rFonts w:eastAsiaTheme="minorHAnsi"/>
          <w:b/>
          <w:bCs/>
          <w:color w:val="000000"/>
          <w:sz w:val="26"/>
          <w:szCs w:val="22"/>
          <w:lang w:val="en-US" w:eastAsia="en-US" w:bidi="ar-SA"/>
        </w:rPr>
        <w:t>Bài 1:</w:t>
      </w:r>
    </w:p>
    <w:p w:rsidR="00674B02">
      <w:pPr>
        <w:spacing w:after="209" w:line="270" w:lineRule="auto"/>
        <w:ind w:left="10" w:hanging="10"/>
        <w:rPr>
          <w:rFonts w:eastAsiaTheme="minorHAnsi"/>
          <w:color w:val="000000"/>
          <w:sz w:val="26"/>
          <w:szCs w:val="22"/>
          <w:lang w:val="en-US" w:eastAsia="en-US" w:bidi="ar-SA"/>
        </w:rPr>
      </w:pPr>
      <w:r>
        <w:rPr>
          <w:rFonts w:eastAsiaTheme="minorHAnsi"/>
          <w:color w:val="000000"/>
          <w:sz w:val="26"/>
          <w:szCs w:val="22"/>
          <w:lang w:val="en-US" w:eastAsia="en-US" w:bidi="ar-SA"/>
        </w:rPr>
        <w:t>Code</w:t>
      </w:r>
      <w:r>
        <w:rPr>
          <w:rFonts w:eastAsiaTheme="minorHAnsi"/>
          <w:color w:val="000000"/>
          <w:sz w:val="26"/>
          <w:szCs w:val="22"/>
          <w:lang w:val="en-US" w:eastAsia="en-US" w:bidi="ar-SA"/>
        </w:rPr>
        <w:t xml:space="preserve">: </w:t>
      </w:r>
    </w:p>
    <w:tbl>
      <w:tblPr>
        <w:tblStyle w:val="TableGrid0"/>
        <w:tblW w:w="0" w:type="auto"/>
        <w:tblInd w:w="10" w:type="dxa"/>
        <w:tblLook w:val="04A0"/>
      </w:tblPr>
      <w:tblGrid>
        <w:gridCol w:w="9340"/>
      </w:tblGrid>
      <w:tr w:rsidTr="00674B02">
        <w:tblPrEx>
          <w:tblW w:w="0" w:type="auto"/>
          <w:tblInd w:w="10" w:type="dxa"/>
          <w:tblLook w:val="04A0"/>
        </w:tblPrEx>
        <w:tc>
          <w:tcPr>
            <w:tcW w:w="9350" w:type="dxa"/>
          </w:tcPr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lab1;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System;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System.Collections.Generic;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System.Linq;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System.Text;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System.Threading.Tasks;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lab2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>{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internal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lang w:val="vi-VN"/>
              </w:rPr>
              <w:t>Program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{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static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Main(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>[] args)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{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    UserInformation user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UserInformation(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vi-VN"/>
              </w:rPr>
              <w:t>"Nguyen"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>, 22, 15000);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lang w:val="vi-VN"/>
              </w:rPr>
              <w:t>//Using Set of Name property.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     Console.WriteLine(user.ToString());    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    Console.ReadLine();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}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}</w:t>
            </w:r>
          </w:p>
          <w:p w:rsidR="00674B02" w:rsidRP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>}</w:t>
            </w:r>
          </w:p>
        </w:tc>
      </w:tr>
    </w:tbl>
    <w:p w:rsidR="00543D0B">
      <w:pPr>
        <w:spacing w:after="209" w:line="270" w:lineRule="auto"/>
        <w:ind w:left="10" w:hanging="10"/>
        <w:rPr>
          <w:rFonts w:eastAsiaTheme="minorHAnsi"/>
          <w:color w:val="000000"/>
          <w:sz w:val="26"/>
          <w:szCs w:val="22"/>
          <w:lang w:val="en-US" w:eastAsia="en-US" w:bidi="ar-SA"/>
        </w:rPr>
      </w:pPr>
    </w:p>
    <w:tbl>
      <w:tblPr>
        <w:tblStyle w:val="TableGrid0"/>
        <w:tblW w:w="0" w:type="auto"/>
        <w:tblInd w:w="10" w:type="dxa"/>
        <w:tblLook w:val="04A0"/>
      </w:tblPr>
      <w:tblGrid>
        <w:gridCol w:w="9340"/>
      </w:tblGrid>
      <w:tr w:rsidTr="00674B02">
        <w:tblPrEx>
          <w:tblW w:w="0" w:type="auto"/>
          <w:tblInd w:w="10" w:type="dxa"/>
          <w:tblLook w:val="04A0"/>
        </w:tblPrEx>
        <w:tc>
          <w:tcPr>
            <w:tcW w:w="9350" w:type="dxa"/>
          </w:tcPr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System;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System.CodeDom;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System.Collections.Generic;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System.Linq;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System.Text;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System.Threading.Tasks;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lab1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>{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internal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lang w:val="vi-VN"/>
              </w:rPr>
              <w:t>UserInformation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{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userName;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UserName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{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get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userName; }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{ userName = value; }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}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userAye;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UserAye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{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get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userAye; }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set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    {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(value &lt;= 18)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            Console.WriteLine(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vi-VN"/>
              </w:rPr>
              <w:t>"Error!\r\nUser’s age must be larger than 18"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>);</w:t>
            </w:r>
          </w:p>
          <w:p w:rsidR="00674B02" w:rsidP="00674B02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vi-VN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vi-VN"/>
              </w:rPr>
              <w:t>else</w:t>
            </w:r>
          </w:p>
        </w:tc>
      </w:tr>
    </w:tbl>
    <w:p>
      <w:r>
        <w:rPr>
          <w:b/>
          <w:color w:val="FF0000"/>
          <w:sz w:val="24"/>
        </w:rPr>
        <w:t>This document was truncated here because it was created in the Evaluation Mode.</w:t>
      </w:r>
    </w:p>
    <w:sectPr w:rsidSect="00301FA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Created with an evaluation copy of Aspose.Words. To discover the full versions of our APIs please visit: https://products.aspose.com/words/</w:t>
    </w:r>
  </w:p>
  <w:sdt>
    <w:sdtPr>
      <w:id w:val="-8419996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43D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43D0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Created with an evaluation copy of Aspose.Words. To discover the full versions of our APIs please visit: https://products.aspose.com/words/</w:t>
    </w:r>
  </w:p>
  <w:sdt>
    <w:sdtPr>
      <w:id w:val="8751346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43D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43D0B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3D0B" w:rsidRPr="00543D0B" w:rsidP="00543D0B">
    <w:pPr>
      <w:pStyle w:val="Header"/>
      <w:jc w:val="right"/>
      <w:rPr>
        <w:lang w:val="en-US"/>
      </w:rPr>
    </w:pPr>
    <w:r>
      <w:rPr>
        <w:lang w:val="en-US"/>
      </w:rP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230217"/>
          <wp:wrapNone/>
          <wp:docPr id="10000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4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230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n-US"/>
      </w:rPr>
      <w:t>Báo cáo thực hành – Kỹ thuật lập trình nâng cao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3D0B" w:rsidRPr="00543D0B" w:rsidP="00543D0B">
    <w:pPr>
      <w:pStyle w:val="Header"/>
      <w:jc w:val="right"/>
      <w:rPr>
        <w:lang w:val="en-US"/>
      </w:rPr>
    </w:pPr>
    <w:r>
      <w:rPr>
        <w:lang w:val="en-US"/>
      </w:rPr>
      <w:drawing>
        <wp:anchor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230217"/>
          <wp:wrapNone/>
          <wp:docPr id="100005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230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n-US"/>
      </w:rPr>
      <w:t>Báo cáo thực hành – Kỹ thuật lập trình nâng cao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3D61EF"/>
    <w:rsid w:val="00543D0B"/>
    <w:rsid w:val="00674B02"/>
    <w:rsid w:val="00746AB0"/>
    <w:rsid w:val="00865714"/>
    <w:rsid w:val="00A77B3E"/>
    <w:rsid w:val="00CA2A55"/>
    <w:rsid w:val="00CC1BD4"/>
    <w:rsid w:val="00F36D0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39"/>
    <w:rsid w:val="00F36D0A"/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43D0B"/>
    <w:pPr>
      <w:tabs>
        <w:tab w:val="center" w:pos="4680"/>
        <w:tab w:val="right" w:pos="9360"/>
      </w:tabs>
      <w:ind w:left="10" w:hanging="10"/>
    </w:pPr>
    <w:rPr>
      <w:rFonts w:eastAsiaTheme="minorHAnsi"/>
      <w:color w:val="000000"/>
      <w:sz w:val="26"/>
      <w:szCs w:val="22"/>
      <w:lang w:val="vi-VN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543D0B"/>
    <w:rPr>
      <w:rFonts w:eastAsiaTheme="minorHAnsi"/>
      <w:color w:val="000000"/>
      <w:sz w:val="26"/>
      <w:szCs w:val="22"/>
      <w:lang w:val="vi-VN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543D0B"/>
    <w:pPr>
      <w:tabs>
        <w:tab w:val="center" w:pos="4680"/>
        <w:tab w:val="right" w:pos="9360"/>
      </w:tabs>
      <w:ind w:left="10" w:hanging="10"/>
    </w:pPr>
    <w:rPr>
      <w:rFonts w:eastAsiaTheme="minorHAnsi"/>
      <w:color w:val="000000"/>
      <w:sz w:val="26"/>
      <w:szCs w:val="22"/>
      <w:lang w:val="vi-VN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543D0B"/>
    <w:rPr>
      <w:rFonts w:eastAsiaTheme="minorHAnsi"/>
      <w:color w:val="000000"/>
      <w:sz w:val="26"/>
      <w:szCs w:val="22"/>
      <w:lang w:val="vi-VN" w:eastAsia="en-US" w:bidi="ar-SA"/>
    </w:rPr>
  </w:style>
  <w:style w:type="table" w:customStyle="1" w:styleId="TableGrid0">
    <w:name w:val="Table Grid_0"/>
    <w:basedOn w:val="TableNormal"/>
    <w:uiPriority w:val="39"/>
    <w:rsid w:val="00674B02"/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header" Target="header2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