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68F" w:rsidRDefault="00E36D66">
      <w:pPr>
        <w:jc w:val="center"/>
        <w:rPr>
          <w:sz w:val="36"/>
          <w:szCs w:val="36"/>
        </w:rPr>
      </w:pPr>
      <w:r>
        <w:rPr>
          <w:sz w:val="36"/>
          <w:szCs w:val="36"/>
        </w:rPr>
        <w:t>Installing 3270 emulation software and logging into the Marist system.</w:t>
      </w:r>
    </w:p>
    <w:p w:rsidR="0094268F" w:rsidRDefault="0094268F">
      <w:pPr>
        <w:jc w:val="center"/>
        <w:rPr>
          <w:sz w:val="36"/>
          <w:szCs w:val="36"/>
        </w:rPr>
      </w:pPr>
    </w:p>
    <w:p w:rsidR="0094268F" w:rsidRDefault="0094268F">
      <w:pPr>
        <w:jc w:val="center"/>
        <w:rPr>
          <w:sz w:val="36"/>
          <w:szCs w:val="36"/>
        </w:rPr>
      </w:pPr>
    </w:p>
    <w:p w:rsidR="0094268F" w:rsidRDefault="00E36D66">
      <w:r>
        <w:rPr>
          <w:sz w:val="28"/>
          <w:szCs w:val="28"/>
        </w:rPr>
        <w:t xml:space="preserve">We will be using </w:t>
      </w:r>
      <w:proofErr w:type="spellStart"/>
      <w:r>
        <w:rPr>
          <w:sz w:val="28"/>
          <w:szCs w:val="28"/>
        </w:rPr>
        <w:t>Mochasoft’s</w:t>
      </w:r>
      <w:proofErr w:type="spellEnd"/>
      <w:r>
        <w:rPr>
          <w:sz w:val="28"/>
          <w:szCs w:val="28"/>
        </w:rPr>
        <w:t xml:space="preserve"> 3270 emulation. The college is providing TN3270 software for windows XP/7/8/10 and Mac </w:t>
      </w:r>
      <w:proofErr w:type="gramStart"/>
      <w:r>
        <w:rPr>
          <w:sz w:val="28"/>
          <w:szCs w:val="28"/>
        </w:rPr>
        <w:t>OS  free</w:t>
      </w:r>
      <w:proofErr w:type="gramEnd"/>
      <w:r>
        <w:rPr>
          <w:sz w:val="28"/>
          <w:szCs w:val="28"/>
        </w:rPr>
        <w:t xml:space="preserve"> of charge. There are several other operating systems supported by </w:t>
      </w:r>
      <w:proofErr w:type="spellStart"/>
      <w:proofErr w:type="gramStart"/>
      <w:r>
        <w:rPr>
          <w:sz w:val="28"/>
          <w:szCs w:val="28"/>
        </w:rPr>
        <w:t>Mochasoft</w:t>
      </w:r>
      <w:proofErr w:type="spellEnd"/>
      <w:proofErr w:type="gramEnd"/>
      <w:r>
        <w:rPr>
          <w:sz w:val="28"/>
          <w:szCs w:val="28"/>
        </w:rPr>
        <w:t xml:space="preserve"> but the college is not providing them, you will have to purchase them if you want to use them. See </w:t>
      </w:r>
      <w:hyperlink r:id="rId4">
        <w:r>
          <w:rPr>
            <w:rStyle w:val="InternetLink"/>
            <w:sz w:val="28"/>
            <w:szCs w:val="28"/>
          </w:rPr>
          <w:t>http://mochasoft.dk/index.html</w:t>
        </w:r>
      </w:hyperlink>
      <w:r>
        <w:rPr>
          <w:sz w:val="28"/>
          <w:szCs w:val="28"/>
        </w:rPr>
        <w:t xml:space="preserve"> for more information.</w:t>
      </w:r>
    </w:p>
    <w:p w:rsidR="0094268F" w:rsidRDefault="0094268F">
      <w:pPr>
        <w:rPr>
          <w:sz w:val="36"/>
          <w:szCs w:val="36"/>
        </w:rPr>
      </w:pPr>
    </w:p>
    <w:p w:rsidR="0094268F" w:rsidRDefault="00E36D66">
      <w:r>
        <w:rPr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>Step 1</w:t>
      </w:r>
      <w:r>
        <w:rPr>
          <w:color w:val="FF0000"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>
        <w:rPr>
          <w:sz w:val="28"/>
          <w:szCs w:val="28"/>
        </w:rPr>
        <w:t xml:space="preserve">Go to </w:t>
      </w:r>
      <w:hyperlink r:id="rId5">
        <w:r>
          <w:rPr>
            <w:rStyle w:val="InternetLink"/>
            <w:sz w:val="28"/>
            <w:szCs w:val="28"/>
          </w:rPr>
          <w:t>http://mochasoft.dk/download.htm</w:t>
        </w:r>
      </w:hyperlink>
      <w:r>
        <w:rPr>
          <w:sz w:val="28"/>
          <w:szCs w:val="28"/>
        </w:rPr>
        <w:t xml:space="preserve"> and download the appropriate version of TN3270 emulation software for your operating system.</w:t>
      </w:r>
    </w:p>
    <w:p w:rsidR="0094268F" w:rsidRDefault="0094268F">
      <w:pPr>
        <w:rPr>
          <w:sz w:val="36"/>
          <w:szCs w:val="36"/>
        </w:rPr>
      </w:pPr>
    </w:p>
    <w:p w:rsidR="0094268F" w:rsidRDefault="00E36D66">
      <w:pPr>
        <w:ind w:left="90"/>
        <w:rPr>
          <w:sz w:val="28"/>
          <w:szCs w:val="28"/>
        </w:rPr>
      </w:pPr>
      <w:r>
        <w:rPr>
          <w:b/>
          <w:color w:val="FF0000"/>
          <w:sz w:val="36"/>
          <w:szCs w:val="36"/>
        </w:rPr>
        <w:t>Step 2:</w:t>
      </w:r>
      <w:r>
        <w:rPr>
          <w:sz w:val="28"/>
          <w:szCs w:val="28"/>
        </w:rPr>
        <w:t xml:space="preserve"> Install the </w:t>
      </w:r>
      <w:r>
        <w:rPr>
          <w:b/>
          <w:color w:val="FF0000"/>
          <w:sz w:val="28"/>
          <w:szCs w:val="28"/>
        </w:rPr>
        <w:t>TN3270</w:t>
      </w:r>
      <w:r>
        <w:rPr>
          <w:sz w:val="28"/>
          <w:szCs w:val="28"/>
        </w:rPr>
        <w:t xml:space="preserve"> software on your computer and launch TN3270 and </w:t>
      </w:r>
      <w:r>
        <w:rPr>
          <w:color w:val="FF0000"/>
          <w:sz w:val="28"/>
          <w:szCs w:val="28"/>
        </w:rPr>
        <w:t>register</w:t>
      </w:r>
      <w:r>
        <w:rPr>
          <w:sz w:val="28"/>
          <w:szCs w:val="28"/>
        </w:rPr>
        <w:t xml:space="preserve"> it. </w:t>
      </w:r>
    </w:p>
    <w:p w:rsidR="0094268F" w:rsidRDefault="00E36D66">
      <w:pPr>
        <w:ind w:left="90"/>
        <w:rPr>
          <w:sz w:val="28"/>
          <w:szCs w:val="28"/>
        </w:rPr>
      </w:pPr>
      <w:r>
        <w:rPr>
          <w:sz w:val="28"/>
          <w:szCs w:val="28"/>
        </w:rPr>
        <w:t>Installation is a click thru. See registration screen shots below.</w:t>
      </w:r>
    </w:p>
    <w:p w:rsidR="0094268F" w:rsidRDefault="00E36D66">
      <w:pPr>
        <w:ind w:left="90"/>
        <w:rPr>
          <w:sz w:val="28"/>
          <w:szCs w:val="28"/>
        </w:rPr>
      </w:pPr>
      <w:r>
        <w:rPr>
          <w:noProof/>
        </w:rPr>
        <w:drawing>
          <wp:inline distT="0" distB="0" distL="0" distR="6350">
            <wp:extent cx="5480050" cy="4019550"/>
            <wp:effectExtent l="0" t="0" r="0" b="0"/>
            <wp:docPr id="1" name="Picture 1" descr="Untitled:Users:sweattej1:Desktop:IBM SystemZ Doc:Register TN32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:Users:sweattej1:Desktop:IBM SystemZ Doc:Register TN327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8F" w:rsidRDefault="00E36D6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12700" distL="0" distR="6350">
            <wp:extent cx="5480050" cy="4051300"/>
            <wp:effectExtent l="0" t="0" r="0" b="0"/>
            <wp:docPr id="2" name="Picture 2" descr="Untitled:Users:sweattej1:Desktop:IBM SystemZ Doc:registration inform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:Users:sweattej1:Desktop:IBM SystemZ Doc:registration information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8F" w:rsidRDefault="0094268F">
      <w:pPr>
        <w:ind w:left="90"/>
        <w:rPr>
          <w:sz w:val="28"/>
          <w:szCs w:val="28"/>
        </w:rPr>
      </w:pPr>
    </w:p>
    <w:p w:rsidR="0094268F" w:rsidRDefault="00E36D66">
      <w:pPr>
        <w:ind w:left="90"/>
        <w:rPr>
          <w:sz w:val="28"/>
          <w:szCs w:val="28"/>
        </w:rPr>
      </w:pPr>
      <w:r>
        <w:rPr>
          <w:sz w:val="28"/>
          <w:szCs w:val="28"/>
        </w:rPr>
        <w:t>The license keys for TN3270 are as follows;</w:t>
      </w:r>
    </w:p>
    <w:p w:rsidR="0094268F" w:rsidRDefault="0094268F">
      <w:pPr>
        <w:ind w:left="90"/>
        <w:rPr>
          <w:sz w:val="28"/>
          <w:szCs w:val="28"/>
        </w:rPr>
      </w:pPr>
    </w:p>
    <w:p w:rsidR="0094268F" w:rsidRDefault="00E36D66">
      <w:pPr>
        <w:ind w:left="90"/>
        <w:rPr>
          <w:rFonts w:ascii="Arial" w:hAnsi="Arial" w:cs="Arial"/>
          <w:b/>
          <w:sz w:val="28"/>
          <w:szCs w:val="28"/>
        </w:rPr>
      </w:pPr>
      <w:r>
        <w:rPr>
          <w:sz w:val="28"/>
          <w:szCs w:val="28"/>
        </w:rPr>
        <w:t xml:space="preserve">Windows (XP/7/8): 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0272845</w:t>
      </w:r>
    </w:p>
    <w:p w:rsidR="0094268F" w:rsidRDefault="0094268F">
      <w:pPr>
        <w:ind w:left="720" w:firstLine="720"/>
        <w:rPr>
          <w:rFonts w:ascii="Arial" w:hAnsi="Arial" w:cs="Arial"/>
          <w:b/>
          <w:sz w:val="28"/>
          <w:szCs w:val="28"/>
        </w:rPr>
      </w:pPr>
    </w:p>
    <w:p w:rsidR="0094268F" w:rsidRDefault="00E36D66">
      <w:pPr>
        <w:ind w:firstLine="90"/>
        <w:rPr>
          <w:rFonts w:ascii="Arial" w:hAnsi="Arial" w:cs="Arial"/>
          <w:b/>
          <w:sz w:val="28"/>
          <w:szCs w:val="28"/>
        </w:rPr>
      </w:pPr>
      <w:r>
        <w:rPr>
          <w:rFonts w:cs="Arial"/>
          <w:sz w:val="28"/>
          <w:szCs w:val="28"/>
        </w:rPr>
        <w:t xml:space="preserve">Mac OS X (see </w:t>
      </w:r>
      <w:proofErr w:type="spellStart"/>
      <w:r>
        <w:rPr>
          <w:rFonts w:cs="Arial"/>
          <w:sz w:val="28"/>
          <w:szCs w:val="28"/>
        </w:rPr>
        <w:t>Mochasoft</w:t>
      </w:r>
      <w:proofErr w:type="spellEnd"/>
      <w:r>
        <w:rPr>
          <w:rFonts w:cs="Arial"/>
          <w:sz w:val="28"/>
          <w:szCs w:val="28"/>
        </w:rPr>
        <w:t xml:space="preserve"> download site for version support): </w:t>
      </w:r>
      <w:r>
        <w:rPr>
          <w:rFonts w:ascii="Arial" w:hAnsi="Arial" w:cs="Arial"/>
          <w:b/>
          <w:sz w:val="28"/>
          <w:szCs w:val="28"/>
        </w:rPr>
        <w:t xml:space="preserve">b44944 (a </w:t>
      </w:r>
      <w:proofErr w:type="gramStart"/>
      <w:r>
        <w:rPr>
          <w:rFonts w:ascii="Arial" w:hAnsi="Arial" w:cs="Arial"/>
          <w:b/>
          <w:sz w:val="28"/>
          <w:szCs w:val="28"/>
        </w:rPr>
        <w:t>lower case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 b is required)</w:t>
      </w:r>
    </w:p>
    <w:p w:rsidR="0094268F" w:rsidRDefault="0094268F">
      <w:pPr>
        <w:ind w:firstLine="90"/>
        <w:rPr>
          <w:rFonts w:ascii="Arial" w:hAnsi="Arial" w:cs="Arial"/>
          <w:b/>
          <w:sz w:val="28"/>
          <w:szCs w:val="28"/>
        </w:rPr>
      </w:pPr>
    </w:p>
    <w:p w:rsidR="0094268F" w:rsidRDefault="00E36D66">
      <w:pPr>
        <w:ind w:firstLine="9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Continue to Step 3:</w:t>
      </w:r>
    </w:p>
    <w:p w:rsidR="0094268F" w:rsidRDefault="0094268F">
      <w:pPr>
        <w:rPr>
          <w:rFonts w:ascii="Arial" w:hAnsi="Arial" w:cs="Arial"/>
          <w:b/>
          <w:sz w:val="28"/>
          <w:szCs w:val="28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94268F">
      <w:pPr>
        <w:rPr>
          <w:b/>
          <w:color w:val="FF0000"/>
          <w:sz w:val="36"/>
          <w:szCs w:val="36"/>
        </w:rPr>
      </w:pPr>
    </w:p>
    <w:p w:rsidR="0094268F" w:rsidRDefault="00E36D66">
      <w:pPr>
        <w:rPr>
          <w:rFonts w:cs="Arial"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Step 3: </w:t>
      </w:r>
      <w:r>
        <w:rPr>
          <w:sz w:val="28"/>
          <w:szCs w:val="28"/>
        </w:rPr>
        <w:t xml:space="preserve">Configure your TN3270 software. Make sure you change the port number to 1023. </w:t>
      </w:r>
    </w:p>
    <w:p w:rsidR="0094268F" w:rsidRDefault="00E36D66">
      <w:pPr>
        <w:rPr>
          <w:sz w:val="36"/>
          <w:szCs w:val="36"/>
        </w:rPr>
      </w:pPr>
      <w:r>
        <w:rPr>
          <w:noProof/>
        </w:rPr>
        <w:drawing>
          <wp:inline distT="0" distB="0" distL="0" distR="6350">
            <wp:extent cx="5480050" cy="4064000"/>
            <wp:effectExtent l="0" t="0" r="0" b="0"/>
            <wp:docPr id="3" name="Picture 3" descr="Untitled:Users:sweattej1:Desktop:IBM SystemZ Doc:Configuration of TN32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titled:Users:sweattej1:Desktop:IBM SystemZ Doc:Configuration of TN327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8F" w:rsidRDefault="0094268F">
      <w:pPr>
        <w:jc w:val="center"/>
      </w:pPr>
    </w:p>
    <w:p w:rsidR="0094268F" w:rsidRDefault="0094268F">
      <w:pPr>
        <w:jc w:val="center"/>
      </w:pPr>
    </w:p>
    <w:p w:rsidR="0094268F" w:rsidRDefault="0094268F">
      <w:pPr>
        <w:jc w:val="center"/>
      </w:pPr>
    </w:p>
    <w:p w:rsidR="0094268F" w:rsidRDefault="00E36D66">
      <w:r>
        <w:t>After entering the configuration information press APPLY and then CONNECT.</w:t>
      </w:r>
    </w:p>
    <w:p w:rsidR="0094268F" w:rsidRDefault="0094268F"/>
    <w:p w:rsidR="0094268F" w:rsidRDefault="00E36D66">
      <w:r>
        <w:t>You should now see the following</w:t>
      </w:r>
    </w:p>
    <w:p w:rsidR="0094268F" w:rsidRDefault="0094268F"/>
    <w:p w:rsidR="0094268F" w:rsidRDefault="00E36D66">
      <w:r>
        <w:rPr>
          <w:noProof/>
        </w:rPr>
        <w:lastRenderedPageBreak/>
        <w:drawing>
          <wp:inline distT="0" distB="0" distL="0" distR="12700">
            <wp:extent cx="5473700" cy="3149600"/>
            <wp:effectExtent l="0" t="0" r="0" b="0"/>
            <wp:docPr id="4" name="Picture 4" descr="Untitled:Users:sweattej1:Desktop:IBM SystemZ Doc:welcome to marist syst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ntitled:Users:sweattej1:Desktop:IBM SystemZ Doc:welcome to marist system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8F" w:rsidRDefault="0094268F"/>
    <w:p w:rsidR="0094268F" w:rsidRDefault="00E36D66">
      <w:pPr>
        <w:rPr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Step 4: </w:t>
      </w:r>
      <w:r>
        <w:rPr>
          <w:sz w:val="28"/>
          <w:szCs w:val="28"/>
        </w:rPr>
        <w:t>Logon to Time Sharing Option (TSO) by entering “L TSO” and pressing enter</w:t>
      </w:r>
    </w:p>
    <w:p w:rsidR="0094268F" w:rsidRDefault="00E36D66">
      <w:r>
        <w:rPr>
          <w:noProof/>
        </w:rPr>
        <w:lastRenderedPageBreak/>
        <w:drawing>
          <wp:inline distT="0" distB="12700" distL="0" distR="6350">
            <wp:extent cx="6851650" cy="5981700"/>
            <wp:effectExtent l="0" t="0" r="0" b="0"/>
            <wp:docPr id="5" name="Picture 5" descr="Untitled:Users:sweattej1:Desktop:IBM SystemZ Doc:LOGIN TO tso ON MAR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titled:Users:sweattej1:Desktop:IBM SystemZ Doc:LOGIN TO tso ON MARIST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8F" w:rsidRDefault="0094268F"/>
    <w:p w:rsidR="0094268F" w:rsidRDefault="0094268F"/>
    <w:p w:rsidR="0094268F" w:rsidRDefault="00E36D66">
      <w:r>
        <w:t xml:space="preserve">Next enter your Marist </w:t>
      </w:r>
      <w:proofErr w:type="spellStart"/>
      <w:r>
        <w:t>Userid</w:t>
      </w:r>
      <w:proofErr w:type="spellEnd"/>
      <w:r>
        <w:t xml:space="preserve"> and pressing enter, it will begin with KC. See below </w:t>
      </w:r>
    </w:p>
    <w:p w:rsidR="0094268F" w:rsidRDefault="0094268F"/>
    <w:p w:rsidR="0094268F" w:rsidRDefault="0094268F"/>
    <w:p w:rsidR="0094268F" w:rsidRDefault="00E36D66">
      <w:r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6" name="Picture 7" descr="Untitled:Users:sweattej1:Desktop:IBM SystemZ Doc:tn3270 enter user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Untitled:Users:sweattej1:Desktop:IBM SystemZ Doc:tn3270 enter userid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8F" w:rsidRDefault="0094268F"/>
    <w:p w:rsidR="00025095" w:rsidRDefault="00E36D66">
      <w:r>
        <w:t xml:space="preserve">You will next see a panel asking for your password.  During your initial login your password is your Marist ID. You will be forced to create a new password during your initial login.  </w:t>
      </w:r>
      <w:proofErr w:type="gramStart"/>
      <w:r>
        <w:t>So</w:t>
      </w:r>
      <w:proofErr w:type="gramEnd"/>
      <w:r>
        <w:t xml:space="preserve"> you enter your Marist ID and </w:t>
      </w:r>
      <w:r w:rsidRPr="00025095">
        <w:rPr>
          <w:b/>
          <w:color w:val="FF0000"/>
        </w:rPr>
        <w:t>press enter</w:t>
      </w:r>
      <w:r>
        <w:t>. Then (</w:t>
      </w:r>
      <w:r w:rsidRPr="00025095">
        <w:rPr>
          <w:color w:val="FF0000"/>
        </w:rPr>
        <w:t>ONLY THE FIRST TIME YOU LOGIN</w:t>
      </w:r>
      <w:r>
        <w:t xml:space="preserve">) you enter your Marist ID as your password and </w:t>
      </w:r>
      <w:r w:rsidRPr="00025095">
        <w:rPr>
          <w:b/>
          <w:color w:val="FF0000"/>
        </w:rPr>
        <w:t>press enter</w:t>
      </w:r>
      <w:r>
        <w:t xml:space="preserve">. The cursor will jump to the right, you create a new password. Case does not matter but </w:t>
      </w:r>
      <w:r w:rsidRPr="00025095">
        <w:rPr>
          <w:u w:val="single"/>
        </w:rPr>
        <w:t>no special characters and make it 8 characters long</w:t>
      </w:r>
      <w:r>
        <w:t xml:space="preserve">. Type in the new password and </w:t>
      </w:r>
      <w:r w:rsidRPr="00025095">
        <w:rPr>
          <w:b/>
          <w:color w:val="FF0000"/>
        </w:rPr>
        <w:t>press enter</w:t>
      </w:r>
      <w:r>
        <w:t xml:space="preserve">. The cursor will jump to the confirm password </w:t>
      </w:r>
      <w:proofErr w:type="gramStart"/>
      <w:r>
        <w:t>field</w:t>
      </w:r>
      <w:proofErr w:type="gramEnd"/>
      <w:r>
        <w:t xml:space="preserve"> so you enter your newly created password again and </w:t>
      </w:r>
      <w:r w:rsidRPr="00025095">
        <w:rPr>
          <w:b/>
          <w:color w:val="FF0000"/>
        </w:rPr>
        <w:t>press enter</w:t>
      </w:r>
      <w:r>
        <w:t xml:space="preserve">.  </w:t>
      </w:r>
      <w:r w:rsidR="00025095">
        <w:t>N</w:t>
      </w:r>
      <w:r>
        <w:t xml:space="preserve">ow you have your personalized password for the Marist system. </w:t>
      </w:r>
    </w:p>
    <w:p w:rsidR="00025095" w:rsidRDefault="00025095"/>
    <w:p w:rsidR="0094268F" w:rsidRDefault="00025095">
      <w:r>
        <w:t xml:space="preserve">If you forget your password </w:t>
      </w:r>
      <w:r w:rsidR="00E36D66">
        <w:t xml:space="preserve">I </w:t>
      </w:r>
      <w:r>
        <w:t>cannot</w:t>
      </w:r>
      <w:r w:rsidR="00E36D66">
        <w:t xml:space="preserve"> tell you what </w:t>
      </w:r>
      <w:r>
        <w:t>it</w:t>
      </w:r>
      <w:r w:rsidR="00E36D66">
        <w:t xml:space="preserve"> is I can only reset your account back to the original state</w:t>
      </w:r>
      <w:r>
        <w:t>,</w:t>
      </w:r>
      <w:r w:rsidR="00E36D66">
        <w:t xml:space="preserve"> after which you’ll have to go through the initial password creation process again.</w:t>
      </w:r>
    </w:p>
    <w:p w:rsidR="0094268F" w:rsidRDefault="0094268F">
      <w:bookmarkStart w:id="0" w:name="_GoBack"/>
      <w:bookmarkEnd w:id="0"/>
    </w:p>
    <w:p w:rsidR="0094268F" w:rsidRDefault="0094268F"/>
    <w:p w:rsidR="0094268F" w:rsidRDefault="00E36D66">
      <w:r>
        <w:rPr>
          <w:b/>
          <w:color w:val="FF0000"/>
          <w:sz w:val="36"/>
          <w:szCs w:val="36"/>
        </w:rPr>
        <w:t>ALWAYS PRESS ENTER AFTER TYPING IN YOUR PASSWORD.</w:t>
      </w:r>
      <w:r>
        <w:t xml:space="preserve"> </w:t>
      </w:r>
    </w:p>
    <w:p w:rsidR="0094268F" w:rsidRDefault="00E36D66">
      <w:pPr>
        <w:rPr>
          <w:b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12700" distL="0" distR="6350">
            <wp:extent cx="6851650" cy="7581900"/>
            <wp:effectExtent l="0" t="0" r="0" b="0"/>
            <wp:docPr id="7" name="Picture 8" descr="Untitled:Users:sweattej1:Desktop:IBM SystemZ Doc:tn3270 enter your passwo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Untitled:Users:sweattej1:Desktop:IBM SystemZ Doc:tn3270 enter your password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8F" w:rsidRDefault="0094268F"/>
    <w:p w:rsidR="0094268F" w:rsidRDefault="0094268F"/>
    <w:p w:rsidR="0094268F" w:rsidRDefault="00E36D66">
      <w:r>
        <w:t xml:space="preserve">After entering your password and pressing enter you will next see a welcome message followed by 3 asterisks. In TSO/ISPF whenever you see 3 asterisks (***) it means the system is waiting for input. </w:t>
      </w:r>
    </w:p>
    <w:p w:rsidR="0094268F" w:rsidRDefault="0094268F"/>
    <w:p w:rsidR="0094268F" w:rsidRDefault="00E36D66">
      <w:r>
        <w:t>Press enter to proceed to ISPF.</w:t>
      </w:r>
    </w:p>
    <w:p w:rsidR="0094268F" w:rsidRDefault="00E36D66">
      <w:r>
        <w:t>The following is the ISPF primary option menu. This is your stepping off point for working on the mainframe.</w:t>
      </w:r>
    </w:p>
    <w:p w:rsidR="0094268F" w:rsidRDefault="0094268F"/>
    <w:p w:rsidR="0094268F" w:rsidRDefault="00E36D66">
      <w:r>
        <w:rPr>
          <w:noProof/>
        </w:rPr>
        <w:drawing>
          <wp:inline distT="0" distB="12700" distL="0" distR="6350">
            <wp:extent cx="6851650" cy="5981700"/>
            <wp:effectExtent l="0" t="0" r="0" b="0"/>
            <wp:docPr id="8" name="Picture 9" descr="Untitled:Users:sweattej1:Desktop:IBM SystemZ Doc:TN3270 ispf primary option 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Untitled:Users:sweattej1:Desktop:IBM SystemZ Doc:TN3270 ispf primary option menu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8F" w:rsidRDefault="0094268F"/>
    <w:sectPr w:rsidR="0094268F">
      <w:pgSz w:w="12240" w:h="15840"/>
      <w:pgMar w:top="720" w:right="720" w:bottom="720" w:left="720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embedSystem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8F"/>
    <w:rsid w:val="00025095"/>
    <w:rsid w:val="0094268F"/>
    <w:rsid w:val="00E3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F7963"/>
  <w15:docId w15:val="{4212EC75-DC69-FA43-B6FA-3F216CC8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AC6051"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20481"/>
    <w:rPr>
      <w:rFonts w:ascii="Lucida Grande" w:hAnsi="Lucida Grande" w:cs="Lucida Grande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2048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://mochasoft.dk/download.ht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hyperlink" Target="http://mochasoft.dk/index.html" TargetMode="Externa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403</Words>
  <Characters>2300</Characters>
  <Application>Microsoft Office Word</Application>
  <DocSecurity>0</DocSecurity>
  <Lines>19</Lines>
  <Paragraphs>5</Paragraphs>
  <ScaleCrop>false</ScaleCrop>
  <Company>College of Technology and Comupter Science, East Ca</Company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Sweatte, Joel</dc:creator>
  <dc:description/>
  <cp:lastModifiedBy>Sweatte, Joel</cp:lastModifiedBy>
  <cp:revision>3</cp:revision>
  <dcterms:created xsi:type="dcterms:W3CDTF">2018-01-30T22:24:00Z</dcterms:created>
  <dcterms:modified xsi:type="dcterms:W3CDTF">2018-01-30T22:30:00Z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College of Technology and Comupter Science, East Ca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