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7245" w:rsidRDefault="00DD7245" w:rsidP="00DD7245">
      <w:pPr>
        <w:jc w:val="center"/>
        <w:rPr>
          <w:b/>
          <w:sz w:val="32"/>
          <w:szCs w:val="32"/>
          <w:u w:val="single"/>
        </w:rPr>
      </w:pPr>
      <w:bookmarkStart w:id="0" w:name="_Toc407025238"/>
      <w:bookmarkStart w:id="1" w:name="_Toc407025092"/>
    </w:p>
    <w:p w:rsidR="00DD7245" w:rsidRDefault="00DD7245" w:rsidP="00DD7245">
      <w:pPr>
        <w:jc w:val="center"/>
        <w:rPr>
          <w:b/>
          <w:sz w:val="32"/>
          <w:szCs w:val="32"/>
          <w:u w:val="single"/>
        </w:rPr>
      </w:pPr>
      <w:r>
        <w:rPr>
          <w:noProof/>
          <w:lang w:eastAsia="en-GB"/>
        </w:rPr>
        <w:drawing>
          <wp:inline distT="0" distB="0" distL="0" distR="0" wp14:anchorId="1D9B6D16" wp14:editId="6EB49A44">
            <wp:extent cx="4095750" cy="1285218"/>
            <wp:effectExtent l="0" t="0" r="0" b="0"/>
            <wp:docPr id="12" name="Picture 12" descr="U:\Uni\Personal\Northumbria-University-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:\Uni\Personal\Northumbria-University-Logo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244" cy="1292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245" w:rsidRDefault="00DD7245" w:rsidP="00DD7245">
      <w:pPr>
        <w:rPr>
          <w:b/>
          <w:sz w:val="32"/>
          <w:szCs w:val="32"/>
          <w:u w:val="single"/>
        </w:rPr>
      </w:pPr>
    </w:p>
    <w:p w:rsidR="00DD7245" w:rsidRDefault="00DD7245" w:rsidP="00DD7245">
      <w:pPr>
        <w:jc w:val="center"/>
        <w:rPr>
          <w:b/>
          <w:sz w:val="34"/>
          <w:szCs w:val="34"/>
          <w:u w:val="single"/>
        </w:rPr>
      </w:pPr>
    </w:p>
    <w:p w:rsidR="00DD7245" w:rsidRDefault="00DD7245" w:rsidP="00DD7245">
      <w:pPr>
        <w:jc w:val="center"/>
        <w:rPr>
          <w:b/>
          <w:sz w:val="32"/>
          <w:szCs w:val="32"/>
          <w:u w:val="single"/>
        </w:rPr>
      </w:pPr>
      <w:r w:rsidRPr="003A78C7">
        <w:rPr>
          <w:b/>
          <w:sz w:val="34"/>
          <w:szCs w:val="34"/>
          <w:u w:val="single"/>
        </w:rPr>
        <w:t>KB6003</w:t>
      </w:r>
      <w:r>
        <w:rPr>
          <w:b/>
          <w:sz w:val="34"/>
          <w:szCs w:val="34"/>
          <w:u w:val="single"/>
        </w:rPr>
        <w:t xml:space="preserve"> Vehicle Aerodynamics</w:t>
      </w:r>
    </w:p>
    <w:p w:rsidR="00DD7245" w:rsidRDefault="00DD7245" w:rsidP="00DD7245">
      <w:pPr>
        <w:jc w:val="center"/>
        <w:rPr>
          <w:b/>
          <w:sz w:val="32"/>
          <w:szCs w:val="32"/>
          <w:u w:val="single"/>
        </w:rPr>
      </w:pPr>
    </w:p>
    <w:p w:rsidR="00DD7245" w:rsidRDefault="00DD7245" w:rsidP="00DD7245">
      <w:pPr>
        <w:pStyle w:val="NormalWeb"/>
        <w:spacing w:before="120" w:after="0"/>
        <w:jc w:val="center"/>
        <w:rPr>
          <w:b/>
          <w:sz w:val="56"/>
          <w:szCs w:val="56"/>
        </w:rPr>
      </w:pPr>
      <w:r>
        <w:rPr>
          <w:b/>
          <w:sz w:val="56"/>
          <w:szCs w:val="56"/>
        </w:rPr>
        <w:t xml:space="preserve">Tutorial </w:t>
      </w:r>
      <w:proofErr w:type="gramStart"/>
      <w:r>
        <w:rPr>
          <w:b/>
          <w:sz w:val="56"/>
          <w:szCs w:val="56"/>
        </w:rPr>
        <w:t>1</w:t>
      </w:r>
      <w:proofErr w:type="gramEnd"/>
    </w:p>
    <w:p w:rsidR="00DD7245" w:rsidRDefault="00DD7245" w:rsidP="00DD7245">
      <w:pPr>
        <w:pStyle w:val="NormalWeb"/>
        <w:spacing w:before="120" w:after="0"/>
        <w:rPr>
          <w:b/>
          <w:sz w:val="56"/>
          <w:szCs w:val="56"/>
        </w:rPr>
      </w:pPr>
    </w:p>
    <w:p w:rsidR="00DD7245" w:rsidRDefault="00DD7245" w:rsidP="00DD7245">
      <w:pPr>
        <w:pStyle w:val="NormalWeb"/>
        <w:spacing w:before="120" w:after="0"/>
        <w:jc w:val="center"/>
        <w:rPr>
          <w:b/>
          <w:sz w:val="56"/>
          <w:szCs w:val="56"/>
        </w:rPr>
      </w:pPr>
      <w:r>
        <w:rPr>
          <w:noProof/>
        </w:rPr>
        <w:drawing>
          <wp:inline distT="0" distB="0" distL="0" distR="0" wp14:anchorId="218F022A" wp14:editId="0652C89F">
            <wp:extent cx="3825868" cy="255270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791" cy="2569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245" w:rsidRDefault="00DD7245" w:rsidP="00DD7245">
      <w:pPr>
        <w:pStyle w:val="NormalWeb"/>
        <w:spacing w:before="120" w:after="0"/>
        <w:rPr>
          <w:b/>
          <w:sz w:val="56"/>
          <w:szCs w:val="56"/>
        </w:rPr>
      </w:pPr>
    </w:p>
    <w:p w:rsidR="00DD7245" w:rsidRDefault="00DD7245" w:rsidP="00DD7245">
      <w:pPr>
        <w:pStyle w:val="NormalWeb"/>
        <w:spacing w:before="120" w:after="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E73A8E" wp14:editId="31BE154E">
                <wp:simplePos x="0" y="0"/>
                <wp:positionH relativeFrom="column">
                  <wp:posOffset>-200025</wp:posOffset>
                </wp:positionH>
                <wp:positionV relativeFrom="paragraph">
                  <wp:posOffset>107315</wp:posOffset>
                </wp:positionV>
                <wp:extent cx="6267738" cy="809625"/>
                <wp:effectExtent l="19050" t="19050" r="19050" b="28575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67738" cy="809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4F59" w:rsidRPr="00175E12" w:rsidRDefault="00384F59" w:rsidP="00DD7245">
                            <w:pPr>
                              <w:jc w:val="center"/>
                              <w:rPr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sz w:val="72"/>
                                <w:szCs w:val="72"/>
                              </w:rPr>
                              <w:t>Ahm</w:t>
                            </w:r>
                            <w:r w:rsidR="00A948AD">
                              <w:rPr>
                                <w:sz w:val="72"/>
                                <w:szCs w:val="72"/>
                              </w:rPr>
                              <w:t>e</w:t>
                            </w:r>
                            <w:r>
                              <w:rPr>
                                <w:sz w:val="72"/>
                                <w:szCs w:val="72"/>
                              </w:rPr>
                              <w:t>d Body Design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0E73A8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15.75pt;margin-top:8.45pt;width:493.5pt;height:63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" strokeweight="3pt">
                <v:textbox>
                  <w:txbxContent>
                    <w:p w:rsidR="00384F59" w:rsidRPr="00175E12" w:rsidRDefault="00384F59" w:rsidP="00DD7245">
                      <w:pPr>
                        <w:jc w:val="center"/>
                        <w:rPr>
                          <w:sz w:val="72"/>
                          <w:szCs w:val="72"/>
                        </w:rPr>
                      </w:pPr>
                      <w:r>
                        <w:rPr>
                          <w:sz w:val="72"/>
                          <w:szCs w:val="72"/>
                        </w:rPr>
                        <w:t>Ahm</w:t>
                      </w:r>
                      <w:r w:rsidR="00A948AD">
                        <w:rPr>
                          <w:sz w:val="72"/>
                          <w:szCs w:val="72"/>
                        </w:rPr>
                        <w:t>e</w:t>
                      </w:r>
                      <w:r>
                        <w:rPr>
                          <w:sz w:val="72"/>
                          <w:szCs w:val="72"/>
                        </w:rPr>
                        <w:t>d Body De</w:t>
                      </w:r>
                      <w:bookmarkStart w:id="3" w:name="_GoBack"/>
                      <w:bookmarkEnd w:id="3"/>
                      <w:r>
                        <w:rPr>
                          <w:sz w:val="72"/>
                          <w:szCs w:val="72"/>
                        </w:rPr>
                        <w:t>sign</w:t>
                      </w:r>
                    </w:p>
                  </w:txbxContent>
                </v:textbox>
              </v:shape>
            </w:pict>
          </mc:Fallback>
        </mc:AlternateContent>
      </w:r>
    </w:p>
    <w:p w:rsidR="00DD7245" w:rsidRDefault="00DD7245" w:rsidP="00DD7245">
      <w:pPr>
        <w:pStyle w:val="NormalWeb"/>
        <w:spacing w:before="120" w:after="0"/>
        <w:rPr>
          <w:b/>
          <w:sz w:val="24"/>
          <w:szCs w:val="24"/>
        </w:rPr>
      </w:pPr>
    </w:p>
    <w:p w:rsidR="00DD7245" w:rsidRDefault="00DD7245" w:rsidP="00DD7245">
      <w:pPr>
        <w:pStyle w:val="NormalWeb"/>
        <w:spacing w:before="120" w:after="0"/>
        <w:rPr>
          <w:b/>
          <w:sz w:val="24"/>
          <w:szCs w:val="24"/>
        </w:rPr>
      </w:pPr>
    </w:p>
    <w:p w:rsidR="00DD7245" w:rsidRDefault="00DD7245" w:rsidP="00DD7245">
      <w:pPr>
        <w:pStyle w:val="NormalWeb"/>
        <w:spacing w:before="120" w:after="0"/>
        <w:rPr>
          <w:b/>
          <w:sz w:val="24"/>
          <w:szCs w:val="24"/>
        </w:rPr>
      </w:pPr>
    </w:p>
    <w:p w:rsidR="00DD7245" w:rsidRDefault="00DD7245" w:rsidP="008C48C1">
      <w:pPr>
        <w:pStyle w:val="NormalWeb"/>
        <w:spacing w:before="120" w:after="0" w:line="360" w:lineRule="auto"/>
        <w:jc w:val="center"/>
      </w:pPr>
      <w:r>
        <w:rPr>
          <w:b/>
          <w:sz w:val="32"/>
          <w:szCs w:val="32"/>
        </w:rPr>
        <w:t xml:space="preserve">Date: </w:t>
      </w:r>
      <w:r w:rsidR="001B1632">
        <w:rPr>
          <w:b/>
          <w:sz w:val="32"/>
          <w:szCs w:val="32"/>
        </w:rPr>
        <w:t>01</w:t>
      </w:r>
      <w:r w:rsidRPr="002B72DD">
        <w:rPr>
          <w:b/>
          <w:sz w:val="32"/>
          <w:szCs w:val="32"/>
          <w:vertAlign w:val="superscript"/>
        </w:rPr>
        <w:t>th</w:t>
      </w:r>
      <w:r>
        <w:rPr>
          <w:b/>
          <w:sz w:val="32"/>
          <w:szCs w:val="32"/>
        </w:rPr>
        <w:t xml:space="preserve"> </w:t>
      </w:r>
      <w:r w:rsidR="001B1632">
        <w:rPr>
          <w:b/>
          <w:sz w:val="32"/>
          <w:szCs w:val="32"/>
        </w:rPr>
        <w:t>October</w:t>
      </w:r>
      <w:r>
        <w:rPr>
          <w:b/>
          <w:sz w:val="32"/>
          <w:szCs w:val="32"/>
        </w:rPr>
        <w:t xml:space="preserve"> 2016</w:t>
      </w:r>
    </w:p>
    <w:p w:rsidR="00DD7245" w:rsidRDefault="008C48C1" w:rsidP="008C48C1">
      <w:pPr>
        <w:jc w:val="center"/>
      </w:pPr>
      <w:r>
        <w:t>Ravindu Ranaweera</w:t>
      </w:r>
      <w:r w:rsidR="00DD7245">
        <w:br w:type="page"/>
      </w:r>
    </w:p>
    <w:sdt>
      <w:sdtPr>
        <w:rPr>
          <w:rFonts w:ascii="Arial" w:eastAsiaTheme="minorHAnsi" w:hAnsi="Arial" w:cs="Arial"/>
          <w:color w:val="auto"/>
          <w:sz w:val="24"/>
          <w:szCs w:val="24"/>
          <w:lang w:val="en-GB"/>
        </w:rPr>
        <w:id w:val="-86944610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1C2081" w:rsidRPr="00E51D62" w:rsidRDefault="001C2081" w:rsidP="001C2081">
          <w:pPr>
            <w:pStyle w:val="TOCHeading"/>
            <w:rPr>
              <w:rStyle w:val="Heading1Char"/>
              <w:rFonts w:ascii="Arial" w:hAnsi="Arial"/>
              <w:color w:val="auto"/>
            </w:rPr>
          </w:pPr>
          <w:r w:rsidRPr="00E51D62">
            <w:rPr>
              <w:rStyle w:val="Heading1Char"/>
              <w:rFonts w:ascii="Arial" w:hAnsi="Arial"/>
              <w:color w:val="auto"/>
            </w:rPr>
            <w:t>Contents</w:t>
          </w:r>
        </w:p>
        <w:p w:rsidR="00BC0FC7" w:rsidRDefault="001C2081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en-GB"/>
            </w:rPr>
          </w:pPr>
          <w:r w:rsidRPr="00E51D62">
            <w:rPr>
              <w:rFonts w:ascii="Arial" w:hAnsi="Arial"/>
            </w:rPr>
            <w:fldChar w:fldCharType="begin"/>
          </w:r>
          <w:r w:rsidRPr="008C48C1">
            <w:rPr>
              <w:rFonts w:ascii="Arial" w:hAnsi="Arial"/>
            </w:rPr>
            <w:instrText xml:space="preserve"> TOC \o "1-3" \h \z \u </w:instrText>
          </w:r>
          <w:r w:rsidRPr="00E51D62">
            <w:rPr>
              <w:rFonts w:ascii="Arial" w:hAnsi="Arial"/>
            </w:rPr>
            <w:fldChar w:fldCharType="separate"/>
          </w:r>
          <w:hyperlink w:anchor="_Toc526203866" w:history="1">
            <w:r w:rsidR="00BC0FC7" w:rsidRPr="0005794C">
              <w:rPr>
                <w:rStyle w:val="Hyperlink"/>
                <w:noProof/>
                <w:lang w:eastAsia="en-GB"/>
              </w:rPr>
              <w:t>Table of Figures</w:t>
            </w:r>
            <w:r w:rsidR="00BC0FC7">
              <w:rPr>
                <w:noProof/>
                <w:webHidden/>
              </w:rPr>
              <w:tab/>
            </w:r>
            <w:r w:rsidR="00BC0FC7">
              <w:rPr>
                <w:noProof/>
                <w:webHidden/>
              </w:rPr>
              <w:fldChar w:fldCharType="begin"/>
            </w:r>
            <w:r w:rsidR="00BC0FC7">
              <w:rPr>
                <w:noProof/>
                <w:webHidden/>
              </w:rPr>
              <w:instrText xml:space="preserve"> PAGEREF _Toc526203866 \h </w:instrText>
            </w:r>
            <w:r w:rsidR="00BC0FC7">
              <w:rPr>
                <w:noProof/>
                <w:webHidden/>
              </w:rPr>
            </w:r>
            <w:r w:rsidR="00BC0FC7">
              <w:rPr>
                <w:noProof/>
                <w:webHidden/>
              </w:rPr>
              <w:fldChar w:fldCharType="separate"/>
            </w:r>
            <w:r w:rsidR="003241FA">
              <w:rPr>
                <w:noProof/>
                <w:webHidden/>
              </w:rPr>
              <w:t>2</w:t>
            </w:r>
            <w:r w:rsidR="00BC0FC7">
              <w:rPr>
                <w:noProof/>
                <w:webHidden/>
              </w:rPr>
              <w:fldChar w:fldCharType="end"/>
            </w:r>
          </w:hyperlink>
        </w:p>
        <w:p w:rsidR="00BC0FC7" w:rsidRDefault="00310C21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en-GB"/>
            </w:rPr>
          </w:pPr>
          <w:hyperlink w:anchor="_Toc526203867" w:history="1">
            <w:r w:rsidR="00BC0FC7" w:rsidRPr="0005794C">
              <w:rPr>
                <w:rStyle w:val="Hyperlink"/>
                <w:noProof/>
              </w:rPr>
              <w:t>Table of Tables</w:t>
            </w:r>
            <w:r w:rsidR="00BC0FC7">
              <w:rPr>
                <w:noProof/>
                <w:webHidden/>
              </w:rPr>
              <w:tab/>
            </w:r>
            <w:r w:rsidR="00BC0FC7">
              <w:rPr>
                <w:noProof/>
                <w:webHidden/>
              </w:rPr>
              <w:fldChar w:fldCharType="begin"/>
            </w:r>
            <w:r w:rsidR="00BC0FC7">
              <w:rPr>
                <w:noProof/>
                <w:webHidden/>
              </w:rPr>
              <w:instrText xml:space="preserve"> PAGEREF _Toc526203867 \h </w:instrText>
            </w:r>
            <w:r w:rsidR="00BC0FC7">
              <w:rPr>
                <w:noProof/>
                <w:webHidden/>
              </w:rPr>
            </w:r>
            <w:r w:rsidR="00BC0FC7">
              <w:rPr>
                <w:noProof/>
                <w:webHidden/>
              </w:rPr>
              <w:fldChar w:fldCharType="separate"/>
            </w:r>
            <w:r w:rsidR="003241FA">
              <w:rPr>
                <w:noProof/>
                <w:webHidden/>
              </w:rPr>
              <w:t>2</w:t>
            </w:r>
            <w:r w:rsidR="00BC0FC7">
              <w:rPr>
                <w:noProof/>
                <w:webHidden/>
              </w:rPr>
              <w:fldChar w:fldCharType="end"/>
            </w:r>
          </w:hyperlink>
        </w:p>
        <w:p w:rsidR="00BC0FC7" w:rsidRDefault="00310C21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en-GB"/>
            </w:rPr>
          </w:pPr>
          <w:hyperlink w:anchor="_Toc526203868" w:history="1">
            <w:r w:rsidR="00BC0FC7" w:rsidRPr="0005794C">
              <w:rPr>
                <w:rStyle w:val="Hyperlink"/>
                <w:noProof/>
              </w:rPr>
              <w:t>1</w:t>
            </w:r>
            <w:r w:rsidR="00BC0FC7"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eastAsia="en-GB"/>
              </w:rPr>
              <w:tab/>
            </w:r>
            <w:r w:rsidR="00BC0FC7" w:rsidRPr="0005794C">
              <w:rPr>
                <w:rStyle w:val="Hyperlink"/>
                <w:noProof/>
              </w:rPr>
              <w:t>Introduction</w:t>
            </w:r>
            <w:r w:rsidR="00BC0FC7">
              <w:rPr>
                <w:noProof/>
                <w:webHidden/>
              </w:rPr>
              <w:tab/>
            </w:r>
            <w:r w:rsidR="00BC0FC7">
              <w:rPr>
                <w:noProof/>
                <w:webHidden/>
              </w:rPr>
              <w:fldChar w:fldCharType="begin"/>
            </w:r>
            <w:r w:rsidR="00BC0FC7">
              <w:rPr>
                <w:noProof/>
                <w:webHidden/>
              </w:rPr>
              <w:instrText xml:space="preserve"> PAGEREF _Toc526203868 \h </w:instrText>
            </w:r>
            <w:r w:rsidR="00BC0FC7">
              <w:rPr>
                <w:noProof/>
                <w:webHidden/>
              </w:rPr>
            </w:r>
            <w:r w:rsidR="00BC0FC7">
              <w:rPr>
                <w:noProof/>
                <w:webHidden/>
              </w:rPr>
              <w:fldChar w:fldCharType="separate"/>
            </w:r>
            <w:r w:rsidR="003241FA">
              <w:rPr>
                <w:noProof/>
                <w:webHidden/>
              </w:rPr>
              <w:t>3</w:t>
            </w:r>
            <w:r w:rsidR="00BC0FC7">
              <w:rPr>
                <w:noProof/>
                <w:webHidden/>
              </w:rPr>
              <w:fldChar w:fldCharType="end"/>
            </w:r>
          </w:hyperlink>
        </w:p>
        <w:p w:rsidR="00BC0FC7" w:rsidRDefault="00310C21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en-GB"/>
            </w:rPr>
          </w:pPr>
          <w:hyperlink w:anchor="_Toc526203869" w:history="1">
            <w:r w:rsidR="00BC0FC7" w:rsidRPr="0005794C">
              <w:rPr>
                <w:rStyle w:val="Hyperlink"/>
                <w:noProof/>
              </w:rPr>
              <w:t>2</w:t>
            </w:r>
            <w:r w:rsidR="00BC0FC7"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eastAsia="en-GB"/>
              </w:rPr>
              <w:tab/>
            </w:r>
            <w:r w:rsidR="00BC0FC7" w:rsidRPr="0005794C">
              <w:rPr>
                <w:rStyle w:val="Hyperlink"/>
                <w:noProof/>
              </w:rPr>
              <w:t>Onshape CAD</w:t>
            </w:r>
            <w:r w:rsidR="00BC0FC7">
              <w:rPr>
                <w:noProof/>
                <w:webHidden/>
              </w:rPr>
              <w:tab/>
            </w:r>
            <w:r w:rsidR="00BC0FC7">
              <w:rPr>
                <w:noProof/>
                <w:webHidden/>
              </w:rPr>
              <w:fldChar w:fldCharType="begin"/>
            </w:r>
            <w:r w:rsidR="00BC0FC7">
              <w:rPr>
                <w:noProof/>
                <w:webHidden/>
              </w:rPr>
              <w:instrText xml:space="preserve"> PAGEREF _Toc526203869 \h </w:instrText>
            </w:r>
            <w:r w:rsidR="00BC0FC7">
              <w:rPr>
                <w:noProof/>
                <w:webHidden/>
              </w:rPr>
            </w:r>
            <w:r w:rsidR="00BC0FC7">
              <w:rPr>
                <w:noProof/>
                <w:webHidden/>
              </w:rPr>
              <w:fldChar w:fldCharType="separate"/>
            </w:r>
            <w:r w:rsidR="003241FA">
              <w:rPr>
                <w:noProof/>
                <w:webHidden/>
              </w:rPr>
              <w:t>3</w:t>
            </w:r>
            <w:r w:rsidR="00BC0FC7">
              <w:rPr>
                <w:noProof/>
                <w:webHidden/>
              </w:rPr>
              <w:fldChar w:fldCharType="end"/>
            </w:r>
          </w:hyperlink>
        </w:p>
        <w:p w:rsidR="00BC0FC7" w:rsidRDefault="00310C21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n-GB"/>
            </w:rPr>
          </w:pPr>
          <w:hyperlink w:anchor="_Toc526203870" w:history="1">
            <w:r w:rsidR="00BC0FC7" w:rsidRPr="0005794C">
              <w:rPr>
                <w:rStyle w:val="Hyperlink"/>
                <w:noProof/>
              </w:rPr>
              <w:t>2.1</w:t>
            </w:r>
            <w:r w:rsidR="00BC0FC7"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en-GB"/>
              </w:rPr>
              <w:tab/>
            </w:r>
            <w:r w:rsidR="00BC0FC7" w:rsidRPr="0005794C">
              <w:rPr>
                <w:rStyle w:val="Hyperlink"/>
                <w:noProof/>
              </w:rPr>
              <w:t>Getting Started</w:t>
            </w:r>
            <w:r w:rsidR="00BC0FC7">
              <w:rPr>
                <w:noProof/>
                <w:webHidden/>
              </w:rPr>
              <w:tab/>
            </w:r>
            <w:r w:rsidR="00BC0FC7">
              <w:rPr>
                <w:noProof/>
                <w:webHidden/>
              </w:rPr>
              <w:fldChar w:fldCharType="begin"/>
            </w:r>
            <w:r w:rsidR="00BC0FC7">
              <w:rPr>
                <w:noProof/>
                <w:webHidden/>
              </w:rPr>
              <w:instrText xml:space="preserve"> PAGEREF _Toc526203870 \h </w:instrText>
            </w:r>
            <w:r w:rsidR="00BC0FC7">
              <w:rPr>
                <w:noProof/>
                <w:webHidden/>
              </w:rPr>
            </w:r>
            <w:r w:rsidR="00BC0FC7">
              <w:rPr>
                <w:noProof/>
                <w:webHidden/>
              </w:rPr>
              <w:fldChar w:fldCharType="separate"/>
            </w:r>
            <w:r w:rsidR="003241FA">
              <w:rPr>
                <w:noProof/>
                <w:webHidden/>
              </w:rPr>
              <w:t>3</w:t>
            </w:r>
            <w:r w:rsidR="00BC0FC7">
              <w:rPr>
                <w:noProof/>
                <w:webHidden/>
              </w:rPr>
              <w:fldChar w:fldCharType="end"/>
            </w:r>
          </w:hyperlink>
        </w:p>
        <w:p w:rsidR="00BC0FC7" w:rsidRDefault="00310C21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n-GB"/>
            </w:rPr>
          </w:pPr>
          <w:hyperlink w:anchor="_Toc526203871" w:history="1">
            <w:r w:rsidR="00BC0FC7" w:rsidRPr="0005794C">
              <w:rPr>
                <w:rStyle w:val="Hyperlink"/>
                <w:noProof/>
              </w:rPr>
              <w:t>2.2</w:t>
            </w:r>
            <w:r w:rsidR="00BC0FC7"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en-GB"/>
              </w:rPr>
              <w:tab/>
            </w:r>
            <w:r w:rsidR="00BC0FC7" w:rsidRPr="0005794C">
              <w:rPr>
                <w:rStyle w:val="Hyperlink"/>
                <w:noProof/>
              </w:rPr>
              <w:t>Creating an Ahmed Body Model on Onshape</w:t>
            </w:r>
            <w:r w:rsidR="00BC0FC7">
              <w:rPr>
                <w:noProof/>
                <w:webHidden/>
              </w:rPr>
              <w:tab/>
            </w:r>
            <w:r w:rsidR="00BC0FC7">
              <w:rPr>
                <w:noProof/>
                <w:webHidden/>
              </w:rPr>
              <w:fldChar w:fldCharType="begin"/>
            </w:r>
            <w:r w:rsidR="00BC0FC7">
              <w:rPr>
                <w:noProof/>
                <w:webHidden/>
              </w:rPr>
              <w:instrText xml:space="preserve"> PAGEREF _Toc526203871 \h </w:instrText>
            </w:r>
            <w:r w:rsidR="00BC0FC7">
              <w:rPr>
                <w:noProof/>
                <w:webHidden/>
              </w:rPr>
            </w:r>
            <w:r w:rsidR="00BC0FC7">
              <w:rPr>
                <w:noProof/>
                <w:webHidden/>
              </w:rPr>
              <w:fldChar w:fldCharType="separate"/>
            </w:r>
            <w:r w:rsidR="003241FA">
              <w:rPr>
                <w:noProof/>
                <w:webHidden/>
              </w:rPr>
              <w:t>4</w:t>
            </w:r>
            <w:r w:rsidR="00BC0FC7">
              <w:rPr>
                <w:noProof/>
                <w:webHidden/>
              </w:rPr>
              <w:fldChar w:fldCharType="end"/>
            </w:r>
          </w:hyperlink>
        </w:p>
        <w:p w:rsidR="00BC0FC7" w:rsidRDefault="00310C21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n-GB"/>
            </w:rPr>
          </w:pPr>
          <w:hyperlink w:anchor="_Toc526203872" w:history="1">
            <w:r w:rsidR="00BC0FC7" w:rsidRPr="0005794C">
              <w:rPr>
                <w:rStyle w:val="Hyperlink"/>
                <w:noProof/>
              </w:rPr>
              <w:t>2.3</w:t>
            </w:r>
            <w:r w:rsidR="00BC0FC7"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en-GB"/>
              </w:rPr>
              <w:tab/>
            </w:r>
            <w:r w:rsidR="00BC0FC7" w:rsidRPr="0005794C">
              <w:rPr>
                <w:rStyle w:val="Hyperlink"/>
                <w:noProof/>
              </w:rPr>
              <w:t>Exporting Parts to STL Files.</w:t>
            </w:r>
            <w:r w:rsidR="00BC0FC7">
              <w:rPr>
                <w:noProof/>
                <w:webHidden/>
              </w:rPr>
              <w:tab/>
            </w:r>
            <w:r w:rsidR="00BC0FC7">
              <w:rPr>
                <w:noProof/>
                <w:webHidden/>
              </w:rPr>
              <w:fldChar w:fldCharType="begin"/>
            </w:r>
            <w:r w:rsidR="00BC0FC7">
              <w:rPr>
                <w:noProof/>
                <w:webHidden/>
              </w:rPr>
              <w:instrText xml:space="preserve"> PAGEREF _Toc526203872 \h </w:instrText>
            </w:r>
            <w:r w:rsidR="00BC0FC7">
              <w:rPr>
                <w:noProof/>
                <w:webHidden/>
              </w:rPr>
            </w:r>
            <w:r w:rsidR="00BC0FC7">
              <w:rPr>
                <w:noProof/>
                <w:webHidden/>
              </w:rPr>
              <w:fldChar w:fldCharType="separate"/>
            </w:r>
            <w:r w:rsidR="003241FA">
              <w:rPr>
                <w:noProof/>
                <w:webHidden/>
              </w:rPr>
              <w:t>13</w:t>
            </w:r>
            <w:r w:rsidR="00BC0FC7">
              <w:rPr>
                <w:noProof/>
                <w:webHidden/>
              </w:rPr>
              <w:fldChar w:fldCharType="end"/>
            </w:r>
          </w:hyperlink>
        </w:p>
        <w:p w:rsidR="00BC0FC7" w:rsidRDefault="00310C21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en-GB"/>
            </w:rPr>
          </w:pPr>
          <w:hyperlink w:anchor="_Toc526203873" w:history="1">
            <w:r w:rsidR="00BC0FC7" w:rsidRPr="0005794C">
              <w:rPr>
                <w:rStyle w:val="Hyperlink"/>
                <w:noProof/>
              </w:rPr>
              <w:t>Appendix A: Ahmed Body Dimensions</w:t>
            </w:r>
            <w:r w:rsidR="00BC0FC7">
              <w:rPr>
                <w:noProof/>
                <w:webHidden/>
              </w:rPr>
              <w:tab/>
            </w:r>
            <w:r w:rsidR="00BC0FC7">
              <w:rPr>
                <w:noProof/>
                <w:webHidden/>
              </w:rPr>
              <w:fldChar w:fldCharType="begin"/>
            </w:r>
            <w:r w:rsidR="00BC0FC7">
              <w:rPr>
                <w:noProof/>
                <w:webHidden/>
              </w:rPr>
              <w:instrText xml:space="preserve"> PAGEREF _Toc526203873 \h </w:instrText>
            </w:r>
            <w:r w:rsidR="00BC0FC7">
              <w:rPr>
                <w:noProof/>
                <w:webHidden/>
              </w:rPr>
            </w:r>
            <w:r w:rsidR="00BC0FC7">
              <w:rPr>
                <w:noProof/>
                <w:webHidden/>
              </w:rPr>
              <w:fldChar w:fldCharType="separate"/>
            </w:r>
            <w:r w:rsidR="003241FA">
              <w:rPr>
                <w:noProof/>
                <w:webHidden/>
              </w:rPr>
              <w:t>14</w:t>
            </w:r>
            <w:r w:rsidR="00BC0FC7">
              <w:rPr>
                <w:noProof/>
                <w:webHidden/>
              </w:rPr>
              <w:fldChar w:fldCharType="end"/>
            </w:r>
          </w:hyperlink>
        </w:p>
        <w:p w:rsidR="001C2081" w:rsidRDefault="001C2081" w:rsidP="001C2081">
          <w:r w:rsidRPr="00E51D62">
            <w:rPr>
              <w:b/>
              <w:bCs/>
              <w:noProof/>
            </w:rPr>
            <w:fldChar w:fldCharType="end"/>
          </w:r>
        </w:p>
      </w:sdtContent>
    </w:sdt>
    <w:p w:rsidR="001C2081" w:rsidRDefault="00E51D62" w:rsidP="00E51D62">
      <w:pPr>
        <w:pStyle w:val="Heading1"/>
        <w:numPr>
          <w:ilvl w:val="0"/>
          <w:numId w:val="0"/>
        </w:numPr>
        <w:ind w:left="360" w:hanging="360"/>
        <w:rPr>
          <w:noProof/>
          <w:lang w:eastAsia="en-GB"/>
        </w:rPr>
      </w:pPr>
      <w:bookmarkStart w:id="2" w:name="_Toc526203866"/>
      <w:r>
        <w:rPr>
          <w:noProof/>
          <w:lang w:eastAsia="en-GB"/>
        </w:rPr>
        <w:t>Table of Figures</w:t>
      </w:r>
      <w:bookmarkEnd w:id="2"/>
    </w:p>
    <w:bookmarkEnd w:id="0"/>
    <w:bookmarkEnd w:id="1"/>
    <w:p w:rsidR="00BC0FC7" w:rsidRDefault="00E51D62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526203834" w:history="1">
        <w:r w:rsidR="00BC0FC7" w:rsidRPr="00BC28D1">
          <w:rPr>
            <w:rStyle w:val="Hyperlink"/>
            <w:noProof/>
          </w:rPr>
          <w:t>Figure 2.1: Basic browser compatibility.</w:t>
        </w:r>
        <w:r w:rsidR="00BC0FC7">
          <w:rPr>
            <w:noProof/>
            <w:webHidden/>
          </w:rPr>
          <w:tab/>
        </w:r>
        <w:r w:rsidR="00BC0FC7">
          <w:rPr>
            <w:noProof/>
            <w:webHidden/>
          </w:rPr>
          <w:fldChar w:fldCharType="begin"/>
        </w:r>
        <w:r w:rsidR="00BC0FC7">
          <w:rPr>
            <w:noProof/>
            <w:webHidden/>
          </w:rPr>
          <w:instrText xml:space="preserve"> PAGEREF _Toc526203834 \h </w:instrText>
        </w:r>
        <w:r w:rsidR="00BC0FC7">
          <w:rPr>
            <w:noProof/>
            <w:webHidden/>
          </w:rPr>
        </w:r>
        <w:r w:rsidR="00BC0FC7">
          <w:rPr>
            <w:noProof/>
            <w:webHidden/>
          </w:rPr>
          <w:fldChar w:fldCharType="separate"/>
        </w:r>
        <w:r w:rsidR="003241FA">
          <w:rPr>
            <w:noProof/>
            <w:webHidden/>
          </w:rPr>
          <w:t>3</w:t>
        </w:r>
        <w:r w:rsidR="00BC0FC7">
          <w:rPr>
            <w:noProof/>
            <w:webHidden/>
          </w:rPr>
          <w:fldChar w:fldCharType="end"/>
        </w:r>
      </w:hyperlink>
    </w:p>
    <w:p w:rsidR="00BC0FC7" w:rsidRDefault="00310C21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hyperlink w:anchor="_Toc526203835" w:history="1">
        <w:r w:rsidR="00BC0FC7" w:rsidRPr="00BC28D1">
          <w:rPr>
            <w:rStyle w:val="Hyperlink"/>
            <w:noProof/>
          </w:rPr>
          <w:t>Figure 2.2: Creating a new document on Onshape.</w:t>
        </w:r>
        <w:r w:rsidR="00BC0FC7">
          <w:rPr>
            <w:noProof/>
            <w:webHidden/>
          </w:rPr>
          <w:tab/>
        </w:r>
        <w:r w:rsidR="00BC0FC7">
          <w:rPr>
            <w:noProof/>
            <w:webHidden/>
          </w:rPr>
          <w:fldChar w:fldCharType="begin"/>
        </w:r>
        <w:r w:rsidR="00BC0FC7">
          <w:rPr>
            <w:noProof/>
            <w:webHidden/>
          </w:rPr>
          <w:instrText xml:space="preserve"> PAGEREF _Toc526203835 \h </w:instrText>
        </w:r>
        <w:r w:rsidR="00BC0FC7">
          <w:rPr>
            <w:noProof/>
            <w:webHidden/>
          </w:rPr>
        </w:r>
        <w:r w:rsidR="00BC0FC7">
          <w:rPr>
            <w:noProof/>
            <w:webHidden/>
          </w:rPr>
          <w:fldChar w:fldCharType="separate"/>
        </w:r>
        <w:r w:rsidR="003241FA">
          <w:rPr>
            <w:noProof/>
            <w:webHidden/>
          </w:rPr>
          <w:t>4</w:t>
        </w:r>
        <w:r w:rsidR="00BC0FC7">
          <w:rPr>
            <w:noProof/>
            <w:webHidden/>
          </w:rPr>
          <w:fldChar w:fldCharType="end"/>
        </w:r>
      </w:hyperlink>
    </w:p>
    <w:p w:rsidR="00BC0FC7" w:rsidRDefault="00310C21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hyperlink w:anchor="_Toc526203836" w:history="1">
        <w:r w:rsidR="00BC0FC7" w:rsidRPr="00BC28D1">
          <w:rPr>
            <w:rStyle w:val="Hyperlink"/>
            <w:noProof/>
          </w:rPr>
          <w:t>Figure 2.3: Name the document as "Ahmed_Body".</w:t>
        </w:r>
        <w:r w:rsidR="00BC0FC7">
          <w:rPr>
            <w:noProof/>
            <w:webHidden/>
          </w:rPr>
          <w:tab/>
        </w:r>
        <w:r w:rsidR="00BC0FC7">
          <w:rPr>
            <w:noProof/>
            <w:webHidden/>
          </w:rPr>
          <w:fldChar w:fldCharType="begin"/>
        </w:r>
        <w:r w:rsidR="00BC0FC7">
          <w:rPr>
            <w:noProof/>
            <w:webHidden/>
          </w:rPr>
          <w:instrText xml:space="preserve"> PAGEREF _Toc526203836 \h </w:instrText>
        </w:r>
        <w:r w:rsidR="00BC0FC7">
          <w:rPr>
            <w:noProof/>
            <w:webHidden/>
          </w:rPr>
        </w:r>
        <w:r w:rsidR="00BC0FC7">
          <w:rPr>
            <w:noProof/>
            <w:webHidden/>
          </w:rPr>
          <w:fldChar w:fldCharType="separate"/>
        </w:r>
        <w:r w:rsidR="003241FA">
          <w:rPr>
            <w:noProof/>
            <w:webHidden/>
          </w:rPr>
          <w:t>4</w:t>
        </w:r>
        <w:r w:rsidR="00BC0FC7">
          <w:rPr>
            <w:noProof/>
            <w:webHidden/>
          </w:rPr>
          <w:fldChar w:fldCharType="end"/>
        </w:r>
      </w:hyperlink>
    </w:p>
    <w:p w:rsidR="00BC0FC7" w:rsidRDefault="00310C21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hyperlink w:anchor="_Toc526203837" w:history="1">
        <w:r w:rsidR="00BC0FC7" w:rsidRPr="00BC28D1">
          <w:rPr>
            <w:rStyle w:val="Hyperlink"/>
            <w:noProof/>
          </w:rPr>
          <w:t>Figure 2.4: Changing the units of the workspace.</w:t>
        </w:r>
        <w:r w:rsidR="00BC0FC7">
          <w:rPr>
            <w:noProof/>
            <w:webHidden/>
          </w:rPr>
          <w:tab/>
        </w:r>
        <w:r w:rsidR="00BC0FC7">
          <w:rPr>
            <w:noProof/>
            <w:webHidden/>
          </w:rPr>
          <w:fldChar w:fldCharType="begin"/>
        </w:r>
        <w:r w:rsidR="00BC0FC7">
          <w:rPr>
            <w:noProof/>
            <w:webHidden/>
          </w:rPr>
          <w:instrText xml:space="preserve"> PAGEREF _Toc526203837 \h </w:instrText>
        </w:r>
        <w:r w:rsidR="00BC0FC7">
          <w:rPr>
            <w:noProof/>
            <w:webHidden/>
          </w:rPr>
        </w:r>
        <w:r w:rsidR="00BC0FC7">
          <w:rPr>
            <w:noProof/>
            <w:webHidden/>
          </w:rPr>
          <w:fldChar w:fldCharType="separate"/>
        </w:r>
        <w:r w:rsidR="003241FA">
          <w:rPr>
            <w:noProof/>
            <w:webHidden/>
          </w:rPr>
          <w:t>5</w:t>
        </w:r>
        <w:r w:rsidR="00BC0FC7">
          <w:rPr>
            <w:noProof/>
            <w:webHidden/>
          </w:rPr>
          <w:fldChar w:fldCharType="end"/>
        </w:r>
      </w:hyperlink>
    </w:p>
    <w:p w:rsidR="00BC0FC7" w:rsidRDefault="00310C21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hyperlink w:anchor="_Toc526203838" w:history="1">
        <w:r w:rsidR="00BC0FC7" w:rsidRPr="00BC28D1">
          <w:rPr>
            <w:rStyle w:val="Hyperlink"/>
            <w:noProof/>
          </w:rPr>
          <w:t>Figure 2.5: Change to "Top" view.</w:t>
        </w:r>
        <w:r w:rsidR="00BC0FC7">
          <w:rPr>
            <w:noProof/>
            <w:webHidden/>
          </w:rPr>
          <w:tab/>
        </w:r>
        <w:r w:rsidR="00BC0FC7">
          <w:rPr>
            <w:noProof/>
            <w:webHidden/>
          </w:rPr>
          <w:fldChar w:fldCharType="begin"/>
        </w:r>
        <w:r w:rsidR="00BC0FC7">
          <w:rPr>
            <w:noProof/>
            <w:webHidden/>
          </w:rPr>
          <w:instrText xml:space="preserve"> PAGEREF _Toc526203838 \h </w:instrText>
        </w:r>
        <w:r w:rsidR="00BC0FC7">
          <w:rPr>
            <w:noProof/>
            <w:webHidden/>
          </w:rPr>
        </w:r>
        <w:r w:rsidR="00BC0FC7">
          <w:rPr>
            <w:noProof/>
            <w:webHidden/>
          </w:rPr>
          <w:fldChar w:fldCharType="separate"/>
        </w:r>
        <w:r w:rsidR="003241FA">
          <w:rPr>
            <w:noProof/>
            <w:webHidden/>
          </w:rPr>
          <w:t>5</w:t>
        </w:r>
        <w:r w:rsidR="00BC0FC7">
          <w:rPr>
            <w:noProof/>
            <w:webHidden/>
          </w:rPr>
          <w:fldChar w:fldCharType="end"/>
        </w:r>
      </w:hyperlink>
    </w:p>
    <w:p w:rsidR="00BC0FC7" w:rsidRDefault="00310C21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hyperlink w:anchor="_Toc526203839" w:history="1">
        <w:r w:rsidR="00BC0FC7" w:rsidRPr="00BC28D1">
          <w:rPr>
            <w:rStyle w:val="Hyperlink"/>
            <w:noProof/>
          </w:rPr>
          <w:t>Figure 2.6: Creating a sketch on the "Front" plane.</w:t>
        </w:r>
        <w:r w:rsidR="00BC0FC7">
          <w:rPr>
            <w:noProof/>
            <w:webHidden/>
          </w:rPr>
          <w:tab/>
        </w:r>
        <w:r w:rsidR="00BC0FC7">
          <w:rPr>
            <w:noProof/>
            <w:webHidden/>
          </w:rPr>
          <w:fldChar w:fldCharType="begin"/>
        </w:r>
        <w:r w:rsidR="00BC0FC7">
          <w:rPr>
            <w:noProof/>
            <w:webHidden/>
          </w:rPr>
          <w:instrText xml:space="preserve"> PAGEREF _Toc526203839 \h </w:instrText>
        </w:r>
        <w:r w:rsidR="00BC0FC7">
          <w:rPr>
            <w:noProof/>
            <w:webHidden/>
          </w:rPr>
        </w:r>
        <w:r w:rsidR="00BC0FC7">
          <w:rPr>
            <w:noProof/>
            <w:webHidden/>
          </w:rPr>
          <w:fldChar w:fldCharType="separate"/>
        </w:r>
        <w:r w:rsidR="003241FA">
          <w:rPr>
            <w:noProof/>
            <w:webHidden/>
          </w:rPr>
          <w:t>5</w:t>
        </w:r>
        <w:r w:rsidR="00BC0FC7">
          <w:rPr>
            <w:noProof/>
            <w:webHidden/>
          </w:rPr>
          <w:fldChar w:fldCharType="end"/>
        </w:r>
      </w:hyperlink>
    </w:p>
    <w:p w:rsidR="00BC0FC7" w:rsidRDefault="00310C21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hyperlink w:anchor="_Toc526203840" w:history="1">
        <w:r w:rsidR="00BC0FC7" w:rsidRPr="00BC28D1">
          <w:rPr>
            <w:rStyle w:val="Hyperlink"/>
            <w:noProof/>
          </w:rPr>
          <w:t>Figure 2.7: Create a new sketch.</w:t>
        </w:r>
        <w:r w:rsidR="00BC0FC7">
          <w:rPr>
            <w:noProof/>
            <w:webHidden/>
          </w:rPr>
          <w:tab/>
        </w:r>
        <w:r w:rsidR="00BC0FC7">
          <w:rPr>
            <w:noProof/>
            <w:webHidden/>
          </w:rPr>
          <w:fldChar w:fldCharType="begin"/>
        </w:r>
        <w:r w:rsidR="00BC0FC7">
          <w:rPr>
            <w:noProof/>
            <w:webHidden/>
          </w:rPr>
          <w:instrText xml:space="preserve"> PAGEREF _Toc526203840 \h </w:instrText>
        </w:r>
        <w:r w:rsidR="00BC0FC7">
          <w:rPr>
            <w:noProof/>
            <w:webHidden/>
          </w:rPr>
        </w:r>
        <w:r w:rsidR="00BC0FC7">
          <w:rPr>
            <w:noProof/>
            <w:webHidden/>
          </w:rPr>
          <w:fldChar w:fldCharType="separate"/>
        </w:r>
        <w:r w:rsidR="003241FA">
          <w:rPr>
            <w:noProof/>
            <w:webHidden/>
          </w:rPr>
          <w:t>6</w:t>
        </w:r>
        <w:r w:rsidR="00BC0FC7">
          <w:rPr>
            <w:noProof/>
            <w:webHidden/>
          </w:rPr>
          <w:fldChar w:fldCharType="end"/>
        </w:r>
      </w:hyperlink>
    </w:p>
    <w:p w:rsidR="00BC0FC7" w:rsidRDefault="00310C21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hyperlink w:anchor="_Toc526203841" w:history="1">
        <w:r w:rsidR="00BC0FC7" w:rsidRPr="00BC28D1">
          <w:rPr>
            <w:rStyle w:val="Hyperlink"/>
            <w:noProof/>
          </w:rPr>
          <w:t>Figure 2.8: Sketch a rectangle on the "Front" plane.</w:t>
        </w:r>
        <w:r w:rsidR="00BC0FC7">
          <w:rPr>
            <w:noProof/>
            <w:webHidden/>
          </w:rPr>
          <w:tab/>
        </w:r>
        <w:r w:rsidR="00BC0FC7">
          <w:rPr>
            <w:noProof/>
            <w:webHidden/>
          </w:rPr>
          <w:fldChar w:fldCharType="begin"/>
        </w:r>
        <w:r w:rsidR="00BC0FC7">
          <w:rPr>
            <w:noProof/>
            <w:webHidden/>
          </w:rPr>
          <w:instrText xml:space="preserve"> PAGEREF _Toc526203841 \h </w:instrText>
        </w:r>
        <w:r w:rsidR="00BC0FC7">
          <w:rPr>
            <w:noProof/>
            <w:webHidden/>
          </w:rPr>
        </w:r>
        <w:r w:rsidR="00BC0FC7">
          <w:rPr>
            <w:noProof/>
            <w:webHidden/>
          </w:rPr>
          <w:fldChar w:fldCharType="separate"/>
        </w:r>
        <w:r w:rsidR="003241FA">
          <w:rPr>
            <w:noProof/>
            <w:webHidden/>
          </w:rPr>
          <w:t>6</w:t>
        </w:r>
        <w:r w:rsidR="00BC0FC7">
          <w:rPr>
            <w:noProof/>
            <w:webHidden/>
          </w:rPr>
          <w:fldChar w:fldCharType="end"/>
        </w:r>
      </w:hyperlink>
    </w:p>
    <w:p w:rsidR="00BC0FC7" w:rsidRDefault="00310C21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hyperlink w:anchor="_Toc526203842" w:history="1">
        <w:r w:rsidR="00BC0FC7" w:rsidRPr="00BC28D1">
          <w:rPr>
            <w:rStyle w:val="Hyperlink"/>
            <w:noProof/>
          </w:rPr>
          <w:t>Figure 2.9: Defining body dimensions of the Ahmed body.</w:t>
        </w:r>
        <w:r w:rsidR="00BC0FC7">
          <w:rPr>
            <w:noProof/>
            <w:webHidden/>
          </w:rPr>
          <w:tab/>
        </w:r>
        <w:r w:rsidR="00BC0FC7">
          <w:rPr>
            <w:noProof/>
            <w:webHidden/>
          </w:rPr>
          <w:fldChar w:fldCharType="begin"/>
        </w:r>
        <w:r w:rsidR="00BC0FC7">
          <w:rPr>
            <w:noProof/>
            <w:webHidden/>
          </w:rPr>
          <w:instrText xml:space="preserve"> PAGEREF _Toc526203842 \h </w:instrText>
        </w:r>
        <w:r w:rsidR="00BC0FC7">
          <w:rPr>
            <w:noProof/>
            <w:webHidden/>
          </w:rPr>
        </w:r>
        <w:r w:rsidR="00BC0FC7">
          <w:rPr>
            <w:noProof/>
            <w:webHidden/>
          </w:rPr>
          <w:fldChar w:fldCharType="separate"/>
        </w:r>
        <w:r w:rsidR="003241FA">
          <w:rPr>
            <w:noProof/>
            <w:webHidden/>
          </w:rPr>
          <w:t>6</w:t>
        </w:r>
        <w:r w:rsidR="00BC0FC7">
          <w:rPr>
            <w:noProof/>
            <w:webHidden/>
          </w:rPr>
          <w:fldChar w:fldCharType="end"/>
        </w:r>
      </w:hyperlink>
    </w:p>
    <w:p w:rsidR="00BC0FC7" w:rsidRDefault="00310C21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hyperlink w:anchor="_Toc526203843" w:history="1">
        <w:r w:rsidR="00BC0FC7" w:rsidRPr="00BC28D1">
          <w:rPr>
            <w:rStyle w:val="Hyperlink"/>
            <w:noProof/>
          </w:rPr>
          <w:t>Figure 2.10: Extruding the body from the sketch.</w:t>
        </w:r>
        <w:r w:rsidR="00BC0FC7">
          <w:rPr>
            <w:noProof/>
            <w:webHidden/>
          </w:rPr>
          <w:tab/>
        </w:r>
        <w:r w:rsidR="00BC0FC7">
          <w:rPr>
            <w:noProof/>
            <w:webHidden/>
          </w:rPr>
          <w:fldChar w:fldCharType="begin"/>
        </w:r>
        <w:r w:rsidR="00BC0FC7">
          <w:rPr>
            <w:noProof/>
            <w:webHidden/>
          </w:rPr>
          <w:instrText xml:space="preserve"> PAGEREF _Toc526203843 \h </w:instrText>
        </w:r>
        <w:r w:rsidR="00BC0FC7">
          <w:rPr>
            <w:noProof/>
            <w:webHidden/>
          </w:rPr>
        </w:r>
        <w:r w:rsidR="00BC0FC7">
          <w:rPr>
            <w:noProof/>
            <w:webHidden/>
          </w:rPr>
          <w:fldChar w:fldCharType="separate"/>
        </w:r>
        <w:r w:rsidR="003241FA">
          <w:rPr>
            <w:noProof/>
            <w:webHidden/>
          </w:rPr>
          <w:t>7</w:t>
        </w:r>
        <w:r w:rsidR="00BC0FC7">
          <w:rPr>
            <w:noProof/>
            <w:webHidden/>
          </w:rPr>
          <w:fldChar w:fldCharType="end"/>
        </w:r>
      </w:hyperlink>
    </w:p>
    <w:p w:rsidR="00BC0FC7" w:rsidRDefault="00310C21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hyperlink w:anchor="_Toc526203844" w:history="1">
        <w:r w:rsidR="00BC0FC7" w:rsidRPr="00BC28D1">
          <w:rPr>
            <w:rStyle w:val="Hyperlink"/>
            <w:noProof/>
          </w:rPr>
          <w:t>Figure 2.11: Create a variable "angle".</w:t>
        </w:r>
        <w:r w:rsidR="00BC0FC7">
          <w:rPr>
            <w:noProof/>
            <w:webHidden/>
          </w:rPr>
          <w:tab/>
        </w:r>
        <w:r w:rsidR="00BC0FC7">
          <w:rPr>
            <w:noProof/>
            <w:webHidden/>
          </w:rPr>
          <w:fldChar w:fldCharType="begin"/>
        </w:r>
        <w:r w:rsidR="00BC0FC7">
          <w:rPr>
            <w:noProof/>
            <w:webHidden/>
          </w:rPr>
          <w:instrText xml:space="preserve"> PAGEREF _Toc526203844 \h </w:instrText>
        </w:r>
        <w:r w:rsidR="00BC0FC7">
          <w:rPr>
            <w:noProof/>
            <w:webHidden/>
          </w:rPr>
        </w:r>
        <w:r w:rsidR="00BC0FC7">
          <w:rPr>
            <w:noProof/>
            <w:webHidden/>
          </w:rPr>
          <w:fldChar w:fldCharType="separate"/>
        </w:r>
        <w:r w:rsidR="003241FA">
          <w:rPr>
            <w:noProof/>
            <w:webHidden/>
          </w:rPr>
          <w:t>7</w:t>
        </w:r>
        <w:r w:rsidR="00BC0FC7">
          <w:rPr>
            <w:noProof/>
            <w:webHidden/>
          </w:rPr>
          <w:fldChar w:fldCharType="end"/>
        </w:r>
      </w:hyperlink>
    </w:p>
    <w:p w:rsidR="00BC0FC7" w:rsidRDefault="00310C21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hyperlink w:anchor="_Toc526203845" w:history="1">
        <w:r w:rsidR="00BC0FC7" w:rsidRPr="00BC28D1">
          <w:rPr>
            <w:rStyle w:val="Hyperlink"/>
            <w:noProof/>
          </w:rPr>
          <w:t>Figure 2.12: Move the variable up in the features list.</w:t>
        </w:r>
        <w:r w:rsidR="00BC0FC7">
          <w:rPr>
            <w:noProof/>
            <w:webHidden/>
          </w:rPr>
          <w:tab/>
        </w:r>
        <w:r w:rsidR="00BC0FC7">
          <w:rPr>
            <w:noProof/>
            <w:webHidden/>
          </w:rPr>
          <w:fldChar w:fldCharType="begin"/>
        </w:r>
        <w:r w:rsidR="00BC0FC7">
          <w:rPr>
            <w:noProof/>
            <w:webHidden/>
          </w:rPr>
          <w:instrText xml:space="preserve"> PAGEREF _Toc526203845 \h </w:instrText>
        </w:r>
        <w:r w:rsidR="00BC0FC7">
          <w:rPr>
            <w:noProof/>
            <w:webHidden/>
          </w:rPr>
        </w:r>
        <w:r w:rsidR="00BC0FC7">
          <w:rPr>
            <w:noProof/>
            <w:webHidden/>
          </w:rPr>
          <w:fldChar w:fldCharType="separate"/>
        </w:r>
        <w:r w:rsidR="003241FA">
          <w:rPr>
            <w:noProof/>
            <w:webHidden/>
          </w:rPr>
          <w:t>7</w:t>
        </w:r>
        <w:r w:rsidR="00BC0FC7">
          <w:rPr>
            <w:noProof/>
            <w:webHidden/>
          </w:rPr>
          <w:fldChar w:fldCharType="end"/>
        </w:r>
      </w:hyperlink>
    </w:p>
    <w:p w:rsidR="00BC0FC7" w:rsidRDefault="00310C21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hyperlink w:anchor="_Toc526203846" w:history="1">
        <w:r w:rsidR="00BC0FC7" w:rsidRPr="00BC28D1">
          <w:rPr>
            <w:rStyle w:val="Hyperlink"/>
            <w:noProof/>
          </w:rPr>
          <w:t>Figure 2.13: Sketching on the surface of the extrude.</w:t>
        </w:r>
        <w:r w:rsidR="00BC0FC7">
          <w:rPr>
            <w:noProof/>
            <w:webHidden/>
          </w:rPr>
          <w:tab/>
        </w:r>
        <w:r w:rsidR="00BC0FC7">
          <w:rPr>
            <w:noProof/>
            <w:webHidden/>
          </w:rPr>
          <w:fldChar w:fldCharType="begin"/>
        </w:r>
        <w:r w:rsidR="00BC0FC7">
          <w:rPr>
            <w:noProof/>
            <w:webHidden/>
          </w:rPr>
          <w:instrText xml:space="preserve"> PAGEREF _Toc526203846 \h </w:instrText>
        </w:r>
        <w:r w:rsidR="00BC0FC7">
          <w:rPr>
            <w:noProof/>
            <w:webHidden/>
          </w:rPr>
        </w:r>
        <w:r w:rsidR="00BC0FC7">
          <w:rPr>
            <w:noProof/>
            <w:webHidden/>
          </w:rPr>
          <w:fldChar w:fldCharType="separate"/>
        </w:r>
        <w:r w:rsidR="003241FA">
          <w:rPr>
            <w:noProof/>
            <w:webHidden/>
          </w:rPr>
          <w:t>8</w:t>
        </w:r>
        <w:r w:rsidR="00BC0FC7">
          <w:rPr>
            <w:noProof/>
            <w:webHidden/>
          </w:rPr>
          <w:fldChar w:fldCharType="end"/>
        </w:r>
      </w:hyperlink>
    </w:p>
    <w:p w:rsidR="00BC0FC7" w:rsidRDefault="00310C21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hyperlink w:anchor="_Toc526203847" w:history="1">
        <w:r w:rsidR="00BC0FC7" w:rsidRPr="00BC28D1">
          <w:rPr>
            <w:rStyle w:val="Hyperlink"/>
            <w:noProof/>
          </w:rPr>
          <w:t>Figure 2.14: Sketching a right angled triangle at the corner of the body.</w:t>
        </w:r>
        <w:r w:rsidR="00BC0FC7">
          <w:rPr>
            <w:noProof/>
            <w:webHidden/>
          </w:rPr>
          <w:tab/>
        </w:r>
        <w:r w:rsidR="00BC0FC7">
          <w:rPr>
            <w:noProof/>
            <w:webHidden/>
          </w:rPr>
          <w:fldChar w:fldCharType="begin"/>
        </w:r>
        <w:r w:rsidR="00BC0FC7">
          <w:rPr>
            <w:noProof/>
            <w:webHidden/>
          </w:rPr>
          <w:instrText xml:space="preserve"> PAGEREF _Toc526203847 \h </w:instrText>
        </w:r>
        <w:r w:rsidR="00BC0FC7">
          <w:rPr>
            <w:noProof/>
            <w:webHidden/>
          </w:rPr>
        </w:r>
        <w:r w:rsidR="00BC0FC7">
          <w:rPr>
            <w:noProof/>
            <w:webHidden/>
          </w:rPr>
          <w:fldChar w:fldCharType="separate"/>
        </w:r>
        <w:r w:rsidR="003241FA">
          <w:rPr>
            <w:noProof/>
            <w:webHidden/>
          </w:rPr>
          <w:t>8</w:t>
        </w:r>
        <w:r w:rsidR="00BC0FC7">
          <w:rPr>
            <w:noProof/>
            <w:webHidden/>
          </w:rPr>
          <w:fldChar w:fldCharType="end"/>
        </w:r>
      </w:hyperlink>
    </w:p>
    <w:p w:rsidR="00BC0FC7" w:rsidRDefault="00310C21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hyperlink w:anchor="_Toc526203848" w:history="1">
        <w:r w:rsidR="00BC0FC7" w:rsidRPr="00BC28D1">
          <w:rPr>
            <w:rStyle w:val="Hyperlink"/>
            <w:noProof/>
          </w:rPr>
          <w:t>Figure 2.15: Assigning variable "angle".</w:t>
        </w:r>
        <w:r w:rsidR="00BC0FC7">
          <w:rPr>
            <w:noProof/>
            <w:webHidden/>
          </w:rPr>
          <w:tab/>
        </w:r>
        <w:r w:rsidR="00BC0FC7">
          <w:rPr>
            <w:noProof/>
            <w:webHidden/>
          </w:rPr>
          <w:fldChar w:fldCharType="begin"/>
        </w:r>
        <w:r w:rsidR="00BC0FC7">
          <w:rPr>
            <w:noProof/>
            <w:webHidden/>
          </w:rPr>
          <w:instrText xml:space="preserve"> PAGEREF _Toc526203848 \h </w:instrText>
        </w:r>
        <w:r w:rsidR="00BC0FC7">
          <w:rPr>
            <w:noProof/>
            <w:webHidden/>
          </w:rPr>
        </w:r>
        <w:r w:rsidR="00BC0FC7">
          <w:rPr>
            <w:noProof/>
            <w:webHidden/>
          </w:rPr>
          <w:fldChar w:fldCharType="separate"/>
        </w:r>
        <w:r w:rsidR="003241FA">
          <w:rPr>
            <w:noProof/>
            <w:webHidden/>
          </w:rPr>
          <w:t>8</w:t>
        </w:r>
        <w:r w:rsidR="00BC0FC7">
          <w:rPr>
            <w:noProof/>
            <w:webHidden/>
          </w:rPr>
          <w:fldChar w:fldCharType="end"/>
        </w:r>
      </w:hyperlink>
    </w:p>
    <w:p w:rsidR="00BC0FC7" w:rsidRDefault="00310C21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hyperlink w:anchor="_Toc526203849" w:history="1">
        <w:r w:rsidR="00BC0FC7" w:rsidRPr="00BC28D1">
          <w:rPr>
            <w:rStyle w:val="Hyperlink"/>
            <w:noProof/>
          </w:rPr>
          <w:t>Figure 2.16: Removing the triangle from the main extruded body.</w:t>
        </w:r>
        <w:r w:rsidR="00BC0FC7">
          <w:rPr>
            <w:noProof/>
            <w:webHidden/>
          </w:rPr>
          <w:tab/>
        </w:r>
        <w:r w:rsidR="00BC0FC7">
          <w:rPr>
            <w:noProof/>
            <w:webHidden/>
          </w:rPr>
          <w:fldChar w:fldCharType="begin"/>
        </w:r>
        <w:r w:rsidR="00BC0FC7">
          <w:rPr>
            <w:noProof/>
            <w:webHidden/>
          </w:rPr>
          <w:instrText xml:space="preserve"> PAGEREF _Toc526203849 \h </w:instrText>
        </w:r>
        <w:r w:rsidR="00BC0FC7">
          <w:rPr>
            <w:noProof/>
            <w:webHidden/>
          </w:rPr>
        </w:r>
        <w:r w:rsidR="00BC0FC7">
          <w:rPr>
            <w:noProof/>
            <w:webHidden/>
          </w:rPr>
          <w:fldChar w:fldCharType="separate"/>
        </w:r>
        <w:r w:rsidR="003241FA">
          <w:rPr>
            <w:noProof/>
            <w:webHidden/>
          </w:rPr>
          <w:t>9</w:t>
        </w:r>
        <w:r w:rsidR="00BC0FC7">
          <w:rPr>
            <w:noProof/>
            <w:webHidden/>
          </w:rPr>
          <w:fldChar w:fldCharType="end"/>
        </w:r>
      </w:hyperlink>
    </w:p>
    <w:p w:rsidR="00BC0FC7" w:rsidRDefault="00310C21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hyperlink w:anchor="_Toc526203850" w:history="1">
        <w:r w:rsidR="00BC0FC7" w:rsidRPr="00BC28D1">
          <w:rPr>
            <w:rStyle w:val="Hyperlink"/>
            <w:noProof/>
          </w:rPr>
          <w:t>Figure 2.17: Filleting the front of the extrude.</w:t>
        </w:r>
        <w:r w:rsidR="00BC0FC7">
          <w:rPr>
            <w:noProof/>
            <w:webHidden/>
          </w:rPr>
          <w:tab/>
        </w:r>
        <w:r w:rsidR="00BC0FC7">
          <w:rPr>
            <w:noProof/>
            <w:webHidden/>
          </w:rPr>
          <w:fldChar w:fldCharType="begin"/>
        </w:r>
        <w:r w:rsidR="00BC0FC7">
          <w:rPr>
            <w:noProof/>
            <w:webHidden/>
          </w:rPr>
          <w:instrText xml:space="preserve"> PAGEREF _Toc526203850 \h </w:instrText>
        </w:r>
        <w:r w:rsidR="00BC0FC7">
          <w:rPr>
            <w:noProof/>
            <w:webHidden/>
          </w:rPr>
        </w:r>
        <w:r w:rsidR="00BC0FC7">
          <w:rPr>
            <w:noProof/>
            <w:webHidden/>
          </w:rPr>
          <w:fldChar w:fldCharType="separate"/>
        </w:r>
        <w:r w:rsidR="003241FA">
          <w:rPr>
            <w:noProof/>
            <w:webHidden/>
          </w:rPr>
          <w:t>9</w:t>
        </w:r>
        <w:r w:rsidR="00BC0FC7">
          <w:rPr>
            <w:noProof/>
            <w:webHidden/>
          </w:rPr>
          <w:fldChar w:fldCharType="end"/>
        </w:r>
      </w:hyperlink>
    </w:p>
    <w:p w:rsidR="00BC0FC7" w:rsidRDefault="00310C21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hyperlink w:anchor="_Toc526203851" w:history="1">
        <w:r w:rsidR="00BC0FC7" w:rsidRPr="00BC28D1">
          <w:rPr>
            <w:rStyle w:val="Hyperlink"/>
            <w:noProof/>
          </w:rPr>
          <w:t>Figure 2.18: Sketching a circle and offsetting it.</w:t>
        </w:r>
        <w:r w:rsidR="00BC0FC7">
          <w:rPr>
            <w:noProof/>
            <w:webHidden/>
          </w:rPr>
          <w:tab/>
        </w:r>
        <w:r w:rsidR="00BC0FC7">
          <w:rPr>
            <w:noProof/>
            <w:webHidden/>
          </w:rPr>
          <w:fldChar w:fldCharType="begin"/>
        </w:r>
        <w:r w:rsidR="00BC0FC7">
          <w:rPr>
            <w:noProof/>
            <w:webHidden/>
          </w:rPr>
          <w:instrText xml:space="preserve"> PAGEREF _Toc526203851 \h </w:instrText>
        </w:r>
        <w:r w:rsidR="00BC0FC7">
          <w:rPr>
            <w:noProof/>
            <w:webHidden/>
          </w:rPr>
        </w:r>
        <w:r w:rsidR="00BC0FC7">
          <w:rPr>
            <w:noProof/>
            <w:webHidden/>
          </w:rPr>
          <w:fldChar w:fldCharType="separate"/>
        </w:r>
        <w:r w:rsidR="003241FA">
          <w:rPr>
            <w:noProof/>
            <w:webHidden/>
          </w:rPr>
          <w:t>10</w:t>
        </w:r>
        <w:r w:rsidR="00BC0FC7">
          <w:rPr>
            <w:noProof/>
            <w:webHidden/>
          </w:rPr>
          <w:fldChar w:fldCharType="end"/>
        </w:r>
      </w:hyperlink>
    </w:p>
    <w:p w:rsidR="00BC0FC7" w:rsidRDefault="00310C21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hyperlink w:anchor="_Toc526203852" w:history="1">
        <w:r w:rsidR="00BC0FC7" w:rsidRPr="00BC28D1">
          <w:rPr>
            <w:rStyle w:val="Hyperlink"/>
            <w:noProof/>
          </w:rPr>
          <w:t>Figure 2.19: Using "Linear Pattern" tool.</w:t>
        </w:r>
        <w:r w:rsidR="00BC0FC7">
          <w:rPr>
            <w:noProof/>
            <w:webHidden/>
          </w:rPr>
          <w:tab/>
        </w:r>
        <w:r w:rsidR="00BC0FC7">
          <w:rPr>
            <w:noProof/>
            <w:webHidden/>
          </w:rPr>
          <w:fldChar w:fldCharType="begin"/>
        </w:r>
        <w:r w:rsidR="00BC0FC7">
          <w:rPr>
            <w:noProof/>
            <w:webHidden/>
          </w:rPr>
          <w:instrText xml:space="preserve"> PAGEREF _Toc526203852 \h </w:instrText>
        </w:r>
        <w:r w:rsidR="00BC0FC7">
          <w:rPr>
            <w:noProof/>
            <w:webHidden/>
          </w:rPr>
        </w:r>
        <w:r w:rsidR="00BC0FC7">
          <w:rPr>
            <w:noProof/>
            <w:webHidden/>
          </w:rPr>
          <w:fldChar w:fldCharType="separate"/>
        </w:r>
        <w:r w:rsidR="003241FA">
          <w:rPr>
            <w:noProof/>
            <w:webHidden/>
          </w:rPr>
          <w:t>11</w:t>
        </w:r>
        <w:r w:rsidR="00BC0FC7">
          <w:rPr>
            <w:noProof/>
            <w:webHidden/>
          </w:rPr>
          <w:fldChar w:fldCharType="end"/>
        </w:r>
      </w:hyperlink>
    </w:p>
    <w:p w:rsidR="00BC0FC7" w:rsidRDefault="00310C21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hyperlink w:anchor="_Toc526203853" w:history="1">
        <w:r w:rsidR="00BC0FC7" w:rsidRPr="00BC28D1">
          <w:rPr>
            <w:rStyle w:val="Hyperlink"/>
            <w:noProof/>
          </w:rPr>
          <w:t>Figure 2.20: Result of the linear sketch pattern.</w:t>
        </w:r>
        <w:r w:rsidR="00BC0FC7">
          <w:rPr>
            <w:noProof/>
            <w:webHidden/>
          </w:rPr>
          <w:tab/>
        </w:r>
        <w:r w:rsidR="00BC0FC7">
          <w:rPr>
            <w:noProof/>
            <w:webHidden/>
          </w:rPr>
          <w:fldChar w:fldCharType="begin"/>
        </w:r>
        <w:r w:rsidR="00BC0FC7">
          <w:rPr>
            <w:noProof/>
            <w:webHidden/>
          </w:rPr>
          <w:instrText xml:space="preserve"> PAGEREF _Toc526203853 \h </w:instrText>
        </w:r>
        <w:r w:rsidR="00BC0FC7">
          <w:rPr>
            <w:noProof/>
            <w:webHidden/>
          </w:rPr>
        </w:r>
        <w:r w:rsidR="00BC0FC7">
          <w:rPr>
            <w:noProof/>
            <w:webHidden/>
          </w:rPr>
          <w:fldChar w:fldCharType="separate"/>
        </w:r>
        <w:r w:rsidR="003241FA">
          <w:rPr>
            <w:noProof/>
            <w:webHidden/>
          </w:rPr>
          <w:t>11</w:t>
        </w:r>
        <w:r w:rsidR="00BC0FC7">
          <w:rPr>
            <w:noProof/>
            <w:webHidden/>
          </w:rPr>
          <w:fldChar w:fldCharType="end"/>
        </w:r>
      </w:hyperlink>
    </w:p>
    <w:p w:rsidR="00BC0FC7" w:rsidRDefault="00310C21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hyperlink w:anchor="_Toc526203854" w:history="1">
        <w:r w:rsidR="00BC0FC7" w:rsidRPr="00BC28D1">
          <w:rPr>
            <w:rStyle w:val="Hyperlink"/>
            <w:noProof/>
          </w:rPr>
          <w:t>Figure 2.21: Extruding the bottom supports of the body.</w:t>
        </w:r>
        <w:r w:rsidR="00BC0FC7">
          <w:rPr>
            <w:noProof/>
            <w:webHidden/>
          </w:rPr>
          <w:tab/>
        </w:r>
        <w:r w:rsidR="00BC0FC7">
          <w:rPr>
            <w:noProof/>
            <w:webHidden/>
          </w:rPr>
          <w:fldChar w:fldCharType="begin"/>
        </w:r>
        <w:r w:rsidR="00BC0FC7">
          <w:rPr>
            <w:noProof/>
            <w:webHidden/>
          </w:rPr>
          <w:instrText xml:space="preserve"> PAGEREF _Toc526203854 \h </w:instrText>
        </w:r>
        <w:r w:rsidR="00BC0FC7">
          <w:rPr>
            <w:noProof/>
            <w:webHidden/>
          </w:rPr>
        </w:r>
        <w:r w:rsidR="00BC0FC7">
          <w:rPr>
            <w:noProof/>
            <w:webHidden/>
          </w:rPr>
          <w:fldChar w:fldCharType="separate"/>
        </w:r>
        <w:r w:rsidR="003241FA">
          <w:rPr>
            <w:noProof/>
            <w:webHidden/>
          </w:rPr>
          <w:t>12</w:t>
        </w:r>
        <w:r w:rsidR="00BC0FC7">
          <w:rPr>
            <w:noProof/>
            <w:webHidden/>
          </w:rPr>
          <w:fldChar w:fldCharType="end"/>
        </w:r>
      </w:hyperlink>
    </w:p>
    <w:p w:rsidR="00BC0FC7" w:rsidRDefault="00310C21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hyperlink w:anchor="_Toc526203855" w:history="1">
        <w:r w:rsidR="00BC0FC7" w:rsidRPr="00BC28D1">
          <w:rPr>
            <w:rStyle w:val="Hyperlink"/>
            <w:noProof/>
          </w:rPr>
          <w:t>Figure 2.22: Finished Ahmed Body.</w:t>
        </w:r>
        <w:r w:rsidR="00BC0FC7">
          <w:rPr>
            <w:noProof/>
            <w:webHidden/>
          </w:rPr>
          <w:tab/>
        </w:r>
        <w:r w:rsidR="00BC0FC7">
          <w:rPr>
            <w:noProof/>
            <w:webHidden/>
          </w:rPr>
          <w:fldChar w:fldCharType="begin"/>
        </w:r>
        <w:r w:rsidR="00BC0FC7">
          <w:rPr>
            <w:noProof/>
            <w:webHidden/>
          </w:rPr>
          <w:instrText xml:space="preserve"> PAGEREF _Toc526203855 \h </w:instrText>
        </w:r>
        <w:r w:rsidR="00BC0FC7">
          <w:rPr>
            <w:noProof/>
            <w:webHidden/>
          </w:rPr>
        </w:r>
        <w:r w:rsidR="00BC0FC7">
          <w:rPr>
            <w:noProof/>
            <w:webHidden/>
          </w:rPr>
          <w:fldChar w:fldCharType="separate"/>
        </w:r>
        <w:r w:rsidR="003241FA">
          <w:rPr>
            <w:noProof/>
            <w:webHidden/>
          </w:rPr>
          <w:t>13</w:t>
        </w:r>
        <w:r w:rsidR="00BC0FC7">
          <w:rPr>
            <w:noProof/>
            <w:webHidden/>
          </w:rPr>
          <w:fldChar w:fldCharType="end"/>
        </w:r>
      </w:hyperlink>
    </w:p>
    <w:p w:rsidR="00BC0FC7" w:rsidRDefault="00310C21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hyperlink w:anchor="_Toc526203856" w:history="1">
        <w:r w:rsidR="00BC0FC7" w:rsidRPr="00BC28D1">
          <w:rPr>
            <w:rStyle w:val="Hyperlink"/>
            <w:noProof/>
          </w:rPr>
          <w:t>Figure 2.28: Select part(s) for exporting.</w:t>
        </w:r>
        <w:r w:rsidR="00BC0FC7">
          <w:rPr>
            <w:noProof/>
            <w:webHidden/>
          </w:rPr>
          <w:tab/>
        </w:r>
        <w:r w:rsidR="00BC0FC7">
          <w:rPr>
            <w:noProof/>
            <w:webHidden/>
          </w:rPr>
          <w:fldChar w:fldCharType="begin"/>
        </w:r>
        <w:r w:rsidR="00BC0FC7">
          <w:rPr>
            <w:noProof/>
            <w:webHidden/>
          </w:rPr>
          <w:instrText xml:space="preserve"> PAGEREF _Toc526203856 \h </w:instrText>
        </w:r>
        <w:r w:rsidR="00BC0FC7">
          <w:rPr>
            <w:noProof/>
            <w:webHidden/>
          </w:rPr>
        </w:r>
        <w:r w:rsidR="00BC0FC7">
          <w:rPr>
            <w:noProof/>
            <w:webHidden/>
          </w:rPr>
          <w:fldChar w:fldCharType="separate"/>
        </w:r>
        <w:r w:rsidR="003241FA">
          <w:rPr>
            <w:noProof/>
            <w:webHidden/>
          </w:rPr>
          <w:t>13</w:t>
        </w:r>
        <w:r w:rsidR="00BC0FC7">
          <w:rPr>
            <w:noProof/>
            <w:webHidden/>
          </w:rPr>
          <w:fldChar w:fldCharType="end"/>
        </w:r>
      </w:hyperlink>
    </w:p>
    <w:p w:rsidR="00E51D62" w:rsidRDefault="00E51D62" w:rsidP="001C2081">
      <w:pPr>
        <w:jc w:val="left"/>
      </w:pPr>
      <w:r>
        <w:fldChar w:fldCharType="end"/>
      </w:r>
    </w:p>
    <w:p w:rsidR="00E51D62" w:rsidRDefault="00E51D62" w:rsidP="00E51D62">
      <w:pPr>
        <w:pStyle w:val="Heading1"/>
        <w:numPr>
          <w:ilvl w:val="0"/>
          <w:numId w:val="0"/>
        </w:numPr>
        <w:ind w:left="360" w:hanging="360"/>
      </w:pPr>
      <w:bookmarkStart w:id="3" w:name="_Toc526203867"/>
      <w:r>
        <w:t>Table of Tables</w:t>
      </w:r>
      <w:bookmarkEnd w:id="3"/>
    </w:p>
    <w:p w:rsidR="00BC0FC7" w:rsidRDefault="00E51D62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r>
        <w:fldChar w:fldCharType="begin"/>
      </w:r>
      <w:r>
        <w:instrText xml:space="preserve"> TOC \h \z \c "Table" </w:instrText>
      </w:r>
      <w:r>
        <w:fldChar w:fldCharType="separate"/>
      </w:r>
      <w:hyperlink w:anchor="_Toc526203857" w:history="1">
        <w:r w:rsidR="00BC0FC7" w:rsidRPr="00637225">
          <w:rPr>
            <w:rStyle w:val="Hyperlink"/>
            <w:noProof/>
          </w:rPr>
          <w:t>Table 2.1: Export parameters for the STL file.</w:t>
        </w:r>
        <w:r w:rsidR="00BC0FC7">
          <w:rPr>
            <w:noProof/>
            <w:webHidden/>
          </w:rPr>
          <w:tab/>
        </w:r>
        <w:r w:rsidR="00BC0FC7">
          <w:rPr>
            <w:noProof/>
            <w:webHidden/>
          </w:rPr>
          <w:fldChar w:fldCharType="begin"/>
        </w:r>
        <w:r w:rsidR="00BC0FC7">
          <w:rPr>
            <w:noProof/>
            <w:webHidden/>
          </w:rPr>
          <w:instrText xml:space="preserve"> PAGEREF _Toc526203857 \h </w:instrText>
        </w:r>
        <w:r w:rsidR="00BC0FC7">
          <w:rPr>
            <w:noProof/>
            <w:webHidden/>
          </w:rPr>
        </w:r>
        <w:r w:rsidR="00BC0FC7">
          <w:rPr>
            <w:noProof/>
            <w:webHidden/>
          </w:rPr>
          <w:fldChar w:fldCharType="separate"/>
        </w:r>
        <w:r w:rsidR="003241FA">
          <w:rPr>
            <w:noProof/>
            <w:webHidden/>
          </w:rPr>
          <w:t>13</w:t>
        </w:r>
        <w:r w:rsidR="00BC0FC7">
          <w:rPr>
            <w:noProof/>
            <w:webHidden/>
          </w:rPr>
          <w:fldChar w:fldCharType="end"/>
        </w:r>
      </w:hyperlink>
    </w:p>
    <w:p w:rsidR="001C2081" w:rsidRDefault="00E51D62" w:rsidP="001C2081">
      <w:pPr>
        <w:jc w:val="left"/>
      </w:pPr>
      <w:r>
        <w:fldChar w:fldCharType="end"/>
      </w:r>
      <w:r w:rsidR="001C2081">
        <w:br w:type="page"/>
      </w:r>
    </w:p>
    <w:p w:rsidR="001C2081" w:rsidRDefault="001C2081" w:rsidP="001C2081">
      <w:pPr>
        <w:pStyle w:val="Heading1"/>
      </w:pPr>
      <w:bookmarkStart w:id="4" w:name="_Toc526203868"/>
      <w:r>
        <w:lastRenderedPageBreak/>
        <w:t>Introduction</w:t>
      </w:r>
      <w:bookmarkEnd w:id="4"/>
    </w:p>
    <w:p w:rsidR="0002536F" w:rsidRDefault="0002536F" w:rsidP="0002536F">
      <w:r>
        <w:t>Th</w:t>
      </w:r>
      <w:r w:rsidR="001B1632">
        <w:t xml:space="preserve">ese </w:t>
      </w:r>
      <w:r>
        <w:t xml:space="preserve">is the first in a series of tutorials </w:t>
      </w:r>
      <w:r w:rsidR="001B1632">
        <w:t xml:space="preserve">aimed </w:t>
      </w:r>
      <w:r>
        <w:t xml:space="preserve">at setting up a </w:t>
      </w:r>
      <w:r w:rsidR="001B1632">
        <w:t xml:space="preserve">simple case, </w:t>
      </w:r>
      <w:r>
        <w:t>simulati</w:t>
      </w:r>
      <w:r w:rsidR="001B1632">
        <w:t>ng</w:t>
      </w:r>
      <w:r>
        <w:t xml:space="preserve"> </w:t>
      </w:r>
      <w:r w:rsidR="001B1632">
        <w:t xml:space="preserve">in </w:t>
      </w:r>
      <w:r>
        <w:t>OpenFOAM</w:t>
      </w:r>
      <w:r w:rsidR="001B1632">
        <w:t xml:space="preserve"> and</w:t>
      </w:r>
      <w:r>
        <w:t xml:space="preserve"> post processing </w:t>
      </w:r>
      <w:r w:rsidR="001B1632">
        <w:t>using ParaView</w:t>
      </w:r>
      <w:r>
        <w:t xml:space="preserve">. This tutorial will look into creating an Ahmed body </w:t>
      </w:r>
      <w:r w:rsidR="001B1632">
        <w:t>a</w:t>
      </w:r>
      <w:r>
        <w:t xml:space="preserve">nd exporting it </w:t>
      </w:r>
      <w:r w:rsidR="001B1632">
        <w:t>to a STL file to</w:t>
      </w:r>
      <w:r>
        <w:t xml:space="preserve"> be used for CFD analysis.</w:t>
      </w:r>
    </w:p>
    <w:p w:rsidR="00384F59" w:rsidRDefault="00384F59" w:rsidP="0002536F"/>
    <w:p w:rsidR="001C2081" w:rsidRDefault="001C2081" w:rsidP="001C2081">
      <w:pPr>
        <w:pStyle w:val="Heading1"/>
      </w:pPr>
      <w:bookmarkStart w:id="5" w:name="_Toc526203869"/>
      <w:r>
        <w:t>Onshape CAD</w:t>
      </w:r>
      <w:bookmarkEnd w:id="5"/>
    </w:p>
    <w:p w:rsidR="001C2081" w:rsidRDefault="001C2081" w:rsidP="001C2081">
      <w:r>
        <w:t>Onshape is a free modern CAD system that runs on web browser</w:t>
      </w:r>
      <w:r w:rsidR="00384F59">
        <w:t>s</w:t>
      </w:r>
      <w:r>
        <w:t xml:space="preserve"> using </w:t>
      </w:r>
      <w:r w:rsidRPr="003D740D">
        <w:t>HTML5, CSS, JavaScript, and WebGL</w:t>
      </w:r>
      <w:r>
        <w:t xml:space="preserve"> technologies. It officially supports Chrome, Firefox, Safari</w:t>
      </w:r>
      <w:r w:rsidRPr="0062022C">
        <w:t xml:space="preserve"> and Opera</w:t>
      </w:r>
      <w:r>
        <w:t>. This eliminates OS restrictions and other compatibility/availability issues.</w:t>
      </w:r>
    </w:p>
    <w:p w:rsidR="001C2081" w:rsidRDefault="001C2081" w:rsidP="001C2081">
      <w:pPr>
        <w:pStyle w:val="Heading2"/>
      </w:pPr>
      <w:bookmarkStart w:id="6" w:name="_Toc526203870"/>
      <w:r>
        <w:t>Getting Started</w:t>
      </w:r>
      <w:bookmarkEnd w:id="6"/>
    </w:p>
    <w:p w:rsidR="001C2081" w:rsidRDefault="00384F59" w:rsidP="001C2081">
      <w:pPr>
        <w:pStyle w:val="Numbers"/>
      </w:pPr>
      <w:r>
        <w:t xml:space="preserve">It is recommended to check </w:t>
      </w:r>
      <w:r w:rsidR="001C2081">
        <w:t xml:space="preserve">basic browser compatibility prior to running Onshape. This can be done from </w:t>
      </w:r>
      <w:hyperlink r:id="rId10" w:history="1">
        <w:r w:rsidR="001C2081" w:rsidRPr="00F875D7">
          <w:rPr>
            <w:rStyle w:val="Hyperlink"/>
          </w:rPr>
          <w:t>https://cad.onshape.com/check</w:t>
        </w:r>
      </w:hyperlink>
      <w:r w:rsidR="001C2081">
        <w:t xml:space="preserve">. If all tests yield positive results as shown in </w:t>
      </w:r>
      <w:r w:rsidR="001C2081" w:rsidRPr="00384F59">
        <w:t xml:space="preserve">figure </w:t>
      </w:r>
      <w:r w:rsidRPr="00384F59">
        <w:t>2</w:t>
      </w:r>
      <w:r w:rsidR="001C2081" w:rsidRPr="00384F59">
        <w:t>.1</w:t>
      </w:r>
      <w:r w:rsidR="001C2081">
        <w:t xml:space="preserve"> below, the browser is capable of running Onshape.</w:t>
      </w:r>
    </w:p>
    <w:p w:rsidR="001C2081" w:rsidRDefault="001C2081" w:rsidP="001C2081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557CE75A" wp14:editId="33C4449C">
            <wp:extent cx="4352925" cy="385317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325" cy="385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081" w:rsidRDefault="001C2081" w:rsidP="001C2081">
      <w:pPr>
        <w:pStyle w:val="Caption"/>
        <w:jc w:val="center"/>
      </w:pPr>
      <w:bookmarkStart w:id="7" w:name="_Toc526203834"/>
      <w:r>
        <w:t xml:space="preserve">Figure </w:t>
      </w:r>
      <w:r w:rsidR="0002536F">
        <w:rPr>
          <w:noProof/>
        </w:rPr>
        <w:fldChar w:fldCharType="begin"/>
      </w:r>
      <w:r w:rsidR="0002536F">
        <w:rPr>
          <w:noProof/>
        </w:rPr>
        <w:instrText xml:space="preserve"> STYLEREF 1 \s </w:instrText>
      </w:r>
      <w:r w:rsidR="0002536F">
        <w:rPr>
          <w:noProof/>
        </w:rPr>
        <w:fldChar w:fldCharType="separate"/>
      </w:r>
      <w:r w:rsidR="003241FA">
        <w:rPr>
          <w:noProof/>
        </w:rPr>
        <w:t>2</w:t>
      </w:r>
      <w:r w:rsidR="0002536F">
        <w:rPr>
          <w:noProof/>
        </w:rPr>
        <w:fldChar w:fldCharType="end"/>
      </w:r>
      <w:r w:rsidR="00771E7C">
        <w:t>.</w:t>
      </w:r>
      <w:r w:rsidR="0002536F">
        <w:rPr>
          <w:noProof/>
        </w:rPr>
        <w:fldChar w:fldCharType="begin"/>
      </w:r>
      <w:r w:rsidR="0002536F">
        <w:rPr>
          <w:noProof/>
        </w:rPr>
        <w:instrText xml:space="preserve"> SEQ Figure \* ARABIC \s 1 </w:instrText>
      </w:r>
      <w:r w:rsidR="0002536F">
        <w:rPr>
          <w:noProof/>
        </w:rPr>
        <w:fldChar w:fldCharType="separate"/>
      </w:r>
      <w:r w:rsidR="003241FA">
        <w:rPr>
          <w:noProof/>
        </w:rPr>
        <w:t>1</w:t>
      </w:r>
      <w:r w:rsidR="0002536F">
        <w:rPr>
          <w:noProof/>
        </w:rPr>
        <w:fldChar w:fldCharType="end"/>
      </w:r>
      <w:r>
        <w:t>: Basic browser compatibility.</w:t>
      </w:r>
      <w:bookmarkEnd w:id="7"/>
    </w:p>
    <w:p w:rsidR="001C2081" w:rsidRDefault="001C2081" w:rsidP="001C2081">
      <w:pPr>
        <w:pStyle w:val="Numbers"/>
      </w:pPr>
      <w:r>
        <w:t>Register for an Onshape Academic account using your university (ac.uk) email account</w:t>
      </w:r>
      <w:r w:rsidR="00384F59">
        <w:t xml:space="preserve"> from the link below</w:t>
      </w:r>
      <w:r>
        <w:t>;</w:t>
      </w:r>
    </w:p>
    <w:p w:rsidR="001C2081" w:rsidRDefault="00310C21" w:rsidP="00384F59">
      <w:pPr>
        <w:pStyle w:val="ListParagraph"/>
        <w:jc w:val="center"/>
      </w:pPr>
      <w:hyperlink r:id="rId12" w:history="1">
        <w:r w:rsidR="001C2081" w:rsidRPr="003D740D">
          <w:rPr>
            <w:rStyle w:val="Hyperlink"/>
          </w:rPr>
          <w:t>https://www.onshape.com/products/education</w:t>
        </w:r>
      </w:hyperlink>
    </w:p>
    <w:p w:rsidR="001C2081" w:rsidRDefault="001C2081" w:rsidP="00137958">
      <w:pPr>
        <w:pStyle w:val="Numbers"/>
      </w:pPr>
      <w:r>
        <w:t xml:space="preserve">Follow the instructions to complete the registration and sign in. </w:t>
      </w:r>
    </w:p>
    <w:p w:rsidR="001C2081" w:rsidRDefault="001C2081" w:rsidP="00137958">
      <w:pPr>
        <w:pStyle w:val="Numbers"/>
      </w:pPr>
      <w:r>
        <w:t>This will load the “Documents” screen which would show your CAD models</w:t>
      </w:r>
      <w:r w:rsidR="009B4FE3">
        <w:t xml:space="preserve"> and</w:t>
      </w:r>
      <w:r w:rsidR="00384F59">
        <w:t xml:space="preserve"> </w:t>
      </w:r>
      <w:r>
        <w:t xml:space="preserve">models shared with you. </w:t>
      </w:r>
      <w:r w:rsidR="00384F59">
        <w:t>Y</w:t>
      </w:r>
      <w:r>
        <w:t>ou can search for any public</w:t>
      </w:r>
      <w:r w:rsidR="00384F59">
        <w:t xml:space="preserve">ally available </w:t>
      </w:r>
      <w:r>
        <w:t xml:space="preserve">models as well. </w:t>
      </w:r>
    </w:p>
    <w:p w:rsidR="009E3211" w:rsidRDefault="009E3211" w:rsidP="00137958">
      <w:pPr>
        <w:pStyle w:val="Numbers"/>
      </w:pPr>
      <w:r>
        <w:lastRenderedPageBreak/>
        <w:t xml:space="preserve">You may be </w:t>
      </w:r>
      <w:r w:rsidR="00384F59">
        <w:t>familiar with</w:t>
      </w:r>
      <w:r>
        <w:t xml:space="preserve"> other CAD software which may use a different mouse input for view manipulation. These settings can be changed from “View manipulation” under “Preferences” located in “My account” section.</w:t>
      </w:r>
    </w:p>
    <w:p w:rsidR="009E3211" w:rsidRDefault="009E3211" w:rsidP="00137958">
      <w:pPr>
        <w:pStyle w:val="Numbers"/>
      </w:pPr>
      <w:r>
        <w:t xml:space="preserve">The desired default units can also be set </w:t>
      </w:r>
      <w:r w:rsidR="0007013A">
        <w:t>from “Units” under “Preferences” in “My account” section.</w:t>
      </w:r>
    </w:p>
    <w:p w:rsidR="000A4D9B" w:rsidRDefault="000A4D9B" w:rsidP="00137958">
      <w:pPr>
        <w:pStyle w:val="Numbers"/>
      </w:pPr>
      <w:r>
        <w:t xml:space="preserve">If any modelling tools cannot be found, please right click on the toolbar and select “Customize toolbar”. The subsequent window </w:t>
      </w:r>
      <w:r w:rsidR="000F6BD2">
        <w:t>can be used</w:t>
      </w:r>
      <w:r>
        <w:t xml:space="preserve"> to search the tools library.</w:t>
      </w:r>
    </w:p>
    <w:p w:rsidR="001C2081" w:rsidRDefault="001C2081" w:rsidP="001C2081">
      <w:pPr>
        <w:pStyle w:val="Heading2"/>
      </w:pPr>
      <w:bookmarkStart w:id="8" w:name="_Toc526203871"/>
      <w:r>
        <w:t>Creating an Ahmed Body Model on Onshape</w:t>
      </w:r>
      <w:bookmarkEnd w:id="8"/>
    </w:p>
    <w:p w:rsidR="001C2081" w:rsidRPr="003D740D" w:rsidRDefault="001C2081" w:rsidP="00137958">
      <w:pPr>
        <w:pStyle w:val="Numbers"/>
        <w:numPr>
          <w:ilvl w:val="0"/>
          <w:numId w:val="12"/>
        </w:numPr>
      </w:pPr>
      <w:r w:rsidRPr="003D740D">
        <w:t xml:space="preserve">Create a new document by clicking the “Create” button at the top left corner of the screen and selecting “Document” as shown in </w:t>
      </w:r>
      <w:r w:rsidRPr="000F6BD2">
        <w:t>figure 2.2.</w:t>
      </w:r>
    </w:p>
    <w:p w:rsidR="001C2081" w:rsidRDefault="001C2081" w:rsidP="001C2081">
      <w:pPr>
        <w:keepNext/>
        <w:ind w:left="360"/>
        <w:jc w:val="center"/>
      </w:pPr>
      <w:r w:rsidRPr="003D740D">
        <w:rPr>
          <w:i/>
          <w:iCs/>
          <w:noProof/>
          <w:color w:val="44546A" w:themeColor="text2"/>
          <w:sz w:val="18"/>
          <w:szCs w:val="18"/>
          <w:lang w:eastAsia="en-GB"/>
        </w:rPr>
        <w:drawing>
          <wp:inline distT="0" distB="0" distL="0" distR="0" wp14:anchorId="0B88D124" wp14:editId="1ACC1BF6">
            <wp:extent cx="1409700" cy="18516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081" w:rsidRPr="003D740D" w:rsidRDefault="001C2081" w:rsidP="001C2081">
      <w:pPr>
        <w:pStyle w:val="Caption"/>
        <w:ind w:left="284" w:firstLine="283"/>
        <w:jc w:val="center"/>
      </w:pPr>
      <w:bookmarkStart w:id="9" w:name="_Toc526203835"/>
      <w:r>
        <w:t xml:space="preserve">Figure </w:t>
      </w:r>
      <w:r w:rsidR="0002536F">
        <w:rPr>
          <w:noProof/>
        </w:rPr>
        <w:fldChar w:fldCharType="begin"/>
      </w:r>
      <w:r w:rsidR="0002536F">
        <w:rPr>
          <w:noProof/>
        </w:rPr>
        <w:instrText xml:space="preserve"> STYLEREF 1 \s </w:instrText>
      </w:r>
      <w:r w:rsidR="0002536F">
        <w:rPr>
          <w:noProof/>
        </w:rPr>
        <w:fldChar w:fldCharType="separate"/>
      </w:r>
      <w:r w:rsidR="003241FA">
        <w:rPr>
          <w:noProof/>
        </w:rPr>
        <w:t>2</w:t>
      </w:r>
      <w:r w:rsidR="0002536F">
        <w:rPr>
          <w:noProof/>
        </w:rPr>
        <w:fldChar w:fldCharType="end"/>
      </w:r>
      <w:r w:rsidR="00771E7C">
        <w:t>.</w:t>
      </w:r>
      <w:r w:rsidR="0002536F">
        <w:rPr>
          <w:noProof/>
        </w:rPr>
        <w:fldChar w:fldCharType="begin"/>
      </w:r>
      <w:r w:rsidR="0002536F">
        <w:rPr>
          <w:noProof/>
        </w:rPr>
        <w:instrText xml:space="preserve"> SEQ Figure \* ARABIC \s 1 </w:instrText>
      </w:r>
      <w:r w:rsidR="0002536F">
        <w:rPr>
          <w:noProof/>
        </w:rPr>
        <w:fldChar w:fldCharType="separate"/>
      </w:r>
      <w:r w:rsidR="003241FA">
        <w:rPr>
          <w:noProof/>
        </w:rPr>
        <w:t>2</w:t>
      </w:r>
      <w:r w:rsidR="0002536F">
        <w:rPr>
          <w:noProof/>
        </w:rPr>
        <w:fldChar w:fldCharType="end"/>
      </w:r>
      <w:r>
        <w:t xml:space="preserve">: </w:t>
      </w:r>
      <w:r w:rsidRPr="0017478F">
        <w:t>Creating a</w:t>
      </w:r>
      <w:r>
        <w:t xml:space="preserve"> new document on Onshape</w:t>
      </w:r>
      <w:r w:rsidRPr="0017478F">
        <w:t>.</w:t>
      </w:r>
      <w:bookmarkEnd w:id="9"/>
    </w:p>
    <w:p w:rsidR="001C2081" w:rsidRDefault="001C2081" w:rsidP="00137958">
      <w:pPr>
        <w:pStyle w:val="Numbers"/>
      </w:pPr>
      <w:r>
        <w:t xml:space="preserve">Name the new document as “Ahmed_Body” or any other name </w:t>
      </w:r>
      <w:r w:rsidR="00F82663">
        <w:t>of</w:t>
      </w:r>
      <w:r>
        <w:t xml:space="preserve"> </w:t>
      </w:r>
      <w:r w:rsidR="009B4FE3">
        <w:t xml:space="preserve">preference </w:t>
      </w:r>
      <w:r>
        <w:t xml:space="preserve">and click “OK”. </w:t>
      </w:r>
    </w:p>
    <w:p w:rsidR="001C2081" w:rsidRDefault="001C2081" w:rsidP="001C2081">
      <w:pPr>
        <w:ind w:left="426"/>
        <w:jc w:val="center"/>
      </w:pPr>
      <w:r>
        <w:rPr>
          <w:noProof/>
          <w:lang w:eastAsia="en-GB"/>
        </w:rPr>
        <w:drawing>
          <wp:inline distT="0" distB="6985" distL="0" distR="0" wp14:anchorId="23596397" wp14:editId="374E6CAD">
            <wp:extent cx="2943225" cy="907415"/>
            <wp:effectExtent l="0" t="0" r="9525" b="6985"/>
            <wp:docPr id="4" name="Picture 5" descr="C:\Users\w15041383\Downloads\Documents 09-08-2018 17-39-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5" descr="C:\Users\w15041383\Downloads\Documents 09-08-2018 17-39-3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081" w:rsidRDefault="001C2081" w:rsidP="001C2081">
      <w:pPr>
        <w:pStyle w:val="Caption"/>
        <w:ind w:left="284" w:firstLine="283"/>
        <w:jc w:val="center"/>
      </w:pPr>
      <w:bookmarkStart w:id="10" w:name="_Toc526203836"/>
      <w:r>
        <w:t xml:space="preserve">Figure </w:t>
      </w:r>
      <w:r w:rsidR="0002536F">
        <w:rPr>
          <w:noProof/>
        </w:rPr>
        <w:fldChar w:fldCharType="begin"/>
      </w:r>
      <w:r w:rsidR="0002536F">
        <w:rPr>
          <w:noProof/>
        </w:rPr>
        <w:instrText xml:space="preserve"> STYLEREF 1 \s </w:instrText>
      </w:r>
      <w:r w:rsidR="0002536F">
        <w:rPr>
          <w:noProof/>
        </w:rPr>
        <w:fldChar w:fldCharType="separate"/>
      </w:r>
      <w:r w:rsidR="003241FA">
        <w:rPr>
          <w:noProof/>
        </w:rPr>
        <w:t>2</w:t>
      </w:r>
      <w:r w:rsidR="0002536F">
        <w:rPr>
          <w:noProof/>
        </w:rPr>
        <w:fldChar w:fldCharType="end"/>
      </w:r>
      <w:r w:rsidR="00771E7C">
        <w:t>.</w:t>
      </w:r>
      <w:r w:rsidR="0002536F">
        <w:rPr>
          <w:noProof/>
        </w:rPr>
        <w:fldChar w:fldCharType="begin"/>
      </w:r>
      <w:r w:rsidR="0002536F">
        <w:rPr>
          <w:noProof/>
        </w:rPr>
        <w:instrText xml:space="preserve"> SEQ Figure \* ARABIC \s 1 </w:instrText>
      </w:r>
      <w:r w:rsidR="0002536F">
        <w:rPr>
          <w:noProof/>
        </w:rPr>
        <w:fldChar w:fldCharType="separate"/>
      </w:r>
      <w:r w:rsidR="003241FA">
        <w:rPr>
          <w:noProof/>
        </w:rPr>
        <w:t>3</w:t>
      </w:r>
      <w:r w:rsidR="0002536F">
        <w:rPr>
          <w:noProof/>
        </w:rPr>
        <w:fldChar w:fldCharType="end"/>
      </w:r>
      <w:r w:rsidRPr="0007257E">
        <w:t>: Name the document as "</w:t>
      </w:r>
      <w:proofErr w:type="spellStart"/>
      <w:r w:rsidRPr="0007257E">
        <w:t>Ahmed_Body</w:t>
      </w:r>
      <w:proofErr w:type="spellEnd"/>
      <w:r w:rsidRPr="0007257E">
        <w:t>".</w:t>
      </w:r>
      <w:bookmarkEnd w:id="10"/>
    </w:p>
    <w:p w:rsidR="001C2081" w:rsidRDefault="001C2081" w:rsidP="001C2081">
      <w:pPr>
        <w:pStyle w:val="Numbers"/>
      </w:pPr>
      <w:r>
        <w:t xml:space="preserve">You will now be navigated to your “Workspace”. It is important to set the units of your drawing to millimetres (mm), same as the drawing in </w:t>
      </w:r>
      <w:r w:rsidRPr="00F82663">
        <w:t>Appendix A</w:t>
      </w:r>
      <w:r>
        <w:t>. This can be done by clicking the “Main Menu”, “Workspace properties…” and changing the “Default length unit” to “Millimetr</w:t>
      </w:r>
      <w:r w:rsidR="0064124A">
        <w:t>e</w:t>
      </w:r>
      <w:r>
        <w:t>”. Click the green tick</w:t>
      </w:r>
      <w:r w:rsidR="00776816">
        <w:t xml:space="preserve"> (henceforth referred to as “ok”)</w:t>
      </w:r>
      <w:r>
        <w:t xml:space="preserve"> </w:t>
      </w:r>
      <w:r w:rsidR="00776816">
        <w:t>button (</w:t>
      </w:r>
      <w:r w:rsidR="00776816">
        <w:rPr>
          <w:lang w:eastAsia="en-GB"/>
        </w:rPr>
        <w:drawing>
          <wp:inline distT="0" distB="0" distL="0" distR="0" wp14:anchorId="7126840B" wp14:editId="6DA48D9C">
            <wp:extent cx="152400" cy="159327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851" cy="160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76816">
        <w:t>)</w:t>
      </w:r>
      <w:r>
        <w:t xml:space="preserve"> to apply changes.</w:t>
      </w:r>
    </w:p>
    <w:p w:rsidR="0007013A" w:rsidRDefault="0007013A" w:rsidP="0064124A">
      <w:pPr>
        <w:pStyle w:val="Numbers"/>
        <w:numPr>
          <w:ilvl w:val="0"/>
          <w:numId w:val="0"/>
        </w:numPr>
        <w:ind w:left="567"/>
      </w:pPr>
      <w:r>
        <w:t xml:space="preserve">Note: Alternatively </w:t>
      </w:r>
      <w:r w:rsidR="00F82663">
        <w:t xml:space="preserve">units </w:t>
      </w:r>
      <w:r>
        <w:t xml:space="preserve">can be </w:t>
      </w:r>
      <w:r w:rsidR="00F82663">
        <w:t>set by</w:t>
      </w:r>
      <w:r>
        <w:t xml:space="preserve"> default by following </w:t>
      </w:r>
      <w:r w:rsidRPr="00F82663">
        <w:t xml:space="preserve">step 6 of section 2.1 </w:t>
      </w:r>
      <w:r w:rsidR="00F82663">
        <w:t>“</w:t>
      </w:r>
      <w:r w:rsidRPr="00F82663">
        <w:t>Getting Started</w:t>
      </w:r>
      <w:r w:rsidR="00F82663">
        <w:t>”</w:t>
      </w:r>
      <w:r w:rsidRPr="00F82663">
        <w:t>.</w:t>
      </w:r>
      <w:r>
        <w:t xml:space="preserve"> </w:t>
      </w:r>
    </w:p>
    <w:p w:rsidR="001C2081" w:rsidRDefault="001C2081" w:rsidP="001C2081">
      <w:pPr>
        <w:keepNext/>
        <w:ind w:left="360" w:firstLine="207"/>
        <w:jc w:val="center"/>
      </w:pPr>
      <w:r>
        <w:rPr>
          <w:noProof/>
          <w:lang w:eastAsia="en-GB"/>
        </w:rPr>
        <w:lastRenderedPageBreak/>
        <w:drawing>
          <wp:inline distT="0" distB="0" distL="0" distR="0" wp14:anchorId="56ABF400" wp14:editId="1DBC84F6">
            <wp:extent cx="2038350" cy="2169387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8826" cy="2191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740D">
        <w:rPr>
          <w:noProof/>
          <w:lang w:eastAsia="en-GB"/>
        </w:rPr>
        <w:t xml:space="preserve"> </w:t>
      </w:r>
      <w:r>
        <w:rPr>
          <w:noProof/>
          <w:lang w:eastAsia="en-GB"/>
        </w:rPr>
        <w:t xml:space="preserve">   </w:t>
      </w:r>
      <w:r>
        <w:rPr>
          <w:noProof/>
          <w:lang w:eastAsia="en-GB"/>
        </w:rPr>
        <w:drawing>
          <wp:inline distT="0" distB="0" distL="0" distR="0" wp14:anchorId="6445867D" wp14:editId="5A45614B">
            <wp:extent cx="1231267" cy="2209800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1267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081" w:rsidRDefault="001C2081" w:rsidP="001C2081">
      <w:pPr>
        <w:pStyle w:val="Caption"/>
        <w:ind w:firstLine="567"/>
        <w:jc w:val="center"/>
      </w:pPr>
      <w:bookmarkStart w:id="11" w:name="_Toc526203837"/>
      <w:r>
        <w:t xml:space="preserve">Figure </w:t>
      </w:r>
      <w:r w:rsidR="0002536F">
        <w:rPr>
          <w:noProof/>
        </w:rPr>
        <w:fldChar w:fldCharType="begin"/>
      </w:r>
      <w:r w:rsidR="0002536F">
        <w:rPr>
          <w:noProof/>
        </w:rPr>
        <w:instrText xml:space="preserve"> STYLEREF 1 \s </w:instrText>
      </w:r>
      <w:r w:rsidR="0002536F">
        <w:rPr>
          <w:noProof/>
        </w:rPr>
        <w:fldChar w:fldCharType="separate"/>
      </w:r>
      <w:r w:rsidR="003241FA">
        <w:rPr>
          <w:noProof/>
        </w:rPr>
        <w:t>2</w:t>
      </w:r>
      <w:r w:rsidR="0002536F">
        <w:rPr>
          <w:noProof/>
        </w:rPr>
        <w:fldChar w:fldCharType="end"/>
      </w:r>
      <w:r w:rsidR="00771E7C">
        <w:t>.</w:t>
      </w:r>
      <w:r w:rsidR="0002536F">
        <w:rPr>
          <w:noProof/>
        </w:rPr>
        <w:fldChar w:fldCharType="begin"/>
      </w:r>
      <w:r w:rsidR="0002536F">
        <w:rPr>
          <w:noProof/>
        </w:rPr>
        <w:instrText xml:space="preserve"> SEQ Figure \* ARABIC \s 1 </w:instrText>
      </w:r>
      <w:r w:rsidR="0002536F">
        <w:rPr>
          <w:noProof/>
        </w:rPr>
        <w:fldChar w:fldCharType="separate"/>
      </w:r>
      <w:r w:rsidR="003241FA">
        <w:rPr>
          <w:noProof/>
        </w:rPr>
        <w:t>4</w:t>
      </w:r>
      <w:r w:rsidR="0002536F">
        <w:rPr>
          <w:noProof/>
        </w:rPr>
        <w:fldChar w:fldCharType="end"/>
      </w:r>
      <w:r>
        <w:t>: Changing the units of the workspace.</w:t>
      </w:r>
      <w:bookmarkEnd w:id="11"/>
    </w:p>
    <w:p w:rsidR="0067038C" w:rsidRDefault="0067038C" w:rsidP="0067038C">
      <w:pPr>
        <w:pStyle w:val="Numbers"/>
      </w:pPr>
      <w:r>
        <w:t>Select the “Front” from the “View Selector” on your top right</w:t>
      </w:r>
      <w:r w:rsidR="00893758">
        <w:t xml:space="preserve"> and then select the “Top”</w:t>
      </w:r>
      <w:r>
        <w:t xml:space="preserve"> </w:t>
      </w:r>
      <w:r w:rsidR="000A4D9B">
        <w:t xml:space="preserve">view </w:t>
      </w:r>
      <w:r>
        <w:t xml:space="preserve">to get a top </w:t>
      </w:r>
      <w:r w:rsidR="000A4D9B">
        <w:t xml:space="preserve">down </w:t>
      </w:r>
      <w:r>
        <w:t>view of your plane.</w:t>
      </w:r>
    </w:p>
    <w:p w:rsidR="00893758" w:rsidRDefault="00893758" w:rsidP="00893758">
      <w:pPr>
        <w:pStyle w:val="Numbers"/>
        <w:numPr>
          <w:ilvl w:val="0"/>
          <w:numId w:val="0"/>
        </w:numPr>
        <w:ind w:left="502"/>
      </w:pPr>
      <w:r w:rsidRPr="0067038C">
        <w:rPr>
          <w:u w:val="single"/>
        </w:rPr>
        <w:t>Note:</w:t>
      </w:r>
      <w:r>
        <w:t xml:space="preserve"> Make sure the </w:t>
      </w:r>
      <w:r w:rsidR="00C145BB">
        <w:t>z-axis positive towards you.</w:t>
      </w:r>
    </w:p>
    <w:p w:rsidR="0067038C" w:rsidRDefault="0067038C" w:rsidP="0067038C">
      <w:pPr>
        <w:keepNext/>
        <w:ind w:left="360" w:firstLine="207"/>
        <w:jc w:val="center"/>
      </w:pPr>
      <w:r>
        <w:rPr>
          <w:noProof/>
          <w:lang w:eastAsia="en-GB"/>
        </w:rPr>
        <w:drawing>
          <wp:inline distT="0" distB="0" distL="0" distR="0" wp14:anchorId="136335CD" wp14:editId="6013B184">
            <wp:extent cx="1189355" cy="1428750"/>
            <wp:effectExtent l="0" t="0" r="0" b="0"/>
            <wp:docPr id="3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935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 w:rsidR="000A4D9B">
        <w:rPr>
          <w:noProof/>
          <w:lang w:eastAsia="en-GB"/>
        </w:rPr>
        <w:drawing>
          <wp:inline distT="0" distB="0" distL="0" distR="0">
            <wp:extent cx="1323975" cy="139065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038C" w:rsidRDefault="0067038C" w:rsidP="0067038C">
      <w:pPr>
        <w:pStyle w:val="Caption"/>
        <w:ind w:firstLine="567"/>
        <w:jc w:val="center"/>
      </w:pPr>
      <w:bookmarkStart w:id="12" w:name="_Toc526203838"/>
      <w:r>
        <w:t xml:space="preserve">Figure </w:t>
      </w:r>
      <w:r w:rsidR="0002536F">
        <w:rPr>
          <w:noProof/>
        </w:rPr>
        <w:fldChar w:fldCharType="begin"/>
      </w:r>
      <w:r w:rsidR="0002536F">
        <w:rPr>
          <w:noProof/>
        </w:rPr>
        <w:instrText xml:space="preserve"> STYLEREF 1 \s </w:instrText>
      </w:r>
      <w:r w:rsidR="0002536F">
        <w:rPr>
          <w:noProof/>
        </w:rPr>
        <w:fldChar w:fldCharType="separate"/>
      </w:r>
      <w:r w:rsidR="003241FA">
        <w:rPr>
          <w:noProof/>
        </w:rPr>
        <w:t>2</w:t>
      </w:r>
      <w:r w:rsidR="0002536F">
        <w:rPr>
          <w:noProof/>
        </w:rPr>
        <w:fldChar w:fldCharType="end"/>
      </w:r>
      <w:r w:rsidR="00771E7C">
        <w:t>.</w:t>
      </w:r>
      <w:r w:rsidR="0002536F">
        <w:rPr>
          <w:noProof/>
        </w:rPr>
        <w:fldChar w:fldCharType="begin"/>
      </w:r>
      <w:r w:rsidR="0002536F">
        <w:rPr>
          <w:noProof/>
        </w:rPr>
        <w:instrText xml:space="preserve"> SEQ Figure \* ARABIC \s 1 </w:instrText>
      </w:r>
      <w:r w:rsidR="0002536F">
        <w:rPr>
          <w:noProof/>
        </w:rPr>
        <w:fldChar w:fldCharType="separate"/>
      </w:r>
      <w:r w:rsidR="003241FA">
        <w:rPr>
          <w:noProof/>
        </w:rPr>
        <w:t>5</w:t>
      </w:r>
      <w:r w:rsidR="0002536F">
        <w:rPr>
          <w:noProof/>
        </w:rPr>
        <w:fldChar w:fldCharType="end"/>
      </w:r>
      <w:r>
        <w:t xml:space="preserve">: </w:t>
      </w:r>
      <w:r w:rsidRPr="0099642F">
        <w:t>Change to "Top" view.</w:t>
      </w:r>
      <w:bookmarkEnd w:id="12"/>
    </w:p>
    <w:p w:rsidR="001C2081" w:rsidRDefault="001C2081" w:rsidP="00137958">
      <w:pPr>
        <w:pStyle w:val="Numbers"/>
      </w:pPr>
      <w:r>
        <w:t>Please click and select the “</w:t>
      </w:r>
      <w:r w:rsidR="000A4D9B">
        <w:t>Top</w:t>
      </w:r>
      <w:r>
        <w:t>” plane from your workspace</w:t>
      </w:r>
      <w:r w:rsidR="000A4D9B">
        <w:t xml:space="preserve"> or “Features” tree (</w:t>
      </w:r>
      <w:r w:rsidR="000A4D9B" w:rsidRPr="00F82663">
        <w:t>figure 2.</w:t>
      </w:r>
      <w:r w:rsidR="00F82663">
        <w:t>6</w:t>
      </w:r>
      <w:r w:rsidR="000A4D9B" w:rsidRPr="00F82663">
        <w:t>)</w:t>
      </w:r>
      <w:r w:rsidR="000A4D9B">
        <w:t xml:space="preserve"> and</w:t>
      </w:r>
      <w:r>
        <w:t xml:space="preserve"> click “Sketch”</w:t>
      </w:r>
      <w:r w:rsidR="000A4D9B">
        <w:t xml:space="preserve"> </w:t>
      </w:r>
      <w:r w:rsidR="000A4D9B" w:rsidRPr="00F82663">
        <w:t>(figure 2.7)</w:t>
      </w:r>
      <w:r w:rsidRPr="00F82663">
        <w:t>.</w:t>
      </w:r>
      <w:r>
        <w:t xml:space="preserve"> Alternatively, you can select the </w:t>
      </w:r>
      <w:r w:rsidR="0067038C">
        <w:t>“Front” and then “Top”</w:t>
      </w:r>
      <w:r>
        <w:t xml:space="preserve"> plane and press “Shift + s”.</w:t>
      </w:r>
    </w:p>
    <w:p w:rsidR="000A4D9B" w:rsidRDefault="000A4D9B" w:rsidP="000A4D9B">
      <w:pPr>
        <w:pStyle w:val="ListParagraph"/>
        <w:keepNext/>
        <w:jc w:val="center"/>
      </w:pPr>
      <w:r>
        <w:rPr>
          <w:noProof/>
          <w:lang w:eastAsia="en-GB"/>
        </w:rPr>
        <w:drawing>
          <wp:inline distT="0" distB="0" distL="0" distR="0">
            <wp:extent cx="1792878" cy="1743073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089" cy="1770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2162175" cy="2129851"/>
            <wp:effectExtent l="0" t="0" r="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0678" cy="2148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4D9B" w:rsidRDefault="000A4D9B" w:rsidP="001C2081">
      <w:pPr>
        <w:pStyle w:val="ListParagraph"/>
        <w:keepNext/>
      </w:pPr>
    </w:p>
    <w:p w:rsidR="001C2081" w:rsidRDefault="001C2081" w:rsidP="001C2081">
      <w:pPr>
        <w:pStyle w:val="Caption"/>
        <w:ind w:firstLine="567"/>
        <w:jc w:val="center"/>
      </w:pPr>
      <w:bookmarkStart w:id="13" w:name="_Toc526203839"/>
      <w:r>
        <w:t xml:space="preserve">Figure </w:t>
      </w:r>
      <w:r w:rsidR="0002536F">
        <w:rPr>
          <w:noProof/>
        </w:rPr>
        <w:fldChar w:fldCharType="begin"/>
      </w:r>
      <w:r w:rsidR="0002536F">
        <w:rPr>
          <w:noProof/>
        </w:rPr>
        <w:instrText xml:space="preserve"> STYLEREF 1 \s </w:instrText>
      </w:r>
      <w:r w:rsidR="0002536F">
        <w:rPr>
          <w:noProof/>
        </w:rPr>
        <w:fldChar w:fldCharType="separate"/>
      </w:r>
      <w:r w:rsidR="003241FA">
        <w:rPr>
          <w:noProof/>
        </w:rPr>
        <w:t>2</w:t>
      </w:r>
      <w:r w:rsidR="0002536F">
        <w:rPr>
          <w:noProof/>
        </w:rPr>
        <w:fldChar w:fldCharType="end"/>
      </w:r>
      <w:r w:rsidR="00771E7C">
        <w:t>.</w:t>
      </w:r>
      <w:r w:rsidR="0002536F">
        <w:rPr>
          <w:noProof/>
        </w:rPr>
        <w:fldChar w:fldCharType="begin"/>
      </w:r>
      <w:r w:rsidR="0002536F">
        <w:rPr>
          <w:noProof/>
        </w:rPr>
        <w:instrText xml:space="preserve"> SEQ Figure \* ARABIC \s 1 </w:instrText>
      </w:r>
      <w:r w:rsidR="0002536F">
        <w:rPr>
          <w:noProof/>
        </w:rPr>
        <w:fldChar w:fldCharType="separate"/>
      </w:r>
      <w:r w:rsidR="003241FA">
        <w:rPr>
          <w:noProof/>
        </w:rPr>
        <w:t>6</w:t>
      </w:r>
      <w:r w:rsidR="0002536F">
        <w:rPr>
          <w:noProof/>
        </w:rPr>
        <w:fldChar w:fldCharType="end"/>
      </w:r>
      <w:r>
        <w:t>: Creating a sketch on the "Front" plane.</w:t>
      </w:r>
      <w:bookmarkEnd w:id="13"/>
    </w:p>
    <w:p w:rsidR="000A4D9B" w:rsidRDefault="000A4D9B" w:rsidP="000A4D9B">
      <w:pPr>
        <w:keepNext/>
        <w:ind w:left="567"/>
        <w:jc w:val="center"/>
      </w:pPr>
      <w:r>
        <w:rPr>
          <w:noProof/>
          <w:lang w:eastAsia="en-GB"/>
        </w:rPr>
        <w:lastRenderedPageBreak/>
        <w:drawing>
          <wp:inline distT="0" distB="0" distL="0" distR="9525" wp14:anchorId="3B88ED3A" wp14:editId="0F01A8EF">
            <wp:extent cx="1934210" cy="1333500"/>
            <wp:effectExtent l="0" t="0" r="0" b="0"/>
            <wp:docPr id="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421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D9B" w:rsidRPr="000A4D9B" w:rsidRDefault="000A4D9B" w:rsidP="000A4D9B">
      <w:pPr>
        <w:pStyle w:val="Caption"/>
        <w:ind w:left="567"/>
        <w:jc w:val="center"/>
      </w:pPr>
      <w:bookmarkStart w:id="14" w:name="_Toc526203840"/>
      <w:r>
        <w:t xml:space="preserve">Figure </w:t>
      </w:r>
      <w:r w:rsidR="0002536F">
        <w:rPr>
          <w:noProof/>
        </w:rPr>
        <w:fldChar w:fldCharType="begin"/>
      </w:r>
      <w:r w:rsidR="0002536F">
        <w:rPr>
          <w:noProof/>
        </w:rPr>
        <w:instrText xml:space="preserve"> STYLEREF 1 \s </w:instrText>
      </w:r>
      <w:r w:rsidR="0002536F">
        <w:rPr>
          <w:noProof/>
        </w:rPr>
        <w:fldChar w:fldCharType="separate"/>
      </w:r>
      <w:r w:rsidR="003241FA">
        <w:rPr>
          <w:noProof/>
        </w:rPr>
        <w:t>2</w:t>
      </w:r>
      <w:r w:rsidR="0002536F">
        <w:rPr>
          <w:noProof/>
        </w:rPr>
        <w:fldChar w:fldCharType="end"/>
      </w:r>
      <w:r w:rsidR="00771E7C">
        <w:t>.</w:t>
      </w:r>
      <w:r w:rsidR="0002536F">
        <w:rPr>
          <w:noProof/>
        </w:rPr>
        <w:fldChar w:fldCharType="begin"/>
      </w:r>
      <w:r w:rsidR="0002536F">
        <w:rPr>
          <w:noProof/>
        </w:rPr>
        <w:instrText xml:space="preserve"> SEQ Figure \* ARABIC \s 1 </w:instrText>
      </w:r>
      <w:r w:rsidR="0002536F">
        <w:rPr>
          <w:noProof/>
        </w:rPr>
        <w:fldChar w:fldCharType="separate"/>
      </w:r>
      <w:r w:rsidR="003241FA">
        <w:rPr>
          <w:noProof/>
        </w:rPr>
        <w:t>7</w:t>
      </w:r>
      <w:r w:rsidR="0002536F">
        <w:rPr>
          <w:noProof/>
        </w:rPr>
        <w:fldChar w:fldCharType="end"/>
      </w:r>
      <w:r>
        <w:t>: Create a new sketch.</w:t>
      </w:r>
      <w:bookmarkEnd w:id="14"/>
    </w:p>
    <w:p w:rsidR="001C2081" w:rsidRDefault="001C2081" w:rsidP="00137958">
      <w:pPr>
        <w:pStyle w:val="Numbers"/>
      </w:pPr>
      <w:r w:rsidRPr="003D740D">
        <w:t>Using the “Corner Rectangle” tool</w:t>
      </w:r>
      <w:r>
        <w:t xml:space="preserve"> (</w:t>
      </w:r>
      <w:r>
        <w:rPr>
          <w:lang w:eastAsia="en-GB"/>
        </w:rPr>
        <w:drawing>
          <wp:inline distT="0" distB="0" distL="0" distR="0" wp14:anchorId="535E4C41" wp14:editId="63A032DA">
            <wp:extent cx="295275" cy="247650"/>
            <wp:effectExtent l="0" t="0" r="9525" b="0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3"/>
                    <a:srcRect l="40909" t="13158" r="23864" b="18421"/>
                    <a:stretch/>
                  </pic:blipFill>
                  <pic:spPr bwMode="auto">
                    <a:xfrm>
                      <a:off x="0" y="0"/>
                      <a:ext cx="295275" cy="24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)</w:t>
      </w:r>
      <w:r w:rsidRPr="003D740D">
        <w:t xml:space="preserve"> sketch a rectang</w:t>
      </w:r>
      <w:r w:rsidR="00F82663">
        <w:t>ular</w:t>
      </w:r>
      <w:r w:rsidRPr="003D740D">
        <w:t xml:space="preserve"> shape as shown </w:t>
      </w:r>
      <w:r w:rsidR="003A6005">
        <w:t xml:space="preserve">in </w:t>
      </w:r>
      <w:r w:rsidR="003A6005" w:rsidRPr="00F82663">
        <w:t>figure 2.</w:t>
      </w:r>
      <w:r w:rsidR="00F82663" w:rsidRPr="00F82663">
        <w:t>8</w:t>
      </w:r>
      <w:r w:rsidR="00F82663">
        <w:t xml:space="preserve"> </w:t>
      </w:r>
      <w:r w:rsidRPr="003D740D">
        <w:t>below.</w:t>
      </w:r>
    </w:p>
    <w:p w:rsidR="003A6005" w:rsidRDefault="003A6005" w:rsidP="00F82663">
      <w:pPr>
        <w:pStyle w:val="Numbers"/>
        <w:numPr>
          <w:ilvl w:val="0"/>
          <w:numId w:val="0"/>
        </w:numPr>
        <w:ind w:left="567"/>
      </w:pPr>
      <w:r w:rsidRPr="003A6005">
        <w:rPr>
          <w:u w:val="single"/>
        </w:rPr>
        <w:t>Note:</w:t>
      </w:r>
      <w:r>
        <w:t xml:space="preserve"> If tools cannot be found, please right click on the toolbar and select “Customize toolba</w:t>
      </w:r>
      <w:r w:rsidR="00F82663">
        <w:t xml:space="preserve">r”. The subsequent window can be used to </w:t>
      </w:r>
      <w:r>
        <w:t>search the tools library.</w:t>
      </w:r>
    </w:p>
    <w:p w:rsidR="001C2081" w:rsidRDefault="000A4D9B" w:rsidP="001C2081">
      <w:pPr>
        <w:keepNext/>
        <w:ind w:firstLine="567"/>
        <w:jc w:val="center"/>
      </w:pPr>
      <w:r>
        <w:rPr>
          <w:noProof/>
          <w:lang w:eastAsia="en-GB"/>
        </w:rPr>
        <w:drawing>
          <wp:inline distT="0" distB="0" distL="0" distR="0">
            <wp:extent cx="3133725" cy="2118648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561" cy="2125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081" w:rsidRDefault="001C2081" w:rsidP="001C2081">
      <w:pPr>
        <w:pStyle w:val="Caption"/>
        <w:ind w:firstLine="567"/>
        <w:jc w:val="center"/>
      </w:pPr>
      <w:bookmarkStart w:id="15" w:name="_Toc526203841"/>
      <w:r>
        <w:t xml:space="preserve">Figure </w:t>
      </w:r>
      <w:r w:rsidR="0002536F">
        <w:rPr>
          <w:noProof/>
        </w:rPr>
        <w:fldChar w:fldCharType="begin"/>
      </w:r>
      <w:r w:rsidR="0002536F">
        <w:rPr>
          <w:noProof/>
        </w:rPr>
        <w:instrText xml:space="preserve"> STYLEREF 1 \s </w:instrText>
      </w:r>
      <w:r w:rsidR="0002536F">
        <w:rPr>
          <w:noProof/>
        </w:rPr>
        <w:fldChar w:fldCharType="separate"/>
      </w:r>
      <w:r w:rsidR="003241FA">
        <w:rPr>
          <w:noProof/>
        </w:rPr>
        <w:t>2</w:t>
      </w:r>
      <w:r w:rsidR="0002536F">
        <w:rPr>
          <w:noProof/>
        </w:rPr>
        <w:fldChar w:fldCharType="end"/>
      </w:r>
      <w:r w:rsidR="00771E7C">
        <w:t>.</w:t>
      </w:r>
      <w:r w:rsidR="0002536F">
        <w:rPr>
          <w:noProof/>
        </w:rPr>
        <w:fldChar w:fldCharType="begin"/>
      </w:r>
      <w:r w:rsidR="0002536F">
        <w:rPr>
          <w:noProof/>
        </w:rPr>
        <w:instrText xml:space="preserve"> SEQ Figure \* ARABIC \s 1 </w:instrText>
      </w:r>
      <w:r w:rsidR="0002536F">
        <w:rPr>
          <w:noProof/>
        </w:rPr>
        <w:fldChar w:fldCharType="separate"/>
      </w:r>
      <w:r w:rsidR="003241FA">
        <w:rPr>
          <w:noProof/>
        </w:rPr>
        <w:t>8</w:t>
      </w:r>
      <w:r w:rsidR="0002536F">
        <w:rPr>
          <w:noProof/>
        </w:rPr>
        <w:fldChar w:fldCharType="end"/>
      </w:r>
      <w:r>
        <w:t>: Sketch a rectangle on the "Front" plane.</w:t>
      </w:r>
      <w:bookmarkEnd w:id="15"/>
    </w:p>
    <w:p w:rsidR="001C2081" w:rsidRDefault="001C2081" w:rsidP="00137958">
      <w:pPr>
        <w:pStyle w:val="Numbers"/>
      </w:pPr>
      <w:r w:rsidRPr="003D740D">
        <w:t xml:space="preserve">Use the “Dimension” tool </w:t>
      </w:r>
      <w:r>
        <w:t>(</w:t>
      </w:r>
      <w:r>
        <w:rPr>
          <w:lang w:eastAsia="en-GB"/>
        </w:rPr>
        <w:drawing>
          <wp:inline distT="0" distB="0" distL="0" distR="0" wp14:anchorId="6D2B57AD" wp14:editId="32CF6FB3">
            <wp:extent cx="264795" cy="200025"/>
            <wp:effectExtent l="0" t="0" r="190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0" t="20629" r="-1" b="17485"/>
                    <a:stretch/>
                  </pic:blipFill>
                  <pic:spPr bwMode="auto">
                    <a:xfrm>
                      <a:off x="0" y="0"/>
                      <a:ext cx="26479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) </w:t>
      </w:r>
      <w:r w:rsidRPr="003D740D">
        <w:t xml:space="preserve">and click on the lines to define </w:t>
      </w:r>
      <w:r>
        <w:t xml:space="preserve">front </w:t>
      </w:r>
      <w:r w:rsidRPr="003D740D">
        <w:t xml:space="preserve">dimensions of the Ahmed Body </w:t>
      </w:r>
      <w:r>
        <w:t xml:space="preserve">as per </w:t>
      </w:r>
      <w:r w:rsidRPr="00F82663">
        <w:t>Appendix A</w:t>
      </w:r>
      <w:r w:rsidRPr="003D740D">
        <w:t xml:space="preserve"> </w:t>
      </w:r>
      <w:r w:rsidR="0021648A">
        <w:t xml:space="preserve">with the “origin” as </w:t>
      </w:r>
      <w:r w:rsidR="00F82663">
        <w:t xml:space="preserve">centre </w:t>
      </w:r>
      <w:r w:rsidRPr="00F82663">
        <w:t>(figure 2.</w:t>
      </w:r>
      <w:r w:rsidR="00F82663" w:rsidRPr="00F82663">
        <w:t>9</w:t>
      </w:r>
      <w:r w:rsidRPr="003D740D">
        <w:t>).</w:t>
      </w:r>
    </w:p>
    <w:p w:rsidR="001C2081" w:rsidRDefault="0021648A" w:rsidP="001C2081">
      <w:pPr>
        <w:pStyle w:val="ListParagraph"/>
        <w:keepNext/>
        <w:jc w:val="center"/>
      </w:pPr>
      <w:r>
        <w:rPr>
          <w:noProof/>
          <w:lang w:eastAsia="en-GB"/>
        </w:rPr>
        <w:drawing>
          <wp:inline distT="0" distB="0" distL="0" distR="0">
            <wp:extent cx="5724525" cy="2524125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081" w:rsidRDefault="001C2081" w:rsidP="001C2081">
      <w:pPr>
        <w:pStyle w:val="Caption"/>
        <w:ind w:firstLine="567"/>
        <w:jc w:val="center"/>
      </w:pPr>
      <w:bookmarkStart w:id="16" w:name="_Toc526203842"/>
      <w:r>
        <w:t xml:space="preserve">Figure </w:t>
      </w:r>
      <w:r w:rsidR="0002536F">
        <w:rPr>
          <w:noProof/>
        </w:rPr>
        <w:fldChar w:fldCharType="begin"/>
      </w:r>
      <w:r w:rsidR="0002536F">
        <w:rPr>
          <w:noProof/>
        </w:rPr>
        <w:instrText xml:space="preserve"> STYLEREF 1 \s </w:instrText>
      </w:r>
      <w:r w:rsidR="0002536F">
        <w:rPr>
          <w:noProof/>
        </w:rPr>
        <w:fldChar w:fldCharType="separate"/>
      </w:r>
      <w:r w:rsidR="003241FA">
        <w:rPr>
          <w:noProof/>
        </w:rPr>
        <w:t>2</w:t>
      </w:r>
      <w:r w:rsidR="0002536F">
        <w:rPr>
          <w:noProof/>
        </w:rPr>
        <w:fldChar w:fldCharType="end"/>
      </w:r>
      <w:r w:rsidR="00771E7C">
        <w:t>.</w:t>
      </w:r>
      <w:r w:rsidR="0002536F">
        <w:rPr>
          <w:noProof/>
        </w:rPr>
        <w:fldChar w:fldCharType="begin"/>
      </w:r>
      <w:r w:rsidR="0002536F">
        <w:rPr>
          <w:noProof/>
        </w:rPr>
        <w:instrText xml:space="preserve"> SEQ Figure \* ARABIC \s 1 </w:instrText>
      </w:r>
      <w:r w:rsidR="0002536F">
        <w:rPr>
          <w:noProof/>
        </w:rPr>
        <w:fldChar w:fldCharType="separate"/>
      </w:r>
      <w:r w:rsidR="003241FA">
        <w:rPr>
          <w:noProof/>
        </w:rPr>
        <w:t>9</w:t>
      </w:r>
      <w:r w:rsidR="0002536F">
        <w:rPr>
          <w:noProof/>
        </w:rPr>
        <w:fldChar w:fldCharType="end"/>
      </w:r>
      <w:r>
        <w:t xml:space="preserve">: Defining </w:t>
      </w:r>
      <w:r w:rsidR="0021648A">
        <w:t xml:space="preserve">body </w:t>
      </w:r>
      <w:r>
        <w:t>dimensions of the Ahmed body.</w:t>
      </w:r>
      <w:bookmarkEnd w:id="16"/>
    </w:p>
    <w:p w:rsidR="001C2081" w:rsidRDefault="001C2081" w:rsidP="001C2081">
      <w:pPr>
        <w:pStyle w:val="Numbers"/>
      </w:pPr>
      <w:r w:rsidRPr="003D740D">
        <w:lastRenderedPageBreak/>
        <w:t xml:space="preserve">Select </w:t>
      </w:r>
      <w:r w:rsidR="00F82663">
        <w:t xml:space="preserve">the </w:t>
      </w:r>
      <w:r w:rsidRPr="003D740D">
        <w:t xml:space="preserve">sketch and click on “Extrude” </w:t>
      </w:r>
      <w:r w:rsidR="003A6005">
        <w:t>tool</w:t>
      </w:r>
      <w:r>
        <w:t xml:space="preserve"> (</w:t>
      </w:r>
      <w:r>
        <w:rPr>
          <w:lang w:eastAsia="en-GB"/>
        </w:rPr>
        <w:drawing>
          <wp:inline distT="0" distB="9525" distL="0" distR="0" wp14:anchorId="3C6600E3" wp14:editId="303CC893">
            <wp:extent cx="266700" cy="238125"/>
            <wp:effectExtent l="0" t="0" r="0" b="0"/>
            <wp:docPr id="2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</w:t>
      </w:r>
      <w:r w:rsidRPr="003D740D">
        <w:t xml:space="preserve"> to extrude the body. Select the Solid tab</w:t>
      </w:r>
      <w:r w:rsidR="00EC2D9A">
        <w:t>, “New” tab</w:t>
      </w:r>
      <w:r w:rsidRPr="003D740D">
        <w:t xml:space="preserve"> and “</w:t>
      </w:r>
      <w:r w:rsidR="00D26658">
        <w:t>Blind</w:t>
      </w:r>
      <w:r w:rsidRPr="003D740D">
        <w:t xml:space="preserve">” option from the dropdown menu with </w:t>
      </w:r>
      <w:r w:rsidR="00D26658">
        <w:t>288</w:t>
      </w:r>
      <w:r w:rsidRPr="003D740D">
        <w:t xml:space="preserve"> mm</w:t>
      </w:r>
      <w:r w:rsidR="00776816">
        <w:t>. Click</w:t>
      </w:r>
      <w:r>
        <w:t xml:space="preserve"> </w:t>
      </w:r>
      <w:r w:rsidR="00776816">
        <w:t>ok</w:t>
      </w:r>
      <w:r>
        <w:t xml:space="preserve"> </w:t>
      </w:r>
      <w:r w:rsidR="00EC2D9A">
        <w:t>(</w:t>
      </w:r>
      <w:r w:rsidR="00EC2D9A">
        <w:rPr>
          <w:lang w:eastAsia="en-GB"/>
        </w:rPr>
        <w:drawing>
          <wp:inline distT="0" distB="0" distL="0" distR="0">
            <wp:extent cx="152400" cy="159327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294" cy="160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2D9A">
        <w:t xml:space="preserve">) </w:t>
      </w:r>
      <w:r>
        <w:t>to extrude.</w:t>
      </w:r>
      <w:r w:rsidR="00776816">
        <w:t xml:space="preserve"> </w:t>
      </w:r>
    </w:p>
    <w:p w:rsidR="00D26658" w:rsidRDefault="00D26658" w:rsidP="00D26658">
      <w:pPr>
        <w:pStyle w:val="Numbers"/>
        <w:numPr>
          <w:ilvl w:val="0"/>
          <w:numId w:val="0"/>
        </w:numPr>
        <w:ind w:left="502"/>
      </w:pPr>
      <w:r w:rsidRPr="00D26658">
        <w:rPr>
          <w:u w:val="single"/>
        </w:rPr>
        <w:t>Note:</w:t>
      </w:r>
      <w:r>
        <w:t xml:space="preserve"> Make sure the extrude is in positive direction of the z-axis. You can use the arrows (</w:t>
      </w:r>
      <w:r>
        <w:rPr>
          <w:lang w:eastAsia="en-GB"/>
        </w:rPr>
        <w:drawing>
          <wp:inline distT="0" distB="0" distL="0" distR="0">
            <wp:extent cx="200025" cy="209550"/>
            <wp:effectExtent l="0" t="0" r="952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) next to “Blind” to change directions of </w:t>
      </w:r>
      <w:r w:rsidR="00F82663">
        <w:t>extrusion</w:t>
      </w:r>
      <w:r>
        <w:t xml:space="preserve"> if needed.</w:t>
      </w:r>
    </w:p>
    <w:p w:rsidR="001C2081" w:rsidRDefault="001C2081" w:rsidP="001C2081">
      <w:pPr>
        <w:pStyle w:val="ListParagraph"/>
      </w:pPr>
    </w:p>
    <w:p w:rsidR="001C2081" w:rsidRDefault="00D26658" w:rsidP="001C2081">
      <w:pPr>
        <w:pStyle w:val="ListParagraph"/>
        <w:keepNext/>
        <w:jc w:val="center"/>
      </w:pPr>
      <w:r>
        <w:rPr>
          <w:noProof/>
          <w:lang w:eastAsia="en-GB"/>
        </w:rPr>
        <w:drawing>
          <wp:inline distT="0" distB="0" distL="0" distR="0">
            <wp:extent cx="1428750" cy="1761018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1226" cy="1764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  <w:lang w:eastAsia="en-GB"/>
        </w:rPr>
        <w:drawing>
          <wp:inline distT="0" distB="0" distL="0" distR="0">
            <wp:extent cx="2901740" cy="140017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134" cy="1408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081" w:rsidRDefault="001C2081" w:rsidP="001C2081">
      <w:pPr>
        <w:pStyle w:val="Caption"/>
        <w:ind w:firstLine="567"/>
        <w:jc w:val="center"/>
      </w:pPr>
      <w:bookmarkStart w:id="17" w:name="_Toc526203843"/>
      <w:r>
        <w:t xml:space="preserve">Figure </w:t>
      </w:r>
      <w:r w:rsidR="0002536F">
        <w:rPr>
          <w:noProof/>
        </w:rPr>
        <w:fldChar w:fldCharType="begin"/>
      </w:r>
      <w:r w:rsidR="0002536F">
        <w:rPr>
          <w:noProof/>
        </w:rPr>
        <w:instrText xml:space="preserve"> STYLEREF 1 \s </w:instrText>
      </w:r>
      <w:r w:rsidR="0002536F">
        <w:rPr>
          <w:noProof/>
        </w:rPr>
        <w:fldChar w:fldCharType="separate"/>
      </w:r>
      <w:r w:rsidR="003241FA">
        <w:rPr>
          <w:noProof/>
        </w:rPr>
        <w:t>2</w:t>
      </w:r>
      <w:r w:rsidR="0002536F">
        <w:rPr>
          <w:noProof/>
        </w:rPr>
        <w:fldChar w:fldCharType="end"/>
      </w:r>
      <w:r w:rsidR="00771E7C">
        <w:t>.</w:t>
      </w:r>
      <w:r w:rsidR="0002536F">
        <w:rPr>
          <w:noProof/>
        </w:rPr>
        <w:fldChar w:fldCharType="begin"/>
      </w:r>
      <w:r w:rsidR="0002536F">
        <w:rPr>
          <w:noProof/>
        </w:rPr>
        <w:instrText xml:space="preserve"> SEQ Figure \* ARABIC \s 1 </w:instrText>
      </w:r>
      <w:r w:rsidR="0002536F">
        <w:rPr>
          <w:noProof/>
        </w:rPr>
        <w:fldChar w:fldCharType="separate"/>
      </w:r>
      <w:r w:rsidR="003241FA">
        <w:rPr>
          <w:noProof/>
        </w:rPr>
        <w:t>10</w:t>
      </w:r>
      <w:r w:rsidR="0002536F">
        <w:rPr>
          <w:noProof/>
        </w:rPr>
        <w:fldChar w:fldCharType="end"/>
      </w:r>
      <w:r>
        <w:t>: Extruding the body from the sketch.</w:t>
      </w:r>
      <w:bookmarkEnd w:id="17"/>
    </w:p>
    <w:p w:rsidR="001C2081" w:rsidRDefault="001C2081" w:rsidP="001C2081">
      <w:pPr>
        <w:pStyle w:val="Numbers"/>
      </w:pPr>
      <w:r w:rsidRPr="001C2081">
        <w:t>Exit the sket</w:t>
      </w:r>
      <w:r w:rsidR="00776816">
        <w:t>ch if you haven’t by clicking ok</w:t>
      </w:r>
      <w:r w:rsidR="00EC2D9A">
        <w:t xml:space="preserve"> (</w:t>
      </w:r>
      <w:r w:rsidR="00EC2D9A">
        <w:rPr>
          <w:lang w:eastAsia="en-GB"/>
        </w:rPr>
        <w:drawing>
          <wp:inline distT="0" distB="0" distL="0" distR="0">
            <wp:extent cx="152400" cy="15932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851" cy="160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2D9A">
        <w:t>)</w:t>
      </w:r>
      <w:r w:rsidR="0064124A">
        <w:t xml:space="preserve">. Then </w:t>
      </w:r>
      <w:r w:rsidRPr="001C2081">
        <w:t>select the “Variable” tool</w:t>
      </w:r>
      <w:r>
        <w:t xml:space="preserve"> (</w:t>
      </w:r>
      <w:r>
        <w:rPr>
          <w:lang w:eastAsia="en-GB"/>
        </w:rPr>
        <w:drawing>
          <wp:inline distT="0" distB="0" distL="0" distR="0" wp14:anchorId="1C23406D" wp14:editId="0F6B50F2">
            <wp:extent cx="238125" cy="2095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)</w:t>
      </w:r>
      <w:r w:rsidRPr="001C2081">
        <w:t>, select “Number” tab and create a variable</w:t>
      </w:r>
      <w:r w:rsidR="00B954FF">
        <w:t xml:space="preserve"> (</w:t>
      </w:r>
      <w:r w:rsidR="00B954FF" w:rsidRPr="00F82663">
        <w:t>figure 2.1</w:t>
      </w:r>
      <w:r w:rsidR="00F82663" w:rsidRPr="00F82663">
        <w:t>1</w:t>
      </w:r>
      <w:r w:rsidR="00B954FF">
        <w:t>)</w:t>
      </w:r>
      <w:r w:rsidRPr="001C2081">
        <w:t xml:space="preserve"> called “angle” with “20” as the “Value”. This should now </w:t>
      </w:r>
      <w:r w:rsidR="00F8689D">
        <w:t>appear o</w:t>
      </w:r>
      <w:r w:rsidRPr="001C2081">
        <w:t xml:space="preserve">n your “Features” </w:t>
      </w:r>
      <w:r w:rsidR="00B954FF">
        <w:t>list</w:t>
      </w:r>
      <w:r w:rsidRPr="001C2081">
        <w:t xml:space="preserve"> on screen right. Move this variable above the extrude in the </w:t>
      </w:r>
      <w:r w:rsidR="00D81B76">
        <w:t>list</w:t>
      </w:r>
      <w:r w:rsidR="00B954FF">
        <w:t xml:space="preserve"> (</w:t>
      </w:r>
      <w:r w:rsidR="00B954FF" w:rsidRPr="00F8689D">
        <w:t>figure 2.14</w:t>
      </w:r>
      <w:r w:rsidR="00B954FF">
        <w:t>)</w:t>
      </w:r>
    </w:p>
    <w:p w:rsidR="00506434" w:rsidRDefault="00506434" w:rsidP="00506434">
      <w:pPr>
        <w:pStyle w:val="Numbers"/>
        <w:numPr>
          <w:ilvl w:val="0"/>
          <w:numId w:val="0"/>
        </w:numPr>
        <w:ind w:left="502"/>
      </w:pPr>
      <w:r>
        <w:t xml:space="preserve">Variables can be used to define values and refer these to your sketches and other features. They allow quick dimensional changes (revisions) to the original model. </w:t>
      </w: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36"/>
        <w:gridCol w:w="4070"/>
      </w:tblGrid>
      <w:tr w:rsidR="00B954FF" w:rsidTr="00B954FF">
        <w:tc>
          <w:tcPr>
            <w:tcW w:w="4325" w:type="dxa"/>
            <w:vAlign w:val="center"/>
          </w:tcPr>
          <w:p w:rsidR="00B954FF" w:rsidRDefault="00B954FF" w:rsidP="00B954FF">
            <w:pPr>
              <w:pStyle w:val="Numbers"/>
              <w:keepNext/>
              <w:numPr>
                <w:ilvl w:val="0"/>
                <w:numId w:val="0"/>
              </w:numPr>
              <w:jc w:val="center"/>
            </w:pPr>
            <w:r>
              <w:rPr>
                <w:lang w:eastAsia="en-GB"/>
              </w:rPr>
              <w:drawing>
                <wp:inline distT="0" distB="0" distL="0" distR="0" wp14:anchorId="230D01FF" wp14:editId="45126250">
                  <wp:extent cx="1857375" cy="1110155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6884" cy="11218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954FF" w:rsidRDefault="00B954FF" w:rsidP="00B954FF">
            <w:pPr>
              <w:pStyle w:val="Caption"/>
              <w:jc w:val="center"/>
            </w:pPr>
            <w:bookmarkStart w:id="18" w:name="_Toc526203844"/>
            <w:r>
              <w:t xml:space="preserve">Figure </w:t>
            </w:r>
            <w:r w:rsidR="0002536F">
              <w:rPr>
                <w:noProof/>
              </w:rPr>
              <w:fldChar w:fldCharType="begin"/>
            </w:r>
            <w:r w:rsidR="0002536F">
              <w:rPr>
                <w:noProof/>
              </w:rPr>
              <w:instrText xml:space="preserve"> STYLEREF 1 \s </w:instrText>
            </w:r>
            <w:r w:rsidR="0002536F">
              <w:rPr>
                <w:noProof/>
              </w:rPr>
              <w:fldChar w:fldCharType="separate"/>
            </w:r>
            <w:r w:rsidR="003241FA">
              <w:rPr>
                <w:noProof/>
              </w:rPr>
              <w:t>2</w:t>
            </w:r>
            <w:r w:rsidR="0002536F">
              <w:rPr>
                <w:noProof/>
              </w:rPr>
              <w:fldChar w:fldCharType="end"/>
            </w:r>
            <w:r w:rsidR="00771E7C">
              <w:t>.</w:t>
            </w:r>
            <w:r w:rsidR="0002536F">
              <w:rPr>
                <w:noProof/>
              </w:rPr>
              <w:fldChar w:fldCharType="begin"/>
            </w:r>
            <w:r w:rsidR="0002536F">
              <w:rPr>
                <w:noProof/>
              </w:rPr>
              <w:instrText xml:space="preserve"> SEQ Figure \* ARABIC \s 1 </w:instrText>
            </w:r>
            <w:r w:rsidR="0002536F">
              <w:rPr>
                <w:noProof/>
              </w:rPr>
              <w:fldChar w:fldCharType="separate"/>
            </w:r>
            <w:r w:rsidR="003241FA">
              <w:rPr>
                <w:noProof/>
              </w:rPr>
              <w:t>11</w:t>
            </w:r>
            <w:r w:rsidR="0002536F">
              <w:rPr>
                <w:noProof/>
              </w:rPr>
              <w:fldChar w:fldCharType="end"/>
            </w:r>
            <w:r>
              <w:t>: Create a variable "angle".</w:t>
            </w:r>
            <w:bookmarkEnd w:id="18"/>
          </w:p>
        </w:tc>
        <w:tc>
          <w:tcPr>
            <w:tcW w:w="4197" w:type="dxa"/>
          </w:tcPr>
          <w:p w:rsidR="00B954FF" w:rsidRDefault="00B954FF" w:rsidP="00B954FF">
            <w:pPr>
              <w:pStyle w:val="Numbers"/>
              <w:keepNext/>
              <w:numPr>
                <w:ilvl w:val="0"/>
                <w:numId w:val="0"/>
              </w:numPr>
              <w:jc w:val="center"/>
            </w:pPr>
            <w:r>
              <w:rPr>
                <w:lang w:eastAsia="en-GB"/>
              </w:rPr>
              <w:drawing>
                <wp:inline distT="0" distB="0" distL="0" distR="0" wp14:anchorId="6D526642" wp14:editId="0D29F1F5">
                  <wp:extent cx="1447800" cy="2040423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3470" cy="20484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954FF" w:rsidRDefault="00B954FF" w:rsidP="00B954FF">
            <w:pPr>
              <w:pStyle w:val="Caption"/>
              <w:jc w:val="center"/>
            </w:pPr>
            <w:bookmarkStart w:id="19" w:name="_Toc526203845"/>
            <w:r>
              <w:t xml:space="preserve">Figure </w:t>
            </w:r>
            <w:r w:rsidR="0002536F">
              <w:rPr>
                <w:noProof/>
              </w:rPr>
              <w:fldChar w:fldCharType="begin"/>
            </w:r>
            <w:r w:rsidR="0002536F">
              <w:rPr>
                <w:noProof/>
              </w:rPr>
              <w:instrText xml:space="preserve"> STYLEREF 1 \s </w:instrText>
            </w:r>
            <w:r w:rsidR="0002536F">
              <w:rPr>
                <w:noProof/>
              </w:rPr>
              <w:fldChar w:fldCharType="separate"/>
            </w:r>
            <w:r w:rsidR="003241FA">
              <w:rPr>
                <w:noProof/>
              </w:rPr>
              <w:t>2</w:t>
            </w:r>
            <w:r w:rsidR="0002536F">
              <w:rPr>
                <w:noProof/>
              </w:rPr>
              <w:fldChar w:fldCharType="end"/>
            </w:r>
            <w:r w:rsidR="00771E7C">
              <w:t>.</w:t>
            </w:r>
            <w:r w:rsidR="0002536F">
              <w:rPr>
                <w:noProof/>
              </w:rPr>
              <w:fldChar w:fldCharType="begin"/>
            </w:r>
            <w:r w:rsidR="0002536F">
              <w:rPr>
                <w:noProof/>
              </w:rPr>
              <w:instrText xml:space="preserve"> SEQ Figure \* ARABIC \s 1 </w:instrText>
            </w:r>
            <w:r w:rsidR="0002536F">
              <w:rPr>
                <w:noProof/>
              </w:rPr>
              <w:fldChar w:fldCharType="separate"/>
            </w:r>
            <w:r w:rsidR="003241FA">
              <w:rPr>
                <w:noProof/>
              </w:rPr>
              <w:t>12</w:t>
            </w:r>
            <w:r w:rsidR="0002536F">
              <w:rPr>
                <w:noProof/>
              </w:rPr>
              <w:fldChar w:fldCharType="end"/>
            </w:r>
            <w:r>
              <w:t>: Move the variable up in the features list.</w:t>
            </w:r>
            <w:bookmarkEnd w:id="19"/>
          </w:p>
        </w:tc>
      </w:tr>
    </w:tbl>
    <w:p w:rsidR="00B954FF" w:rsidRDefault="00B954FF" w:rsidP="00B954FF">
      <w:pPr>
        <w:pStyle w:val="Numbers"/>
      </w:pPr>
      <w:r w:rsidRPr="00B954FF">
        <w:t xml:space="preserve">Click on the </w:t>
      </w:r>
      <w:r>
        <w:t>“</w:t>
      </w:r>
      <w:r w:rsidR="00771E7C">
        <w:t xml:space="preserve">Front” plane </w:t>
      </w:r>
      <w:r w:rsidRPr="00B954FF">
        <w:t>surface of the extruded object</w:t>
      </w:r>
      <w:r w:rsidR="00771E7C">
        <w:t xml:space="preserve"> </w:t>
      </w:r>
      <w:r w:rsidR="00771E7C" w:rsidRPr="00F8689D">
        <w:t>(figure 2.13)</w:t>
      </w:r>
      <w:r w:rsidRPr="00B954FF">
        <w:t xml:space="preserve"> and create a sketch, then adjust your view to show th</w:t>
      </w:r>
      <w:r>
        <w:t xml:space="preserve">e sketch plane as shown in steps </w:t>
      </w:r>
      <w:r w:rsidR="00771E7C" w:rsidRPr="00F8689D">
        <w:t>4.</w:t>
      </w:r>
    </w:p>
    <w:p w:rsidR="00771E7C" w:rsidRDefault="00771E7C" w:rsidP="00771E7C">
      <w:pPr>
        <w:pStyle w:val="Numbers"/>
        <w:keepNext/>
        <w:numPr>
          <w:ilvl w:val="0"/>
          <w:numId w:val="0"/>
        </w:numPr>
        <w:ind w:left="502"/>
        <w:jc w:val="center"/>
      </w:pPr>
      <w:r>
        <w:rPr>
          <w:lang w:eastAsia="en-GB"/>
        </w:rPr>
        <w:lastRenderedPageBreak/>
        <w:drawing>
          <wp:inline distT="0" distB="0" distL="0" distR="0" wp14:anchorId="1A28C97A" wp14:editId="29C61C5F">
            <wp:extent cx="2581275" cy="1147233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869" cy="1150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E7C" w:rsidRPr="00B954FF" w:rsidRDefault="00771E7C" w:rsidP="00771E7C">
      <w:pPr>
        <w:pStyle w:val="Caption"/>
        <w:ind w:firstLine="502"/>
        <w:jc w:val="center"/>
      </w:pPr>
      <w:bookmarkStart w:id="20" w:name="_Toc526203846"/>
      <w:r>
        <w:t xml:space="preserve">Figure </w:t>
      </w:r>
      <w:r w:rsidR="0002536F">
        <w:rPr>
          <w:noProof/>
        </w:rPr>
        <w:fldChar w:fldCharType="begin"/>
      </w:r>
      <w:r w:rsidR="0002536F">
        <w:rPr>
          <w:noProof/>
        </w:rPr>
        <w:instrText xml:space="preserve"> STYLEREF 1 \s </w:instrText>
      </w:r>
      <w:r w:rsidR="0002536F">
        <w:rPr>
          <w:noProof/>
        </w:rPr>
        <w:fldChar w:fldCharType="separate"/>
      </w:r>
      <w:r w:rsidR="003241FA">
        <w:rPr>
          <w:noProof/>
        </w:rPr>
        <w:t>2</w:t>
      </w:r>
      <w:r w:rsidR="0002536F">
        <w:rPr>
          <w:noProof/>
        </w:rPr>
        <w:fldChar w:fldCharType="end"/>
      </w:r>
      <w:r>
        <w:t>.</w:t>
      </w:r>
      <w:r w:rsidR="0002536F">
        <w:rPr>
          <w:noProof/>
        </w:rPr>
        <w:fldChar w:fldCharType="begin"/>
      </w:r>
      <w:r w:rsidR="0002536F">
        <w:rPr>
          <w:noProof/>
        </w:rPr>
        <w:instrText xml:space="preserve"> SEQ Figure \* ARABIC \s 1 </w:instrText>
      </w:r>
      <w:r w:rsidR="0002536F">
        <w:rPr>
          <w:noProof/>
        </w:rPr>
        <w:fldChar w:fldCharType="separate"/>
      </w:r>
      <w:r w:rsidR="003241FA">
        <w:rPr>
          <w:noProof/>
        </w:rPr>
        <w:t>13</w:t>
      </w:r>
      <w:r w:rsidR="0002536F">
        <w:rPr>
          <w:noProof/>
        </w:rPr>
        <w:fldChar w:fldCharType="end"/>
      </w:r>
      <w:r>
        <w:t xml:space="preserve">: Sketching on the surface of </w:t>
      </w:r>
      <w:proofErr w:type="gramStart"/>
      <w:r>
        <w:t>the extrude</w:t>
      </w:r>
      <w:proofErr w:type="gramEnd"/>
      <w:r>
        <w:t>.</w:t>
      </w:r>
      <w:bookmarkEnd w:id="20"/>
    </w:p>
    <w:p w:rsidR="00B954FF" w:rsidRDefault="00B954FF" w:rsidP="00B954FF">
      <w:pPr>
        <w:pStyle w:val="Numbers"/>
      </w:pPr>
      <w:r w:rsidRPr="00B954FF">
        <w:t>Using the “Line” tool</w:t>
      </w:r>
      <w:r>
        <w:t xml:space="preserve"> (</w:t>
      </w:r>
      <w:r>
        <w:rPr>
          <w:lang w:eastAsia="en-GB"/>
        </w:rPr>
        <w:drawing>
          <wp:inline distT="0" distB="0" distL="0" distR="0" wp14:anchorId="1D3400C6" wp14:editId="6F0E6B51">
            <wp:extent cx="285750" cy="2762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)</w:t>
      </w:r>
      <w:r w:rsidRPr="00B954FF">
        <w:t>, draw a line from the rear top edge to the rear side edge and connect it along the edge of the e</w:t>
      </w:r>
      <w:r>
        <w:t>xtruded body</w:t>
      </w:r>
      <w:r w:rsidR="000A54BC">
        <w:t xml:space="preserve"> to form a right angled triangle. Dimension the inner diagonal</w:t>
      </w:r>
      <w:r w:rsidRPr="00B954FF">
        <w:t xml:space="preserve"> line</w:t>
      </w:r>
      <w:r w:rsidR="000A54BC">
        <w:t xml:space="preserve"> (hypot</w:t>
      </w:r>
      <w:r w:rsidR="0064124A">
        <w:t>e</w:t>
      </w:r>
      <w:r w:rsidR="000A54BC">
        <w:t>nuse)</w:t>
      </w:r>
      <w:r w:rsidRPr="00B954FF">
        <w:t xml:space="preserve"> as 222 mm.</w:t>
      </w:r>
    </w:p>
    <w:p w:rsidR="000A54BC" w:rsidRDefault="000A54BC" w:rsidP="000A54BC">
      <w:pPr>
        <w:pStyle w:val="Numbers"/>
        <w:keepNext/>
        <w:numPr>
          <w:ilvl w:val="0"/>
          <w:numId w:val="0"/>
        </w:numPr>
        <w:ind w:left="720"/>
        <w:jc w:val="center"/>
      </w:pPr>
      <w:r>
        <w:rPr>
          <w:lang w:eastAsia="en-GB"/>
        </w:rPr>
        <w:drawing>
          <wp:inline distT="0" distB="0" distL="0" distR="0" wp14:anchorId="1737F5E5" wp14:editId="58E10238">
            <wp:extent cx="2714625" cy="187459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357" cy="18820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A54BC" w:rsidRPr="00B954FF" w:rsidRDefault="000A54BC" w:rsidP="000A54BC">
      <w:pPr>
        <w:pStyle w:val="Caption"/>
        <w:ind w:left="153" w:firstLine="567"/>
        <w:jc w:val="center"/>
      </w:pPr>
      <w:bookmarkStart w:id="21" w:name="_Toc526203847"/>
      <w:r>
        <w:t xml:space="preserve">Figure </w:t>
      </w:r>
      <w:r w:rsidR="0002536F">
        <w:rPr>
          <w:noProof/>
        </w:rPr>
        <w:fldChar w:fldCharType="begin"/>
      </w:r>
      <w:r w:rsidR="0002536F">
        <w:rPr>
          <w:noProof/>
        </w:rPr>
        <w:instrText xml:space="preserve"> STYLEREF 1 \s </w:instrText>
      </w:r>
      <w:r w:rsidR="0002536F">
        <w:rPr>
          <w:noProof/>
        </w:rPr>
        <w:fldChar w:fldCharType="separate"/>
      </w:r>
      <w:r w:rsidR="003241FA">
        <w:rPr>
          <w:noProof/>
        </w:rPr>
        <w:t>2</w:t>
      </w:r>
      <w:r w:rsidR="0002536F">
        <w:rPr>
          <w:noProof/>
        </w:rPr>
        <w:fldChar w:fldCharType="end"/>
      </w:r>
      <w:r w:rsidR="00771E7C">
        <w:t>.</w:t>
      </w:r>
      <w:r w:rsidR="0002536F">
        <w:rPr>
          <w:noProof/>
        </w:rPr>
        <w:fldChar w:fldCharType="begin"/>
      </w:r>
      <w:r w:rsidR="0002536F">
        <w:rPr>
          <w:noProof/>
        </w:rPr>
        <w:instrText xml:space="preserve"> SEQ Figure \* ARABIC \s 1 </w:instrText>
      </w:r>
      <w:r w:rsidR="0002536F">
        <w:rPr>
          <w:noProof/>
        </w:rPr>
        <w:fldChar w:fldCharType="separate"/>
      </w:r>
      <w:r w:rsidR="003241FA">
        <w:rPr>
          <w:noProof/>
        </w:rPr>
        <w:t>14</w:t>
      </w:r>
      <w:r w:rsidR="0002536F">
        <w:rPr>
          <w:noProof/>
        </w:rPr>
        <w:fldChar w:fldCharType="end"/>
      </w:r>
      <w:r>
        <w:t xml:space="preserve">: Sketching a </w:t>
      </w:r>
      <w:proofErr w:type="gramStart"/>
      <w:r>
        <w:t>right angled</w:t>
      </w:r>
      <w:proofErr w:type="gramEnd"/>
      <w:r>
        <w:t xml:space="preserve"> triangle at the corner of the body.</w:t>
      </w:r>
      <w:bookmarkEnd w:id="21"/>
    </w:p>
    <w:p w:rsidR="000A54BC" w:rsidRDefault="000A54BC" w:rsidP="000A54BC">
      <w:pPr>
        <w:pStyle w:val="Numbers"/>
      </w:pPr>
      <w:r w:rsidRPr="000A54BC">
        <w:t>Now using the “Dimension” tool</w:t>
      </w:r>
      <w:r w:rsidR="00553B1C">
        <w:t xml:space="preserve"> (</w:t>
      </w:r>
      <w:r w:rsidR="00553B1C">
        <w:rPr>
          <w:lang w:eastAsia="en-GB"/>
        </w:rPr>
        <w:drawing>
          <wp:inline distT="0" distB="0" distL="0" distR="0" wp14:anchorId="4B1F08BE" wp14:editId="009F382B">
            <wp:extent cx="264795" cy="200025"/>
            <wp:effectExtent l="0" t="0" r="190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0" t="20629" r="-1" b="17485"/>
                    <a:stretch/>
                  </pic:blipFill>
                  <pic:spPr bwMode="auto">
                    <a:xfrm>
                      <a:off x="0" y="0"/>
                      <a:ext cx="26479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53B1C">
        <w:t>)</w:t>
      </w:r>
      <w:r w:rsidRPr="000A54BC">
        <w:t xml:space="preserve"> select the angle between the top edge and the diagonal line. Enter “#angle” as the dimension</w:t>
      </w:r>
      <w:r>
        <w:t>. This will</w:t>
      </w:r>
      <w:r w:rsidRPr="000A54BC">
        <w:t xml:space="preserve"> </w:t>
      </w:r>
      <w:r>
        <w:t xml:space="preserve">allow </w:t>
      </w:r>
      <w:r w:rsidRPr="000A54BC">
        <w:t xml:space="preserve">the </w:t>
      </w:r>
      <w:r>
        <w:t xml:space="preserve">angle </w:t>
      </w:r>
      <w:r w:rsidRPr="000A54BC">
        <w:t xml:space="preserve">value </w:t>
      </w:r>
      <w:r>
        <w:t>to be modified easily</w:t>
      </w:r>
      <w:r w:rsidRPr="000A54BC">
        <w:t>.</w:t>
      </w:r>
    </w:p>
    <w:p w:rsidR="000A54BC" w:rsidRDefault="000A54BC" w:rsidP="000A54BC">
      <w:pPr>
        <w:pStyle w:val="Numbers"/>
        <w:keepNext/>
        <w:numPr>
          <w:ilvl w:val="0"/>
          <w:numId w:val="0"/>
        </w:numPr>
        <w:ind w:left="720"/>
        <w:jc w:val="center"/>
      </w:pPr>
      <w:r>
        <w:rPr>
          <w:lang w:eastAsia="en-GB"/>
        </w:rPr>
        <w:drawing>
          <wp:inline distT="0" distB="0" distL="0" distR="0" wp14:anchorId="773A869C" wp14:editId="1B4B0955">
            <wp:extent cx="3257550" cy="245930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717" cy="2486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4BC" w:rsidRPr="000A54BC" w:rsidRDefault="000A54BC" w:rsidP="000A54BC">
      <w:pPr>
        <w:pStyle w:val="Caption"/>
        <w:ind w:left="153" w:firstLine="567"/>
        <w:jc w:val="center"/>
      </w:pPr>
      <w:bookmarkStart w:id="22" w:name="_Toc526203848"/>
      <w:r>
        <w:t xml:space="preserve">Figure </w:t>
      </w:r>
      <w:r w:rsidR="0002536F">
        <w:rPr>
          <w:noProof/>
        </w:rPr>
        <w:fldChar w:fldCharType="begin"/>
      </w:r>
      <w:r w:rsidR="0002536F">
        <w:rPr>
          <w:noProof/>
        </w:rPr>
        <w:instrText xml:space="preserve"> STYLEREF 1 \s </w:instrText>
      </w:r>
      <w:r w:rsidR="0002536F">
        <w:rPr>
          <w:noProof/>
        </w:rPr>
        <w:fldChar w:fldCharType="separate"/>
      </w:r>
      <w:r w:rsidR="003241FA">
        <w:rPr>
          <w:noProof/>
        </w:rPr>
        <w:t>2</w:t>
      </w:r>
      <w:r w:rsidR="0002536F">
        <w:rPr>
          <w:noProof/>
        </w:rPr>
        <w:fldChar w:fldCharType="end"/>
      </w:r>
      <w:r w:rsidR="00771E7C">
        <w:t>.</w:t>
      </w:r>
      <w:r w:rsidR="0002536F">
        <w:rPr>
          <w:noProof/>
        </w:rPr>
        <w:fldChar w:fldCharType="begin"/>
      </w:r>
      <w:r w:rsidR="0002536F">
        <w:rPr>
          <w:noProof/>
        </w:rPr>
        <w:instrText xml:space="preserve"> SEQ Figure \* ARABIC \s 1 </w:instrText>
      </w:r>
      <w:r w:rsidR="0002536F">
        <w:rPr>
          <w:noProof/>
        </w:rPr>
        <w:fldChar w:fldCharType="separate"/>
      </w:r>
      <w:r w:rsidR="003241FA">
        <w:rPr>
          <w:noProof/>
        </w:rPr>
        <w:t>15</w:t>
      </w:r>
      <w:r w:rsidR="0002536F">
        <w:rPr>
          <w:noProof/>
        </w:rPr>
        <w:fldChar w:fldCharType="end"/>
      </w:r>
      <w:r>
        <w:t>: Assigning variable "angle".</w:t>
      </w:r>
      <w:bookmarkEnd w:id="22"/>
    </w:p>
    <w:p w:rsidR="000A54BC" w:rsidRDefault="000A54BC" w:rsidP="000A54BC">
      <w:pPr>
        <w:pStyle w:val="Numbers"/>
      </w:pPr>
      <w:r w:rsidRPr="000A54BC">
        <w:t>Exit the sketch 2 and click on the “Extrude” tool</w:t>
      </w:r>
      <w:r w:rsidR="00553B1C">
        <w:t xml:space="preserve"> (</w:t>
      </w:r>
      <w:r w:rsidR="00553B1C">
        <w:rPr>
          <w:lang w:eastAsia="en-GB"/>
        </w:rPr>
        <w:drawing>
          <wp:inline distT="0" distB="9525" distL="0" distR="0" wp14:anchorId="28B1CE3C" wp14:editId="48418ACB">
            <wp:extent cx="266700" cy="238125"/>
            <wp:effectExtent l="0" t="0" r="0" b="0"/>
            <wp:docPr id="3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3B1C">
        <w:t>)</w:t>
      </w:r>
      <w:r w:rsidRPr="000A54BC">
        <w:t xml:space="preserve"> and select the “Remove” tab</w:t>
      </w:r>
      <w:r w:rsidR="0024685A">
        <w:t xml:space="preserve"> under the “Solid” tab and select</w:t>
      </w:r>
      <w:r w:rsidRPr="000A54BC">
        <w:t xml:space="preserve"> “Throu</w:t>
      </w:r>
      <w:r w:rsidR="00553B1C">
        <w:t>gh all” from the dropdown menu. Now</w:t>
      </w:r>
      <w:r w:rsidR="0064124A">
        <w:t xml:space="preserve"> select the </w:t>
      </w:r>
      <w:r w:rsidRPr="000A54BC">
        <w:t>triangle</w:t>
      </w:r>
      <w:r w:rsidR="00553B1C">
        <w:t xml:space="preserve"> sketched in step </w:t>
      </w:r>
      <w:r w:rsidR="00F8689D">
        <w:t>11 and 12</w:t>
      </w:r>
      <w:r w:rsidR="00553B1C">
        <w:t xml:space="preserve"> (</w:t>
      </w:r>
      <w:r w:rsidRPr="000A54BC">
        <w:t>if sketch not selected</w:t>
      </w:r>
      <w:r w:rsidR="00553B1C">
        <w:t xml:space="preserve"> </w:t>
      </w:r>
      <w:r w:rsidR="00553B1C">
        <w:lastRenderedPageBreak/>
        <w:t>automatically</w:t>
      </w:r>
      <w:r w:rsidRPr="000A54BC">
        <w:t xml:space="preserve">) and click </w:t>
      </w:r>
      <w:r w:rsidR="00776816">
        <w:t xml:space="preserve">ok </w:t>
      </w:r>
      <w:r w:rsidR="00EC2D9A">
        <w:t>(</w:t>
      </w:r>
      <w:r w:rsidR="00EC2D9A">
        <w:rPr>
          <w:lang w:eastAsia="en-GB"/>
        </w:rPr>
        <w:drawing>
          <wp:inline distT="0" distB="0" distL="0" distR="0" wp14:anchorId="7126840B" wp14:editId="6DA48D9C">
            <wp:extent cx="152400" cy="159327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851" cy="160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2D9A">
        <w:t>)</w:t>
      </w:r>
      <w:r w:rsidRPr="000A54BC">
        <w:t>. This should remove the triangle from the main extruded body.</w:t>
      </w:r>
    </w:p>
    <w:p w:rsidR="00553B1C" w:rsidRDefault="00EC2D9A" w:rsidP="00553B1C">
      <w:pPr>
        <w:pStyle w:val="Numbers"/>
        <w:keepNext/>
        <w:numPr>
          <w:ilvl w:val="0"/>
          <w:numId w:val="0"/>
        </w:numPr>
        <w:ind w:left="720"/>
        <w:jc w:val="center"/>
      </w:pPr>
      <w:r>
        <w:rPr>
          <w:lang w:eastAsia="en-GB"/>
        </w:rPr>
        <w:drawing>
          <wp:inline distT="0" distB="0" distL="0" distR="0">
            <wp:extent cx="3476625" cy="2790806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264" cy="2802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B1C" w:rsidRPr="000A54BC" w:rsidRDefault="00553B1C" w:rsidP="00553B1C">
      <w:pPr>
        <w:pStyle w:val="Caption"/>
        <w:ind w:left="153" w:firstLine="567"/>
        <w:jc w:val="center"/>
      </w:pPr>
      <w:bookmarkStart w:id="23" w:name="_Toc526203849"/>
      <w:r>
        <w:t xml:space="preserve">Figure </w:t>
      </w:r>
      <w:r w:rsidR="0002536F">
        <w:rPr>
          <w:noProof/>
        </w:rPr>
        <w:fldChar w:fldCharType="begin"/>
      </w:r>
      <w:r w:rsidR="0002536F">
        <w:rPr>
          <w:noProof/>
        </w:rPr>
        <w:instrText xml:space="preserve"> STYLEREF 1 \s </w:instrText>
      </w:r>
      <w:r w:rsidR="0002536F">
        <w:rPr>
          <w:noProof/>
        </w:rPr>
        <w:fldChar w:fldCharType="separate"/>
      </w:r>
      <w:r w:rsidR="003241FA">
        <w:rPr>
          <w:noProof/>
        </w:rPr>
        <w:t>2</w:t>
      </w:r>
      <w:r w:rsidR="0002536F">
        <w:rPr>
          <w:noProof/>
        </w:rPr>
        <w:fldChar w:fldCharType="end"/>
      </w:r>
      <w:r w:rsidR="00771E7C">
        <w:t>.</w:t>
      </w:r>
      <w:r w:rsidR="0002536F">
        <w:rPr>
          <w:noProof/>
        </w:rPr>
        <w:fldChar w:fldCharType="begin"/>
      </w:r>
      <w:r w:rsidR="0002536F">
        <w:rPr>
          <w:noProof/>
        </w:rPr>
        <w:instrText xml:space="preserve"> SEQ Figure \* ARABIC \s 1 </w:instrText>
      </w:r>
      <w:r w:rsidR="0002536F">
        <w:rPr>
          <w:noProof/>
        </w:rPr>
        <w:fldChar w:fldCharType="separate"/>
      </w:r>
      <w:r w:rsidR="003241FA">
        <w:rPr>
          <w:noProof/>
        </w:rPr>
        <w:t>16</w:t>
      </w:r>
      <w:r w:rsidR="0002536F">
        <w:rPr>
          <w:noProof/>
        </w:rPr>
        <w:fldChar w:fldCharType="end"/>
      </w:r>
      <w:r>
        <w:t>: Removing the triangle from the main extruded body.</w:t>
      </w:r>
      <w:bookmarkEnd w:id="23"/>
    </w:p>
    <w:p w:rsidR="00553B1C" w:rsidRDefault="00553B1C" w:rsidP="00553B1C">
      <w:pPr>
        <w:pStyle w:val="Numbers"/>
      </w:pPr>
      <w:r w:rsidRPr="00553B1C">
        <w:t xml:space="preserve">Select the “Fillet” </w:t>
      </w:r>
      <w:r>
        <w:t>tool (</w:t>
      </w:r>
      <w:r>
        <w:rPr>
          <w:lang w:eastAsia="en-GB"/>
        </w:rPr>
        <w:drawing>
          <wp:inline distT="0" distB="0" distL="0" distR="9525" wp14:anchorId="52D8497F" wp14:editId="4E887343">
            <wp:extent cx="257175" cy="228600"/>
            <wp:effectExtent l="0" t="0" r="0" b="0"/>
            <wp:docPr id="3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7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</w:t>
      </w:r>
      <w:r w:rsidRPr="00553B1C">
        <w:t xml:space="preserve"> and click on the front edges of the body as shown </w:t>
      </w:r>
      <w:r>
        <w:t xml:space="preserve">in </w:t>
      </w:r>
      <w:r w:rsidRPr="00F8689D">
        <w:t>figure 2.1</w:t>
      </w:r>
      <w:r w:rsidR="00F8689D" w:rsidRPr="00F8689D">
        <w:t>7</w:t>
      </w:r>
      <w:r>
        <w:t xml:space="preserve"> </w:t>
      </w:r>
      <w:r w:rsidRPr="00553B1C">
        <w:t xml:space="preserve">below. Then select “Circular” from the drop down menu </w:t>
      </w:r>
      <w:r w:rsidR="00010282">
        <w:t>with</w:t>
      </w:r>
      <w:r w:rsidR="00C2188E">
        <w:t xml:space="preserve"> </w:t>
      </w:r>
      <w:r w:rsidRPr="00553B1C">
        <w:t>100 mm as the radius</w:t>
      </w:r>
      <w:r w:rsidR="00010282">
        <w:t xml:space="preserve"> and click ok</w:t>
      </w:r>
      <w:r w:rsidR="00776816">
        <w:t xml:space="preserve"> (</w:t>
      </w:r>
      <w:r w:rsidR="00776816">
        <w:rPr>
          <w:lang w:eastAsia="en-GB"/>
        </w:rPr>
        <w:drawing>
          <wp:inline distT="0" distB="0" distL="0" distR="0" wp14:anchorId="7126840B" wp14:editId="6DA48D9C">
            <wp:extent cx="152400" cy="159327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851" cy="160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76816">
        <w:t>)</w:t>
      </w:r>
      <w:r w:rsidRPr="00553B1C">
        <w:t>.</w:t>
      </w:r>
    </w:p>
    <w:p w:rsidR="00553B1C" w:rsidRDefault="00776816" w:rsidP="00553B1C">
      <w:pPr>
        <w:pStyle w:val="Numbers"/>
        <w:keepNext/>
        <w:numPr>
          <w:ilvl w:val="0"/>
          <w:numId w:val="0"/>
        </w:numPr>
        <w:ind w:left="720"/>
        <w:jc w:val="center"/>
      </w:pPr>
      <w:r>
        <w:rPr>
          <w:lang w:eastAsia="en-GB"/>
        </w:rPr>
        <w:drawing>
          <wp:inline distT="0" distB="0" distL="0" distR="0">
            <wp:extent cx="3266469" cy="3130592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6469" cy="3130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en-GB"/>
        </w:rPr>
        <w:drawing>
          <wp:inline distT="0" distB="0" distL="0" distR="0">
            <wp:extent cx="1524000" cy="1075168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5840" cy="1090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B1C" w:rsidRPr="00553B1C" w:rsidRDefault="00553B1C" w:rsidP="00553B1C">
      <w:pPr>
        <w:pStyle w:val="Caption"/>
        <w:ind w:left="153" w:firstLine="567"/>
        <w:jc w:val="center"/>
      </w:pPr>
      <w:bookmarkStart w:id="24" w:name="_Toc526203850"/>
      <w:r>
        <w:t xml:space="preserve">Figure </w:t>
      </w:r>
      <w:r w:rsidR="0002536F">
        <w:rPr>
          <w:noProof/>
        </w:rPr>
        <w:fldChar w:fldCharType="begin"/>
      </w:r>
      <w:r w:rsidR="0002536F">
        <w:rPr>
          <w:noProof/>
        </w:rPr>
        <w:instrText xml:space="preserve"> STYLEREF 1 \s </w:instrText>
      </w:r>
      <w:r w:rsidR="0002536F">
        <w:rPr>
          <w:noProof/>
        </w:rPr>
        <w:fldChar w:fldCharType="separate"/>
      </w:r>
      <w:r w:rsidR="003241FA">
        <w:rPr>
          <w:noProof/>
        </w:rPr>
        <w:t>2</w:t>
      </w:r>
      <w:r w:rsidR="0002536F">
        <w:rPr>
          <w:noProof/>
        </w:rPr>
        <w:fldChar w:fldCharType="end"/>
      </w:r>
      <w:r w:rsidR="00771E7C">
        <w:t>.</w:t>
      </w:r>
      <w:r w:rsidR="0002536F">
        <w:rPr>
          <w:noProof/>
        </w:rPr>
        <w:fldChar w:fldCharType="begin"/>
      </w:r>
      <w:r w:rsidR="0002536F">
        <w:rPr>
          <w:noProof/>
        </w:rPr>
        <w:instrText xml:space="preserve"> SEQ Figure \* ARABIC \s 1 </w:instrText>
      </w:r>
      <w:r w:rsidR="0002536F">
        <w:rPr>
          <w:noProof/>
        </w:rPr>
        <w:fldChar w:fldCharType="separate"/>
      </w:r>
      <w:r w:rsidR="003241FA">
        <w:rPr>
          <w:noProof/>
        </w:rPr>
        <w:t>17</w:t>
      </w:r>
      <w:r w:rsidR="0002536F">
        <w:rPr>
          <w:noProof/>
        </w:rPr>
        <w:fldChar w:fldCharType="end"/>
      </w:r>
      <w:r>
        <w:t xml:space="preserve">: </w:t>
      </w:r>
      <w:r w:rsidR="00010282">
        <w:t xml:space="preserve">Filleting the front of </w:t>
      </w:r>
      <w:proofErr w:type="gramStart"/>
      <w:r w:rsidR="00010282">
        <w:t>the extrude</w:t>
      </w:r>
      <w:proofErr w:type="gramEnd"/>
      <w:r>
        <w:t>.</w:t>
      </w:r>
      <w:bookmarkEnd w:id="24"/>
    </w:p>
    <w:p w:rsidR="00010282" w:rsidRDefault="00010282" w:rsidP="00010282">
      <w:pPr>
        <w:pStyle w:val="Numbers"/>
      </w:pPr>
      <w:r w:rsidRPr="00010282">
        <w:t xml:space="preserve">Select the “Top” plane and create a new sketch. </w:t>
      </w:r>
      <w:r>
        <w:t>A</w:t>
      </w:r>
      <w:r w:rsidRPr="00010282">
        <w:t xml:space="preserve">djust the view similar to </w:t>
      </w:r>
      <w:r w:rsidRPr="00C2188E">
        <w:t xml:space="preserve">step </w:t>
      </w:r>
      <w:r w:rsidR="00C2188E">
        <w:t xml:space="preserve">4 </w:t>
      </w:r>
      <w:r w:rsidRPr="00010282">
        <w:t>but to bottom view.</w:t>
      </w:r>
    </w:p>
    <w:p w:rsidR="00771E7C" w:rsidRPr="00010282" w:rsidRDefault="00771E7C" w:rsidP="00771E7C">
      <w:pPr>
        <w:pStyle w:val="Numbers"/>
        <w:numPr>
          <w:ilvl w:val="0"/>
          <w:numId w:val="0"/>
        </w:numPr>
        <w:ind w:left="502"/>
      </w:pPr>
      <w:r>
        <w:t>Note: Make sure the z-axis is pos</w:t>
      </w:r>
      <w:r w:rsidR="0064124A">
        <w:t>i</w:t>
      </w:r>
      <w:r>
        <w:t>tive away from you.</w:t>
      </w:r>
    </w:p>
    <w:p w:rsidR="00010282" w:rsidRPr="00010282" w:rsidRDefault="00010282" w:rsidP="00010282">
      <w:pPr>
        <w:pStyle w:val="Numbers"/>
      </w:pPr>
      <w:r w:rsidRPr="00010282">
        <w:lastRenderedPageBreak/>
        <w:t xml:space="preserve">Using “Centre Point Circle” </w:t>
      </w:r>
      <w:r w:rsidR="0032183B">
        <w:t>(</w:t>
      </w:r>
      <w:r w:rsidR="0032183B">
        <w:rPr>
          <w:lang w:eastAsia="en-GB"/>
        </w:rPr>
        <w:drawing>
          <wp:inline distT="0" distB="0" distL="0" distR="0" wp14:anchorId="16B1BF1C" wp14:editId="3BFD4FFE">
            <wp:extent cx="266700" cy="2476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2183B">
        <w:t xml:space="preserve">) </w:t>
      </w:r>
      <w:r w:rsidRPr="00010282">
        <w:t xml:space="preserve">sketch a circle </w:t>
      </w:r>
      <w:r>
        <w:t>on</w:t>
      </w:r>
      <w:r w:rsidRPr="00010282">
        <w:t xml:space="preserve"> the </w:t>
      </w:r>
      <w:r>
        <w:t xml:space="preserve">sketch in </w:t>
      </w:r>
      <w:r w:rsidRPr="00C2188E">
        <w:t xml:space="preserve">step </w:t>
      </w:r>
      <w:r w:rsidR="00C2188E" w:rsidRPr="00C2188E">
        <w:t>15</w:t>
      </w:r>
      <w:r>
        <w:t xml:space="preserve">. </w:t>
      </w:r>
      <w:r w:rsidRPr="00010282">
        <w:t>Use the “Dimension” tool</w:t>
      </w:r>
      <w:r>
        <w:t xml:space="preserve"> (</w:t>
      </w:r>
      <w:r>
        <w:rPr>
          <w:lang w:eastAsia="en-GB"/>
        </w:rPr>
        <w:drawing>
          <wp:inline distT="0" distB="0" distL="0" distR="0" wp14:anchorId="7FF28D4D" wp14:editId="1723AE7F">
            <wp:extent cx="264795" cy="200025"/>
            <wp:effectExtent l="0" t="0" r="190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0" t="20629" r="-1" b="17485"/>
                    <a:stretch/>
                  </pic:blipFill>
                  <pic:spPr bwMode="auto">
                    <a:xfrm>
                      <a:off x="0" y="0"/>
                      <a:ext cx="26479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)</w:t>
      </w:r>
      <w:r w:rsidRPr="00010282">
        <w:t xml:space="preserve"> to define the radius (30 mm), offset the circle’s centre 202</w:t>
      </w:r>
      <w:r w:rsidR="00C2188E">
        <w:t xml:space="preserve"> </w:t>
      </w:r>
      <w:r w:rsidRPr="00010282">
        <w:t>mm from the front</w:t>
      </w:r>
      <w:r w:rsidR="00870799">
        <w:t xml:space="preserve"> of the body</w:t>
      </w:r>
      <w:r w:rsidRPr="00010282">
        <w:t xml:space="preserve"> and 163.5 </w:t>
      </w:r>
      <w:r w:rsidR="00C2188E">
        <w:t xml:space="preserve">mm </w:t>
      </w:r>
      <w:r w:rsidRPr="00010282">
        <w:t xml:space="preserve">from the centreline (the “Right” plane in this case) of the body. </w:t>
      </w:r>
    </w:p>
    <w:p w:rsidR="00010282" w:rsidRDefault="00810C02" w:rsidP="00010282">
      <w:pPr>
        <w:pStyle w:val="Numbers"/>
        <w:keepNext/>
        <w:numPr>
          <w:ilvl w:val="0"/>
          <w:numId w:val="0"/>
        </w:numPr>
        <w:ind w:left="720"/>
        <w:jc w:val="center"/>
      </w:pPr>
      <w:r>
        <w:rPr>
          <w:lang w:eastAsia="en-GB"/>
        </w:rPr>
        <w:drawing>
          <wp:inline distT="0" distB="0" distL="0" distR="0">
            <wp:extent cx="3124200" cy="3041027"/>
            <wp:effectExtent l="0" t="0" r="0" b="698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7504" cy="3053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54FF" w:rsidRDefault="00010282" w:rsidP="00010282">
      <w:pPr>
        <w:pStyle w:val="Caption"/>
        <w:ind w:left="567" w:firstLine="567"/>
        <w:jc w:val="center"/>
      </w:pPr>
      <w:bookmarkStart w:id="25" w:name="_Toc526203851"/>
      <w:r>
        <w:t xml:space="preserve">Figure </w:t>
      </w:r>
      <w:r w:rsidR="0002536F">
        <w:rPr>
          <w:noProof/>
        </w:rPr>
        <w:fldChar w:fldCharType="begin"/>
      </w:r>
      <w:r w:rsidR="0002536F">
        <w:rPr>
          <w:noProof/>
        </w:rPr>
        <w:instrText xml:space="preserve"> STYLEREF 1 \s </w:instrText>
      </w:r>
      <w:r w:rsidR="0002536F">
        <w:rPr>
          <w:noProof/>
        </w:rPr>
        <w:fldChar w:fldCharType="separate"/>
      </w:r>
      <w:r w:rsidR="003241FA">
        <w:rPr>
          <w:noProof/>
        </w:rPr>
        <w:t>2</w:t>
      </w:r>
      <w:r w:rsidR="0002536F">
        <w:rPr>
          <w:noProof/>
        </w:rPr>
        <w:fldChar w:fldCharType="end"/>
      </w:r>
      <w:r w:rsidR="00771E7C">
        <w:t>.</w:t>
      </w:r>
      <w:r w:rsidR="0002536F">
        <w:rPr>
          <w:noProof/>
        </w:rPr>
        <w:fldChar w:fldCharType="begin"/>
      </w:r>
      <w:r w:rsidR="0002536F">
        <w:rPr>
          <w:noProof/>
        </w:rPr>
        <w:instrText xml:space="preserve"> SEQ Figure \* ARABIC \s 1 </w:instrText>
      </w:r>
      <w:r w:rsidR="0002536F">
        <w:rPr>
          <w:noProof/>
        </w:rPr>
        <w:fldChar w:fldCharType="separate"/>
      </w:r>
      <w:r w:rsidR="003241FA">
        <w:rPr>
          <w:noProof/>
        </w:rPr>
        <w:t>18</w:t>
      </w:r>
      <w:r w:rsidR="0002536F">
        <w:rPr>
          <w:noProof/>
        </w:rPr>
        <w:fldChar w:fldCharType="end"/>
      </w:r>
      <w:r>
        <w:t>: Sketching a circle and offsetting it.</w:t>
      </w:r>
      <w:bookmarkEnd w:id="25"/>
    </w:p>
    <w:p w:rsidR="0032183B" w:rsidRDefault="0032183B" w:rsidP="0032183B">
      <w:pPr>
        <w:pStyle w:val="Numbers"/>
      </w:pPr>
      <w:r w:rsidRPr="0032183B">
        <w:t>Select the “Linear Pattern” tool</w:t>
      </w:r>
      <w:r>
        <w:t xml:space="preserve"> (</w:t>
      </w:r>
      <w:r>
        <w:rPr>
          <w:lang w:eastAsia="en-GB"/>
        </w:rPr>
        <w:drawing>
          <wp:inline distT="0" distB="9525" distL="0" distR="0" wp14:anchorId="14722569" wp14:editId="7A11DFCB">
            <wp:extent cx="209550" cy="257175"/>
            <wp:effectExtent l="0" t="0" r="0" b="9525"/>
            <wp:docPr id="4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44"/>
                    <a:srcRect r="50000"/>
                    <a:stretch/>
                  </pic:blipFill>
                  <pic:spPr bwMode="auto">
                    <a:xfrm>
                      <a:off x="0" y="0"/>
                      <a:ext cx="209550" cy="257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)</w:t>
      </w:r>
      <w:r w:rsidRPr="0032183B">
        <w:t xml:space="preserve"> and click on the circle. Enter </w:t>
      </w:r>
      <w:r>
        <w:t>“2”</w:t>
      </w:r>
      <w:r w:rsidRPr="0032183B">
        <w:t xml:space="preserve"> to the horizontal and vertical</w:t>
      </w:r>
      <w:r>
        <w:t xml:space="preserve"> copy multiples</w:t>
      </w:r>
      <w:r w:rsidRPr="0032183B">
        <w:t xml:space="preserve"> with 327 mm (163.5 x 2) and 470 mm respectively </w:t>
      </w:r>
      <w:r>
        <w:t>to distances (</w:t>
      </w:r>
      <w:r w:rsidRPr="00C2188E">
        <w:t>figure 2.</w:t>
      </w:r>
      <w:r w:rsidR="00C2188E">
        <w:t>19</w:t>
      </w:r>
      <w:r>
        <w:t xml:space="preserve">) </w:t>
      </w:r>
      <w:r w:rsidRPr="0032183B">
        <w:t xml:space="preserve">and click </w:t>
      </w:r>
      <w:r w:rsidR="00870799">
        <w:t xml:space="preserve">the left mouse button </w:t>
      </w:r>
      <w:r w:rsidRPr="0032183B">
        <w:t>to confirm.</w:t>
      </w:r>
      <w:r>
        <w:t xml:space="preserve"> Th</w:t>
      </w:r>
      <w:r w:rsidR="00C2188E">
        <w:t>e</w:t>
      </w:r>
      <w:r>
        <w:t xml:space="preserve"> generated sketch should resemble the </w:t>
      </w:r>
      <w:r w:rsidRPr="00C2188E">
        <w:t>figure 2.2</w:t>
      </w:r>
      <w:r w:rsidR="00C2188E" w:rsidRPr="00C2188E">
        <w:t>0</w:t>
      </w:r>
      <w:r w:rsidR="00C2188E">
        <w:t xml:space="preserve"> </w:t>
      </w:r>
      <w:r>
        <w:t>below.</w:t>
      </w:r>
    </w:p>
    <w:p w:rsidR="0032183B" w:rsidRDefault="0032183B" w:rsidP="00C2188E">
      <w:pPr>
        <w:pStyle w:val="Numbers"/>
        <w:numPr>
          <w:ilvl w:val="0"/>
          <w:numId w:val="0"/>
        </w:numPr>
        <w:ind w:left="567"/>
      </w:pPr>
      <w:r w:rsidRPr="0032183B">
        <w:rPr>
          <w:u w:val="single"/>
        </w:rPr>
        <w:t>Note:</w:t>
      </w:r>
      <w:r w:rsidR="00C2188E">
        <w:t xml:space="preserve"> If</w:t>
      </w:r>
      <w:r w:rsidRPr="0032183B">
        <w:t xml:space="preserve"> x and y axis dimensions for the new pattern </w:t>
      </w:r>
      <w:r w:rsidR="00C2188E">
        <w:t>are</w:t>
      </w:r>
      <w:r w:rsidRPr="0032183B">
        <w:t xml:space="preserve"> not visible, drag the arrows </w:t>
      </w:r>
      <w:r>
        <w:t>of the pattern and they will appear.</w:t>
      </w:r>
    </w:p>
    <w:tbl>
      <w:tblPr>
        <w:tblStyle w:val="TableGrid"/>
        <w:tblW w:w="8352" w:type="dxa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2"/>
      </w:tblGrid>
      <w:tr w:rsidR="00810C02" w:rsidTr="00810C02">
        <w:tc>
          <w:tcPr>
            <w:tcW w:w="8352" w:type="dxa"/>
          </w:tcPr>
          <w:p w:rsidR="00810C02" w:rsidRDefault="00810C02" w:rsidP="0032183B">
            <w:pPr>
              <w:pStyle w:val="Numbers"/>
              <w:keepNext/>
              <w:numPr>
                <w:ilvl w:val="0"/>
                <w:numId w:val="0"/>
              </w:numPr>
              <w:jc w:val="center"/>
            </w:pPr>
            <w:r>
              <w:object w:dxaOrig="10980" w:dyaOrig="930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21.75pt;height:272.25pt" o:ole="">
                  <v:imagedata r:id="rId45" o:title=""/>
                </v:shape>
                <o:OLEObject Type="Embed" ProgID="PBrush" ShapeID="_x0000_i1025" DrawAspect="Content" ObjectID="_1599991007" r:id="rId46"/>
              </w:object>
            </w:r>
          </w:p>
          <w:p w:rsidR="00810C02" w:rsidRDefault="00810C02" w:rsidP="00BC0FC7">
            <w:pPr>
              <w:pStyle w:val="Caption"/>
              <w:jc w:val="center"/>
            </w:pPr>
            <w:bookmarkStart w:id="26" w:name="_Toc526203852"/>
            <w:r>
              <w:t xml:space="preserve">Figure </w:t>
            </w:r>
            <w:r w:rsidR="0002536F">
              <w:rPr>
                <w:noProof/>
              </w:rPr>
              <w:fldChar w:fldCharType="begin"/>
            </w:r>
            <w:r w:rsidR="0002536F">
              <w:rPr>
                <w:noProof/>
              </w:rPr>
              <w:instrText xml:space="preserve"> STYLEREF 1 \s </w:instrText>
            </w:r>
            <w:r w:rsidR="0002536F">
              <w:rPr>
                <w:noProof/>
              </w:rPr>
              <w:fldChar w:fldCharType="separate"/>
            </w:r>
            <w:r w:rsidR="003241FA">
              <w:rPr>
                <w:noProof/>
              </w:rPr>
              <w:t>2</w:t>
            </w:r>
            <w:r w:rsidR="0002536F">
              <w:rPr>
                <w:noProof/>
              </w:rPr>
              <w:fldChar w:fldCharType="end"/>
            </w:r>
            <w:r>
              <w:t>.</w:t>
            </w:r>
            <w:r w:rsidR="0002536F">
              <w:rPr>
                <w:noProof/>
              </w:rPr>
              <w:fldChar w:fldCharType="begin"/>
            </w:r>
            <w:r w:rsidR="0002536F">
              <w:rPr>
                <w:noProof/>
              </w:rPr>
              <w:instrText xml:space="preserve"> SEQ Figure \* ARABIC \s 1 </w:instrText>
            </w:r>
            <w:r w:rsidR="0002536F">
              <w:rPr>
                <w:noProof/>
              </w:rPr>
              <w:fldChar w:fldCharType="separate"/>
            </w:r>
            <w:r w:rsidR="003241FA">
              <w:rPr>
                <w:noProof/>
              </w:rPr>
              <w:t>19</w:t>
            </w:r>
            <w:r w:rsidR="0002536F">
              <w:rPr>
                <w:noProof/>
              </w:rPr>
              <w:fldChar w:fldCharType="end"/>
            </w:r>
            <w:r>
              <w:t>: Using</w:t>
            </w:r>
            <w:r w:rsidR="00BC0FC7">
              <w:t xml:space="preserve"> the </w:t>
            </w:r>
            <w:r>
              <w:t>"Linear Pattern" tool.</w:t>
            </w:r>
            <w:bookmarkEnd w:id="26"/>
          </w:p>
        </w:tc>
      </w:tr>
      <w:tr w:rsidR="00810C02" w:rsidTr="00810C02">
        <w:tc>
          <w:tcPr>
            <w:tcW w:w="8352" w:type="dxa"/>
          </w:tcPr>
          <w:p w:rsidR="00810C02" w:rsidRDefault="00810C02" w:rsidP="00810C02">
            <w:pPr>
              <w:pStyle w:val="Numbers"/>
              <w:keepNext/>
              <w:numPr>
                <w:ilvl w:val="0"/>
                <w:numId w:val="0"/>
              </w:numPr>
              <w:jc w:val="center"/>
            </w:pPr>
            <w:r>
              <w:object w:dxaOrig="11955" w:dyaOrig="9360">
                <v:shape id="_x0000_i1026" type="#_x0000_t75" style="width:322.5pt;height:248.25pt" o:ole="">
                  <v:imagedata r:id="rId47" o:title="" cropbottom="975f"/>
                </v:shape>
                <o:OLEObject Type="Embed" ProgID="PBrush" ShapeID="_x0000_i1026" DrawAspect="Content" ObjectID="_1599991008" r:id="rId48"/>
              </w:object>
            </w:r>
          </w:p>
          <w:p w:rsidR="00810C02" w:rsidRDefault="00810C02" w:rsidP="00BC0FC7">
            <w:pPr>
              <w:pStyle w:val="Caption"/>
              <w:jc w:val="center"/>
            </w:pPr>
            <w:bookmarkStart w:id="27" w:name="_Toc526203853"/>
            <w:r>
              <w:t xml:space="preserve">Figure </w:t>
            </w:r>
            <w:r w:rsidR="00310C21">
              <w:rPr>
                <w:noProof/>
              </w:rPr>
              <w:fldChar w:fldCharType="begin"/>
            </w:r>
            <w:r w:rsidR="00310C21">
              <w:rPr>
                <w:noProof/>
              </w:rPr>
              <w:instrText xml:space="preserve"> STYLEREF 1 \s </w:instrText>
            </w:r>
            <w:r w:rsidR="00310C21">
              <w:rPr>
                <w:noProof/>
              </w:rPr>
              <w:fldChar w:fldCharType="separate"/>
            </w:r>
            <w:r w:rsidR="003241FA">
              <w:rPr>
                <w:noProof/>
              </w:rPr>
              <w:t>2</w:t>
            </w:r>
            <w:r w:rsidR="00310C21">
              <w:rPr>
                <w:noProof/>
              </w:rPr>
              <w:fldChar w:fldCharType="end"/>
            </w:r>
            <w:r>
              <w:t>.</w:t>
            </w:r>
            <w:r w:rsidR="00310C21">
              <w:rPr>
                <w:noProof/>
              </w:rPr>
              <w:fldChar w:fldCharType="begin"/>
            </w:r>
            <w:r w:rsidR="00310C21">
              <w:rPr>
                <w:noProof/>
              </w:rPr>
              <w:instrText xml:space="preserve"> SEQ Figure \* ARABIC \s 1 </w:instrText>
            </w:r>
            <w:r w:rsidR="00310C21">
              <w:rPr>
                <w:noProof/>
              </w:rPr>
              <w:fldChar w:fldCharType="separate"/>
            </w:r>
            <w:r w:rsidR="003241FA">
              <w:rPr>
                <w:noProof/>
              </w:rPr>
              <w:t>20</w:t>
            </w:r>
            <w:r w:rsidR="00310C21">
              <w:rPr>
                <w:noProof/>
              </w:rPr>
              <w:fldChar w:fldCharType="end"/>
            </w:r>
            <w:r w:rsidR="00BC0FC7">
              <w:t xml:space="preserve">: Resulting </w:t>
            </w:r>
            <w:r>
              <w:t>linear sketch pattern.</w:t>
            </w:r>
            <w:bookmarkEnd w:id="27"/>
          </w:p>
        </w:tc>
      </w:tr>
    </w:tbl>
    <w:p w:rsidR="00810C02" w:rsidRDefault="00A54F67" w:rsidP="0032183B">
      <w:pPr>
        <w:pStyle w:val="Numbers"/>
      </w:pPr>
      <w:r>
        <w:t>With the sketch open or selected, u</w:t>
      </w:r>
      <w:r w:rsidR="0032183B" w:rsidRPr="0032183B">
        <w:t xml:space="preserve">se the “Extrude” </w:t>
      </w:r>
      <w:r>
        <w:t>tool (</w:t>
      </w:r>
      <w:r>
        <w:rPr>
          <w:lang w:eastAsia="en-GB"/>
        </w:rPr>
        <w:drawing>
          <wp:inline distT="0" distB="9525" distL="0" distR="0" wp14:anchorId="22CB4459" wp14:editId="6B09D256">
            <wp:extent cx="266700" cy="238125"/>
            <wp:effectExtent l="0" t="0" r="0" b="0"/>
            <wp:docPr id="4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</w:t>
      </w:r>
      <w:r w:rsidR="0062736F">
        <w:t xml:space="preserve"> to extrude the circles </w:t>
      </w:r>
      <w:r w:rsidR="00810C02">
        <w:t xml:space="preserve">away (down) from the </w:t>
      </w:r>
      <w:r w:rsidR="0062736F">
        <w:t>surface of main body. This can be done with “</w:t>
      </w:r>
      <w:r w:rsidR="00810C02">
        <w:t>Bind</w:t>
      </w:r>
      <w:r w:rsidR="0062736F">
        <w:t xml:space="preserve">” </w:t>
      </w:r>
      <w:r w:rsidR="00810C02">
        <w:t>and the arrows next to it (</w:t>
      </w:r>
      <w:r w:rsidR="00810C02">
        <w:rPr>
          <w:lang w:eastAsia="en-GB"/>
        </w:rPr>
        <w:drawing>
          <wp:inline distT="0" distB="0" distL="0" distR="0" wp14:anchorId="5D59251C" wp14:editId="3FF17E36">
            <wp:extent cx="200025" cy="209550"/>
            <wp:effectExtent l="0" t="0" r="952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0C02">
        <w:t>).</w:t>
      </w:r>
    </w:p>
    <w:p w:rsidR="0032183B" w:rsidRDefault="00810C02" w:rsidP="00810C02">
      <w:pPr>
        <w:pStyle w:val="Numbers"/>
        <w:numPr>
          <w:ilvl w:val="0"/>
          <w:numId w:val="0"/>
        </w:numPr>
        <w:ind w:left="502"/>
      </w:pPr>
      <w:r>
        <w:t xml:space="preserve">Note: Confirm that the </w:t>
      </w:r>
      <w:r w:rsidR="0062736F">
        <w:t>Add</w:t>
      </w:r>
      <w:r w:rsidR="00870799">
        <w:t xml:space="preserve">” tab </w:t>
      </w:r>
      <w:r>
        <w:t>in “Solid” tab is selected. Otherwise Onshape will creat</w:t>
      </w:r>
      <w:r w:rsidR="0064124A">
        <w:t>e</w:t>
      </w:r>
      <w:r>
        <w:t xml:space="preserve"> the extrudes as a new part.</w:t>
      </w:r>
    </w:p>
    <w:p w:rsidR="00A54F67" w:rsidRDefault="00870799" w:rsidP="00A54F67">
      <w:pPr>
        <w:pStyle w:val="Numbers"/>
        <w:keepNext/>
        <w:numPr>
          <w:ilvl w:val="0"/>
          <w:numId w:val="0"/>
        </w:numPr>
        <w:ind w:left="720"/>
        <w:jc w:val="center"/>
      </w:pPr>
      <w:r>
        <w:rPr>
          <w:lang w:eastAsia="en-GB"/>
        </w:rPr>
        <w:lastRenderedPageBreak/>
        <w:drawing>
          <wp:inline distT="0" distB="0" distL="0" distR="0">
            <wp:extent cx="1285875" cy="2005965"/>
            <wp:effectExtent l="0" t="0" r="952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0785" cy="201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en-GB"/>
        </w:rPr>
        <w:drawing>
          <wp:inline distT="0" distB="0" distL="0" distR="0">
            <wp:extent cx="2800350" cy="1868453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528" cy="1875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F67" w:rsidRDefault="00A54F67" w:rsidP="00A54F67">
      <w:pPr>
        <w:pStyle w:val="Caption"/>
        <w:ind w:left="153" w:firstLine="567"/>
        <w:jc w:val="center"/>
      </w:pPr>
      <w:bookmarkStart w:id="28" w:name="_Toc526203854"/>
      <w:r>
        <w:t xml:space="preserve">Figure </w:t>
      </w:r>
      <w:r w:rsidR="0002536F">
        <w:rPr>
          <w:noProof/>
        </w:rPr>
        <w:fldChar w:fldCharType="begin"/>
      </w:r>
      <w:r w:rsidR="0002536F">
        <w:rPr>
          <w:noProof/>
        </w:rPr>
        <w:instrText xml:space="preserve"> STYLEREF 1 \s </w:instrText>
      </w:r>
      <w:r w:rsidR="0002536F">
        <w:rPr>
          <w:noProof/>
        </w:rPr>
        <w:fldChar w:fldCharType="separate"/>
      </w:r>
      <w:r w:rsidR="003241FA">
        <w:rPr>
          <w:noProof/>
        </w:rPr>
        <w:t>2</w:t>
      </w:r>
      <w:r w:rsidR="0002536F">
        <w:rPr>
          <w:noProof/>
        </w:rPr>
        <w:fldChar w:fldCharType="end"/>
      </w:r>
      <w:r w:rsidR="00771E7C">
        <w:t>.</w:t>
      </w:r>
      <w:r w:rsidR="0002536F">
        <w:rPr>
          <w:noProof/>
        </w:rPr>
        <w:fldChar w:fldCharType="begin"/>
      </w:r>
      <w:r w:rsidR="0002536F">
        <w:rPr>
          <w:noProof/>
        </w:rPr>
        <w:instrText xml:space="preserve"> SEQ Figure \* ARABIC \s 1 </w:instrText>
      </w:r>
      <w:r w:rsidR="0002536F">
        <w:rPr>
          <w:noProof/>
        </w:rPr>
        <w:fldChar w:fldCharType="separate"/>
      </w:r>
      <w:r w:rsidR="003241FA">
        <w:rPr>
          <w:noProof/>
        </w:rPr>
        <w:t>21</w:t>
      </w:r>
      <w:r w:rsidR="0002536F">
        <w:rPr>
          <w:noProof/>
        </w:rPr>
        <w:fldChar w:fldCharType="end"/>
      </w:r>
      <w:r>
        <w:t>: Extruding the bottom supports of the body.</w:t>
      </w:r>
      <w:bookmarkEnd w:id="28"/>
    </w:p>
    <w:p w:rsidR="00CC51B4" w:rsidRPr="00CC51B4" w:rsidRDefault="00CC51B4" w:rsidP="00CC51B4">
      <w:pPr>
        <w:pStyle w:val="Numbers"/>
      </w:pPr>
      <w:r>
        <w:t>The extrudes in the previous step are below the x</w:t>
      </w:r>
      <w:r w:rsidR="00C2188E">
        <w:t xml:space="preserve"> and y </w:t>
      </w:r>
      <w:r>
        <w:t xml:space="preserve">axis (negative </w:t>
      </w:r>
      <w:r w:rsidR="00C2188E">
        <w:t>z</w:t>
      </w:r>
      <w:r>
        <w:t>-axis direction). The “Transform” tool (</w:t>
      </w:r>
      <w:r>
        <w:rPr>
          <w:lang w:eastAsia="en-GB"/>
        </w:rPr>
        <w:drawing>
          <wp:inline distT="0" distB="0" distL="0" distR="0">
            <wp:extent cx="219075" cy="209550"/>
            <wp:effectExtent l="0" t="0" r="952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) can be used to shift the body to </w:t>
      </w:r>
      <w:r w:rsidR="00BC0FC7">
        <w:t>0 z-axis</w:t>
      </w:r>
      <w:r>
        <w:t>. Select the tool and select “Translate by XYZ” from the dropdown. Now click on “Part 1” from the “Parts” tree (or simply click on the extruded part), enter “</w:t>
      </w:r>
      <w:r w:rsidR="00BC0FC7">
        <w:t>+</w:t>
      </w:r>
      <w:r>
        <w:t>50 mm” in the “Z” direction and click ok.</w:t>
      </w:r>
    </w:p>
    <w:p w:rsidR="00A54F67" w:rsidRDefault="00A54F67" w:rsidP="00A54F67">
      <w:pPr>
        <w:pStyle w:val="Numbers"/>
      </w:pPr>
      <w:r>
        <w:t xml:space="preserve"> The main body is now complete and should look similar to the </w:t>
      </w:r>
      <w:r w:rsidRPr="00A54F67">
        <w:rPr>
          <w:highlight w:val="lightGray"/>
        </w:rPr>
        <w:t>figure 2.23</w:t>
      </w:r>
      <w:r>
        <w:t xml:space="preserve"> below.</w:t>
      </w:r>
    </w:p>
    <w:tbl>
      <w:tblPr>
        <w:tblStyle w:val="TableGrid"/>
        <w:tblW w:w="0" w:type="auto"/>
        <w:tblInd w:w="4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98"/>
        <w:gridCol w:w="4377"/>
      </w:tblGrid>
      <w:tr w:rsidR="00A54F67" w:rsidTr="00C145BB">
        <w:trPr>
          <w:trHeight w:val="3534"/>
        </w:trPr>
        <w:tc>
          <w:tcPr>
            <w:tcW w:w="4098" w:type="dxa"/>
          </w:tcPr>
          <w:p w:rsidR="00A54F67" w:rsidRDefault="00C145BB" w:rsidP="00A54F67">
            <w:pPr>
              <w:pStyle w:val="Numbers"/>
              <w:numPr>
                <w:ilvl w:val="0"/>
                <w:numId w:val="0"/>
              </w:numPr>
              <w:jc w:val="center"/>
            </w:pPr>
            <w:r>
              <w:object w:dxaOrig="14835" w:dyaOrig="11325">
                <v:shape id="_x0000_i1027" type="#_x0000_t75" style="width:186.75pt;height:142.5pt" o:ole="">
                  <v:imagedata r:id="rId51" o:title=""/>
                </v:shape>
                <o:OLEObject Type="Embed" ProgID="PBrush" ShapeID="_x0000_i1027" DrawAspect="Content" ObjectID="_1599991009" r:id="rId52"/>
              </w:object>
            </w:r>
          </w:p>
          <w:p w:rsidR="00A54F67" w:rsidRDefault="00A54F67" w:rsidP="00137958">
            <w:pPr>
              <w:pStyle w:val="Numbers"/>
              <w:numPr>
                <w:ilvl w:val="0"/>
                <w:numId w:val="0"/>
              </w:numPr>
              <w:jc w:val="center"/>
            </w:pPr>
            <w:r>
              <w:t>Isometric</w:t>
            </w:r>
          </w:p>
        </w:tc>
        <w:tc>
          <w:tcPr>
            <w:tcW w:w="4208" w:type="dxa"/>
          </w:tcPr>
          <w:p w:rsidR="00A54F67" w:rsidRDefault="00C145BB" w:rsidP="00A54F67">
            <w:pPr>
              <w:pStyle w:val="Numbers"/>
              <w:numPr>
                <w:ilvl w:val="0"/>
                <w:numId w:val="0"/>
              </w:numPr>
            </w:pPr>
            <w:r>
              <w:object w:dxaOrig="12060" w:dyaOrig="10065">
                <v:shape id="_x0000_i1028" type="#_x0000_t75" style="width:207.75pt;height:173.25pt" o:ole="">
                  <v:imagedata r:id="rId53" o:title=""/>
                </v:shape>
                <o:OLEObject Type="Embed" ProgID="PBrush" ShapeID="_x0000_i1028" DrawAspect="Content" ObjectID="_1599991010" r:id="rId54"/>
              </w:object>
            </w:r>
          </w:p>
          <w:p w:rsidR="00137958" w:rsidRDefault="00137958" w:rsidP="00137958">
            <w:pPr>
              <w:pStyle w:val="Numbers"/>
              <w:numPr>
                <w:ilvl w:val="0"/>
                <w:numId w:val="0"/>
              </w:numPr>
              <w:jc w:val="center"/>
            </w:pPr>
          </w:p>
        </w:tc>
      </w:tr>
      <w:tr w:rsidR="00A54F67" w:rsidTr="00C145BB">
        <w:trPr>
          <w:trHeight w:val="3824"/>
        </w:trPr>
        <w:tc>
          <w:tcPr>
            <w:tcW w:w="4098" w:type="dxa"/>
          </w:tcPr>
          <w:p w:rsidR="00A54F67" w:rsidRDefault="00C145BB" w:rsidP="00A54F67">
            <w:pPr>
              <w:pStyle w:val="Numbers"/>
              <w:numPr>
                <w:ilvl w:val="0"/>
                <w:numId w:val="0"/>
              </w:numPr>
              <w:jc w:val="center"/>
            </w:pPr>
            <w:r>
              <w:object w:dxaOrig="12060" w:dyaOrig="10620">
                <v:shape id="_x0000_i1029" type="#_x0000_t75" style="width:186.75pt;height:165pt" o:ole="">
                  <v:imagedata r:id="rId55" o:title=""/>
                </v:shape>
                <o:OLEObject Type="Embed" ProgID="PBrush" ShapeID="_x0000_i1029" DrawAspect="Content" ObjectID="_1599991011" r:id="rId56"/>
              </w:object>
            </w:r>
          </w:p>
          <w:p w:rsidR="00A54F67" w:rsidRDefault="00A54F67" w:rsidP="00A54F67">
            <w:pPr>
              <w:pStyle w:val="Numbers"/>
              <w:numPr>
                <w:ilvl w:val="0"/>
                <w:numId w:val="0"/>
              </w:numPr>
              <w:jc w:val="center"/>
            </w:pPr>
            <w:r>
              <w:t>Front</w:t>
            </w:r>
            <w:r w:rsidR="00C145BB">
              <w:t xml:space="preserve"> (Body)</w:t>
            </w:r>
          </w:p>
        </w:tc>
        <w:tc>
          <w:tcPr>
            <w:tcW w:w="4208" w:type="dxa"/>
          </w:tcPr>
          <w:p w:rsidR="00A54F67" w:rsidRDefault="00C145BB" w:rsidP="00A54F67">
            <w:pPr>
              <w:pStyle w:val="Numbers"/>
              <w:numPr>
                <w:ilvl w:val="0"/>
                <w:numId w:val="0"/>
              </w:numPr>
              <w:jc w:val="center"/>
            </w:pPr>
            <w:r>
              <w:object w:dxaOrig="12015" w:dyaOrig="10500">
                <v:shape id="_x0000_i1030" type="#_x0000_t75" style="width:187.5pt;height:163.5pt" o:ole="">
                  <v:imagedata r:id="rId57" o:title=""/>
                </v:shape>
                <o:OLEObject Type="Embed" ProgID="PBrush" ShapeID="_x0000_i1030" DrawAspect="Content" ObjectID="_1599991012" r:id="rId58"/>
              </w:object>
            </w:r>
          </w:p>
          <w:p w:rsidR="00A54F67" w:rsidRDefault="00A54F67" w:rsidP="00A54F67">
            <w:pPr>
              <w:pStyle w:val="Numbers"/>
              <w:numPr>
                <w:ilvl w:val="0"/>
                <w:numId w:val="0"/>
              </w:numPr>
              <w:jc w:val="center"/>
            </w:pPr>
            <w:r>
              <w:t>Rear</w:t>
            </w:r>
            <w:r w:rsidR="00C145BB">
              <w:t xml:space="preserve"> (Body)</w:t>
            </w:r>
          </w:p>
        </w:tc>
      </w:tr>
      <w:tr w:rsidR="00A54F67" w:rsidTr="00997D95">
        <w:trPr>
          <w:trHeight w:val="3261"/>
        </w:trPr>
        <w:tc>
          <w:tcPr>
            <w:tcW w:w="8306" w:type="dxa"/>
            <w:gridSpan w:val="2"/>
          </w:tcPr>
          <w:p w:rsidR="00137958" w:rsidRDefault="00997D95" w:rsidP="00C145BB">
            <w:pPr>
              <w:pStyle w:val="Numbers"/>
              <w:keepNext/>
              <w:numPr>
                <w:ilvl w:val="0"/>
                <w:numId w:val="0"/>
              </w:numPr>
              <w:ind w:left="-399"/>
              <w:jc w:val="center"/>
            </w:pPr>
            <w:r>
              <w:object w:dxaOrig="4320" w:dyaOrig="3314">
                <v:shape id="_x0000_i1031" type="#_x0000_t75" style="width:346.5pt;height:144.75pt" o:ole="">
                  <v:imagedata r:id="rId59" o:title=""/>
                </v:shape>
                <o:OLEObject Type="Embed" ProgID="PBrush" ShapeID="_x0000_i1031" DrawAspect="Content" ObjectID="_1599991013" r:id="rId60"/>
              </w:object>
            </w:r>
          </w:p>
          <w:p w:rsidR="00137958" w:rsidRDefault="00137958" w:rsidP="00137958">
            <w:pPr>
              <w:pStyle w:val="Numbers"/>
              <w:keepNext/>
              <w:numPr>
                <w:ilvl w:val="0"/>
                <w:numId w:val="0"/>
              </w:numPr>
              <w:jc w:val="center"/>
            </w:pPr>
            <w:r>
              <w:t>Side</w:t>
            </w:r>
          </w:p>
          <w:p w:rsidR="00137958" w:rsidRDefault="00137958" w:rsidP="00137958">
            <w:pPr>
              <w:pStyle w:val="Numbers"/>
              <w:keepNext/>
              <w:numPr>
                <w:ilvl w:val="0"/>
                <w:numId w:val="0"/>
              </w:numPr>
              <w:jc w:val="center"/>
            </w:pPr>
          </w:p>
          <w:p w:rsidR="00137958" w:rsidRDefault="00137958" w:rsidP="00BC0FC7">
            <w:pPr>
              <w:pStyle w:val="Caption"/>
              <w:jc w:val="center"/>
            </w:pPr>
            <w:bookmarkStart w:id="29" w:name="_Toc526203855"/>
            <w:r>
              <w:t xml:space="preserve">Figure </w:t>
            </w:r>
            <w:r w:rsidR="0002536F">
              <w:rPr>
                <w:noProof/>
              </w:rPr>
              <w:fldChar w:fldCharType="begin"/>
            </w:r>
            <w:r w:rsidR="0002536F">
              <w:rPr>
                <w:noProof/>
              </w:rPr>
              <w:instrText xml:space="preserve"> STYLEREF 1 \s </w:instrText>
            </w:r>
            <w:r w:rsidR="0002536F">
              <w:rPr>
                <w:noProof/>
              </w:rPr>
              <w:fldChar w:fldCharType="separate"/>
            </w:r>
            <w:r w:rsidR="003241FA">
              <w:rPr>
                <w:noProof/>
              </w:rPr>
              <w:t>2</w:t>
            </w:r>
            <w:r w:rsidR="0002536F">
              <w:rPr>
                <w:noProof/>
              </w:rPr>
              <w:fldChar w:fldCharType="end"/>
            </w:r>
            <w:r w:rsidR="00771E7C">
              <w:t>.</w:t>
            </w:r>
            <w:r w:rsidR="0002536F">
              <w:rPr>
                <w:noProof/>
              </w:rPr>
              <w:fldChar w:fldCharType="begin"/>
            </w:r>
            <w:r w:rsidR="0002536F">
              <w:rPr>
                <w:noProof/>
              </w:rPr>
              <w:instrText xml:space="preserve"> SEQ Figure \* ARABIC \s 1 </w:instrText>
            </w:r>
            <w:r w:rsidR="0002536F">
              <w:rPr>
                <w:noProof/>
              </w:rPr>
              <w:fldChar w:fldCharType="separate"/>
            </w:r>
            <w:r w:rsidR="003241FA">
              <w:rPr>
                <w:noProof/>
              </w:rPr>
              <w:t>22</w:t>
            </w:r>
            <w:r w:rsidR="0002536F">
              <w:rPr>
                <w:noProof/>
              </w:rPr>
              <w:fldChar w:fldCharType="end"/>
            </w:r>
            <w:r>
              <w:t>: Fin</w:t>
            </w:r>
            <w:r w:rsidR="00BC0FC7">
              <w:t>al</w:t>
            </w:r>
            <w:r>
              <w:t xml:space="preserve"> Ahmed Body.</w:t>
            </w:r>
            <w:bookmarkEnd w:id="29"/>
          </w:p>
        </w:tc>
      </w:tr>
    </w:tbl>
    <w:p w:rsidR="00C96EB8" w:rsidRPr="00CA3799" w:rsidRDefault="00C96EB8" w:rsidP="00C96EB8">
      <w:pPr>
        <w:ind w:left="142"/>
      </w:pPr>
    </w:p>
    <w:p w:rsidR="00137958" w:rsidRDefault="00137958" w:rsidP="00137958">
      <w:pPr>
        <w:pStyle w:val="Heading2"/>
      </w:pPr>
      <w:bookmarkStart w:id="30" w:name="_Toc526203872"/>
      <w:r>
        <w:t>Exporting Parts to STL Files.</w:t>
      </w:r>
      <w:bookmarkEnd w:id="30"/>
    </w:p>
    <w:p w:rsidR="00137958" w:rsidRDefault="00137958" w:rsidP="00137958">
      <w:pPr>
        <w:pStyle w:val="Numbers"/>
        <w:numPr>
          <w:ilvl w:val="0"/>
          <w:numId w:val="13"/>
        </w:numPr>
      </w:pPr>
      <w:r w:rsidRPr="00137958">
        <w:t>Right click on the part</w:t>
      </w:r>
      <w:r w:rsidR="003F41DA">
        <w:t>(s) to be exported</w:t>
      </w:r>
      <w:r w:rsidRPr="00137958">
        <w:t xml:space="preserve"> from the </w:t>
      </w:r>
      <w:r w:rsidR="00BC0FC7">
        <w:t xml:space="preserve">“Parts Tree” in the </w:t>
      </w:r>
      <w:r w:rsidRPr="00137958">
        <w:t>bottom right of your screen and select export.</w:t>
      </w:r>
    </w:p>
    <w:p w:rsidR="00137958" w:rsidRDefault="00137958" w:rsidP="00137958">
      <w:pPr>
        <w:pStyle w:val="Numbers"/>
        <w:keepNext/>
        <w:numPr>
          <w:ilvl w:val="0"/>
          <w:numId w:val="0"/>
        </w:numPr>
        <w:ind w:left="720"/>
        <w:jc w:val="center"/>
      </w:pPr>
      <w:r>
        <w:rPr>
          <w:lang w:eastAsia="en-GB"/>
        </w:rPr>
        <w:drawing>
          <wp:inline distT="0" distB="0" distL="0" distR="0" wp14:anchorId="36F28047" wp14:editId="102FF0AC">
            <wp:extent cx="1552575" cy="2254859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8754" cy="22638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37958" w:rsidRPr="00137958" w:rsidRDefault="00137958" w:rsidP="00997D95">
      <w:pPr>
        <w:pStyle w:val="Caption"/>
        <w:ind w:firstLine="142"/>
        <w:jc w:val="center"/>
      </w:pPr>
      <w:bookmarkStart w:id="31" w:name="_Toc526203856"/>
      <w:r>
        <w:t xml:space="preserve">Figure </w:t>
      </w:r>
      <w:r w:rsidR="0002536F">
        <w:rPr>
          <w:noProof/>
        </w:rPr>
        <w:fldChar w:fldCharType="begin"/>
      </w:r>
      <w:r w:rsidR="0002536F">
        <w:rPr>
          <w:noProof/>
        </w:rPr>
        <w:instrText xml:space="preserve"> STYLEREF 1 \s </w:instrText>
      </w:r>
      <w:r w:rsidR="0002536F">
        <w:rPr>
          <w:noProof/>
        </w:rPr>
        <w:fldChar w:fldCharType="separate"/>
      </w:r>
      <w:r w:rsidR="003241FA">
        <w:rPr>
          <w:noProof/>
        </w:rPr>
        <w:t>2</w:t>
      </w:r>
      <w:r w:rsidR="0002536F">
        <w:rPr>
          <w:noProof/>
        </w:rPr>
        <w:fldChar w:fldCharType="end"/>
      </w:r>
      <w:r w:rsidR="00771E7C">
        <w:t>.</w:t>
      </w:r>
      <w:r w:rsidR="0002536F">
        <w:rPr>
          <w:noProof/>
        </w:rPr>
        <w:fldChar w:fldCharType="begin"/>
      </w:r>
      <w:r w:rsidR="0002536F">
        <w:rPr>
          <w:noProof/>
        </w:rPr>
        <w:instrText xml:space="preserve"> SEQ Figure \* ARABIC \s 1 </w:instrText>
      </w:r>
      <w:r w:rsidR="0002536F">
        <w:rPr>
          <w:noProof/>
        </w:rPr>
        <w:fldChar w:fldCharType="separate"/>
      </w:r>
      <w:r w:rsidR="003241FA">
        <w:rPr>
          <w:noProof/>
        </w:rPr>
        <w:t>23</w:t>
      </w:r>
      <w:r w:rsidR="0002536F">
        <w:rPr>
          <w:noProof/>
        </w:rPr>
        <w:fldChar w:fldCharType="end"/>
      </w:r>
      <w:r>
        <w:t>: Select part</w:t>
      </w:r>
      <w:r w:rsidR="003F41DA">
        <w:t>(s)</w:t>
      </w:r>
      <w:r>
        <w:t xml:space="preserve"> for exporting.</w:t>
      </w:r>
      <w:bookmarkEnd w:id="31"/>
    </w:p>
    <w:p w:rsidR="00137958" w:rsidRDefault="00137958" w:rsidP="003F41DA">
      <w:pPr>
        <w:pStyle w:val="Numbers"/>
        <w:numPr>
          <w:ilvl w:val="0"/>
          <w:numId w:val="14"/>
        </w:numPr>
      </w:pPr>
      <w:r w:rsidRPr="00137958">
        <w:t xml:space="preserve">Please select the </w:t>
      </w:r>
      <w:r w:rsidR="003F41DA">
        <w:t xml:space="preserve">required </w:t>
      </w:r>
      <w:r w:rsidRPr="00137958">
        <w:t>parameters and click “OK” to download.</w:t>
      </w:r>
      <w:r w:rsidR="003F41DA">
        <w:t xml:space="preserve"> The recommended parameters for this tutorial are shown in </w:t>
      </w:r>
      <w:r w:rsidR="003F41DA" w:rsidRPr="00BC0FC7">
        <w:t>table 2.1</w:t>
      </w:r>
      <w:r w:rsidR="00BC0FC7">
        <w:t>.</w:t>
      </w:r>
    </w:p>
    <w:p w:rsidR="00137958" w:rsidRDefault="00137958" w:rsidP="00137958">
      <w:pPr>
        <w:pStyle w:val="Caption"/>
        <w:keepNext/>
        <w:ind w:firstLine="567"/>
        <w:jc w:val="center"/>
      </w:pPr>
      <w:bookmarkStart w:id="32" w:name="_Toc526203857"/>
      <w:r>
        <w:t xml:space="preserve">Table </w:t>
      </w:r>
      <w:r w:rsidR="0002536F">
        <w:rPr>
          <w:noProof/>
        </w:rPr>
        <w:fldChar w:fldCharType="begin"/>
      </w:r>
      <w:r w:rsidR="0002536F">
        <w:rPr>
          <w:noProof/>
        </w:rPr>
        <w:instrText xml:space="preserve"> STYLEREF 1 \s </w:instrText>
      </w:r>
      <w:r w:rsidR="0002536F">
        <w:rPr>
          <w:noProof/>
        </w:rPr>
        <w:fldChar w:fldCharType="separate"/>
      </w:r>
      <w:r w:rsidR="003241FA">
        <w:rPr>
          <w:noProof/>
        </w:rPr>
        <w:t>2</w:t>
      </w:r>
      <w:r w:rsidR="0002536F">
        <w:rPr>
          <w:noProof/>
        </w:rPr>
        <w:fldChar w:fldCharType="end"/>
      </w:r>
      <w:r w:rsidR="000F35A7">
        <w:t>.</w:t>
      </w:r>
      <w:r w:rsidR="0002536F">
        <w:rPr>
          <w:noProof/>
        </w:rPr>
        <w:fldChar w:fldCharType="begin"/>
      </w:r>
      <w:r w:rsidR="0002536F">
        <w:rPr>
          <w:noProof/>
        </w:rPr>
        <w:instrText xml:space="preserve"> SEQ Table \* ARABIC \s 1 </w:instrText>
      </w:r>
      <w:r w:rsidR="0002536F">
        <w:rPr>
          <w:noProof/>
        </w:rPr>
        <w:fldChar w:fldCharType="separate"/>
      </w:r>
      <w:r w:rsidR="003241FA">
        <w:rPr>
          <w:noProof/>
        </w:rPr>
        <w:t>1</w:t>
      </w:r>
      <w:r w:rsidR="0002536F">
        <w:rPr>
          <w:noProof/>
        </w:rPr>
        <w:fldChar w:fldCharType="end"/>
      </w:r>
      <w:r>
        <w:t>: Export parameters for the STL file.</w:t>
      </w:r>
      <w:bookmarkEnd w:id="32"/>
    </w:p>
    <w:tbl>
      <w:tblPr>
        <w:tblStyle w:val="PlainTable1"/>
        <w:tblW w:w="7891" w:type="dxa"/>
        <w:tblInd w:w="817" w:type="dxa"/>
        <w:tblLook w:val="04A0" w:firstRow="1" w:lastRow="0" w:firstColumn="1" w:lastColumn="0" w:noHBand="0" w:noVBand="1"/>
      </w:tblPr>
      <w:tblGrid>
        <w:gridCol w:w="1763"/>
        <w:gridCol w:w="2164"/>
        <w:gridCol w:w="3964"/>
      </w:tblGrid>
      <w:tr w:rsidR="00137958" w:rsidTr="003F41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3" w:type="dxa"/>
          </w:tcPr>
          <w:p w:rsidR="00137958" w:rsidRDefault="00137958" w:rsidP="00137958">
            <w:pPr>
              <w:pStyle w:val="ListParagraph"/>
              <w:ind w:left="0"/>
            </w:pPr>
            <w:r>
              <w:t>File Name:</w:t>
            </w:r>
          </w:p>
        </w:tc>
        <w:tc>
          <w:tcPr>
            <w:tcW w:w="2164" w:type="dxa"/>
          </w:tcPr>
          <w:p w:rsidR="00137958" w:rsidRPr="003F41DA" w:rsidRDefault="00706235" w:rsidP="003241FA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proofErr w:type="spellStart"/>
            <w:r>
              <w:t>ahmed_</w:t>
            </w:r>
            <w:r w:rsidR="003241FA">
              <w:t>b</w:t>
            </w:r>
            <w:bookmarkStart w:id="33" w:name="_GoBack"/>
            <w:bookmarkEnd w:id="33"/>
            <w:r w:rsidR="00137958" w:rsidRPr="003F41DA">
              <w:t>ody_</w:t>
            </w:r>
            <w:r>
              <w:t>r</w:t>
            </w:r>
            <w:r w:rsidR="003F41DA">
              <w:t>ef</w:t>
            </w:r>
            <w:proofErr w:type="spellEnd"/>
          </w:p>
        </w:tc>
        <w:tc>
          <w:tcPr>
            <w:tcW w:w="3964" w:type="dxa"/>
          </w:tcPr>
          <w:p w:rsidR="00137958" w:rsidRPr="003F41DA" w:rsidRDefault="00706235" w:rsidP="00137958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t>Replace “r</w:t>
            </w:r>
            <w:r w:rsidR="003F41DA">
              <w:t>ef” with the body revision references (such as angle)</w:t>
            </w:r>
          </w:p>
        </w:tc>
      </w:tr>
      <w:tr w:rsidR="00137958" w:rsidTr="003F41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3" w:type="dxa"/>
          </w:tcPr>
          <w:p w:rsidR="00137958" w:rsidRDefault="00137958" w:rsidP="00137958">
            <w:pPr>
              <w:pStyle w:val="ListParagraph"/>
              <w:ind w:left="0"/>
            </w:pPr>
            <w:r>
              <w:t>Format:</w:t>
            </w:r>
          </w:p>
        </w:tc>
        <w:tc>
          <w:tcPr>
            <w:tcW w:w="2164" w:type="dxa"/>
          </w:tcPr>
          <w:p w:rsidR="00137958" w:rsidRDefault="00137958" w:rsidP="00137958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STL</w:t>
            </w:r>
          </w:p>
        </w:tc>
        <w:tc>
          <w:tcPr>
            <w:tcW w:w="3964" w:type="dxa"/>
          </w:tcPr>
          <w:p w:rsidR="00137958" w:rsidRDefault="00137958" w:rsidP="00137958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37958" w:rsidTr="003F41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3" w:type="dxa"/>
          </w:tcPr>
          <w:p w:rsidR="00137958" w:rsidRDefault="00137958" w:rsidP="00137958">
            <w:pPr>
              <w:pStyle w:val="ListParagraph"/>
              <w:ind w:left="0"/>
            </w:pPr>
            <w:r>
              <w:t>STL Format:</w:t>
            </w:r>
          </w:p>
        </w:tc>
        <w:tc>
          <w:tcPr>
            <w:tcW w:w="2164" w:type="dxa"/>
          </w:tcPr>
          <w:p w:rsidR="00137958" w:rsidRDefault="00137958" w:rsidP="00137958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Binary</w:t>
            </w:r>
          </w:p>
        </w:tc>
        <w:tc>
          <w:tcPr>
            <w:tcW w:w="3964" w:type="dxa"/>
          </w:tcPr>
          <w:p w:rsidR="00137958" w:rsidRDefault="00137958" w:rsidP="00137958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Lower file size</w:t>
            </w:r>
          </w:p>
        </w:tc>
      </w:tr>
      <w:tr w:rsidR="00137958" w:rsidTr="003F41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3" w:type="dxa"/>
          </w:tcPr>
          <w:p w:rsidR="00137958" w:rsidRDefault="00137958" w:rsidP="00137958">
            <w:pPr>
              <w:pStyle w:val="ListParagraph"/>
              <w:ind w:left="0"/>
            </w:pPr>
            <w:r>
              <w:t>Units:</w:t>
            </w:r>
          </w:p>
        </w:tc>
        <w:tc>
          <w:tcPr>
            <w:tcW w:w="2164" w:type="dxa"/>
          </w:tcPr>
          <w:p w:rsidR="00137958" w:rsidRDefault="003F41DA" w:rsidP="00137958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Metre</w:t>
            </w:r>
          </w:p>
        </w:tc>
        <w:tc>
          <w:tcPr>
            <w:tcW w:w="3964" w:type="dxa"/>
          </w:tcPr>
          <w:p w:rsidR="00137958" w:rsidRDefault="003F41DA" w:rsidP="00137958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Auto scales it for OpenFOAM</w:t>
            </w:r>
          </w:p>
        </w:tc>
      </w:tr>
      <w:tr w:rsidR="00137958" w:rsidTr="003F41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3" w:type="dxa"/>
          </w:tcPr>
          <w:p w:rsidR="00137958" w:rsidRDefault="00137958" w:rsidP="00137958">
            <w:pPr>
              <w:pStyle w:val="ListParagraph"/>
              <w:ind w:left="0"/>
            </w:pPr>
            <w:r>
              <w:t>Resolution:</w:t>
            </w:r>
          </w:p>
        </w:tc>
        <w:tc>
          <w:tcPr>
            <w:tcW w:w="2164" w:type="dxa"/>
          </w:tcPr>
          <w:p w:rsidR="00137958" w:rsidRDefault="00137958" w:rsidP="00137958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Fine</w:t>
            </w:r>
          </w:p>
        </w:tc>
        <w:tc>
          <w:tcPr>
            <w:tcW w:w="3964" w:type="dxa"/>
          </w:tcPr>
          <w:p w:rsidR="00137958" w:rsidRDefault="00137958" w:rsidP="00137958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For finer surfaces (better for CFD)</w:t>
            </w:r>
          </w:p>
        </w:tc>
      </w:tr>
      <w:tr w:rsidR="00137958" w:rsidTr="00997D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3" w:type="dxa"/>
          </w:tcPr>
          <w:p w:rsidR="00137958" w:rsidRDefault="00137958" w:rsidP="00137958">
            <w:pPr>
              <w:pStyle w:val="ListParagraph"/>
              <w:ind w:left="0"/>
            </w:pPr>
            <w:r>
              <w:t>Options:</w:t>
            </w:r>
          </w:p>
        </w:tc>
        <w:tc>
          <w:tcPr>
            <w:tcW w:w="2164" w:type="dxa"/>
          </w:tcPr>
          <w:p w:rsidR="00137958" w:rsidRDefault="00137958" w:rsidP="00137958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Download</w:t>
            </w:r>
          </w:p>
        </w:tc>
        <w:tc>
          <w:tcPr>
            <w:tcW w:w="3964" w:type="dxa"/>
          </w:tcPr>
          <w:p w:rsidR="00137958" w:rsidRDefault="00137958" w:rsidP="00137958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B51742" w:rsidRDefault="003F41DA" w:rsidP="00B51742">
      <w:pPr>
        <w:spacing w:before="240"/>
        <w:ind w:left="567" w:firstLine="3"/>
      </w:pPr>
      <w:r w:rsidRPr="003F41DA">
        <w:rPr>
          <w:u w:val="single"/>
        </w:rPr>
        <w:t>Note:</w:t>
      </w:r>
      <w:r w:rsidRPr="003F41DA">
        <w:t xml:space="preserve"> It is </w:t>
      </w:r>
      <w:r w:rsidR="0062736F" w:rsidRPr="003F41DA">
        <w:t>advisable</w:t>
      </w:r>
      <w:r w:rsidRPr="003F41DA">
        <w:t xml:space="preserve"> to avoid spaces in file</w:t>
      </w:r>
      <w:r w:rsidR="00997D95">
        <w:t xml:space="preserve"> </w:t>
      </w:r>
      <w:r w:rsidR="00997D95" w:rsidRPr="003F41DA">
        <w:t>names,</w:t>
      </w:r>
      <w:r w:rsidRPr="003F41DA">
        <w:t xml:space="preserve"> as </w:t>
      </w:r>
      <w:r w:rsidR="00BC0FC7">
        <w:t xml:space="preserve">they can be </w:t>
      </w:r>
      <w:r w:rsidRPr="003F41DA">
        <w:t xml:space="preserve">misinterpreted by </w:t>
      </w:r>
      <w:r>
        <w:t xml:space="preserve">some </w:t>
      </w:r>
      <w:r w:rsidRPr="003F41DA">
        <w:t>CLI software or scripts.</w:t>
      </w:r>
    </w:p>
    <w:p w:rsidR="001C2081" w:rsidRDefault="001C2081" w:rsidP="001C2081">
      <w:pPr>
        <w:pStyle w:val="Heading1"/>
        <w:numPr>
          <w:ilvl w:val="0"/>
          <w:numId w:val="0"/>
        </w:numPr>
        <w:ind w:left="360" w:hanging="360"/>
      </w:pPr>
      <w:bookmarkStart w:id="34" w:name="_Toc526203873"/>
      <w:r>
        <w:lastRenderedPageBreak/>
        <w:t>Appendix A: Ahmed Body Dimensions</w:t>
      </w:r>
      <w:bookmarkEnd w:id="34"/>
    </w:p>
    <w:p w:rsidR="001C2081" w:rsidRDefault="001C2081" w:rsidP="001C2081">
      <w:r w:rsidRPr="003D740D">
        <w:rPr>
          <w:noProof/>
          <w:lang w:eastAsia="en-GB"/>
        </w:rPr>
        <w:drawing>
          <wp:inline distT="0" distB="0" distL="0" distR="0" wp14:anchorId="1A30B7E6" wp14:editId="5A0BBBFC">
            <wp:extent cx="5731510" cy="2563522"/>
            <wp:effectExtent l="0" t="0" r="2540" b="8255"/>
            <wp:docPr id="5" name="Picture 5" descr="U:\Uni\Projects\Ahmed Body Tutorials\Design\Dimension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:\Uni\Projects\Ahmed Body Tutorials\Design\Dimensions.gif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3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081" w:rsidRDefault="00BC0FC7" w:rsidP="001C2081">
      <w:r>
        <w:t xml:space="preserve">From: </w:t>
      </w:r>
      <w:hyperlink r:id="rId63" w:history="1">
        <w:r w:rsidR="0068592B" w:rsidRPr="00755D4B">
          <w:rPr>
            <w:rStyle w:val="Hyperlink"/>
          </w:rPr>
          <w:t>https://www.cfd-online.com/Wiki/Ahmed_body</w:t>
        </w:r>
      </w:hyperlink>
    </w:p>
    <w:p w:rsidR="0086292B" w:rsidRPr="001C2081" w:rsidRDefault="0086292B" w:rsidP="001C2081"/>
    <w:sectPr w:rsidR="0086292B" w:rsidRPr="001C2081">
      <w:footerReference w:type="default" r:id="rId6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10C21" w:rsidRDefault="00310C21" w:rsidP="00C93F5A">
      <w:r>
        <w:separator/>
      </w:r>
    </w:p>
  </w:endnote>
  <w:endnote w:type="continuationSeparator" w:id="0">
    <w:p w:rsidR="00310C21" w:rsidRDefault="00310C21" w:rsidP="00C93F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84F59" w:rsidRDefault="00384F59" w:rsidP="00C93F5A">
    <w:pPr>
      <w:pStyle w:val="Footer"/>
    </w:pPr>
    <w:r>
      <w:rPr>
        <w:noProof/>
        <w:lang w:eastAsia="en-GB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07E50F2" wp14:editId="58F406A4">
              <wp:simplePos x="0" y="0"/>
              <wp:positionH relativeFrom="column">
                <wp:posOffset>0</wp:posOffset>
              </wp:positionH>
              <wp:positionV relativeFrom="paragraph">
                <wp:posOffset>-166370</wp:posOffset>
              </wp:positionV>
              <wp:extent cx="5727600" cy="0"/>
              <wp:effectExtent l="0" t="19050" r="6985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27600" cy="0"/>
                      </a:xfrm>
                      <a:prstGeom prst="line">
                        <a:avLst/>
                      </a:prstGeom>
                      <a:ln w="28575" cmpd="dbl"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7C4B6EA0" id="Straight Connector 1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-13.1pt" to="451pt,-1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" strokecolor="#0d0d0d [3069]" strokeweight="2.25pt">
              <v:stroke linestyle="thinThin" joinstyle="miter"/>
            </v:line>
          </w:pict>
        </mc:Fallback>
      </mc:AlternateContent>
    </w:r>
    <w:r>
      <w:t>Vehicle Aerodynamics</w:t>
    </w:r>
    <w:r>
      <w:ptab w:relativeTo="margin" w:alignment="center" w:leader="none"/>
    </w:r>
    <w:r w:rsidRPr="00997D95">
      <w:t xml:space="preserve"> KB6003</w:t>
    </w:r>
    <w:r>
      <w:ptab w:relativeTo="margin" w:alignment="right" w:leader="none"/>
    </w:r>
    <w:r>
      <w:fldChar w:fldCharType="begin"/>
    </w:r>
    <w:r>
      <w:instrText xml:space="preserve"> PAGE   \* MERGEFORMAT </w:instrText>
    </w:r>
    <w:r>
      <w:fldChar w:fldCharType="separate"/>
    </w:r>
    <w:r w:rsidR="003241FA">
      <w:rPr>
        <w:noProof/>
      </w:rPr>
      <w:t>14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10C21" w:rsidRDefault="00310C21" w:rsidP="00C93F5A">
      <w:r>
        <w:separator/>
      </w:r>
    </w:p>
  </w:footnote>
  <w:footnote w:type="continuationSeparator" w:id="0">
    <w:p w:rsidR="00310C21" w:rsidRDefault="00310C21" w:rsidP="00C93F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21168A"/>
    <w:multiLevelType w:val="hybridMultilevel"/>
    <w:tmpl w:val="36D60A80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936108"/>
    <w:multiLevelType w:val="hybridMultilevel"/>
    <w:tmpl w:val="141CE956"/>
    <w:lvl w:ilvl="0" w:tplc="4BB60270">
      <w:start w:val="1"/>
      <w:numFmt w:val="bullet"/>
      <w:pStyle w:val="Bullets"/>
      <w:lvlText w:val=""/>
      <w:lvlJc w:val="left"/>
      <w:pPr>
        <w:ind w:left="1004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3C72249D"/>
    <w:multiLevelType w:val="multilevel"/>
    <w:tmpl w:val="27D44132"/>
    <w:numStyleLink w:val="ListRav"/>
  </w:abstractNum>
  <w:abstractNum w:abstractNumId="3" w15:restartNumberingAfterBreak="0">
    <w:nsid w:val="42A74D9A"/>
    <w:multiLevelType w:val="multilevel"/>
    <w:tmpl w:val="27D44132"/>
    <w:numStyleLink w:val="ListRav"/>
  </w:abstractNum>
  <w:abstractNum w:abstractNumId="4" w15:restartNumberingAfterBreak="0">
    <w:nsid w:val="44A53E22"/>
    <w:multiLevelType w:val="multilevel"/>
    <w:tmpl w:val="27D44132"/>
    <w:numStyleLink w:val="ListRav"/>
  </w:abstractNum>
  <w:abstractNum w:abstractNumId="5" w15:restartNumberingAfterBreak="0">
    <w:nsid w:val="4F734016"/>
    <w:multiLevelType w:val="hybridMultilevel"/>
    <w:tmpl w:val="C520FCD4"/>
    <w:lvl w:ilvl="0" w:tplc="E0B2AABC">
      <w:start w:val="1"/>
      <w:numFmt w:val="decimal"/>
      <w:pStyle w:val="Numbers"/>
      <w:lvlText w:val="%1)"/>
      <w:lvlJc w:val="left"/>
      <w:pPr>
        <w:ind w:left="502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8090019" w:tentative="1">
      <w:start w:val="1"/>
      <w:numFmt w:val="lowerLetter"/>
      <w:lvlText w:val="%2."/>
      <w:lvlJc w:val="left"/>
      <w:pPr>
        <w:ind w:left="1222" w:hanging="360"/>
      </w:pPr>
    </w:lvl>
    <w:lvl w:ilvl="2" w:tplc="0809001B" w:tentative="1">
      <w:start w:val="1"/>
      <w:numFmt w:val="lowerRoman"/>
      <w:lvlText w:val="%3."/>
      <w:lvlJc w:val="right"/>
      <w:pPr>
        <w:ind w:left="1942" w:hanging="180"/>
      </w:pPr>
    </w:lvl>
    <w:lvl w:ilvl="3" w:tplc="0809000F" w:tentative="1">
      <w:start w:val="1"/>
      <w:numFmt w:val="decimal"/>
      <w:lvlText w:val="%4."/>
      <w:lvlJc w:val="left"/>
      <w:pPr>
        <w:ind w:left="2662" w:hanging="360"/>
      </w:pPr>
    </w:lvl>
    <w:lvl w:ilvl="4" w:tplc="08090019" w:tentative="1">
      <w:start w:val="1"/>
      <w:numFmt w:val="lowerLetter"/>
      <w:lvlText w:val="%5."/>
      <w:lvlJc w:val="left"/>
      <w:pPr>
        <w:ind w:left="3382" w:hanging="360"/>
      </w:pPr>
    </w:lvl>
    <w:lvl w:ilvl="5" w:tplc="0809001B" w:tentative="1">
      <w:start w:val="1"/>
      <w:numFmt w:val="lowerRoman"/>
      <w:lvlText w:val="%6."/>
      <w:lvlJc w:val="right"/>
      <w:pPr>
        <w:ind w:left="4102" w:hanging="180"/>
      </w:pPr>
    </w:lvl>
    <w:lvl w:ilvl="6" w:tplc="0809000F" w:tentative="1">
      <w:start w:val="1"/>
      <w:numFmt w:val="decimal"/>
      <w:lvlText w:val="%7."/>
      <w:lvlJc w:val="left"/>
      <w:pPr>
        <w:ind w:left="4822" w:hanging="360"/>
      </w:pPr>
    </w:lvl>
    <w:lvl w:ilvl="7" w:tplc="08090019" w:tentative="1">
      <w:start w:val="1"/>
      <w:numFmt w:val="lowerLetter"/>
      <w:lvlText w:val="%8."/>
      <w:lvlJc w:val="left"/>
      <w:pPr>
        <w:ind w:left="5542" w:hanging="360"/>
      </w:pPr>
    </w:lvl>
    <w:lvl w:ilvl="8" w:tplc="08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6" w15:restartNumberingAfterBreak="0">
    <w:nsid w:val="51C130CF"/>
    <w:multiLevelType w:val="hybridMultilevel"/>
    <w:tmpl w:val="77FEC012"/>
    <w:lvl w:ilvl="0" w:tplc="08090011">
      <w:start w:val="1"/>
      <w:numFmt w:val="decimal"/>
      <w:lvlText w:val="%1)"/>
      <w:lvlJc w:val="left"/>
      <w:pPr>
        <w:ind w:left="3600" w:hanging="360"/>
      </w:pPr>
    </w:lvl>
    <w:lvl w:ilvl="1" w:tplc="08090019" w:tentative="1">
      <w:start w:val="1"/>
      <w:numFmt w:val="lowerLetter"/>
      <w:lvlText w:val="%2."/>
      <w:lvlJc w:val="left"/>
      <w:pPr>
        <w:ind w:left="4320" w:hanging="360"/>
      </w:pPr>
    </w:lvl>
    <w:lvl w:ilvl="2" w:tplc="0809001B" w:tentative="1">
      <w:start w:val="1"/>
      <w:numFmt w:val="lowerRoman"/>
      <w:lvlText w:val="%3."/>
      <w:lvlJc w:val="right"/>
      <w:pPr>
        <w:ind w:left="5040" w:hanging="180"/>
      </w:pPr>
    </w:lvl>
    <w:lvl w:ilvl="3" w:tplc="0809000F" w:tentative="1">
      <w:start w:val="1"/>
      <w:numFmt w:val="decimal"/>
      <w:lvlText w:val="%4."/>
      <w:lvlJc w:val="left"/>
      <w:pPr>
        <w:ind w:left="5760" w:hanging="360"/>
      </w:pPr>
    </w:lvl>
    <w:lvl w:ilvl="4" w:tplc="08090019" w:tentative="1">
      <w:start w:val="1"/>
      <w:numFmt w:val="lowerLetter"/>
      <w:lvlText w:val="%5."/>
      <w:lvlJc w:val="left"/>
      <w:pPr>
        <w:ind w:left="6480" w:hanging="360"/>
      </w:pPr>
    </w:lvl>
    <w:lvl w:ilvl="5" w:tplc="0809001B" w:tentative="1">
      <w:start w:val="1"/>
      <w:numFmt w:val="lowerRoman"/>
      <w:lvlText w:val="%6."/>
      <w:lvlJc w:val="right"/>
      <w:pPr>
        <w:ind w:left="7200" w:hanging="180"/>
      </w:pPr>
    </w:lvl>
    <w:lvl w:ilvl="6" w:tplc="0809000F" w:tentative="1">
      <w:start w:val="1"/>
      <w:numFmt w:val="decimal"/>
      <w:lvlText w:val="%7."/>
      <w:lvlJc w:val="left"/>
      <w:pPr>
        <w:ind w:left="7920" w:hanging="360"/>
      </w:pPr>
    </w:lvl>
    <w:lvl w:ilvl="7" w:tplc="08090019" w:tentative="1">
      <w:start w:val="1"/>
      <w:numFmt w:val="lowerLetter"/>
      <w:lvlText w:val="%8."/>
      <w:lvlJc w:val="left"/>
      <w:pPr>
        <w:ind w:left="8640" w:hanging="360"/>
      </w:pPr>
    </w:lvl>
    <w:lvl w:ilvl="8" w:tplc="08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7" w15:restartNumberingAfterBreak="0">
    <w:nsid w:val="58381EED"/>
    <w:multiLevelType w:val="multilevel"/>
    <w:tmpl w:val="27D44132"/>
    <w:numStyleLink w:val="ListRav"/>
  </w:abstractNum>
  <w:abstractNum w:abstractNumId="8" w15:restartNumberingAfterBreak="0">
    <w:nsid w:val="5FF75CC3"/>
    <w:multiLevelType w:val="multilevel"/>
    <w:tmpl w:val="27D44132"/>
    <w:styleLink w:val="ListRav"/>
    <w:lvl w:ilvl="0">
      <w:start w:val="1"/>
      <w:numFmt w:val="decimal"/>
      <w:pStyle w:val="Heading1"/>
      <w:lvlText w:val="%1"/>
      <w:lvlJc w:val="left"/>
      <w:pPr>
        <w:ind w:left="360" w:hanging="360"/>
      </w:pPr>
      <w:rPr>
        <w:rFonts w:ascii="Arial" w:hAnsi="Arial" w:hint="default"/>
        <w:b/>
        <w:i w:val="0"/>
        <w:sz w:val="28"/>
      </w:rPr>
    </w:lvl>
    <w:lvl w:ilvl="1">
      <w:start w:val="1"/>
      <w:numFmt w:val="decimal"/>
      <w:pStyle w:val="Heading2"/>
      <w:lvlText w:val="%1.%2"/>
      <w:lvlJc w:val="left"/>
      <w:pPr>
        <w:ind w:left="992" w:hanging="425"/>
      </w:pPr>
      <w:rPr>
        <w:rFonts w:ascii="Arial" w:hAnsi="Arial" w:hint="default"/>
        <w:b/>
        <w:i w:val="0"/>
        <w:sz w:val="24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134"/>
        </w:tabs>
        <w:ind w:left="1843" w:hanging="709"/>
      </w:pPr>
      <w:rPr>
        <w:rFonts w:ascii="Arial" w:hAnsi="Arial" w:hint="default"/>
        <w:sz w:val="24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1701"/>
        </w:tabs>
        <w:ind w:left="2552" w:hanging="851"/>
      </w:pPr>
      <w:rPr>
        <w:rFonts w:ascii="Arial" w:hAnsi="Arial" w:hint="default"/>
        <w:sz w:val="22"/>
      </w:rPr>
    </w:lvl>
    <w:lvl w:ilvl="4">
      <w:start w:val="1"/>
      <w:numFmt w:val="none"/>
      <w:lvlText w:val="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621044CB"/>
    <w:multiLevelType w:val="multilevel"/>
    <w:tmpl w:val="27D44132"/>
    <w:numStyleLink w:val="ListRav"/>
  </w:abstractNum>
  <w:abstractNum w:abstractNumId="10" w15:restartNumberingAfterBreak="0">
    <w:nsid w:val="72766058"/>
    <w:multiLevelType w:val="hybridMultilevel"/>
    <w:tmpl w:val="A3F43DD0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4"/>
  </w:num>
  <w:num w:numId="3">
    <w:abstractNumId w:val="9"/>
    <w:lvlOverride w:ilvl="0">
      <w:lvl w:ilvl="0">
        <w:start w:val="1"/>
        <w:numFmt w:val="decimal"/>
        <w:lvlText w:val="%1"/>
        <w:lvlJc w:val="left"/>
        <w:pPr>
          <w:ind w:left="360" w:hanging="360"/>
        </w:pPr>
        <w:rPr>
          <w:rFonts w:ascii="Arial" w:hAnsi="Arial" w:hint="default"/>
          <w:b/>
          <w:i w:val="0"/>
          <w:sz w:val="28"/>
        </w:rPr>
      </w:lvl>
    </w:lvlOverride>
    <w:lvlOverride w:ilvl="1">
      <w:lvl w:ilvl="1">
        <w:start w:val="1"/>
        <w:numFmt w:val="decimal"/>
        <w:lvlText w:val="%2.%1"/>
        <w:lvlJc w:val="left"/>
        <w:pPr>
          <w:ind w:left="720" w:hanging="153"/>
        </w:pPr>
        <w:rPr>
          <w:rFonts w:ascii="Arial" w:hAnsi="Arial" w:hint="default"/>
          <w:b/>
          <w:i w:val="0"/>
          <w:sz w:val="24"/>
        </w:rPr>
      </w:lvl>
    </w:lvlOverride>
    <w:lvlOverride w:ilvl="2">
      <w:lvl w:ilvl="2">
        <w:start w:val="1"/>
        <w:numFmt w:val="decimal"/>
        <w:lvlText w:val="%3.%1.%2"/>
        <w:lvlJc w:val="left"/>
        <w:pPr>
          <w:tabs>
            <w:tab w:val="num" w:pos="1134"/>
          </w:tabs>
          <w:ind w:left="1287" w:hanging="153"/>
        </w:pPr>
        <w:rPr>
          <w:rFonts w:ascii="Arial" w:hAnsi="Arial" w:hint="default"/>
          <w:sz w:val="24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tabs>
            <w:tab w:val="num" w:pos="1701"/>
          </w:tabs>
          <w:ind w:left="1854" w:hanging="153"/>
        </w:pPr>
        <w:rPr>
          <w:rFonts w:ascii="Arial" w:hAnsi="Arial" w:hint="default"/>
          <w:sz w:val="22"/>
        </w:rPr>
      </w:lvl>
    </w:lvlOverride>
    <w:lvlOverride w:ilvl="4">
      <w:lvl w:ilvl="4">
        <w:start w:val="1"/>
        <w:numFmt w:val="none"/>
        <w:lvlText w:val="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4">
    <w:abstractNumId w:val="3"/>
  </w:num>
  <w:num w:numId="5">
    <w:abstractNumId w:val="7"/>
  </w:num>
  <w:num w:numId="6">
    <w:abstractNumId w:val="2"/>
    <w:lvlOverride w:ilvl="0">
      <w:lvl w:ilvl="0">
        <w:start w:val="1"/>
        <w:numFmt w:val="decimal"/>
        <w:pStyle w:val="Heading1"/>
        <w:lvlText w:val="%1"/>
        <w:lvlJc w:val="left"/>
        <w:pPr>
          <w:ind w:left="360" w:hanging="360"/>
        </w:pPr>
        <w:rPr>
          <w:rFonts w:ascii="Arial" w:hAnsi="Arial" w:hint="default"/>
          <w:b/>
          <w:i w:val="0"/>
          <w:sz w:val="28"/>
        </w:rPr>
      </w:lvl>
    </w:lvlOverride>
    <w:lvlOverride w:ilvl="1">
      <w:lvl w:ilvl="1">
        <w:start w:val="1"/>
        <w:numFmt w:val="decimal"/>
        <w:pStyle w:val="Heading2"/>
        <w:lvlText w:val="%1.%2"/>
        <w:lvlJc w:val="left"/>
        <w:pPr>
          <w:ind w:left="9356" w:hanging="425"/>
        </w:pPr>
        <w:rPr>
          <w:rFonts w:ascii="Arial" w:hAnsi="Arial" w:hint="default"/>
          <w:b/>
          <w:i w:val="0"/>
          <w:sz w:val="24"/>
        </w:rPr>
      </w:lvl>
    </w:lvlOverride>
    <w:lvlOverride w:ilvl="2">
      <w:lvl w:ilvl="2">
        <w:start w:val="1"/>
        <w:numFmt w:val="decimal"/>
        <w:pStyle w:val="Heading3"/>
        <w:lvlText w:val="%1.%2.%3"/>
        <w:lvlJc w:val="left"/>
        <w:pPr>
          <w:tabs>
            <w:tab w:val="num" w:pos="1134"/>
          </w:tabs>
          <w:ind w:left="1843" w:hanging="709"/>
        </w:pPr>
        <w:rPr>
          <w:rFonts w:ascii="Arial" w:hAnsi="Arial" w:hint="default"/>
          <w:sz w:val="24"/>
        </w:rPr>
      </w:lvl>
    </w:lvlOverride>
    <w:lvlOverride w:ilvl="3">
      <w:lvl w:ilvl="3">
        <w:start w:val="1"/>
        <w:numFmt w:val="decimal"/>
        <w:pStyle w:val="Heading4"/>
        <w:lvlText w:val="%1.%2.%3.%4"/>
        <w:lvlJc w:val="left"/>
        <w:pPr>
          <w:tabs>
            <w:tab w:val="num" w:pos="1701"/>
          </w:tabs>
          <w:ind w:left="2552" w:hanging="851"/>
        </w:pPr>
        <w:rPr>
          <w:rFonts w:ascii="Arial" w:hAnsi="Arial" w:hint="default"/>
          <w:sz w:val="22"/>
        </w:rPr>
      </w:lvl>
    </w:lvlOverride>
    <w:lvlOverride w:ilvl="4">
      <w:lvl w:ilvl="4">
        <w:start w:val="1"/>
        <w:numFmt w:val="none"/>
        <w:lvlText w:val="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7">
    <w:abstractNumId w:val="5"/>
  </w:num>
  <w:num w:numId="8">
    <w:abstractNumId w:val="1"/>
  </w:num>
  <w:num w:numId="9">
    <w:abstractNumId w:val="0"/>
  </w:num>
  <w:num w:numId="10">
    <w:abstractNumId w:val="6"/>
  </w:num>
  <w:num w:numId="11">
    <w:abstractNumId w:val="10"/>
  </w:num>
  <w:num w:numId="12">
    <w:abstractNumId w:val="5"/>
    <w:lvlOverride w:ilvl="0">
      <w:startOverride w:val="1"/>
    </w:lvlOverride>
  </w:num>
  <w:num w:numId="13">
    <w:abstractNumId w:val="5"/>
    <w:lvlOverride w:ilvl="0">
      <w:startOverride w:val="1"/>
    </w:lvlOverride>
  </w:num>
  <w:num w:numId="14">
    <w:abstractNumId w:val="5"/>
    <w:lvlOverride w:ilvl="0">
      <w:startOverride w:val="1"/>
    </w:lvlOverride>
  </w:num>
  <w:num w:numId="15">
    <w:abstractNumId w:val="5"/>
    <w:lvlOverride w:ilvl="0">
      <w:startOverride w:val="1"/>
    </w:lvlOverride>
  </w:num>
  <w:num w:numId="16">
    <w:abstractNumId w:val="5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567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2081"/>
    <w:rsid w:val="00010282"/>
    <w:rsid w:val="0002536F"/>
    <w:rsid w:val="00053509"/>
    <w:rsid w:val="0007013A"/>
    <w:rsid w:val="00087544"/>
    <w:rsid w:val="000A4D9B"/>
    <w:rsid w:val="000A54BC"/>
    <w:rsid w:val="000F35A7"/>
    <w:rsid w:val="000F6BD2"/>
    <w:rsid w:val="00116370"/>
    <w:rsid w:val="00137958"/>
    <w:rsid w:val="00155A38"/>
    <w:rsid w:val="001B1632"/>
    <w:rsid w:val="001C2081"/>
    <w:rsid w:val="0021648A"/>
    <w:rsid w:val="0024685A"/>
    <w:rsid w:val="00250C34"/>
    <w:rsid w:val="00310C21"/>
    <w:rsid w:val="0032183B"/>
    <w:rsid w:val="003241FA"/>
    <w:rsid w:val="0038459D"/>
    <w:rsid w:val="00384F59"/>
    <w:rsid w:val="003A6005"/>
    <w:rsid w:val="003F41DA"/>
    <w:rsid w:val="00485B79"/>
    <w:rsid w:val="004A17DA"/>
    <w:rsid w:val="00506434"/>
    <w:rsid w:val="00553B1C"/>
    <w:rsid w:val="0062736F"/>
    <w:rsid w:val="00640971"/>
    <w:rsid w:val="0064124A"/>
    <w:rsid w:val="0067038C"/>
    <w:rsid w:val="006851B6"/>
    <w:rsid w:val="0068592B"/>
    <w:rsid w:val="006E2E5D"/>
    <w:rsid w:val="006F1DF2"/>
    <w:rsid w:val="00706235"/>
    <w:rsid w:val="00715C61"/>
    <w:rsid w:val="00771E7C"/>
    <w:rsid w:val="00776816"/>
    <w:rsid w:val="00795315"/>
    <w:rsid w:val="007C2B93"/>
    <w:rsid w:val="00810C02"/>
    <w:rsid w:val="0081743D"/>
    <w:rsid w:val="0086292B"/>
    <w:rsid w:val="008658A9"/>
    <w:rsid w:val="00870799"/>
    <w:rsid w:val="00884092"/>
    <w:rsid w:val="00893758"/>
    <w:rsid w:val="008C48C1"/>
    <w:rsid w:val="008F790E"/>
    <w:rsid w:val="0091059C"/>
    <w:rsid w:val="00997D95"/>
    <w:rsid w:val="009B4FE3"/>
    <w:rsid w:val="009E3211"/>
    <w:rsid w:val="00A24272"/>
    <w:rsid w:val="00A54F67"/>
    <w:rsid w:val="00A76F6A"/>
    <w:rsid w:val="00A948AD"/>
    <w:rsid w:val="00AB3E1D"/>
    <w:rsid w:val="00B045F4"/>
    <w:rsid w:val="00B43329"/>
    <w:rsid w:val="00B51742"/>
    <w:rsid w:val="00B61614"/>
    <w:rsid w:val="00B954FF"/>
    <w:rsid w:val="00BC0FC7"/>
    <w:rsid w:val="00BD09C9"/>
    <w:rsid w:val="00C145BB"/>
    <w:rsid w:val="00C2188E"/>
    <w:rsid w:val="00C248A9"/>
    <w:rsid w:val="00C93F5A"/>
    <w:rsid w:val="00C96EB8"/>
    <w:rsid w:val="00CA3799"/>
    <w:rsid w:val="00CC51B4"/>
    <w:rsid w:val="00D26658"/>
    <w:rsid w:val="00D37DE4"/>
    <w:rsid w:val="00D81B76"/>
    <w:rsid w:val="00DD7245"/>
    <w:rsid w:val="00E06838"/>
    <w:rsid w:val="00E51D62"/>
    <w:rsid w:val="00EC2D9A"/>
    <w:rsid w:val="00F5579F"/>
    <w:rsid w:val="00F82663"/>
    <w:rsid w:val="00F8689D"/>
    <w:rsid w:val="00F903E9"/>
    <w:rsid w:val="00FB13CF"/>
    <w:rsid w:val="00FB24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51DEFD"/>
  <w15:docId w15:val="{510AE5BD-F03F-431D-BE55-CBBB18420B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HAnsi" w:hAnsi="Arial" w:cstheme="minorBidi"/>
        <w:sz w:val="22"/>
        <w:szCs w:val="22"/>
        <w:lang w:val="en-GB" w:eastAsia="en-US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Para_Rav"/>
    <w:qFormat/>
    <w:rsid w:val="001C2081"/>
    <w:pPr>
      <w:jc w:val="both"/>
    </w:pPr>
    <w:rPr>
      <w:rFonts w:cs="Arial"/>
      <w:sz w:val="24"/>
      <w:szCs w:val="24"/>
    </w:rPr>
  </w:style>
  <w:style w:type="paragraph" w:styleId="Heading1">
    <w:name w:val="heading 1"/>
    <w:aliases w:val="H1_Rav"/>
    <w:basedOn w:val="Normal"/>
    <w:next w:val="Normal"/>
    <w:link w:val="Heading1Char"/>
    <w:uiPriority w:val="9"/>
    <w:qFormat/>
    <w:rsid w:val="00AB3E1D"/>
    <w:pPr>
      <w:numPr>
        <w:numId w:val="6"/>
      </w:numPr>
      <w:outlineLvl w:val="0"/>
    </w:pPr>
    <w:rPr>
      <w:b/>
      <w:sz w:val="28"/>
    </w:rPr>
  </w:style>
  <w:style w:type="paragraph" w:styleId="Heading2">
    <w:name w:val="heading 2"/>
    <w:aliases w:val="H2_Rav"/>
    <w:basedOn w:val="Normal"/>
    <w:next w:val="Normal"/>
    <w:link w:val="Heading2Char"/>
    <w:uiPriority w:val="9"/>
    <w:unhideWhenUsed/>
    <w:qFormat/>
    <w:rsid w:val="00C93F5A"/>
    <w:pPr>
      <w:numPr>
        <w:ilvl w:val="1"/>
        <w:numId w:val="6"/>
      </w:numPr>
      <w:ind w:left="426"/>
      <w:outlineLvl w:val="1"/>
    </w:pPr>
    <w:rPr>
      <w:b/>
      <w:sz w:val="26"/>
      <w:szCs w:val="26"/>
    </w:rPr>
  </w:style>
  <w:style w:type="paragraph" w:styleId="Heading3">
    <w:name w:val="heading 3"/>
    <w:aliases w:val="H3_Rav"/>
    <w:basedOn w:val="Normal"/>
    <w:next w:val="Normal"/>
    <w:link w:val="Heading3Char"/>
    <w:uiPriority w:val="9"/>
    <w:unhideWhenUsed/>
    <w:qFormat/>
    <w:rsid w:val="008F790E"/>
    <w:pPr>
      <w:numPr>
        <w:ilvl w:val="2"/>
        <w:numId w:val="6"/>
      </w:numPr>
      <w:tabs>
        <w:tab w:val="clear" w:pos="1134"/>
      </w:tabs>
      <w:ind w:left="851"/>
      <w:outlineLvl w:val="2"/>
    </w:pPr>
  </w:style>
  <w:style w:type="paragraph" w:styleId="Heading4">
    <w:name w:val="heading 4"/>
    <w:aliases w:val="H4_Rav"/>
    <w:basedOn w:val="Normal"/>
    <w:next w:val="Normal"/>
    <w:link w:val="Heading4Char"/>
    <w:uiPriority w:val="9"/>
    <w:unhideWhenUsed/>
    <w:qFormat/>
    <w:rsid w:val="008F790E"/>
    <w:pPr>
      <w:numPr>
        <w:ilvl w:val="3"/>
        <w:numId w:val="6"/>
      </w:numPr>
      <w:ind w:left="993"/>
      <w:outlineLvl w:val="3"/>
    </w:p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B3E1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_Rav Char"/>
    <w:basedOn w:val="DefaultParagraphFont"/>
    <w:link w:val="Heading1"/>
    <w:uiPriority w:val="9"/>
    <w:rsid w:val="0086292B"/>
    <w:rPr>
      <w:rFonts w:cs="Arial"/>
      <w:b/>
      <w:sz w:val="28"/>
    </w:rPr>
  </w:style>
  <w:style w:type="character" w:customStyle="1" w:styleId="Heading2Char">
    <w:name w:val="Heading 2 Char"/>
    <w:aliases w:val="H2_Rav Char"/>
    <w:basedOn w:val="DefaultParagraphFont"/>
    <w:link w:val="Heading2"/>
    <w:uiPriority w:val="9"/>
    <w:rsid w:val="00C93F5A"/>
    <w:rPr>
      <w:rFonts w:cs="Arial"/>
      <w:b/>
      <w:sz w:val="26"/>
      <w:szCs w:val="26"/>
    </w:rPr>
  </w:style>
  <w:style w:type="character" w:customStyle="1" w:styleId="Heading3Char">
    <w:name w:val="Heading 3 Char"/>
    <w:aliases w:val="H3_Rav Char"/>
    <w:basedOn w:val="DefaultParagraphFont"/>
    <w:link w:val="Heading3"/>
    <w:uiPriority w:val="9"/>
    <w:rsid w:val="008F790E"/>
    <w:rPr>
      <w:rFonts w:cs="Arial"/>
      <w:sz w:val="24"/>
      <w:szCs w:val="24"/>
    </w:rPr>
  </w:style>
  <w:style w:type="numbering" w:customStyle="1" w:styleId="ListRav">
    <w:name w:val="List_Rav"/>
    <w:uiPriority w:val="99"/>
    <w:rsid w:val="00AB3E1D"/>
    <w:pPr>
      <w:numPr>
        <w:numId w:val="1"/>
      </w:numPr>
    </w:pPr>
  </w:style>
  <w:style w:type="character" w:customStyle="1" w:styleId="Heading4Char">
    <w:name w:val="Heading 4 Char"/>
    <w:aliases w:val="H4_Rav Char"/>
    <w:basedOn w:val="DefaultParagraphFont"/>
    <w:link w:val="Heading4"/>
    <w:uiPriority w:val="9"/>
    <w:rsid w:val="008F790E"/>
    <w:rPr>
      <w:rFonts w:cs="Arial"/>
      <w:sz w:val="24"/>
      <w:szCs w:val="24"/>
    </w:rPr>
  </w:style>
  <w:style w:type="paragraph" w:styleId="ListParagraph">
    <w:name w:val="List Paragraph"/>
    <w:basedOn w:val="Normal"/>
    <w:uiPriority w:val="34"/>
    <w:qFormat/>
    <w:rsid w:val="00715C61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86292B"/>
    <w:pPr>
      <w:spacing w:before="120" w:after="120"/>
      <w:jc w:val="left"/>
    </w:pPr>
    <w:rPr>
      <w:rFonts w:asciiTheme="minorHAnsi" w:hAnsi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86292B"/>
    <w:pPr>
      <w:spacing w:after="0"/>
      <w:ind w:left="220"/>
      <w:jc w:val="left"/>
    </w:pPr>
    <w:rPr>
      <w:rFonts w:asciiTheme="minorHAnsi" w:hAnsi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86292B"/>
    <w:pPr>
      <w:tabs>
        <w:tab w:val="left" w:pos="1100"/>
        <w:tab w:val="right" w:leader="dot" w:pos="9016"/>
      </w:tabs>
      <w:spacing w:after="0"/>
      <w:ind w:left="440"/>
      <w:jc w:val="left"/>
    </w:pPr>
    <w:rPr>
      <w:rFonts w:asciiTheme="minorHAnsi" w:hAnsiTheme="minorHAnsi"/>
      <w:iCs/>
      <w:noProof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86292B"/>
    <w:pPr>
      <w:tabs>
        <w:tab w:val="left" w:pos="1540"/>
        <w:tab w:val="right" w:leader="dot" w:pos="9016"/>
      </w:tabs>
      <w:spacing w:after="0"/>
      <w:ind w:left="660"/>
      <w:jc w:val="left"/>
    </w:pPr>
    <w:rPr>
      <w:noProof/>
      <w:sz w:val="20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86292B"/>
    <w:pPr>
      <w:spacing w:after="0"/>
      <w:ind w:left="880"/>
      <w:jc w:val="left"/>
    </w:pPr>
    <w:rPr>
      <w:rFonts w:asciiTheme="minorHAnsi" w:hAnsi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86292B"/>
    <w:pPr>
      <w:spacing w:after="0"/>
      <w:ind w:left="1100"/>
      <w:jc w:val="left"/>
    </w:pPr>
    <w:rPr>
      <w:rFonts w:asciiTheme="minorHAnsi" w:hAnsi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86292B"/>
    <w:pPr>
      <w:spacing w:after="0"/>
      <w:ind w:left="1320"/>
      <w:jc w:val="left"/>
    </w:pPr>
    <w:rPr>
      <w:rFonts w:asciiTheme="minorHAnsi" w:hAnsi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86292B"/>
    <w:pPr>
      <w:spacing w:after="0"/>
      <w:ind w:left="1540"/>
      <w:jc w:val="left"/>
    </w:pPr>
    <w:rPr>
      <w:rFonts w:asciiTheme="minorHAnsi" w:hAnsi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86292B"/>
    <w:pPr>
      <w:spacing w:after="0"/>
      <w:ind w:left="1760"/>
      <w:jc w:val="left"/>
    </w:pPr>
    <w:rPr>
      <w:rFonts w:asciiTheme="minorHAnsi" w:hAnsiTheme="minorHAns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86292B"/>
    <w:rPr>
      <w:color w:val="0563C1" w:themeColor="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AB3E1D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38459D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38459D"/>
    <w:rPr>
      <w:rFonts w:cs="Arial"/>
    </w:rPr>
  </w:style>
  <w:style w:type="paragraph" w:styleId="Footer">
    <w:name w:val="footer"/>
    <w:basedOn w:val="Normal"/>
    <w:link w:val="FooterChar"/>
    <w:uiPriority w:val="99"/>
    <w:unhideWhenUsed/>
    <w:rsid w:val="0038459D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38459D"/>
    <w:rPr>
      <w:rFonts w:cs="Aria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8459D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459D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C93F5A"/>
    <w:pPr>
      <w:spacing w:after="0"/>
      <w:jc w:val="both"/>
    </w:pPr>
    <w:rPr>
      <w:rFonts w:cs="Arial"/>
      <w:sz w:val="24"/>
      <w:szCs w:val="24"/>
    </w:rPr>
  </w:style>
  <w:style w:type="paragraph" w:customStyle="1" w:styleId="Numbers">
    <w:name w:val="Numbers"/>
    <w:basedOn w:val="Normal"/>
    <w:link w:val="NumbersChar"/>
    <w:qFormat/>
    <w:rsid w:val="00250C34"/>
    <w:pPr>
      <w:numPr>
        <w:numId w:val="7"/>
      </w:numPr>
    </w:pPr>
    <w:rPr>
      <w:noProof/>
    </w:rPr>
  </w:style>
  <w:style w:type="paragraph" w:customStyle="1" w:styleId="Bullets">
    <w:name w:val="Bullets"/>
    <w:basedOn w:val="Numbers"/>
    <w:link w:val="BulletsChar"/>
    <w:qFormat/>
    <w:rsid w:val="00250C34"/>
    <w:pPr>
      <w:numPr>
        <w:numId w:val="8"/>
      </w:numPr>
      <w:ind w:left="709"/>
    </w:pPr>
  </w:style>
  <w:style w:type="character" w:customStyle="1" w:styleId="NumbersChar">
    <w:name w:val="Numbers Char"/>
    <w:basedOn w:val="DefaultParagraphFont"/>
    <w:link w:val="Numbers"/>
    <w:rsid w:val="00250C34"/>
    <w:rPr>
      <w:rFonts w:cs="Arial"/>
      <w:noProof/>
      <w:sz w:val="24"/>
      <w:szCs w:val="24"/>
    </w:rPr>
  </w:style>
  <w:style w:type="character" w:customStyle="1" w:styleId="NoSpacingChar">
    <w:name w:val="No Spacing Char"/>
    <w:basedOn w:val="DefaultParagraphFont"/>
    <w:link w:val="NoSpacing"/>
    <w:uiPriority w:val="1"/>
    <w:rsid w:val="001C2081"/>
    <w:rPr>
      <w:rFonts w:cs="Arial"/>
      <w:sz w:val="24"/>
      <w:szCs w:val="24"/>
    </w:rPr>
  </w:style>
  <w:style w:type="character" w:customStyle="1" w:styleId="BulletsChar">
    <w:name w:val="Bullets Char"/>
    <w:basedOn w:val="NumbersChar"/>
    <w:link w:val="Bullets"/>
    <w:rsid w:val="00250C34"/>
    <w:rPr>
      <w:rFonts w:cs="Arial"/>
      <w:noProof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1C2081"/>
    <w:pPr>
      <w:keepNext/>
      <w:keepLines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1C2081"/>
    <w:pPr>
      <w:spacing w:after="200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B954FF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3F41DA"/>
    <w:pPr>
      <w:spacing w:after="0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NormalWeb">
    <w:name w:val="Normal (Web)"/>
    <w:basedOn w:val="Normal"/>
    <w:uiPriority w:val="99"/>
    <w:rsid w:val="00DD7245"/>
    <w:pPr>
      <w:spacing w:before="30" w:after="90"/>
      <w:jc w:val="left"/>
    </w:pPr>
    <w:rPr>
      <w:rFonts w:eastAsia="Times New Roman"/>
      <w:color w:val="000000"/>
      <w:sz w:val="22"/>
      <w:szCs w:val="22"/>
      <w:lang w:eastAsia="en-GB"/>
    </w:rPr>
  </w:style>
  <w:style w:type="paragraph" w:styleId="TableofFigures">
    <w:name w:val="table of figures"/>
    <w:basedOn w:val="Normal"/>
    <w:next w:val="Normal"/>
    <w:uiPriority w:val="99"/>
    <w:unhideWhenUsed/>
    <w:rsid w:val="00E51D62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7.png"/><Relationship Id="rId50" Type="http://schemas.openxmlformats.org/officeDocument/2006/relationships/image" Target="media/image39.png"/><Relationship Id="rId55" Type="http://schemas.openxmlformats.org/officeDocument/2006/relationships/image" Target="media/image42.png"/><Relationship Id="rId63" Type="http://schemas.openxmlformats.org/officeDocument/2006/relationships/hyperlink" Target="https://www.cfd-online.com/Wiki/Ahmed_body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oleObject" Target="embeddings/oleObject4.bin"/><Relationship Id="rId62" Type="http://schemas.openxmlformats.org/officeDocument/2006/relationships/image" Target="media/image46.gi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1.png"/><Relationship Id="rId58" Type="http://schemas.openxmlformats.org/officeDocument/2006/relationships/oleObject" Target="embeddings/oleObject6.bin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8.png"/><Relationship Id="rId57" Type="http://schemas.openxmlformats.org/officeDocument/2006/relationships/image" Target="media/image43.png"/><Relationship Id="rId61" Type="http://schemas.openxmlformats.org/officeDocument/2006/relationships/image" Target="media/image45.png"/><Relationship Id="rId10" Type="http://schemas.openxmlformats.org/officeDocument/2006/relationships/hyperlink" Target="https://cad.onshape.com/check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oleObject" Target="embeddings/oleObject3.bin"/><Relationship Id="rId60" Type="http://schemas.openxmlformats.org/officeDocument/2006/relationships/oleObject" Target="embeddings/oleObject7.bin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oleObject" Target="embeddings/oleObject2.bin"/><Relationship Id="rId56" Type="http://schemas.openxmlformats.org/officeDocument/2006/relationships/oleObject" Target="embeddings/oleObject5.bin"/><Relationship Id="rId64" Type="http://schemas.openxmlformats.org/officeDocument/2006/relationships/footer" Target="footer1.xml"/><Relationship Id="rId8" Type="http://schemas.openxmlformats.org/officeDocument/2006/relationships/image" Target="media/image1.jpe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hyperlink" Target="https://www.onshape.com/products/education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oleObject" Target="embeddings/oleObject1.bin"/><Relationship Id="rId59" Type="http://schemas.openxmlformats.org/officeDocument/2006/relationships/image" Target="media/image4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U:\Uni\Templates\Report_Template_New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88A98C-7666-413C-8461-BFEE58B029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Report_Template_New.dotx</Template>
  <TotalTime>948</TotalTime>
  <Pages>14</Pages>
  <Words>2059</Words>
  <Characters>11741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Ahmed Body Design</vt:lpstr>
    </vt:vector>
  </TitlesOfParts>
  <Company>Northumbria University</Company>
  <LinksUpToDate>false</LinksUpToDate>
  <CharactersWithSpaces>13773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Ahmed Body Design</dc:title>
  <dc:subject/>
  <dc:creator>ravindu.t.b.ranaweera</dc:creator>
  <cp:keywords>Report;Template</cp:keywords>
  <dc:description/>
  <cp:lastModifiedBy>ravindu.t.b.ranaweera</cp:lastModifiedBy>
  <cp:revision>20</cp:revision>
  <cp:lastPrinted>2018-10-02T12:08:00Z</cp:lastPrinted>
  <dcterms:created xsi:type="dcterms:W3CDTF">2018-08-21T09:12:00Z</dcterms:created>
  <dcterms:modified xsi:type="dcterms:W3CDTF">2018-10-02T12:10:00Z</dcterms:modified>
</cp:coreProperties>
</file>