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2C0EB" w14:textId="191B49BF" w:rsidR="001C74EE" w:rsidRDefault="001C74EE">
      <w:pPr>
        <w:rPr>
          <w:u w:val="single"/>
        </w:rPr>
      </w:pPr>
      <w:r w:rsidRPr="001C74EE">
        <w:rPr>
          <w:u w:val="single"/>
        </w:rPr>
        <w:t xml:space="preserve">Research Specific Mental Health issues in the </w:t>
      </w:r>
      <w:proofErr w:type="gramStart"/>
      <w:r w:rsidRPr="001C74EE">
        <w:rPr>
          <w:u w:val="single"/>
        </w:rPr>
        <w:t>community</w:t>
      </w:r>
      <w:proofErr w:type="gramEnd"/>
      <w:r w:rsidRPr="001C74EE">
        <w:rPr>
          <w:u w:val="single"/>
        </w:rPr>
        <w:t xml:space="preserve"> </w:t>
      </w:r>
    </w:p>
    <w:p w14:paraId="165B0C82" w14:textId="4D60D984" w:rsidR="001C74EE" w:rsidRPr="004D26F5" w:rsidRDefault="001C74EE">
      <w:pPr>
        <w:rPr>
          <w:rFonts w:ascii="Arial" w:hAnsi="Arial" w:cs="Arial"/>
          <w:u w:val="single"/>
        </w:rPr>
      </w:pPr>
      <w:hyperlink r:id="rId5" w:history="1">
        <w:r w:rsidRPr="004D26F5">
          <w:rPr>
            <w:rStyle w:val="Hyperlink"/>
            <w:rFonts w:ascii="Arial" w:hAnsi="Arial" w:cs="Arial"/>
          </w:rPr>
          <w:t>https://www.mind.org.uk/information-support/tips-for-everyday-living/lgbtqia-mental-health/about-lgbtqia-mental-health/</w:t>
        </w:r>
      </w:hyperlink>
    </w:p>
    <w:p w14:paraId="235AE6E7" w14:textId="00385C9E" w:rsidR="001C74EE" w:rsidRPr="004D26F5" w:rsidRDefault="001C74EE" w:rsidP="001C74EE">
      <w:pPr>
        <w:rPr>
          <w:rFonts w:ascii="Arial" w:hAnsi="Arial" w:cs="Arial"/>
          <w:u w:val="single"/>
        </w:rPr>
      </w:pPr>
      <w:r w:rsidRPr="004D26F5">
        <w:rPr>
          <w:rFonts w:ascii="Arial" w:hAnsi="Arial" w:cs="Arial"/>
          <w:u w:val="single"/>
        </w:rPr>
        <w:t xml:space="preserve">Specific mental health issues may include: </w:t>
      </w:r>
    </w:p>
    <w:p w14:paraId="4B0DB0D2" w14:textId="0FE81ED4" w:rsidR="001C74EE" w:rsidRPr="004D26F5" w:rsidRDefault="001C74EE" w:rsidP="001C74EE">
      <w:pPr>
        <w:pStyle w:val="ListParagraph"/>
        <w:numPr>
          <w:ilvl w:val="0"/>
          <w:numId w:val="2"/>
        </w:numPr>
        <w:rPr>
          <w:rFonts w:ascii="Arial" w:hAnsi="Arial" w:cs="Arial"/>
          <w:u w:val="single"/>
        </w:rPr>
      </w:pPr>
      <w:r w:rsidRPr="004D26F5">
        <w:rPr>
          <w:rFonts w:ascii="Arial" w:hAnsi="Arial" w:cs="Arial"/>
        </w:rPr>
        <w:t>Low self esteem</w:t>
      </w:r>
    </w:p>
    <w:p w14:paraId="4FA28EC9" w14:textId="77904C36" w:rsidR="001C74EE" w:rsidRPr="004D26F5" w:rsidRDefault="001C74EE" w:rsidP="001C74EE">
      <w:pPr>
        <w:pStyle w:val="ListParagraph"/>
        <w:numPr>
          <w:ilvl w:val="0"/>
          <w:numId w:val="2"/>
        </w:numPr>
        <w:rPr>
          <w:rFonts w:ascii="Arial" w:hAnsi="Arial" w:cs="Arial"/>
          <w:u w:val="single"/>
        </w:rPr>
      </w:pPr>
      <w:r w:rsidRPr="004D26F5">
        <w:rPr>
          <w:rFonts w:ascii="Arial" w:hAnsi="Arial" w:cs="Arial"/>
        </w:rPr>
        <w:t>Depression</w:t>
      </w:r>
    </w:p>
    <w:p w14:paraId="2F6813E2" w14:textId="4643D561" w:rsidR="001C74EE" w:rsidRPr="004D26F5" w:rsidRDefault="001C74EE" w:rsidP="001C74EE">
      <w:pPr>
        <w:pStyle w:val="ListParagraph"/>
        <w:numPr>
          <w:ilvl w:val="0"/>
          <w:numId w:val="2"/>
        </w:numPr>
        <w:rPr>
          <w:rFonts w:ascii="Arial" w:hAnsi="Arial" w:cs="Arial"/>
          <w:u w:val="single"/>
        </w:rPr>
      </w:pPr>
      <w:r w:rsidRPr="004D26F5">
        <w:rPr>
          <w:rFonts w:ascii="Arial" w:hAnsi="Arial" w:cs="Arial"/>
        </w:rPr>
        <w:t xml:space="preserve">Anxiety, including social </w:t>
      </w:r>
      <w:proofErr w:type="gramStart"/>
      <w:r w:rsidRPr="004D26F5">
        <w:rPr>
          <w:rFonts w:ascii="Arial" w:hAnsi="Arial" w:cs="Arial"/>
        </w:rPr>
        <w:t>anxiety</w:t>
      </w:r>
      <w:proofErr w:type="gramEnd"/>
      <w:r w:rsidRPr="004D26F5">
        <w:rPr>
          <w:rFonts w:ascii="Arial" w:hAnsi="Arial" w:cs="Arial"/>
        </w:rPr>
        <w:t xml:space="preserve"> </w:t>
      </w:r>
    </w:p>
    <w:p w14:paraId="2C8EC397" w14:textId="3F55E1FF" w:rsidR="001C74EE" w:rsidRPr="004D26F5" w:rsidRDefault="001C74EE" w:rsidP="001C74EE">
      <w:pPr>
        <w:pStyle w:val="ListParagraph"/>
        <w:numPr>
          <w:ilvl w:val="0"/>
          <w:numId w:val="2"/>
        </w:numPr>
        <w:rPr>
          <w:rFonts w:ascii="Arial" w:hAnsi="Arial" w:cs="Arial"/>
          <w:u w:val="single"/>
        </w:rPr>
      </w:pPr>
      <w:r w:rsidRPr="004D26F5">
        <w:rPr>
          <w:rFonts w:ascii="Arial" w:hAnsi="Arial" w:cs="Arial"/>
        </w:rPr>
        <w:t xml:space="preserve">Eating problems </w:t>
      </w:r>
    </w:p>
    <w:p w14:paraId="130F220E" w14:textId="0F297054" w:rsidR="001C74EE" w:rsidRPr="004D26F5" w:rsidRDefault="001C74EE" w:rsidP="001C74EE">
      <w:pPr>
        <w:pStyle w:val="ListParagraph"/>
        <w:numPr>
          <w:ilvl w:val="0"/>
          <w:numId w:val="2"/>
        </w:numPr>
        <w:rPr>
          <w:rFonts w:ascii="Arial" w:hAnsi="Arial" w:cs="Arial"/>
          <w:u w:val="single"/>
        </w:rPr>
      </w:pPr>
      <w:r w:rsidRPr="004D26F5">
        <w:rPr>
          <w:rFonts w:ascii="Arial" w:hAnsi="Arial" w:cs="Arial"/>
        </w:rPr>
        <w:t xml:space="preserve">Misusing drugs and alcohol </w:t>
      </w:r>
    </w:p>
    <w:p w14:paraId="471A6CC9" w14:textId="6F869CE5" w:rsidR="001C74EE" w:rsidRPr="004D26F5" w:rsidRDefault="001C74EE" w:rsidP="001C74EE">
      <w:pPr>
        <w:pStyle w:val="ListParagraph"/>
        <w:numPr>
          <w:ilvl w:val="0"/>
          <w:numId w:val="2"/>
        </w:numPr>
        <w:rPr>
          <w:rFonts w:ascii="Arial" w:hAnsi="Arial" w:cs="Arial"/>
          <w:u w:val="single"/>
        </w:rPr>
      </w:pPr>
      <w:proofErr w:type="spellStart"/>
      <w:r w:rsidRPr="004D26F5">
        <w:rPr>
          <w:rFonts w:ascii="Arial" w:hAnsi="Arial" w:cs="Arial"/>
        </w:rPr>
        <w:t>Self harm</w:t>
      </w:r>
      <w:proofErr w:type="spellEnd"/>
      <w:r w:rsidRPr="004D26F5">
        <w:rPr>
          <w:rFonts w:ascii="Arial" w:hAnsi="Arial" w:cs="Arial"/>
        </w:rPr>
        <w:t xml:space="preserve"> </w:t>
      </w:r>
    </w:p>
    <w:p w14:paraId="54887BF5" w14:textId="444580FF" w:rsidR="001C74EE" w:rsidRPr="004D26F5" w:rsidRDefault="001C74EE" w:rsidP="001C74EE">
      <w:pPr>
        <w:pStyle w:val="ListParagraph"/>
        <w:numPr>
          <w:ilvl w:val="0"/>
          <w:numId w:val="2"/>
        </w:numPr>
        <w:rPr>
          <w:rFonts w:ascii="Arial" w:hAnsi="Arial" w:cs="Arial"/>
          <w:u w:val="single"/>
        </w:rPr>
      </w:pPr>
      <w:r w:rsidRPr="004D26F5">
        <w:rPr>
          <w:rFonts w:ascii="Arial" w:hAnsi="Arial" w:cs="Arial"/>
        </w:rPr>
        <w:t xml:space="preserve">Suicidal feelings </w:t>
      </w:r>
    </w:p>
    <w:p w14:paraId="7A20755F" w14:textId="4FB139F7" w:rsidR="001C74EE" w:rsidRPr="004D26F5" w:rsidRDefault="001C74EE" w:rsidP="001C74EE">
      <w:pPr>
        <w:pStyle w:val="ListParagraph"/>
        <w:numPr>
          <w:ilvl w:val="0"/>
          <w:numId w:val="2"/>
        </w:numPr>
        <w:rPr>
          <w:rFonts w:ascii="Arial" w:hAnsi="Arial" w:cs="Arial"/>
          <w:u w:val="single"/>
        </w:rPr>
      </w:pPr>
      <w:r w:rsidRPr="004D26F5">
        <w:rPr>
          <w:rFonts w:ascii="Arial" w:hAnsi="Arial" w:cs="Arial"/>
        </w:rPr>
        <w:t xml:space="preserve">Other mental health problems </w:t>
      </w:r>
    </w:p>
    <w:p w14:paraId="579E2E0B" w14:textId="48DC6D35" w:rsidR="004D26F5" w:rsidRPr="004D26F5" w:rsidRDefault="004D26F5" w:rsidP="001C74EE">
      <w:pPr>
        <w:spacing w:after="0"/>
        <w:rPr>
          <w:rFonts w:ascii="Arial" w:hAnsi="Arial" w:cs="Arial"/>
        </w:rPr>
      </w:pPr>
      <w:hyperlink r:id="rId6" w:history="1">
        <w:r w:rsidRPr="004D26F5">
          <w:rPr>
            <w:rStyle w:val="Hyperlink"/>
            <w:rFonts w:ascii="Arial" w:hAnsi="Arial" w:cs="Arial"/>
          </w:rPr>
          <w:t>https://www.proquest.com/docview/2716918277?pq-origsite=primo&amp;parentSessionId=wNF6M2TjKQUyk1%2Fo%2BcQLiQc%2FaztTwY3B0qvALg6RMD4%3D&amp;sourcetype=Scholarly%20Journals</w:t>
        </w:r>
      </w:hyperlink>
      <w:r w:rsidRPr="004D26F5">
        <w:rPr>
          <w:rFonts w:ascii="Arial" w:hAnsi="Arial" w:cs="Arial"/>
        </w:rPr>
        <w:t xml:space="preserve"> </w:t>
      </w:r>
    </w:p>
    <w:p w14:paraId="6B320C73" w14:textId="5402C002" w:rsidR="004D26F5" w:rsidRPr="00BD7E2D" w:rsidRDefault="004D26F5" w:rsidP="004D26F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Arial" w:hAnsi="Arial" w:cs="Arial"/>
        </w:rPr>
        <w:t xml:space="preserve">2 x the odds of suicidal ideation and 3x the odds of suicide attempts </w:t>
      </w:r>
    </w:p>
    <w:p w14:paraId="0227EEC4" w14:textId="77777777" w:rsidR="00BD7E2D" w:rsidRPr="00BD7E2D" w:rsidRDefault="00BD7E2D" w:rsidP="001D6DC4">
      <w:pPr>
        <w:pStyle w:val="ListParagraph"/>
        <w:spacing w:after="0"/>
        <w:rPr>
          <w:rFonts w:ascii="Times New Roman" w:hAnsi="Times New Roman" w:cs="Times New Roman"/>
        </w:rPr>
      </w:pPr>
    </w:p>
    <w:p w14:paraId="4086E661" w14:textId="2C6B87A1" w:rsidR="00BD7E2D" w:rsidRDefault="00BD7E2D" w:rsidP="00BD7E2D">
      <w:pPr>
        <w:spacing w:after="0"/>
        <w:rPr>
          <w:rFonts w:ascii="Arial" w:hAnsi="Arial" w:cs="Arial"/>
        </w:rPr>
      </w:pPr>
      <w:hyperlink r:id="rId7" w:history="1">
        <w:r w:rsidRPr="00BD7E2D">
          <w:rPr>
            <w:rStyle w:val="Hyperlink"/>
            <w:rFonts w:ascii="Arial" w:hAnsi="Arial" w:cs="Arial"/>
          </w:rPr>
          <w:t>https://www.tandfonline.com/doi/full/10.1080/19359705.2015.1007417</w:t>
        </w:r>
      </w:hyperlink>
    </w:p>
    <w:p w14:paraId="28DF0086" w14:textId="55F15DEB" w:rsidR="00BD7E2D" w:rsidRDefault="00BD7E2D" w:rsidP="00BD7E2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Link between anti LGBTQ bullying and suicidal </w:t>
      </w:r>
      <w:proofErr w:type="gramStart"/>
      <w:r>
        <w:rPr>
          <w:rFonts w:ascii="Arial" w:hAnsi="Arial" w:cs="Arial"/>
        </w:rPr>
        <w:t>ideation</w:t>
      </w:r>
      <w:proofErr w:type="gramEnd"/>
      <w:r>
        <w:rPr>
          <w:rFonts w:ascii="Arial" w:hAnsi="Arial" w:cs="Arial"/>
        </w:rPr>
        <w:t xml:space="preserve"> </w:t>
      </w:r>
    </w:p>
    <w:p w14:paraId="3922C9DA" w14:textId="460A8B53" w:rsidR="00BD7E2D" w:rsidRDefault="00BD7E2D" w:rsidP="00BD7E2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Link between binge drinking</w:t>
      </w:r>
      <w:r w:rsidR="001D6DC4">
        <w:rPr>
          <w:rFonts w:ascii="Arial" w:hAnsi="Arial" w:cs="Arial"/>
        </w:rPr>
        <w:t>, and missing school</w:t>
      </w:r>
      <w:r>
        <w:rPr>
          <w:rFonts w:ascii="Arial" w:hAnsi="Arial" w:cs="Arial"/>
        </w:rPr>
        <w:t xml:space="preserve"> </w:t>
      </w:r>
      <w:r w:rsidR="001D6DC4">
        <w:rPr>
          <w:rFonts w:ascii="Arial" w:hAnsi="Arial" w:cs="Arial"/>
        </w:rPr>
        <w:t xml:space="preserve">and anti LGBTQ </w:t>
      </w:r>
      <w:proofErr w:type="gramStart"/>
      <w:r w:rsidR="001D6DC4">
        <w:rPr>
          <w:rFonts w:ascii="Arial" w:hAnsi="Arial" w:cs="Arial"/>
        </w:rPr>
        <w:t>bullying</w:t>
      </w:r>
      <w:proofErr w:type="gramEnd"/>
      <w:r w:rsidR="001D6DC4">
        <w:rPr>
          <w:rFonts w:ascii="Arial" w:hAnsi="Arial" w:cs="Arial"/>
        </w:rPr>
        <w:t xml:space="preserve"> </w:t>
      </w:r>
    </w:p>
    <w:p w14:paraId="30D681AB" w14:textId="70D46918" w:rsidR="001D6DC4" w:rsidRDefault="001D6DC4" w:rsidP="00BD7E2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More education in class = less harassment</w:t>
      </w:r>
    </w:p>
    <w:p w14:paraId="24EDA5AD" w14:textId="68531080" w:rsidR="001D6DC4" w:rsidRDefault="001D6DC4" w:rsidP="00BD7E2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Visibility and inclusion are </w:t>
      </w:r>
      <w:proofErr w:type="gramStart"/>
      <w:r>
        <w:rPr>
          <w:rFonts w:ascii="Arial" w:hAnsi="Arial" w:cs="Arial"/>
        </w:rPr>
        <w:t>vital</w:t>
      </w:r>
      <w:proofErr w:type="gramEnd"/>
      <w:r>
        <w:rPr>
          <w:rFonts w:ascii="Arial" w:hAnsi="Arial" w:cs="Arial"/>
        </w:rPr>
        <w:t xml:space="preserve"> </w:t>
      </w:r>
    </w:p>
    <w:p w14:paraId="7D62C3BB" w14:textId="77777777" w:rsidR="0024459F" w:rsidRDefault="0024459F" w:rsidP="0024459F">
      <w:pPr>
        <w:spacing w:after="0"/>
        <w:rPr>
          <w:rFonts w:ascii="Arial" w:hAnsi="Arial" w:cs="Arial"/>
        </w:rPr>
      </w:pPr>
    </w:p>
    <w:p w14:paraId="77714D94" w14:textId="77777777" w:rsidR="0024459F" w:rsidRPr="004F7C1A" w:rsidRDefault="0024459F" w:rsidP="0024459F">
      <w:hyperlink r:id="rId8" w:history="1">
        <w:r w:rsidRPr="004F7C1A">
          <w:rPr>
            <w:rStyle w:val="Hyperlink"/>
          </w:rPr>
          <w:t>https://journals-sagepub-com.libproxy.ncl.ac.uk/doi/full/10.1177/1363460716648099</w:t>
        </w:r>
      </w:hyperlink>
      <w:r w:rsidRPr="004F7C1A">
        <w:t xml:space="preserve"> </w:t>
      </w:r>
    </w:p>
    <w:p w14:paraId="50BA2BEA" w14:textId="77777777" w:rsidR="0024459F" w:rsidRPr="004F7C1A" w:rsidRDefault="0024459F" w:rsidP="0024459F">
      <w:pPr>
        <w:pStyle w:val="ListParagraph"/>
        <w:numPr>
          <w:ilvl w:val="0"/>
          <w:numId w:val="3"/>
        </w:numPr>
      </w:pPr>
      <w:r w:rsidRPr="004F7C1A">
        <w:t>Discusses the way that not everyone experiences mental health issues due to being LGBTQ+</w:t>
      </w:r>
    </w:p>
    <w:p w14:paraId="1133983C" w14:textId="77777777" w:rsidR="0024459F" w:rsidRPr="004F7C1A" w:rsidRDefault="0024459F" w:rsidP="0024459F">
      <w:pPr>
        <w:pStyle w:val="ListParagraph"/>
        <w:numPr>
          <w:ilvl w:val="0"/>
          <w:numId w:val="3"/>
        </w:numPr>
      </w:pPr>
      <w:r w:rsidRPr="004F7C1A">
        <w:t xml:space="preserve">Need for looking at their whole lives and not only view individuals as </w:t>
      </w:r>
      <w:proofErr w:type="gramStart"/>
      <w:r w:rsidRPr="004F7C1A">
        <w:t>victims</w:t>
      </w:r>
      <w:proofErr w:type="gramEnd"/>
      <w:r w:rsidRPr="004F7C1A">
        <w:t xml:space="preserve"> </w:t>
      </w:r>
    </w:p>
    <w:p w14:paraId="036402AD" w14:textId="77777777" w:rsidR="0024459F" w:rsidRPr="004F7C1A" w:rsidRDefault="0024459F" w:rsidP="0024459F">
      <w:hyperlink r:id="rId9" w:history="1">
        <w:r w:rsidRPr="004F7C1A">
          <w:rPr>
            <w:rStyle w:val="Hyperlink"/>
          </w:rPr>
          <w:t>https://www-tandfonline-com.libproxy.ncl.ac.uk/doi/full/10.1080/19359705.2017.1356138?scroll=top&amp;needAccess=true</w:t>
        </w:r>
      </w:hyperlink>
      <w:r w:rsidRPr="004F7C1A">
        <w:t xml:space="preserve"> </w:t>
      </w:r>
    </w:p>
    <w:p w14:paraId="2EC76843" w14:textId="77777777" w:rsidR="0024459F" w:rsidRPr="004F7C1A" w:rsidRDefault="0024459F" w:rsidP="0024459F">
      <w:r w:rsidRPr="004F7C1A">
        <w:t xml:space="preserve">This looks at the USA more specifically but can be applied to UK. </w:t>
      </w:r>
    </w:p>
    <w:p w14:paraId="32F79BC5" w14:textId="77777777" w:rsidR="0024459F" w:rsidRPr="004F7C1A" w:rsidRDefault="0024459F" w:rsidP="0024459F">
      <w:pPr>
        <w:pStyle w:val="ListParagraph"/>
        <w:numPr>
          <w:ilvl w:val="0"/>
          <w:numId w:val="3"/>
        </w:numPr>
      </w:pPr>
      <w:r w:rsidRPr="004F7C1A">
        <w:t xml:space="preserve">Political polarisation of LGBT rights in politics </w:t>
      </w:r>
    </w:p>
    <w:p w14:paraId="601FAEB4" w14:textId="77777777" w:rsidR="0024459F" w:rsidRPr="004F7C1A" w:rsidRDefault="0024459F" w:rsidP="0024459F">
      <w:pPr>
        <w:pStyle w:val="ListParagraph"/>
        <w:numPr>
          <w:ilvl w:val="0"/>
          <w:numId w:val="3"/>
        </w:numPr>
      </w:pPr>
      <w:r w:rsidRPr="004F7C1A">
        <w:t xml:space="preserve">Legislation against rights of LGBTQ people, a UK example is teachers needing to tell parents about Children’s gender identity explorations, bathroom policies, </w:t>
      </w:r>
      <w:proofErr w:type="gramStart"/>
      <w:r w:rsidRPr="004F7C1A">
        <w:t>etc</w:t>
      </w:r>
      <w:proofErr w:type="gramEnd"/>
      <w:r w:rsidRPr="004F7C1A">
        <w:t xml:space="preserve"> </w:t>
      </w:r>
    </w:p>
    <w:p w14:paraId="3A7E1CF0" w14:textId="77777777" w:rsidR="0024459F" w:rsidRPr="004F7C1A" w:rsidRDefault="0024459F" w:rsidP="0024459F">
      <w:pPr>
        <w:ind w:left="360"/>
        <w:rPr>
          <w:u w:val="single"/>
        </w:rPr>
      </w:pPr>
      <w:r w:rsidRPr="004F7C1A">
        <w:rPr>
          <w:u w:val="single"/>
        </w:rPr>
        <w:t xml:space="preserve">Research </w:t>
      </w:r>
      <w:proofErr w:type="gramStart"/>
      <w:r w:rsidRPr="004F7C1A">
        <w:rPr>
          <w:u w:val="single"/>
        </w:rPr>
        <w:t>studies</w:t>
      </w:r>
      <w:proofErr w:type="gramEnd"/>
      <w:r w:rsidRPr="004F7C1A">
        <w:rPr>
          <w:u w:val="single"/>
        </w:rPr>
        <w:t xml:space="preserve"> </w:t>
      </w:r>
    </w:p>
    <w:p w14:paraId="1328EC19" w14:textId="77777777" w:rsidR="0024459F" w:rsidRPr="004F7C1A" w:rsidRDefault="0024459F" w:rsidP="0024459F">
      <w:pPr>
        <w:pStyle w:val="ListParagraph"/>
        <w:numPr>
          <w:ilvl w:val="0"/>
          <w:numId w:val="3"/>
        </w:numPr>
        <w:rPr>
          <w:u w:val="single"/>
        </w:rPr>
      </w:pPr>
      <w:r w:rsidRPr="004F7C1A">
        <w:rPr>
          <w:u w:val="single"/>
        </w:rPr>
        <w:t xml:space="preserve">Producing a webinar raising awareness of Transgender issues amongst undergrads and teaching professionals is useful in </w:t>
      </w:r>
    </w:p>
    <w:p w14:paraId="23F62472" w14:textId="77777777" w:rsidR="0024459F" w:rsidRPr="004F7C1A" w:rsidRDefault="0024459F" w:rsidP="0024459F">
      <w:pPr>
        <w:pStyle w:val="ListParagraph"/>
        <w:numPr>
          <w:ilvl w:val="0"/>
          <w:numId w:val="3"/>
        </w:numPr>
      </w:pPr>
      <w:r w:rsidRPr="004F7C1A">
        <w:lastRenderedPageBreak/>
        <w:t xml:space="preserve">Increased risk of certain issues amongst certain groups. For example, Lesbian and Bisexual women have an increased risk of alcoholism due to social </w:t>
      </w:r>
      <w:proofErr w:type="gramStart"/>
      <w:r w:rsidRPr="004F7C1A">
        <w:t>behaviours</w:t>
      </w:r>
      <w:proofErr w:type="gramEnd"/>
      <w:r w:rsidRPr="004F7C1A">
        <w:t xml:space="preserve"> </w:t>
      </w:r>
    </w:p>
    <w:p w14:paraId="01B77E34" w14:textId="77777777" w:rsidR="0024459F" w:rsidRPr="0024459F" w:rsidRDefault="0024459F" w:rsidP="0024459F">
      <w:pPr>
        <w:spacing w:after="0"/>
        <w:rPr>
          <w:rFonts w:ascii="Arial" w:hAnsi="Arial" w:cs="Arial"/>
        </w:rPr>
      </w:pPr>
    </w:p>
    <w:p w14:paraId="45A3F41A" w14:textId="77777777" w:rsidR="004D26F5" w:rsidRDefault="004D26F5" w:rsidP="004D26F5">
      <w:pPr>
        <w:spacing w:after="0"/>
        <w:rPr>
          <w:rFonts w:ascii="Times New Roman" w:hAnsi="Times New Roman" w:cs="Times New Roman"/>
        </w:rPr>
      </w:pPr>
    </w:p>
    <w:p w14:paraId="63F52FB3" w14:textId="30EA53C1" w:rsidR="004D26F5" w:rsidRPr="004D26F5" w:rsidRDefault="004D26F5" w:rsidP="004D26F5">
      <w:pPr>
        <w:spacing w:after="0"/>
        <w:rPr>
          <w:rFonts w:ascii="Arial" w:hAnsi="Arial" w:cs="Arial"/>
          <w:u w:val="single"/>
        </w:rPr>
      </w:pPr>
      <w:r w:rsidRPr="004D26F5">
        <w:rPr>
          <w:rFonts w:ascii="Arial" w:hAnsi="Arial" w:cs="Arial"/>
          <w:u w:val="single"/>
        </w:rPr>
        <w:t>Trans specific mental health issues</w:t>
      </w:r>
    </w:p>
    <w:p w14:paraId="6DF86478" w14:textId="34F9A853" w:rsidR="004D26F5" w:rsidRDefault="004D26F5" w:rsidP="004D26F5">
      <w:pPr>
        <w:spacing w:after="0"/>
        <w:rPr>
          <w:rFonts w:ascii="Arial" w:hAnsi="Arial" w:cs="Arial"/>
        </w:rPr>
      </w:pPr>
      <w:hyperlink r:id="rId10" w:history="1">
        <w:r w:rsidRPr="004D26F5">
          <w:rPr>
            <w:rStyle w:val="Hyperlink"/>
            <w:rFonts w:ascii="Arial" w:hAnsi="Arial" w:cs="Arial"/>
          </w:rPr>
          <w:t>https://www.tandfonline.com/doi/full/10.1080/19359705.2016.1209395</w:t>
        </w:r>
      </w:hyperlink>
    </w:p>
    <w:p w14:paraId="28BE0E53" w14:textId="6CAC5A2B" w:rsidR="004D26F5" w:rsidRDefault="00BD7E2D" w:rsidP="004D26F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PTSD, mood disorders and PTSD are more </w:t>
      </w:r>
      <w:proofErr w:type="gramStart"/>
      <w:r>
        <w:rPr>
          <w:rFonts w:ascii="Arial" w:hAnsi="Arial" w:cs="Arial"/>
        </w:rPr>
        <w:t>common</w:t>
      </w:r>
      <w:proofErr w:type="gramEnd"/>
      <w:r>
        <w:rPr>
          <w:rFonts w:ascii="Arial" w:hAnsi="Arial" w:cs="Arial"/>
        </w:rPr>
        <w:t xml:space="preserve"> </w:t>
      </w:r>
    </w:p>
    <w:p w14:paraId="0459A68D" w14:textId="4527000F" w:rsidR="00967138" w:rsidRDefault="00BD7E2D" w:rsidP="00967138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Self mutilation</w:t>
      </w:r>
      <w:proofErr w:type="spellEnd"/>
      <w:r>
        <w:rPr>
          <w:rFonts w:ascii="Arial" w:hAnsi="Arial" w:cs="Arial"/>
        </w:rPr>
        <w:t xml:space="preserve"> including at times </w:t>
      </w:r>
      <w:proofErr w:type="spellStart"/>
      <w:r>
        <w:rPr>
          <w:rFonts w:ascii="Arial" w:hAnsi="Arial" w:cs="Arial"/>
        </w:rPr>
        <w:t>self genital</w:t>
      </w:r>
      <w:proofErr w:type="spellEnd"/>
      <w:r>
        <w:rPr>
          <w:rFonts w:ascii="Arial" w:hAnsi="Arial" w:cs="Arial"/>
        </w:rPr>
        <w:t xml:space="preserve"> mutilation due to </w:t>
      </w:r>
      <w:proofErr w:type="gramStart"/>
      <w:r>
        <w:rPr>
          <w:rFonts w:ascii="Arial" w:hAnsi="Arial" w:cs="Arial"/>
        </w:rPr>
        <w:t>dysphoria</w:t>
      </w:r>
      <w:proofErr w:type="gramEnd"/>
      <w:r>
        <w:rPr>
          <w:rFonts w:ascii="Arial" w:hAnsi="Arial" w:cs="Arial"/>
        </w:rPr>
        <w:t xml:space="preserve"> </w:t>
      </w:r>
    </w:p>
    <w:p w14:paraId="16319F87" w14:textId="77777777" w:rsidR="00967138" w:rsidRPr="00967138" w:rsidRDefault="00967138" w:rsidP="00967138">
      <w:pPr>
        <w:pStyle w:val="ListParagraph"/>
        <w:spacing w:after="0"/>
        <w:rPr>
          <w:rFonts w:ascii="Arial" w:hAnsi="Arial" w:cs="Arial"/>
        </w:rPr>
      </w:pPr>
    </w:p>
    <w:p w14:paraId="719746A4" w14:textId="77777777" w:rsidR="001C74EE" w:rsidRPr="001C74EE" w:rsidRDefault="001C74EE">
      <w:pPr>
        <w:rPr>
          <w:u w:val="single"/>
        </w:rPr>
      </w:pPr>
    </w:p>
    <w:sectPr w:rsidR="001C74EE" w:rsidRPr="001C7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8029F"/>
    <w:multiLevelType w:val="hybridMultilevel"/>
    <w:tmpl w:val="FC1C4816"/>
    <w:lvl w:ilvl="0" w:tplc="475C03B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C65B0"/>
    <w:multiLevelType w:val="multilevel"/>
    <w:tmpl w:val="C81C6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750400"/>
    <w:multiLevelType w:val="hybridMultilevel"/>
    <w:tmpl w:val="3D124FB4"/>
    <w:lvl w:ilvl="0" w:tplc="4E8CAB9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7500463">
    <w:abstractNumId w:val="1"/>
  </w:num>
  <w:num w:numId="2" w16cid:durableId="1579561387">
    <w:abstractNumId w:val="0"/>
  </w:num>
  <w:num w:numId="3" w16cid:durableId="18863339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EE"/>
    <w:rsid w:val="00144936"/>
    <w:rsid w:val="001C74EE"/>
    <w:rsid w:val="001D6DC4"/>
    <w:rsid w:val="0024459F"/>
    <w:rsid w:val="002819DC"/>
    <w:rsid w:val="004D26F5"/>
    <w:rsid w:val="00967138"/>
    <w:rsid w:val="00BD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9276E"/>
  <w15:chartTrackingRefBased/>
  <w15:docId w15:val="{EEBAF35F-85B2-0D4F-9161-92D46E45C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4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4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4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4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4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4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4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4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4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4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4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74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4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74E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-sagepub-com.libproxy.ncl.ac.uk/doi/full/10.1177/136346071664809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andfonline.com/doi/full/10.1080/19359705.2015.100741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quest.com/docview/2716918277?pq-origsite=primo&amp;parentSessionId=wNF6M2TjKQUyk1%2Fo%2BcQLiQc%2FaztTwY3B0qvALg6RMD4%3D&amp;sourcetype=Scholarly%20Journal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ind.org.uk/information-support/tips-for-everyday-living/lgbtqia-mental-health/about-lgbtqia-mental-health/" TargetMode="External"/><Relationship Id="rId10" Type="http://schemas.openxmlformats.org/officeDocument/2006/relationships/hyperlink" Target="https://www.tandfonline.com/doi/full/10.1080/19359705.2016.12093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-tandfonline-com.libproxy.ncl.ac.uk/doi/full/10.1080/19359705.2017.1356138?scroll=top&amp;needAccess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Tye (UG)</dc:creator>
  <cp:keywords/>
  <dc:description/>
  <cp:lastModifiedBy>Rachael Tye (UG)</cp:lastModifiedBy>
  <cp:revision>1</cp:revision>
  <dcterms:created xsi:type="dcterms:W3CDTF">2024-05-12T21:13:00Z</dcterms:created>
  <dcterms:modified xsi:type="dcterms:W3CDTF">2024-05-12T22:17:00Z</dcterms:modified>
</cp:coreProperties>
</file>