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80C6" w14:textId="3EB4DF0E" w:rsidR="0081062A" w:rsidRPr="00F57072" w:rsidRDefault="31C40FC7" w:rsidP="602D0C09">
      <w:pPr>
        <w:spacing w:line="480" w:lineRule="auto"/>
        <w:jc w:val="center"/>
        <w:rPr>
          <w:rFonts w:eastAsia="Times New Roman" w:cs="Times New Roman"/>
          <w:szCs w:val="24"/>
        </w:rPr>
      </w:pPr>
      <w:r>
        <w:rPr>
          <w:noProof/>
        </w:rPr>
        <w:drawing>
          <wp:inline distT="0" distB="0" distL="0" distR="0" wp14:anchorId="2BFFD840" wp14:editId="34AE5492">
            <wp:extent cx="742857" cy="847619"/>
            <wp:effectExtent l="0" t="0" r="0" b="0"/>
            <wp:docPr id="835252674" name="Picture 83525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42857" cy="847619"/>
                    </a:xfrm>
                    <a:prstGeom prst="rect">
                      <a:avLst/>
                    </a:prstGeom>
                  </pic:spPr>
                </pic:pic>
              </a:graphicData>
            </a:graphic>
          </wp:inline>
        </w:drawing>
      </w:r>
    </w:p>
    <w:p w14:paraId="5720E65F" w14:textId="56EFCBEF" w:rsidR="0081062A" w:rsidRPr="00F57072" w:rsidRDefault="23AA3948" w:rsidP="602D0C09">
      <w:pPr>
        <w:pStyle w:val="Title"/>
        <w:spacing w:after="240" w:line="276" w:lineRule="auto"/>
        <w:jc w:val="center"/>
        <w:rPr>
          <w:rFonts w:ascii="Times New Roman" w:eastAsia="Times New Roman" w:hAnsi="Times New Roman" w:cs="Times New Roman"/>
          <w:sz w:val="24"/>
          <w:szCs w:val="24"/>
        </w:rPr>
      </w:pPr>
      <w:r w:rsidRPr="602D0C09">
        <w:rPr>
          <w:rFonts w:ascii="Times New Roman" w:eastAsia="Times New Roman" w:hAnsi="Times New Roman" w:cs="Times New Roman"/>
          <w:sz w:val="24"/>
          <w:szCs w:val="24"/>
        </w:rPr>
        <w:t>NU FAIRVIEW</w:t>
      </w:r>
    </w:p>
    <w:p w14:paraId="2432BE6E" w14:textId="2CD78F58" w:rsidR="0081062A" w:rsidRPr="00F57072" w:rsidRDefault="729FED00" w:rsidP="602D0C09">
      <w:pPr>
        <w:pStyle w:val="Title"/>
        <w:spacing w:line="276" w:lineRule="auto"/>
        <w:jc w:val="center"/>
        <w:rPr>
          <w:rFonts w:ascii="Times New Roman" w:eastAsia="Times New Roman" w:hAnsi="Times New Roman" w:cs="Times New Roman"/>
          <w:sz w:val="24"/>
          <w:szCs w:val="24"/>
        </w:rPr>
      </w:pPr>
      <w:r w:rsidRPr="602D0C09">
        <w:rPr>
          <w:rFonts w:ascii="Times New Roman" w:eastAsia="Times New Roman" w:hAnsi="Times New Roman" w:cs="Times New Roman"/>
          <w:sz w:val="24"/>
          <w:szCs w:val="24"/>
        </w:rPr>
        <w:t xml:space="preserve">School </w:t>
      </w:r>
      <w:r w:rsidR="01612F93" w:rsidRPr="602D0C09">
        <w:rPr>
          <w:rFonts w:ascii="Times New Roman" w:eastAsia="Times New Roman" w:hAnsi="Times New Roman" w:cs="Times New Roman"/>
          <w:sz w:val="24"/>
          <w:szCs w:val="24"/>
        </w:rPr>
        <w:t>of Engineering and Technology</w:t>
      </w:r>
    </w:p>
    <w:p w14:paraId="49C0355D" w14:textId="77777777" w:rsidR="0081062A" w:rsidRPr="00F57072" w:rsidRDefault="23AA3948" w:rsidP="602D0C09">
      <w:pPr>
        <w:pStyle w:val="Title"/>
        <w:spacing w:line="276" w:lineRule="auto"/>
        <w:jc w:val="center"/>
        <w:rPr>
          <w:rFonts w:ascii="Times New Roman" w:eastAsia="Times New Roman" w:hAnsi="Times New Roman" w:cs="Times New Roman"/>
          <w:sz w:val="24"/>
          <w:szCs w:val="24"/>
        </w:rPr>
      </w:pPr>
      <w:r w:rsidRPr="602D0C09">
        <w:rPr>
          <w:rFonts w:ascii="Times New Roman" w:eastAsia="Times New Roman" w:hAnsi="Times New Roman" w:cs="Times New Roman"/>
          <w:sz w:val="24"/>
          <w:szCs w:val="24"/>
        </w:rPr>
        <w:t>Bachelor of Science in Information Technology</w:t>
      </w:r>
    </w:p>
    <w:p w14:paraId="6DCBFB7C" w14:textId="77777777" w:rsidR="0081062A" w:rsidRPr="00F57072" w:rsidRDefault="23AA3948" w:rsidP="602D0C09">
      <w:pPr>
        <w:pStyle w:val="Title"/>
        <w:spacing w:line="276" w:lineRule="auto"/>
        <w:jc w:val="center"/>
        <w:rPr>
          <w:rFonts w:ascii="Times New Roman" w:eastAsia="Times New Roman" w:hAnsi="Times New Roman" w:cs="Times New Roman"/>
          <w:sz w:val="24"/>
          <w:szCs w:val="24"/>
        </w:rPr>
      </w:pPr>
      <w:r w:rsidRPr="602D0C09">
        <w:rPr>
          <w:rFonts w:ascii="Times New Roman" w:eastAsia="Times New Roman" w:hAnsi="Times New Roman" w:cs="Times New Roman"/>
          <w:sz w:val="24"/>
          <w:szCs w:val="24"/>
        </w:rPr>
        <w:t>with Specialization in Mobile and Internet Technology</w:t>
      </w:r>
    </w:p>
    <w:p w14:paraId="457BC7EC" w14:textId="77777777" w:rsidR="0081062A" w:rsidRPr="00F57072" w:rsidRDefault="0081062A" w:rsidP="602D0C09">
      <w:pPr>
        <w:pStyle w:val="Title"/>
        <w:spacing w:line="276" w:lineRule="auto"/>
        <w:jc w:val="center"/>
        <w:rPr>
          <w:rFonts w:ascii="Times New Roman" w:eastAsia="Times New Roman" w:hAnsi="Times New Roman" w:cs="Times New Roman"/>
          <w:sz w:val="24"/>
          <w:szCs w:val="24"/>
        </w:rPr>
      </w:pPr>
    </w:p>
    <w:p w14:paraId="0B1F27C5" w14:textId="2B871E93" w:rsidR="0081062A" w:rsidRPr="00F57072" w:rsidRDefault="0081062A" w:rsidP="602D0C09">
      <w:pPr>
        <w:pStyle w:val="Title"/>
        <w:spacing w:line="276" w:lineRule="auto"/>
        <w:jc w:val="center"/>
        <w:rPr>
          <w:rFonts w:ascii="Times New Roman" w:eastAsia="Times New Roman" w:hAnsi="Times New Roman" w:cs="Times New Roman"/>
          <w:sz w:val="24"/>
          <w:szCs w:val="24"/>
        </w:rPr>
      </w:pPr>
    </w:p>
    <w:p w14:paraId="45456AC9" w14:textId="77777777" w:rsidR="0081062A" w:rsidRPr="00F57072" w:rsidRDefault="0081062A" w:rsidP="602D0C09">
      <w:pPr>
        <w:pStyle w:val="Title"/>
        <w:spacing w:line="276" w:lineRule="auto"/>
        <w:jc w:val="center"/>
        <w:rPr>
          <w:rFonts w:ascii="Times New Roman" w:eastAsia="Times New Roman" w:hAnsi="Times New Roman" w:cs="Times New Roman"/>
          <w:sz w:val="24"/>
          <w:szCs w:val="24"/>
        </w:rPr>
      </w:pPr>
    </w:p>
    <w:p w14:paraId="131E8008" w14:textId="0BB2D14F" w:rsidR="0081062A" w:rsidRPr="00F57072" w:rsidRDefault="00C21063" w:rsidP="602D0C09">
      <w:pPr>
        <w:pStyle w:val="Title"/>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PH"/>
        </w:rPr>
        <w:t xml:space="preserve">MOTO: Mobile Operations and Tricycle Organizer for Cielito </w:t>
      </w:r>
      <w:r w:rsidR="00D6470D" w:rsidRPr="00D6470D">
        <w:rPr>
          <w:rFonts w:ascii="Times New Roman" w:eastAsia="Times New Roman" w:hAnsi="Times New Roman" w:cs="Times New Roman"/>
          <w:sz w:val="24"/>
          <w:szCs w:val="24"/>
          <w:lang w:val="en-PH"/>
        </w:rPr>
        <w:t>Cristina Castle Spring Heights</w:t>
      </w:r>
      <w:r w:rsidR="00D6470D">
        <w:rPr>
          <w:rFonts w:ascii="Times New Roman" w:eastAsia="Times New Roman" w:hAnsi="Times New Roman" w:cs="Times New Roman"/>
          <w:sz w:val="24"/>
          <w:szCs w:val="24"/>
          <w:lang w:val="en-PH"/>
        </w:rPr>
        <w:t xml:space="preserve"> </w:t>
      </w:r>
      <w:r>
        <w:rPr>
          <w:rFonts w:ascii="Times New Roman" w:eastAsia="Times New Roman" w:hAnsi="Times New Roman" w:cs="Times New Roman"/>
          <w:sz w:val="24"/>
          <w:szCs w:val="24"/>
          <w:lang w:val="en-PH"/>
        </w:rPr>
        <w:t>TODA Efficiency</w:t>
      </w:r>
    </w:p>
    <w:p w14:paraId="7CA71FE2" w14:textId="64287D29" w:rsidR="0081062A" w:rsidRPr="00F57072" w:rsidRDefault="0081062A" w:rsidP="602D0C09">
      <w:pPr>
        <w:pStyle w:val="Title"/>
        <w:spacing w:line="276" w:lineRule="auto"/>
        <w:jc w:val="center"/>
        <w:rPr>
          <w:rFonts w:ascii="Times New Roman" w:eastAsia="Times New Roman" w:hAnsi="Times New Roman" w:cs="Times New Roman"/>
          <w:sz w:val="24"/>
          <w:szCs w:val="24"/>
        </w:rPr>
      </w:pPr>
    </w:p>
    <w:p w14:paraId="327F2CC5" w14:textId="77777777" w:rsidR="0081062A" w:rsidRDefault="0081062A" w:rsidP="602D0C09">
      <w:pPr>
        <w:pStyle w:val="Title"/>
        <w:spacing w:line="276" w:lineRule="auto"/>
        <w:ind w:left="0"/>
        <w:rPr>
          <w:rFonts w:ascii="Times New Roman" w:eastAsia="Times New Roman" w:hAnsi="Times New Roman" w:cs="Times New Roman"/>
          <w:sz w:val="24"/>
          <w:szCs w:val="24"/>
        </w:rPr>
      </w:pPr>
    </w:p>
    <w:p w14:paraId="075A6CC1" w14:textId="77777777" w:rsidR="00022C4F" w:rsidRPr="00F57072" w:rsidRDefault="00022C4F" w:rsidP="602D0C09">
      <w:pPr>
        <w:pStyle w:val="Title"/>
        <w:spacing w:line="276" w:lineRule="auto"/>
        <w:ind w:left="0"/>
        <w:rPr>
          <w:rFonts w:ascii="Times New Roman" w:eastAsia="Times New Roman" w:hAnsi="Times New Roman" w:cs="Times New Roman"/>
          <w:sz w:val="24"/>
          <w:szCs w:val="24"/>
        </w:rPr>
      </w:pPr>
    </w:p>
    <w:p w14:paraId="53E54B38" w14:textId="77777777" w:rsidR="0081062A" w:rsidRPr="00F57072" w:rsidRDefault="23AA3948" w:rsidP="602D0C09">
      <w:pPr>
        <w:pStyle w:val="Title"/>
        <w:spacing w:line="360" w:lineRule="auto"/>
        <w:jc w:val="center"/>
        <w:rPr>
          <w:rFonts w:ascii="Times New Roman" w:eastAsia="Times New Roman" w:hAnsi="Times New Roman" w:cs="Times New Roman"/>
          <w:b w:val="0"/>
          <w:bCs w:val="0"/>
          <w:sz w:val="24"/>
          <w:szCs w:val="24"/>
        </w:rPr>
      </w:pPr>
      <w:r w:rsidRPr="602D0C09">
        <w:rPr>
          <w:rFonts w:ascii="Times New Roman" w:eastAsia="Times New Roman" w:hAnsi="Times New Roman" w:cs="Times New Roman"/>
          <w:b w:val="0"/>
          <w:bCs w:val="0"/>
          <w:sz w:val="24"/>
          <w:szCs w:val="24"/>
        </w:rPr>
        <w:t>Project Documentation Submitted to the Faculty of</w:t>
      </w:r>
    </w:p>
    <w:p w14:paraId="1E839264" w14:textId="77777777" w:rsidR="0081062A" w:rsidRPr="00F57072" w:rsidRDefault="23AA3948" w:rsidP="602D0C09">
      <w:pPr>
        <w:pStyle w:val="Title"/>
        <w:spacing w:line="360" w:lineRule="auto"/>
        <w:jc w:val="center"/>
        <w:rPr>
          <w:rFonts w:ascii="Times New Roman" w:eastAsia="Times New Roman" w:hAnsi="Times New Roman" w:cs="Times New Roman"/>
          <w:b w:val="0"/>
          <w:bCs w:val="0"/>
          <w:sz w:val="24"/>
          <w:szCs w:val="24"/>
        </w:rPr>
      </w:pPr>
      <w:r w:rsidRPr="602D0C09">
        <w:rPr>
          <w:rFonts w:ascii="Times New Roman" w:eastAsia="Times New Roman" w:hAnsi="Times New Roman" w:cs="Times New Roman"/>
          <w:b w:val="0"/>
          <w:bCs w:val="0"/>
          <w:sz w:val="24"/>
          <w:szCs w:val="24"/>
        </w:rPr>
        <w:t>Bachelor of Science in Information Technology</w:t>
      </w:r>
    </w:p>
    <w:p w14:paraId="176598D6" w14:textId="77777777" w:rsidR="0081062A" w:rsidRDefault="0081062A" w:rsidP="602D0C09">
      <w:pPr>
        <w:pStyle w:val="Title"/>
        <w:spacing w:line="360" w:lineRule="auto"/>
        <w:jc w:val="center"/>
        <w:rPr>
          <w:rFonts w:ascii="Times New Roman" w:eastAsia="Times New Roman" w:hAnsi="Times New Roman" w:cs="Times New Roman"/>
          <w:b w:val="0"/>
          <w:bCs w:val="0"/>
          <w:sz w:val="24"/>
          <w:szCs w:val="24"/>
        </w:rPr>
      </w:pPr>
    </w:p>
    <w:p w14:paraId="42000F88" w14:textId="77777777" w:rsidR="00022C4F" w:rsidRDefault="00022C4F" w:rsidP="602D0C09">
      <w:pPr>
        <w:pStyle w:val="Title"/>
        <w:spacing w:line="360" w:lineRule="auto"/>
        <w:jc w:val="center"/>
        <w:rPr>
          <w:rFonts w:ascii="Times New Roman" w:eastAsia="Times New Roman" w:hAnsi="Times New Roman" w:cs="Times New Roman"/>
          <w:b w:val="0"/>
          <w:bCs w:val="0"/>
          <w:sz w:val="24"/>
          <w:szCs w:val="24"/>
        </w:rPr>
      </w:pPr>
    </w:p>
    <w:p w14:paraId="2FA50EE7" w14:textId="77777777" w:rsidR="0081062A" w:rsidRPr="00F57072" w:rsidRDefault="0081062A" w:rsidP="602D0C09">
      <w:pPr>
        <w:pStyle w:val="Title"/>
        <w:spacing w:line="360" w:lineRule="auto"/>
        <w:jc w:val="center"/>
        <w:rPr>
          <w:rFonts w:ascii="Times New Roman" w:eastAsia="Times New Roman" w:hAnsi="Times New Roman" w:cs="Times New Roman"/>
          <w:b w:val="0"/>
          <w:bCs w:val="0"/>
          <w:sz w:val="24"/>
          <w:szCs w:val="24"/>
        </w:rPr>
      </w:pPr>
    </w:p>
    <w:p w14:paraId="6A39807E" w14:textId="77777777" w:rsidR="0081062A" w:rsidRPr="00F57072" w:rsidRDefault="23AA3948" w:rsidP="602D0C09">
      <w:pPr>
        <w:pStyle w:val="Title"/>
        <w:spacing w:line="360" w:lineRule="auto"/>
        <w:jc w:val="center"/>
        <w:rPr>
          <w:rFonts w:ascii="Times New Roman" w:eastAsia="Times New Roman" w:hAnsi="Times New Roman" w:cs="Times New Roman"/>
          <w:b w:val="0"/>
          <w:bCs w:val="0"/>
          <w:sz w:val="24"/>
          <w:szCs w:val="24"/>
        </w:rPr>
      </w:pPr>
      <w:r w:rsidRPr="602D0C09">
        <w:rPr>
          <w:rFonts w:ascii="Times New Roman" w:eastAsia="Times New Roman" w:hAnsi="Times New Roman" w:cs="Times New Roman"/>
          <w:b w:val="0"/>
          <w:bCs w:val="0"/>
          <w:sz w:val="24"/>
          <w:szCs w:val="24"/>
        </w:rPr>
        <w:t>In Partial Fulfillment of the Requirements for</w:t>
      </w:r>
    </w:p>
    <w:p w14:paraId="09BBDD8D" w14:textId="465AB58E" w:rsidR="0081062A" w:rsidRPr="00F57072" w:rsidRDefault="01612F93" w:rsidP="602D0C09">
      <w:pPr>
        <w:pStyle w:val="Title"/>
        <w:spacing w:line="360" w:lineRule="auto"/>
        <w:jc w:val="center"/>
        <w:rPr>
          <w:rFonts w:ascii="Times New Roman" w:eastAsia="Times New Roman" w:hAnsi="Times New Roman" w:cs="Times New Roman"/>
          <w:b w:val="0"/>
          <w:bCs w:val="0"/>
          <w:sz w:val="24"/>
          <w:szCs w:val="24"/>
        </w:rPr>
      </w:pPr>
      <w:r w:rsidRPr="602D0C09">
        <w:rPr>
          <w:rFonts w:ascii="Times New Roman" w:eastAsia="Times New Roman" w:hAnsi="Times New Roman" w:cs="Times New Roman"/>
          <w:b w:val="0"/>
          <w:bCs w:val="0"/>
          <w:sz w:val="24"/>
          <w:szCs w:val="24"/>
        </w:rPr>
        <w:t>PROJMAN – Project Management</w:t>
      </w:r>
    </w:p>
    <w:p w14:paraId="072F1C81" w14:textId="77777777" w:rsidR="0081062A" w:rsidRDefault="0081062A" w:rsidP="602D0C09">
      <w:pPr>
        <w:pStyle w:val="Title"/>
        <w:spacing w:line="360" w:lineRule="auto"/>
        <w:jc w:val="center"/>
        <w:rPr>
          <w:rFonts w:ascii="Times New Roman" w:eastAsia="Times New Roman" w:hAnsi="Times New Roman" w:cs="Times New Roman"/>
          <w:b w:val="0"/>
          <w:bCs w:val="0"/>
          <w:sz w:val="24"/>
          <w:szCs w:val="24"/>
        </w:rPr>
      </w:pPr>
    </w:p>
    <w:p w14:paraId="2203B9C5" w14:textId="77777777" w:rsidR="0003122E" w:rsidRPr="00F57072" w:rsidRDefault="0003122E" w:rsidP="602D0C09">
      <w:pPr>
        <w:pStyle w:val="Title"/>
        <w:spacing w:line="360" w:lineRule="auto"/>
        <w:jc w:val="center"/>
        <w:rPr>
          <w:rFonts w:ascii="Times New Roman" w:eastAsia="Times New Roman" w:hAnsi="Times New Roman" w:cs="Times New Roman"/>
          <w:b w:val="0"/>
          <w:bCs w:val="0"/>
          <w:sz w:val="24"/>
          <w:szCs w:val="24"/>
        </w:rPr>
      </w:pPr>
    </w:p>
    <w:p w14:paraId="35652FC5" w14:textId="54DFBEF8" w:rsidR="0081062A" w:rsidRPr="00F57072" w:rsidRDefault="23AA3948" w:rsidP="602D0C09">
      <w:pPr>
        <w:pStyle w:val="Title"/>
        <w:spacing w:line="360" w:lineRule="auto"/>
        <w:jc w:val="center"/>
        <w:rPr>
          <w:rFonts w:ascii="Times New Roman" w:eastAsia="Times New Roman" w:hAnsi="Times New Roman" w:cs="Times New Roman"/>
          <w:b w:val="0"/>
          <w:bCs w:val="0"/>
          <w:sz w:val="24"/>
          <w:szCs w:val="24"/>
        </w:rPr>
      </w:pPr>
      <w:r w:rsidRPr="602D0C09">
        <w:rPr>
          <w:rFonts w:ascii="Times New Roman" w:eastAsia="Times New Roman" w:hAnsi="Times New Roman" w:cs="Times New Roman"/>
          <w:b w:val="0"/>
          <w:bCs w:val="0"/>
          <w:sz w:val="24"/>
          <w:szCs w:val="24"/>
        </w:rPr>
        <w:t>By</w:t>
      </w:r>
      <w:r w:rsidR="6C87CD59" w:rsidRPr="602D0C09">
        <w:rPr>
          <w:rFonts w:ascii="Times New Roman" w:eastAsia="Times New Roman" w:hAnsi="Times New Roman" w:cs="Times New Roman"/>
          <w:b w:val="0"/>
          <w:bCs w:val="0"/>
          <w:sz w:val="24"/>
          <w:szCs w:val="24"/>
        </w:rPr>
        <w:t>:</w:t>
      </w:r>
    </w:p>
    <w:p w14:paraId="7310A4D9" w14:textId="6CF88303" w:rsidR="0081062A" w:rsidRDefault="23AA3948" w:rsidP="0003122E">
      <w:pPr>
        <w:pStyle w:val="Title"/>
        <w:spacing w:line="360" w:lineRule="auto"/>
        <w:jc w:val="center"/>
        <w:rPr>
          <w:rFonts w:ascii="Times New Roman" w:eastAsia="Times New Roman" w:hAnsi="Times New Roman" w:cs="Times New Roman"/>
          <w:b w:val="0"/>
          <w:bCs w:val="0"/>
          <w:sz w:val="24"/>
          <w:szCs w:val="24"/>
        </w:rPr>
      </w:pPr>
      <w:r w:rsidRPr="602D0C09">
        <w:rPr>
          <w:rFonts w:ascii="Times New Roman" w:eastAsia="Times New Roman" w:hAnsi="Times New Roman" w:cs="Times New Roman"/>
          <w:b w:val="0"/>
          <w:bCs w:val="0"/>
          <w:sz w:val="24"/>
          <w:szCs w:val="24"/>
        </w:rPr>
        <w:t>Benito, Djanairah</w:t>
      </w:r>
      <w:r w:rsidR="0031275E">
        <w:rPr>
          <w:rFonts w:ascii="Times New Roman" w:eastAsia="Times New Roman" w:hAnsi="Times New Roman" w:cs="Times New Roman"/>
          <w:b w:val="0"/>
          <w:bCs w:val="0"/>
          <w:sz w:val="24"/>
          <w:szCs w:val="24"/>
        </w:rPr>
        <w:t xml:space="preserve"> M.</w:t>
      </w:r>
    </w:p>
    <w:p w14:paraId="2F1E1A7F" w14:textId="72975072" w:rsidR="008E35C1" w:rsidRPr="00F57072" w:rsidRDefault="008E35C1" w:rsidP="602D0C09">
      <w:pPr>
        <w:pStyle w:val="Title"/>
        <w:spacing w:line="360" w:lineRule="auto"/>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Capawing, Eulan Miguel</w:t>
      </w:r>
      <w:r w:rsidR="00976EC8">
        <w:rPr>
          <w:rFonts w:ascii="Times New Roman" w:eastAsia="Times New Roman" w:hAnsi="Times New Roman" w:cs="Times New Roman"/>
          <w:b w:val="0"/>
          <w:bCs w:val="0"/>
          <w:sz w:val="24"/>
          <w:szCs w:val="24"/>
        </w:rPr>
        <w:t xml:space="preserve"> V.</w:t>
      </w:r>
    </w:p>
    <w:p w14:paraId="60911CEE" w14:textId="6A510FB1" w:rsidR="0081062A" w:rsidRPr="00F57072" w:rsidRDefault="23AA3948" w:rsidP="602D0C09">
      <w:pPr>
        <w:pStyle w:val="Title"/>
        <w:spacing w:line="360" w:lineRule="auto"/>
        <w:jc w:val="center"/>
        <w:rPr>
          <w:rFonts w:ascii="Times New Roman" w:eastAsia="Times New Roman" w:hAnsi="Times New Roman" w:cs="Times New Roman"/>
          <w:b w:val="0"/>
          <w:bCs w:val="0"/>
          <w:sz w:val="24"/>
          <w:szCs w:val="24"/>
        </w:rPr>
      </w:pPr>
      <w:r w:rsidRPr="602D0C09">
        <w:rPr>
          <w:rFonts w:ascii="Times New Roman" w:eastAsia="Times New Roman" w:hAnsi="Times New Roman" w:cs="Times New Roman"/>
          <w:b w:val="0"/>
          <w:bCs w:val="0"/>
          <w:sz w:val="24"/>
          <w:szCs w:val="24"/>
        </w:rPr>
        <w:t>Choa, Jerycho Roniel</w:t>
      </w:r>
      <w:r w:rsidR="0031275E">
        <w:rPr>
          <w:rFonts w:ascii="Times New Roman" w:eastAsia="Times New Roman" w:hAnsi="Times New Roman" w:cs="Times New Roman"/>
          <w:b w:val="0"/>
          <w:bCs w:val="0"/>
          <w:sz w:val="24"/>
          <w:szCs w:val="24"/>
        </w:rPr>
        <w:t xml:space="preserve"> I.</w:t>
      </w:r>
    </w:p>
    <w:p w14:paraId="3A0FB94B" w14:textId="1B813288" w:rsidR="0081062A" w:rsidRPr="00F57072" w:rsidRDefault="01612F93" w:rsidP="602D0C09">
      <w:pPr>
        <w:pStyle w:val="Title"/>
        <w:spacing w:line="360" w:lineRule="auto"/>
        <w:jc w:val="center"/>
        <w:rPr>
          <w:rFonts w:ascii="Times New Roman" w:eastAsia="Times New Roman" w:hAnsi="Times New Roman" w:cs="Times New Roman"/>
          <w:b w:val="0"/>
          <w:bCs w:val="0"/>
          <w:sz w:val="24"/>
          <w:szCs w:val="24"/>
        </w:rPr>
      </w:pPr>
      <w:r w:rsidRPr="602D0C09">
        <w:rPr>
          <w:rFonts w:ascii="Times New Roman" w:eastAsia="Times New Roman" w:hAnsi="Times New Roman" w:cs="Times New Roman"/>
          <w:b w:val="0"/>
          <w:bCs w:val="0"/>
          <w:sz w:val="24"/>
          <w:szCs w:val="24"/>
        </w:rPr>
        <w:t>Zamodio, Ken Aixroch</w:t>
      </w:r>
      <w:r w:rsidR="0031275E">
        <w:rPr>
          <w:rFonts w:ascii="Times New Roman" w:eastAsia="Times New Roman" w:hAnsi="Times New Roman" w:cs="Times New Roman"/>
          <w:b w:val="0"/>
          <w:bCs w:val="0"/>
          <w:sz w:val="24"/>
          <w:szCs w:val="24"/>
        </w:rPr>
        <w:t xml:space="preserve"> A.</w:t>
      </w:r>
    </w:p>
    <w:p w14:paraId="7C47AAD6" w14:textId="77777777" w:rsidR="009B1AEB" w:rsidRDefault="009B1AEB" w:rsidP="00CC1A0F">
      <w:pPr>
        <w:pStyle w:val="Title"/>
        <w:spacing w:line="360" w:lineRule="auto"/>
        <w:ind w:left="0"/>
        <w:rPr>
          <w:rFonts w:ascii="Times New Roman" w:eastAsia="Times New Roman" w:hAnsi="Times New Roman" w:cs="Times New Roman"/>
          <w:b w:val="0"/>
          <w:bCs w:val="0"/>
          <w:sz w:val="24"/>
          <w:szCs w:val="24"/>
        </w:rPr>
      </w:pPr>
    </w:p>
    <w:p w14:paraId="71044D58" w14:textId="77777777" w:rsidR="008E35C1" w:rsidRDefault="008E35C1" w:rsidP="00CC1A0F">
      <w:pPr>
        <w:pStyle w:val="Title"/>
        <w:spacing w:line="360" w:lineRule="auto"/>
        <w:ind w:left="0"/>
        <w:rPr>
          <w:rFonts w:ascii="Times New Roman" w:eastAsia="Times New Roman" w:hAnsi="Times New Roman" w:cs="Times New Roman"/>
          <w:b w:val="0"/>
          <w:bCs w:val="0"/>
          <w:sz w:val="24"/>
          <w:szCs w:val="24"/>
        </w:rPr>
      </w:pPr>
    </w:p>
    <w:p w14:paraId="2E0EA89B" w14:textId="77777777" w:rsidR="0003122E" w:rsidRDefault="0003122E" w:rsidP="00CC1A0F">
      <w:pPr>
        <w:pStyle w:val="Title"/>
        <w:spacing w:line="360" w:lineRule="auto"/>
        <w:ind w:left="0"/>
        <w:rPr>
          <w:rFonts w:ascii="Times New Roman" w:eastAsia="Times New Roman" w:hAnsi="Times New Roman" w:cs="Times New Roman"/>
          <w:b w:val="0"/>
          <w:bCs w:val="0"/>
          <w:sz w:val="24"/>
          <w:szCs w:val="24"/>
        </w:rPr>
      </w:pPr>
    </w:p>
    <w:p w14:paraId="00F1137F" w14:textId="091E0FCF" w:rsidR="2FA575D7" w:rsidRPr="00D44E97" w:rsidRDefault="001003F3" w:rsidP="00D44E97">
      <w:pPr>
        <w:pStyle w:val="Title"/>
        <w:spacing w:line="360" w:lineRule="auto"/>
        <w:jc w:val="center"/>
      </w:pPr>
      <w:r>
        <w:rPr>
          <w:rFonts w:ascii="Times New Roman" w:eastAsia="Times New Roman" w:hAnsi="Times New Roman" w:cs="Times New Roman"/>
          <w:b w:val="0"/>
          <w:bCs w:val="0"/>
          <w:sz w:val="24"/>
          <w:szCs w:val="24"/>
        </w:rPr>
        <w:t>November</w:t>
      </w:r>
      <w:r w:rsidR="00BE575D">
        <w:rPr>
          <w:rFonts w:ascii="Times New Roman" w:eastAsia="Times New Roman" w:hAnsi="Times New Roman" w:cs="Times New Roman"/>
          <w:b w:val="0"/>
          <w:bCs w:val="0"/>
          <w:sz w:val="24"/>
          <w:szCs w:val="24"/>
        </w:rPr>
        <w:t xml:space="preserve"> </w:t>
      </w:r>
      <w:r w:rsidR="6744DC3E" w:rsidRPr="602D0C09">
        <w:rPr>
          <w:rFonts w:ascii="Times New Roman" w:eastAsia="Times New Roman" w:hAnsi="Times New Roman" w:cs="Times New Roman"/>
          <w:b w:val="0"/>
          <w:bCs w:val="0"/>
          <w:sz w:val="24"/>
          <w:szCs w:val="24"/>
        </w:rPr>
        <w:t>2025</w:t>
      </w:r>
    </w:p>
    <w:p w14:paraId="22DCB59E" w14:textId="0E4CE10C" w:rsidR="00644873" w:rsidRPr="00A9501B" w:rsidRDefault="00644873" w:rsidP="00644873">
      <w:pPr>
        <w:pStyle w:val="TOC3"/>
        <w:tabs>
          <w:tab w:val="right" w:leader="dot" w:pos="9016"/>
        </w:tabs>
        <w:jc w:val="center"/>
        <w:rPr>
          <w:rFonts w:cs="Times New Roman"/>
          <w:b/>
          <w:bCs/>
          <w:sz w:val="28"/>
          <w:szCs w:val="28"/>
        </w:rPr>
      </w:pPr>
      <w:r w:rsidRPr="00A9501B">
        <w:rPr>
          <w:rFonts w:cs="Times New Roman"/>
          <w:b/>
          <w:bCs/>
          <w:sz w:val="28"/>
          <w:szCs w:val="28"/>
        </w:rPr>
        <w:lastRenderedPageBreak/>
        <w:t>Table of Contents</w:t>
      </w:r>
    </w:p>
    <w:p w14:paraId="6E063EE4" w14:textId="13EB9053" w:rsidR="00C91A39" w:rsidRPr="008766C1" w:rsidRDefault="008B672B" w:rsidP="00842BE6">
      <w:pPr>
        <w:pStyle w:val="TOC3"/>
        <w:tabs>
          <w:tab w:val="right" w:leader="dot" w:pos="9016"/>
        </w:tabs>
        <w:ind w:left="0"/>
        <w:rPr>
          <w:rFonts w:asciiTheme="minorHAnsi" w:eastAsiaTheme="minorEastAsia" w:hAnsiTheme="minorHAnsi"/>
          <w:noProof/>
          <w:kern w:val="2"/>
          <w:sz w:val="23"/>
          <w:szCs w:val="23"/>
          <w:lang w:val="en-US"/>
          <w14:ligatures w14:val="standardContextual"/>
        </w:rPr>
      </w:pPr>
      <w:r w:rsidRPr="008766C1">
        <w:rPr>
          <w:rFonts w:cs="Times New Roman"/>
          <w:sz w:val="23"/>
          <w:szCs w:val="23"/>
        </w:rPr>
        <w:fldChar w:fldCharType="begin"/>
      </w:r>
      <w:r w:rsidRPr="008766C1">
        <w:rPr>
          <w:rFonts w:cs="Times New Roman"/>
          <w:sz w:val="23"/>
          <w:szCs w:val="23"/>
        </w:rPr>
        <w:instrText xml:space="preserve"> TOC \o "1-3" \h \z \u </w:instrText>
      </w:r>
      <w:r w:rsidRPr="008766C1">
        <w:rPr>
          <w:rFonts w:cs="Times New Roman"/>
          <w:sz w:val="23"/>
          <w:szCs w:val="23"/>
        </w:rPr>
        <w:fldChar w:fldCharType="separate"/>
      </w:r>
      <w:hyperlink w:anchor="_Toc200475850" w:history="1">
        <w:r w:rsidR="00C91A39" w:rsidRPr="008766C1">
          <w:rPr>
            <w:rStyle w:val="Hyperlink"/>
            <w:rFonts w:eastAsia="Times New Roman" w:cs="Times New Roman"/>
            <w:noProof/>
            <w:sz w:val="23"/>
            <w:szCs w:val="23"/>
            <w:lang w:eastAsia="en-PH"/>
          </w:rPr>
          <w:t>1.0 Company Profile</w:t>
        </w:r>
        <w:r w:rsidR="00C91A39" w:rsidRPr="008766C1">
          <w:rPr>
            <w:noProof/>
            <w:webHidden/>
            <w:sz w:val="23"/>
            <w:szCs w:val="23"/>
          </w:rPr>
          <w:tab/>
        </w:r>
        <w:r w:rsidR="00C91A39" w:rsidRPr="008766C1">
          <w:rPr>
            <w:noProof/>
            <w:webHidden/>
            <w:sz w:val="23"/>
            <w:szCs w:val="23"/>
          </w:rPr>
          <w:fldChar w:fldCharType="begin"/>
        </w:r>
        <w:r w:rsidR="00C91A39" w:rsidRPr="008766C1">
          <w:rPr>
            <w:noProof/>
            <w:webHidden/>
            <w:sz w:val="23"/>
            <w:szCs w:val="23"/>
          </w:rPr>
          <w:instrText xml:space="preserve"> PAGEREF _Toc200475850 \h </w:instrText>
        </w:r>
        <w:r w:rsidR="00C91A39" w:rsidRPr="008766C1">
          <w:rPr>
            <w:noProof/>
            <w:webHidden/>
            <w:sz w:val="23"/>
            <w:szCs w:val="23"/>
          </w:rPr>
        </w:r>
        <w:r w:rsidR="00C91A39" w:rsidRPr="008766C1">
          <w:rPr>
            <w:noProof/>
            <w:webHidden/>
            <w:sz w:val="23"/>
            <w:szCs w:val="23"/>
          </w:rPr>
          <w:fldChar w:fldCharType="separate"/>
        </w:r>
        <w:r w:rsidR="00173B12">
          <w:rPr>
            <w:noProof/>
            <w:webHidden/>
            <w:sz w:val="23"/>
            <w:szCs w:val="23"/>
          </w:rPr>
          <w:t>3</w:t>
        </w:r>
        <w:r w:rsidR="00C91A39" w:rsidRPr="008766C1">
          <w:rPr>
            <w:noProof/>
            <w:webHidden/>
            <w:sz w:val="23"/>
            <w:szCs w:val="23"/>
          </w:rPr>
          <w:fldChar w:fldCharType="end"/>
        </w:r>
      </w:hyperlink>
    </w:p>
    <w:p w14:paraId="00A7A9B1" w14:textId="6F58F58A" w:rsidR="00C91A39" w:rsidRPr="008766C1" w:rsidRDefault="00C91A39" w:rsidP="00842BE6">
      <w:pPr>
        <w:pStyle w:val="TOC3"/>
        <w:tabs>
          <w:tab w:val="right" w:leader="dot" w:pos="9016"/>
        </w:tabs>
        <w:ind w:left="0"/>
        <w:rPr>
          <w:rFonts w:asciiTheme="minorHAnsi" w:eastAsiaTheme="minorEastAsia" w:hAnsiTheme="minorHAnsi"/>
          <w:noProof/>
          <w:kern w:val="2"/>
          <w:sz w:val="23"/>
          <w:szCs w:val="23"/>
          <w:lang w:val="en-US"/>
          <w14:ligatures w14:val="standardContextual"/>
        </w:rPr>
      </w:pPr>
      <w:hyperlink w:anchor="_Toc200475851" w:history="1">
        <w:r w:rsidRPr="008766C1">
          <w:rPr>
            <w:rStyle w:val="Hyperlink"/>
            <w:rFonts w:eastAsia="Times New Roman" w:cs="Times New Roman"/>
            <w:noProof/>
            <w:sz w:val="23"/>
            <w:szCs w:val="23"/>
            <w:lang w:eastAsia="en-PH"/>
          </w:rPr>
          <w:t>2.0 Business Case</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_Toc200475851 \h </w:instrText>
        </w:r>
        <w:r w:rsidRPr="008766C1">
          <w:rPr>
            <w:noProof/>
            <w:webHidden/>
            <w:sz w:val="23"/>
            <w:szCs w:val="23"/>
          </w:rPr>
        </w:r>
        <w:r w:rsidRPr="008766C1">
          <w:rPr>
            <w:noProof/>
            <w:webHidden/>
            <w:sz w:val="23"/>
            <w:szCs w:val="23"/>
          </w:rPr>
          <w:fldChar w:fldCharType="separate"/>
        </w:r>
        <w:r w:rsidR="00173B12">
          <w:rPr>
            <w:noProof/>
            <w:webHidden/>
            <w:sz w:val="23"/>
            <w:szCs w:val="23"/>
          </w:rPr>
          <w:t>3</w:t>
        </w:r>
        <w:r w:rsidRPr="008766C1">
          <w:rPr>
            <w:noProof/>
            <w:webHidden/>
            <w:sz w:val="23"/>
            <w:szCs w:val="23"/>
          </w:rPr>
          <w:fldChar w:fldCharType="end"/>
        </w:r>
      </w:hyperlink>
    </w:p>
    <w:p w14:paraId="3B259E54" w14:textId="57A48D70"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52" w:history="1">
        <w:r w:rsidRPr="008766C1">
          <w:rPr>
            <w:rStyle w:val="Hyperlink"/>
            <w:rFonts w:eastAsia="Times New Roman" w:cs="Times New Roman"/>
            <w:noProof/>
            <w:sz w:val="23"/>
            <w:szCs w:val="23"/>
            <w:lang w:eastAsia="en-PH"/>
          </w:rPr>
          <w:t>2.1 Problem Definition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_Toc200475852 \h </w:instrText>
        </w:r>
        <w:r w:rsidRPr="008766C1">
          <w:rPr>
            <w:noProof/>
            <w:webHidden/>
            <w:sz w:val="23"/>
            <w:szCs w:val="23"/>
          </w:rPr>
        </w:r>
        <w:r w:rsidRPr="008766C1">
          <w:rPr>
            <w:noProof/>
            <w:webHidden/>
            <w:sz w:val="23"/>
            <w:szCs w:val="23"/>
          </w:rPr>
          <w:fldChar w:fldCharType="separate"/>
        </w:r>
        <w:r w:rsidR="00173B12">
          <w:rPr>
            <w:noProof/>
            <w:webHidden/>
            <w:sz w:val="23"/>
            <w:szCs w:val="23"/>
          </w:rPr>
          <w:t>4</w:t>
        </w:r>
        <w:r w:rsidRPr="008766C1">
          <w:rPr>
            <w:noProof/>
            <w:webHidden/>
            <w:sz w:val="23"/>
            <w:szCs w:val="23"/>
          </w:rPr>
          <w:fldChar w:fldCharType="end"/>
        </w:r>
      </w:hyperlink>
    </w:p>
    <w:p w14:paraId="2D37CABE" w14:textId="5C842176"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53" w:history="1">
        <w:r w:rsidRPr="008766C1">
          <w:rPr>
            <w:rStyle w:val="Hyperlink"/>
            <w:rFonts w:eastAsia="Times New Roman" w:cs="Times New Roman"/>
            <w:noProof/>
            <w:sz w:val="23"/>
            <w:szCs w:val="23"/>
            <w:lang w:eastAsia="en-PH"/>
          </w:rPr>
          <w:t>2.2 Project Overview</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_Toc200475853 \h </w:instrText>
        </w:r>
        <w:r w:rsidRPr="008766C1">
          <w:rPr>
            <w:noProof/>
            <w:webHidden/>
            <w:sz w:val="23"/>
            <w:szCs w:val="23"/>
          </w:rPr>
        </w:r>
        <w:r w:rsidRPr="008766C1">
          <w:rPr>
            <w:noProof/>
            <w:webHidden/>
            <w:sz w:val="23"/>
            <w:szCs w:val="23"/>
          </w:rPr>
          <w:fldChar w:fldCharType="separate"/>
        </w:r>
        <w:r w:rsidR="00173B12">
          <w:rPr>
            <w:noProof/>
            <w:webHidden/>
            <w:sz w:val="23"/>
            <w:szCs w:val="23"/>
          </w:rPr>
          <w:t>6</w:t>
        </w:r>
        <w:r w:rsidRPr="008766C1">
          <w:rPr>
            <w:noProof/>
            <w:webHidden/>
            <w:sz w:val="23"/>
            <w:szCs w:val="23"/>
          </w:rPr>
          <w:fldChar w:fldCharType="end"/>
        </w:r>
      </w:hyperlink>
    </w:p>
    <w:p w14:paraId="5069B23D" w14:textId="4D959666"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54" w:history="1">
        <w:r w:rsidRPr="008766C1">
          <w:rPr>
            <w:rStyle w:val="Hyperlink"/>
            <w:rFonts w:eastAsia="Times New Roman" w:cs="Times New Roman"/>
            <w:noProof/>
            <w:sz w:val="23"/>
            <w:szCs w:val="23"/>
            <w:lang w:eastAsia="en-PH"/>
          </w:rPr>
          <w:t>2.3 Strategic Alignment</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_Toc200475854 \h </w:instrText>
        </w:r>
        <w:r w:rsidRPr="008766C1">
          <w:rPr>
            <w:noProof/>
            <w:webHidden/>
            <w:sz w:val="23"/>
            <w:szCs w:val="23"/>
          </w:rPr>
        </w:r>
        <w:r w:rsidRPr="008766C1">
          <w:rPr>
            <w:noProof/>
            <w:webHidden/>
            <w:sz w:val="23"/>
            <w:szCs w:val="23"/>
          </w:rPr>
          <w:fldChar w:fldCharType="separate"/>
        </w:r>
        <w:r w:rsidR="00173B12">
          <w:rPr>
            <w:noProof/>
            <w:webHidden/>
            <w:sz w:val="23"/>
            <w:szCs w:val="23"/>
          </w:rPr>
          <w:t>11</w:t>
        </w:r>
        <w:r w:rsidRPr="008766C1">
          <w:rPr>
            <w:noProof/>
            <w:webHidden/>
            <w:sz w:val="23"/>
            <w:szCs w:val="23"/>
          </w:rPr>
          <w:fldChar w:fldCharType="end"/>
        </w:r>
      </w:hyperlink>
    </w:p>
    <w:p w14:paraId="01E7B87D" w14:textId="65A162FE" w:rsidR="00C91A39" w:rsidRPr="008766C1" w:rsidRDefault="00C91A39">
      <w:pPr>
        <w:pStyle w:val="TOC3"/>
        <w:tabs>
          <w:tab w:val="left" w:pos="1200"/>
          <w:tab w:val="right" w:leader="dot" w:pos="9016"/>
        </w:tabs>
        <w:rPr>
          <w:rFonts w:asciiTheme="minorHAnsi" w:eastAsiaTheme="minorEastAsia" w:hAnsiTheme="minorHAnsi"/>
          <w:noProof/>
          <w:kern w:val="2"/>
          <w:sz w:val="23"/>
          <w:szCs w:val="23"/>
          <w:lang w:val="en-US"/>
          <w14:ligatures w14:val="standardContextual"/>
        </w:rPr>
      </w:pPr>
      <w:hyperlink w:anchor="_Toc200475855" w:history="1">
        <w:r w:rsidRPr="008766C1">
          <w:rPr>
            <w:rStyle w:val="Hyperlink"/>
            <w:rFonts w:eastAsia="Times New Roman" w:cs="Times New Roman"/>
            <w:noProof/>
            <w:sz w:val="23"/>
            <w:szCs w:val="23"/>
            <w:lang w:eastAsia="en-PH"/>
          </w:rPr>
          <w:t>2.4</w:t>
        </w:r>
        <w:r w:rsidR="00842BE6" w:rsidRPr="008766C1">
          <w:rPr>
            <w:rFonts w:asciiTheme="minorHAnsi" w:eastAsiaTheme="minorEastAsia" w:hAnsiTheme="minorHAnsi"/>
            <w:noProof/>
            <w:kern w:val="2"/>
            <w:sz w:val="23"/>
            <w:szCs w:val="23"/>
            <w:lang w:val="en-US"/>
            <w14:ligatures w14:val="standardContextual"/>
          </w:rPr>
          <w:t xml:space="preserve"> </w:t>
        </w:r>
        <w:r w:rsidRPr="008766C1">
          <w:rPr>
            <w:rStyle w:val="Hyperlink"/>
            <w:rFonts w:eastAsia="Times New Roman" w:cs="Times New Roman"/>
            <w:noProof/>
            <w:sz w:val="23"/>
            <w:szCs w:val="23"/>
            <w:lang w:eastAsia="en-PH"/>
          </w:rPr>
          <w:t>Cost and Benefit Analysis</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_Toc200475855 \h </w:instrText>
        </w:r>
        <w:r w:rsidRPr="008766C1">
          <w:rPr>
            <w:noProof/>
            <w:webHidden/>
            <w:sz w:val="23"/>
            <w:szCs w:val="23"/>
          </w:rPr>
        </w:r>
        <w:r w:rsidRPr="008766C1">
          <w:rPr>
            <w:noProof/>
            <w:webHidden/>
            <w:sz w:val="23"/>
            <w:szCs w:val="23"/>
          </w:rPr>
          <w:fldChar w:fldCharType="separate"/>
        </w:r>
        <w:r w:rsidR="00173B12">
          <w:rPr>
            <w:noProof/>
            <w:webHidden/>
            <w:sz w:val="23"/>
            <w:szCs w:val="23"/>
          </w:rPr>
          <w:t>11</w:t>
        </w:r>
        <w:r w:rsidRPr="008766C1">
          <w:rPr>
            <w:noProof/>
            <w:webHidden/>
            <w:sz w:val="23"/>
            <w:szCs w:val="23"/>
          </w:rPr>
          <w:fldChar w:fldCharType="end"/>
        </w:r>
      </w:hyperlink>
    </w:p>
    <w:p w14:paraId="319D3D39" w14:textId="1AEBD7BE" w:rsidR="00C91A39" w:rsidRPr="008766C1" w:rsidRDefault="00C91A39" w:rsidP="00842BE6">
      <w:pPr>
        <w:pStyle w:val="TOC3"/>
        <w:tabs>
          <w:tab w:val="right" w:leader="dot" w:pos="9016"/>
        </w:tabs>
        <w:ind w:left="0"/>
        <w:rPr>
          <w:rFonts w:asciiTheme="minorHAnsi" w:eastAsiaTheme="minorEastAsia" w:hAnsiTheme="minorHAnsi"/>
          <w:noProof/>
          <w:kern w:val="2"/>
          <w:sz w:val="23"/>
          <w:szCs w:val="23"/>
          <w:lang w:val="en-US"/>
          <w14:ligatures w14:val="standardContextual"/>
        </w:rPr>
      </w:pPr>
      <w:hyperlink w:anchor="_Toc200475856" w:history="1">
        <w:r w:rsidRPr="008766C1">
          <w:rPr>
            <w:rStyle w:val="Hyperlink"/>
            <w:rFonts w:eastAsia="Times New Roman" w:cs="Times New Roman"/>
            <w:noProof/>
            <w:sz w:val="23"/>
            <w:szCs w:val="23"/>
            <w:lang w:eastAsia="en-PH"/>
          </w:rPr>
          <w:t>3.0 Project Charter</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_Toc200475856 \h </w:instrText>
        </w:r>
        <w:r w:rsidRPr="008766C1">
          <w:rPr>
            <w:noProof/>
            <w:webHidden/>
            <w:sz w:val="23"/>
            <w:szCs w:val="23"/>
          </w:rPr>
        </w:r>
        <w:r w:rsidRPr="008766C1">
          <w:rPr>
            <w:noProof/>
            <w:webHidden/>
            <w:sz w:val="23"/>
            <w:szCs w:val="23"/>
          </w:rPr>
          <w:fldChar w:fldCharType="separate"/>
        </w:r>
        <w:r w:rsidR="00173B12">
          <w:rPr>
            <w:noProof/>
            <w:webHidden/>
            <w:sz w:val="23"/>
            <w:szCs w:val="23"/>
          </w:rPr>
          <w:t>15</w:t>
        </w:r>
        <w:r w:rsidRPr="008766C1">
          <w:rPr>
            <w:noProof/>
            <w:webHidden/>
            <w:sz w:val="23"/>
            <w:szCs w:val="23"/>
          </w:rPr>
          <w:fldChar w:fldCharType="end"/>
        </w:r>
      </w:hyperlink>
    </w:p>
    <w:p w14:paraId="784274D2" w14:textId="4310224E"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57" w:history="1">
        <w:r w:rsidRPr="008766C1">
          <w:rPr>
            <w:rStyle w:val="Hyperlink"/>
            <w:rFonts w:eastAsia="Times New Roman" w:cs="Times New Roman"/>
            <w:noProof/>
            <w:sz w:val="23"/>
            <w:szCs w:val="23"/>
            <w:lang w:eastAsia="en-PH"/>
          </w:rPr>
          <w:t>3.1 Project Purpose / Justification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_Toc200475857 \h </w:instrText>
        </w:r>
        <w:r w:rsidRPr="008766C1">
          <w:rPr>
            <w:noProof/>
            <w:webHidden/>
            <w:sz w:val="23"/>
            <w:szCs w:val="23"/>
          </w:rPr>
        </w:r>
        <w:r w:rsidRPr="008766C1">
          <w:rPr>
            <w:noProof/>
            <w:webHidden/>
            <w:sz w:val="23"/>
            <w:szCs w:val="23"/>
          </w:rPr>
          <w:fldChar w:fldCharType="separate"/>
        </w:r>
        <w:r w:rsidR="00173B12">
          <w:rPr>
            <w:noProof/>
            <w:webHidden/>
            <w:sz w:val="23"/>
            <w:szCs w:val="23"/>
          </w:rPr>
          <w:t>15</w:t>
        </w:r>
        <w:r w:rsidRPr="008766C1">
          <w:rPr>
            <w:noProof/>
            <w:webHidden/>
            <w:sz w:val="23"/>
            <w:szCs w:val="23"/>
          </w:rPr>
          <w:fldChar w:fldCharType="end"/>
        </w:r>
      </w:hyperlink>
    </w:p>
    <w:p w14:paraId="28888737" w14:textId="067DA12E"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58" w:history="1">
        <w:r w:rsidRPr="008766C1">
          <w:rPr>
            <w:rStyle w:val="Hyperlink"/>
            <w:rFonts w:eastAsia="Times New Roman" w:cs="Times New Roman"/>
            <w:noProof/>
            <w:sz w:val="23"/>
            <w:szCs w:val="23"/>
            <w:lang w:eastAsia="en-PH"/>
          </w:rPr>
          <w:t>3.1.1 Business Need</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_Toc200475858 \h </w:instrText>
        </w:r>
        <w:r w:rsidRPr="008766C1">
          <w:rPr>
            <w:noProof/>
            <w:webHidden/>
            <w:sz w:val="23"/>
            <w:szCs w:val="23"/>
          </w:rPr>
        </w:r>
        <w:r w:rsidRPr="008766C1">
          <w:rPr>
            <w:noProof/>
            <w:webHidden/>
            <w:sz w:val="23"/>
            <w:szCs w:val="23"/>
          </w:rPr>
          <w:fldChar w:fldCharType="separate"/>
        </w:r>
        <w:r w:rsidR="00173B12">
          <w:rPr>
            <w:noProof/>
            <w:webHidden/>
            <w:sz w:val="23"/>
            <w:szCs w:val="23"/>
          </w:rPr>
          <w:t>15</w:t>
        </w:r>
        <w:r w:rsidRPr="008766C1">
          <w:rPr>
            <w:noProof/>
            <w:webHidden/>
            <w:sz w:val="23"/>
            <w:szCs w:val="23"/>
          </w:rPr>
          <w:fldChar w:fldCharType="end"/>
        </w:r>
      </w:hyperlink>
    </w:p>
    <w:p w14:paraId="18B80440" w14:textId="4F1ABCF0"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59" w:history="1">
        <w:r w:rsidRPr="008766C1">
          <w:rPr>
            <w:rStyle w:val="Hyperlink"/>
            <w:rFonts w:eastAsia="Times New Roman" w:cs="Times New Roman"/>
            <w:noProof/>
            <w:sz w:val="23"/>
            <w:szCs w:val="23"/>
            <w:lang w:eastAsia="en-PH"/>
          </w:rPr>
          <w:t>3.1.2 Business Objective</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_Toc200475859 \h </w:instrText>
        </w:r>
        <w:r w:rsidRPr="008766C1">
          <w:rPr>
            <w:noProof/>
            <w:webHidden/>
            <w:sz w:val="23"/>
            <w:szCs w:val="23"/>
          </w:rPr>
        </w:r>
        <w:r w:rsidRPr="008766C1">
          <w:rPr>
            <w:noProof/>
            <w:webHidden/>
            <w:sz w:val="23"/>
            <w:szCs w:val="23"/>
          </w:rPr>
          <w:fldChar w:fldCharType="separate"/>
        </w:r>
        <w:r w:rsidR="00173B12">
          <w:rPr>
            <w:noProof/>
            <w:webHidden/>
            <w:sz w:val="23"/>
            <w:szCs w:val="23"/>
          </w:rPr>
          <w:t>16</w:t>
        </w:r>
        <w:r w:rsidRPr="008766C1">
          <w:rPr>
            <w:noProof/>
            <w:webHidden/>
            <w:sz w:val="23"/>
            <w:szCs w:val="23"/>
          </w:rPr>
          <w:fldChar w:fldCharType="end"/>
        </w:r>
      </w:hyperlink>
    </w:p>
    <w:p w14:paraId="6687D8B9" w14:textId="5B1FFE9B"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60" w:history="1">
        <w:r w:rsidRPr="008766C1">
          <w:rPr>
            <w:rStyle w:val="Hyperlink"/>
            <w:rFonts w:eastAsia="Times New Roman" w:cs="Times New Roman"/>
            <w:noProof/>
            <w:sz w:val="23"/>
            <w:szCs w:val="23"/>
            <w:lang w:eastAsia="en-PH"/>
          </w:rPr>
          <w:t>3.2 Project Description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_Toc200475860 \h </w:instrText>
        </w:r>
        <w:r w:rsidRPr="008766C1">
          <w:rPr>
            <w:noProof/>
            <w:webHidden/>
            <w:sz w:val="23"/>
            <w:szCs w:val="23"/>
          </w:rPr>
        </w:r>
        <w:r w:rsidRPr="008766C1">
          <w:rPr>
            <w:noProof/>
            <w:webHidden/>
            <w:sz w:val="23"/>
            <w:szCs w:val="23"/>
          </w:rPr>
          <w:fldChar w:fldCharType="separate"/>
        </w:r>
        <w:r w:rsidR="00173B12">
          <w:rPr>
            <w:noProof/>
            <w:webHidden/>
            <w:sz w:val="23"/>
            <w:szCs w:val="23"/>
          </w:rPr>
          <w:t>17</w:t>
        </w:r>
        <w:r w:rsidRPr="008766C1">
          <w:rPr>
            <w:noProof/>
            <w:webHidden/>
            <w:sz w:val="23"/>
            <w:szCs w:val="23"/>
          </w:rPr>
          <w:fldChar w:fldCharType="end"/>
        </w:r>
      </w:hyperlink>
    </w:p>
    <w:p w14:paraId="04922A5F" w14:textId="0045A469"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61" w:history="1">
        <w:r w:rsidRPr="008766C1">
          <w:rPr>
            <w:rStyle w:val="Hyperlink"/>
            <w:rFonts w:eastAsia="Times New Roman" w:cs="Times New Roman"/>
            <w:noProof/>
            <w:sz w:val="23"/>
            <w:szCs w:val="23"/>
            <w:lang w:eastAsia="en-PH"/>
          </w:rPr>
          <w:t>3.3 Risks</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_Toc200475861 \h </w:instrText>
        </w:r>
        <w:r w:rsidRPr="008766C1">
          <w:rPr>
            <w:noProof/>
            <w:webHidden/>
            <w:sz w:val="23"/>
            <w:szCs w:val="23"/>
          </w:rPr>
        </w:r>
        <w:r w:rsidRPr="008766C1">
          <w:rPr>
            <w:noProof/>
            <w:webHidden/>
            <w:sz w:val="23"/>
            <w:szCs w:val="23"/>
          </w:rPr>
          <w:fldChar w:fldCharType="separate"/>
        </w:r>
        <w:r w:rsidR="00173B12">
          <w:rPr>
            <w:noProof/>
            <w:webHidden/>
            <w:sz w:val="23"/>
            <w:szCs w:val="23"/>
          </w:rPr>
          <w:t>25</w:t>
        </w:r>
        <w:r w:rsidRPr="008766C1">
          <w:rPr>
            <w:noProof/>
            <w:webHidden/>
            <w:sz w:val="23"/>
            <w:szCs w:val="23"/>
          </w:rPr>
          <w:fldChar w:fldCharType="end"/>
        </w:r>
      </w:hyperlink>
    </w:p>
    <w:p w14:paraId="767026F8" w14:textId="28A0C8DA"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62" w:history="1">
        <w:r w:rsidRPr="008766C1">
          <w:rPr>
            <w:rStyle w:val="Hyperlink"/>
            <w:rFonts w:eastAsia="Times New Roman" w:cs="Times New Roman"/>
            <w:noProof/>
            <w:sz w:val="23"/>
            <w:szCs w:val="23"/>
            <w:lang w:eastAsia="en-PH"/>
          </w:rPr>
          <w:t>3.4 Project Key Deliverables</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_Toc200475862 \h </w:instrText>
        </w:r>
        <w:r w:rsidRPr="008766C1">
          <w:rPr>
            <w:noProof/>
            <w:webHidden/>
            <w:sz w:val="23"/>
            <w:szCs w:val="23"/>
          </w:rPr>
        </w:r>
        <w:r w:rsidRPr="008766C1">
          <w:rPr>
            <w:noProof/>
            <w:webHidden/>
            <w:sz w:val="23"/>
            <w:szCs w:val="23"/>
          </w:rPr>
          <w:fldChar w:fldCharType="separate"/>
        </w:r>
        <w:r w:rsidR="00173B12">
          <w:rPr>
            <w:noProof/>
            <w:webHidden/>
            <w:sz w:val="23"/>
            <w:szCs w:val="23"/>
          </w:rPr>
          <w:t>27</w:t>
        </w:r>
        <w:r w:rsidRPr="008766C1">
          <w:rPr>
            <w:noProof/>
            <w:webHidden/>
            <w:sz w:val="23"/>
            <w:szCs w:val="23"/>
          </w:rPr>
          <w:fldChar w:fldCharType="end"/>
        </w:r>
      </w:hyperlink>
    </w:p>
    <w:p w14:paraId="4793FB98" w14:textId="0C5CFD70"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63" w:history="1">
        <w:r w:rsidRPr="008766C1">
          <w:rPr>
            <w:rStyle w:val="Hyperlink"/>
            <w:rFonts w:eastAsia="Times New Roman" w:cs="Times New Roman"/>
            <w:noProof/>
            <w:sz w:val="23"/>
            <w:szCs w:val="23"/>
            <w:lang w:eastAsia="en-PH"/>
          </w:rPr>
          <w:t>3.5 Summary Milestone Schedule</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_Toc200475863 \h </w:instrText>
        </w:r>
        <w:r w:rsidRPr="008766C1">
          <w:rPr>
            <w:noProof/>
            <w:webHidden/>
            <w:sz w:val="23"/>
            <w:szCs w:val="23"/>
          </w:rPr>
        </w:r>
        <w:r w:rsidRPr="008766C1">
          <w:rPr>
            <w:noProof/>
            <w:webHidden/>
            <w:sz w:val="23"/>
            <w:szCs w:val="23"/>
          </w:rPr>
          <w:fldChar w:fldCharType="separate"/>
        </w:r>
        <w:r w:rsidR="00173B12">
          <w:rPr>
            <w:noProof/>
            <w:webHidden/>
            <w:sz w:val="23"/>
            <w:szCs w:val="23"/>
          </w:rPr>
          <w:t>28</w:t>
        </w:r>
        <w:r w:rsidRPr="008766C1">
          <w:rPr>
            <w:noProof/>
            <w:webHidden/>
            <w:sz w:val="23"/>
            <w:szCs w:val="23"/>
          </w:rPr>
          <w:fldChar w:fldCharType="end"/>
        </w:r>
      </w:hyperlink>
    </w:p>
    <w:p w14:paraId="1327C7AB" w14:textId="760AD643"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64" w:history="1">
        <w:r w:rsidRPr="008766C1">
          <w:rPr>
            <w:rStyle w:val="Hyperlink"/>
            <w:rFonts w:eastAsia="Times New Roman" w:cs="Times New Roman"/>
            <w:noProof/>
            <w:sz w:val="23"/>
            <w:szCs w:val="23"/>
            <w:lang w:eastAsia="en-PH"/>
          </w:rPr>
          <w:t>3.6 Budget Summary</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_Toc200475864 \h </w:instrText>
        </w:r>
        <w:r w:rsidRPr="008766C1">
          <w:rPr>
            <w:noProof/>
            <w:webHidden/>
            <w:sz w:val="23"/>
            <w:szCs w:val="23"/>
          </w:rPr>
        </w:r>
        <w:r w:rsidRPr="008766C1">
          <w:rPr>
            <w:noProof/>
            <w:webHidden/>
            <w:sz w:val="23"/>
            <w:szCs w:val="23"/>
          </w:rPr>
          <w:fldChar w:fldCharType="separate"/>
        </w:r>
        <w:r w:rsidR="00173B12">
          <w:rPr>
            <w:noProof/>
            <w:webHidden/>
            <w:sz w:val="23"/>
            <w:szCs w:val="23"/>
          </w:rPr>
          <w:t>28</w:t>
        </w:r>
        <w:r w:rsidRPr="008766C1">
          <w:rPr>
            <w:noProof/>
            <w:webHidden/>
            <w:sz w:val="23"/>
            <w:szCs w:val="23"/>
          </w:rPr>
          <w:fldChar w:fldCharType="end"/>
        </w:r>
      </w:hyperlink>
    </w:p>
    <w:p w14:paraId="7823AF9A" w14:textId="32A25A87"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65" w:history="1">
        <w:r w:rsidRPr="008766C1">
          <w:rPr>
            <w:rStyle w:val="Hyperlink"/>
            <w:rFonts w:eastAsia="Times New Roman" w:cs="Times New Roman"/>
            <w:noProof/>
            <w:sz w:val="23"/>
            <w:szCs w:val="23"/>
            <w:lang w:eastAsia="en-PH"/>
          </w:rPr>
          <w:t>3.7 Project Approval Requirements</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_Toc200475865 \h </w:instrText>
        </w:r>
        <w:r w:rsidRPr="008766C1">
          <w:rPr>
            <w:noProof/>
            <w:webHidden/>
            <w:sz w:val="23"/>
            <w:szCs w:val="23"/>
          </w:rPr>
        </w:r>
        <w:r w:rsidRPr="008766C1">
          <w:rPr>
            <w:noProof/>
            <w:webHidden/>
            <w:sz w:val="23"/>
            <w:szCs w:val="23"/>
          </w:rPr>
          <w:fldChar w:fldCharType="separate"/>
        </w:r>
        <w:r w:rsidR="00173B12">
          <w:rPr>
            <w:noProof/>
            <w:webHidden/>
            <w:sz w:val="23"/>
            <w:szCs w:val="23"/>
          </w:rPr>
          <w:t>29</w:t>
        </w:r>
        <w:r w:rsidRPr="008766C1">
          <w:rPr>
            <w:noProof/>
            <w:webHidden/>
            <w:sz w:val="23"/>
            <w:szCs w:val="23"/>
          </w:rPr>
          <w:fldChar w:fldCharType="end"/>
        </w:r>
      </w:hyperlink>
    </w:p>
    <w:p w14:paraId="0C14A7E7" w14:textId="222148C5" w:rsidR="00C91A39" w:rsidRPr="008766C1" w:rsidRDefault="00C91A39" w:rsidP="00842BE6">
      <w:pPr>
        <w:pStyle w:val="TOC2"/>
        <w:tabs>
          <w:tab w:val="right" w:leader="dot" w:pos="9016"/>
        </w:tabs>
        <w:ind w:left="0"/>
        <w:rPr>
          <w:rFonts w:asciiTheme="minorHAnsi" w:eastAsiaTheme="minorEastAsia" w:hAnsiTheme="minorHAnsi"/>
          <w:noProof/>
          <w:kern w:val="2"/>
          <w:sz w:val="23"/>
          <w:szCs w:val="23"/>
          <w:lang w:val="en-US"/>
          <w14:ligatures w14:val="standardContextual"/>
        </w:rPr>
      </w:pPr>
      <w:hyperlink w:anchor="_Toc200475866" w:history="1">
        <w:r w:rsidRPr="008766C1">
          <w:rPr>
            <w:rStyle w:val="Hyperlink"/>
            <w:rFonts w:eastAsia="Times New Roman" w:cs="Times New Roman"/>
            <w:noProof/>
            <w:sz w:val="23"/>
            <w:szCs w:val="23"/>
            <w:lang w:eastAsia="en-PH"/>
          </w:rPr>
          <w:t>4.0 Project Management Approach</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_Toc200475866 \h </w:instrText>
        </w:r>
        <w:r w:rsidRPr="008766C1">
          <w:rPr>
            <w:noProof/>
            <w:webHidden/>
            <w:sz w:val="23"/>
            <w:szCs w:val="23"/>
          </w:rPr>
        </w:r>
        <w:r w:rsidRPr="008766C1">
          <w:rPr>
            <w:noProof/>
            <w:webHidden/>
            <w:sz w:val="23"/>
            <w:szCs w:val="23"/>
          </w:rPr>
          <w:fldChar w:fldCharType="separate"/>
        </w:r>
        <w:r w:rsidR="00173B12">
          <w:rPr>
            <w:noProof/>
            <w:webHidden/>
            <w:sz w:val="23"/>
            <w:szCs w:val="23"/>
          </w:rPr>
          <w:t>31</w:t>
        </w:r>
        <w:r w:rsidRPr="008766C1">
          <w:rPr>
            <w:noProof/>
            <w:webHidden/>
            <w:sz w:val="23"/>
            <w:szCs w:val="23"/>
          </w:rPr>
          <w:fldChar w:fldCharType="end"/>
        </w:r>
      </w:hyperlink>
    </w:p>
    <w:p w14:paraId="0F79ED43" w14:textId="54D40CC7" w:rsidR="00C91A39" w:rsidRPr="008766C1" w:rsidRDefault="00C91A39" w:rsidP="00842BE6">
      <w:pPr>
        <w:pStyle w:val="TOC2"/>
        <w:tabs>
          <w:tab w:val="right" w:leader="dot" w:pos="9016"/>
        </w:tabs>
        <w:ind w:left="0"/>
        <w:rPr>
          <w:rFonts w:asciiTheme="minorHAnsi" w:eastAsiaTheme="minorEastAsia" w:hAnsiTheme="minorHAnsi"/>
          <w:noProof/>
          <w:kern w:val="2"/>
          <w:sz w:val="23"/>
          <w:szCs w:val="23"/>
          <w:lang w:val="en-US"/>
          <w14:ligatures w14:val="standardContextual"/>
        </w:rPr>
      </w:pPr>
      <w:hyperlink w:anchor="_Toc200475867" w:history="1">
        <w:r w:rsidRPr="008766C1">
          <w:rPr>
            <w:rStyle w:val="Hyperlink"/>
            <w:rFonts w:eastAsia="Times New Roman" w:cs="Times New Roman"/>
            <w:noProof/>
            <w:sz w:val="23"/>
            <w:szCs w:val="23"/>
            <w:lang w:eastAsia="en-PH"/>
          </w:rPr>
          <w:t>5.0 Project Technical Approach</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_Toc200475867 \h </w:instrText>
        </w:r>
        <w:r w:rsidRPr="008766C1">
          <w:rPr>
            <w:noProof/>
            <w:webHidden/>
            <w:sz w:val="23"/>
            <w:szCs w:val="23"/>
          </w:rPr>
        </w:r>
        <w:r w:rsidRPr="008766C1">
          <w:rPr>
            <w:noProof/>
            <w:webHidden/>
            <w:sz w:val="23"/>
            <w:szCs w:val="23"/>
          </w:rPr>
          <w:fldChar w:fldCharType="separate"/>
        </w:r>
        <w:r w:rsidR="00173B12">
          <w:rPr>
            <w:noProof/>
            <w:webHidden/>
            <w:sz w:val="23"/>
            <w:szCs w:val="23"/>
          </w:rPr>
          <w:t>35</w:t>
        </w:r>
        <w:r w:rsidRPr="008766C1">
          <w:rPr>
            <w:noProof/>
            <w:webHidden/>
            <w:sz w:val="23"/>
            <w:szCs w:val="23"/>
          </w:rPr>
          <w:fldChar w:fldCharType="end"/>
        </w:r>
      </w:hyperlink>
    </w:p>
    <w:p w14:paraId="538FDA7C" w14:textId="6CF7B50D"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68" w:history="1">
        <w:r w:rsidRPr="008766C1">
          <w:rPr>
            <w:rStyle w:val="Hyperlink"/>
            <w:rFonts w:eastAsia="Times New Roman" w:cs="Times New Roman"/>
            <w:noProof/>
            <w:sz w:val="23"/>
            <w:szCs w:val="23"/>
            <w:lang w:eastAsia="en-PH"/>
          </w:rPr>
          <w:t>5.1 Product Development Methodology</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_Toc200475868 \h </w:instrText>
        </w:r>
        <w:r w:rsidRPr="008766C1">
          <w:rPr>
            <w:noProof/>
            <w:webHidden/>
            <w:sz w:val="23"/>
            <w:szCs w:val="23"/>
          </w:rPr>
        </w:r>
        <w:r w:rsidRPr="008766C1">
          <w:rPr>
            <w:noProof/>
            <w:webHidden/>
            <w:sz w:val="23"/>
            <w:szCs w:val="23"/>
          </w:rPr>
          <w:fldChar w:fldCharType="separate"/>
        </w:r>
        <w:r w:rsidR="00173B12">
          <w:rPr>
            <w:noProof/>
            <w:webHidden/>
            <w:sz w:val="23"/>
            <w:szCs w:val="23"/>
          </w:rPr>
          <w:t>36</w:t>
        </w:r>
        <w:r w:rsidRPr="008766C1">
          <w:rPr>
            <w:noProof/>
            <w:webHidden/>
            <w:sz w:val="23"/>
            <w:szCs w:val="23"/>
          </w:rPr>
          <w:fldChar w:fldCharType="end"/>
        </w:r>
      </w:hyperlink>
    </w:p>
    <w:p w14:paraId="50BDBB43" w14:textId="213B21C3" w:rsidR="00C91A39" w:rsidRPr="008766C1" w:rsidRDefault="00C91A39">
      <w:pPr>
        <w:pStyle w:val="TOC3"/>
        <w:tabs>
          <w:tab w:val="right" w:leader="dot" w:pos="9016"/>
        </w:tabs>
        <w:rPr>
          <w:rFonts w:asciiTheme="minorHAnsi" w:eastAsiaTheme="minorEastAsia" w:hAnsiTheme="minorHAnsi"/>
          <w:noProof/>
          <w:kern w:val="2"/>
          <w:sz w:val="23"/>
          <w:szCs w:val="23"/>
          <w:lang w:val="en-US"/>
          <w14:ligatures w14:val="standardContextual"/>
        </w:rPr>
      </w:pPr>
      <w:hyperlink w:anchor="_Toc200475869" w:history="1">
        <w:r w:rsidRPr="008766C1">
          <w:rPr>
            <w:rStyle w:val="Hyperlink"/>
            <w:rFonts w:eastAsia="Times New Roman" w:cs="Times New Roman"/>
            <w:noProof/>
            <w:sz w:val="23"/>
            <w:szCs w:val="23"/>
            <w:lang w:eastAsia="en-PH"/>
          </w:rPr>
          <w:t>5.2 Technical Architecture</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_Toc200475869 \h </w:instrText>
        </w:r>
        <w:r w:rsidRPr="008766C1">
          <w:rPr>
            <w:noProof/>
            <w:webHidden/>
            <w:sz w:val="23"/>
            <w:szCs w:val="23"/>
          </w:rPr>
        </w:r>
        <w:r w:rsidRPr="008766C1">
          <w:rPr>
            <w:noProof/>
            <w:webHidden/>
            <w:sz w:val="23"/>
            <w:szCs w:val="23"/>
          </w:rPr>
          <w:fldChar w:fldCharType="separate"/>
        </w:r>
        <w:r w:rsidR="00173B12">
          <w:rPr>
            <w:noProof/>
            <w:webHidden/>
            <w:sz w:val="23"/>
            <w:szCs w:val="23"/>
          </w:rPr>
          <w:t>37</w:t>
        </w:r>
        <w:r w:rsidRPr="008766C1">
          <w:rPr>
            <w:noProof/>
            <w:webHidden/>
            <w:sz w:val="23"/>
            <w:szCs w:val="23"/>
          </w:rPr>
          <w:fldChar w:fldCharType="end"/>
        </w:r>
      </w:hyperlink>
    </w:p>
    <w:p w14:paraId="19C5C89E" w14:textId="119B494A" w:rsidR="00C91A39" w:rsidRPr="008766C1" w:rsidRDefault="00C91A39" w:rsidP="00842BE6">
      <w:pPr>
        <w:pStyle w:val="TOC2"/>
        <w:tabs>
          <w:tab w:val="right" w:leader="dot" w:pos="9016"/>
        </w:tabs>
        <w:ind w:left="0"/>
        <w:rPr>
          <w:rFonts w:asciiTheme="minorHAnsi" w:eastAsiaTheme="minorEastAsia" w:hAnsiTheme="minorHAnsi"/>
          <w:noProof/>
          <w:kern w:val="2"/>
          <w:sz w:val="23"/>
          <w:szCs w:val="23"/>
          <w:lang w:val="en-US"/>
          <w14:ligatures w14:val="standardContextual"/>
        </w:rPr>
      </w:pPr>
      <w:hyperlink w:anchor="_Toc200475870" w:history="1">
        <w:r w:rsidRPr="008766C1">
          <w:rPr>
            <w:rStyle w:val="Hyperlink"/>
            <w:rFonts w:eastAsia="Times New Roman" w:cs="Times New Roman"/>
            <w:noProof/>
            <w:sz w:val="23"/>
            <w:szCs w:val="23"/>
            <w:lang w:eastAsia="en-PH"/>
          </w:rPr>
          <w:t>6.0 Project Management Plans</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_Toc200475870 \h </w:instrText>
        </w:r>
        <w:r w:rsidRPr="008766C1">
          <w:rPr>
            <w:noProof/>
            <w:webHidden/>
            <w:sz w:val="23"/>
            <w:szCs w:val="23"/>
          </w:rPr>
        </w:r>
        <w:r w:rsidRPr="008766C1">
          <w:rPr>
            <w:noProof/>
            <w:webHidden/>
            <w:sz w:val="23"/>
            <w:szCs w:val="23"/>
          </w:rPr>
          <w:fldChar w:fldCharType="separate"/>
        </w:r>
        <w:r w:rsidR="00173B12">
          <w:rPr>
            <w:noProof/>
            <w:webHidden/>
            <w:sz w:val="23"/>
            <w:szCs w:val="23"/>
          </w:rPr>
          <w:t>39</w:t>
        </w:r>
        <w:r w:rsidRPr="008766C1">
          <w:rPr>
            <w:noProof/>
            <w:webHidden/>
            <w:sz w:val="23"/>
            <w:szCs w:val="23"/>
          </w:rPr>
          <w:fldChar w:fldCharType="end"/>
        </w:r>
      </w:hyperlink>
    </w:p>
    <w:p w14:paraId="53AE0F9E" w14:textId="69AECC8A"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1" w:history="1">
        <w:r w:rsidRPr="008766C1">
          <w:rPr>
            <w:rStyle w:val="Hyperlink"/>
            <w:rFonts w:eastAsia="Times New Roman" w:cs="Times New Roman"/>
            <w:noProof/>
            <w:sz w:val="23"/>
            <w:szCs w:val="23"/>
            <w:lang w:eastAsia="en-PH"/>
          </w:rPr>
          <w:t>6.1 Stakeholders Strategy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_Toc200475871 \h </w:instrText>
        </w:r>
        <w:r w:rsidRPr="008766C1">
          <w:rPr>
            <w:noProof/>
            <w:webHidden/>
            <w:sz w:val="23"/>
            <w:szCs w:val="23"/>
          </w:rPr>
        </w:r>
        <w:r w:rsidRPr="008766C1">
          <w:rPr>
            <w:noProof/>
            <w:webHidden/>
            <w:sz w:val="23"/>
            <w:szCs w:val="23"/>
          </w:rPr>
          <w:fldChar w:fldCharType="separate"/>
        </w:r>
        <w:r w:rsidR="00173B12">
          <w:rPr>
            <w:noProof/>
            <w:webHidden/>
            <w:sz w:val="23"/>
            <w:szCs w:val="23"/>
          </w:rPr>
          <w:t>40</w:t>
        </w:r>
        <w:r w:rsidRPr="008766C1">
          <w:rPr>
            <w:noProof/>
            <w:webHidden/>
            <w:sz w:val="23"/>
            <w:szCs w:val="23"/>
          </w:rPr>
          <w:fldChar w:fldCharType="end"/>
        </w:r>
      </w:hyperlink>
    </w:p>
    <w:p w14:paraId="5799FF68" w14:textId="2F496AD5"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2" w:history="1">
        <w:r w:rsidRPr="008766C1">
          <w:rPr>
            <w:rStyle w:val="Hyperlink"/>
            <w:rFonts w:eastAsia="Times New Roman" w:cs="Times New Roman"/>
            <w:noProof/>
            <w:sz w:val="23"/>
            <w:szCs w:val="23"/>
            <w:lang w:eastAsia="en-PH"/>
          </w:rPr>
          <w:t>6.2 Scope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_Toc200475872 \h </w:instrText>
        </w:r>
        <w:r w:rsidRPr="008766C1">
          <w:rPr>
            <w:noProof/>
            <w:webHidden/>
            <w:sz w:val="23"/>
            <w:szCs w:val="23"/>
          </w:rPr>
        </w:r>
        <w:r w:rsidRPr="008766C1">
          <w:rPr>
            <w:noProof/>
            <w:webHidden/>
            <w:sz w:val="23"/>
            <w:szCs w:val="23"/>
          </w:rPr>
          <w:fldChar w:fldCharType="separate"/>
        </w:r>
        <w:r w:rsidR="00173B12">
          <w:rPr>
            <w:noProof/>
            <w:webHidden/>
            <w:sz w:val="23"/>
            <w:szCs w:val="23"/>
          </w:rPr>
          <w:t>42</w:t>
        </w:r>
        <w:r w:rsidRPr="008766C1">
          <w:rPr>
            <w:noProof/>
            <w:webHidden/>
            <w:sz w:val="23"/>
            <w:szCs w:val="23"/>
          </w:rPr>
          <w:fldChar w:fldCharType="end"/>
        </w:r>
      </w:hyperlink>
    </w:p>
    <w:p w14:paraId="49E81EE9" w14:textId="06CB200F"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3" w:history="1">
        <w:r w:rsidRPr="008766C1">
          <w:rPr>
            <w:rStyle w:val="Hyperlink"/>
            <w:rFonts w:eastAsia="Times New Roman" w:cs="Times New Roman"/>
            <w:noProof/>
            <w:sz w:val="23"/>
            <w:szCs w:val="23"/>
            <w:lang w:eastAsia="en-PH"/>
          </w:rPr>
          <w:t>6.3 Cost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_Toc200475873 \h </w:instrText>
        </w:r>
        <w:r w:rsidRPr="008766C1">
          <w:rPr>
            <w:noProof/>
            <w:webHidden/>
            <w:sz w:val="23"/>
            <w:szCs w:val="23"/>
          </w:rPr>
        </w:r>
        <w:r w:rsidRPr="008766C1">
          <w:rPr>
            <w:noProof/>
            <w:webHidden/>
            <w:sz w:val="23"/>
            <w:szCs w:val="23"/>
          </w:rPr>
          <w:fldChar w:fldCharType="separate"/>
        </w:r>
        <w:r w:rsidR="00173B12">
          <w:rPr>
            <w:noProof/>
            <w:webHidden/>
            <w:sz w:val="23"/>
            <w:szCs w:val="23"/>
          </w:rPr>
          <w:t>44</w:t>
        </w:r>
        <w:r w:rsidRPr="008766C1">
          <w:rPr>
            <w:noProof/>
            <w:webHidden/>
            <w:sz w:val="23"/>
            <w:szCs w:val="23"/>
          </w:rPr>
          <w:fldChar w:fldCharType="end"/>
        </w:r>
      </w:hyperlink>
    </w:p>
    <w:p w14:paraId="68F69A39" w14:textId="52532F07"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4" w:history="1">
        <w:r w:rsidRPr="008766C1">
          <w:rPr>
            <w:rStyle w:val="Hyperlink"/>
            <w:rFonts w:eastAsia="Times New Roman" w:cs="Times New Roman"/>
            <w:noProof/>
            <w:sz w:val="23"/>
            <w:szCs w:val="23"/>
            <w:lang w:eastAsia="en-PH"/>
          </w:rPr>
          <w:t>6.4 Schedule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_Toc200475874 \h </w:instrText>
        </w:r>
        <w:r w:rsidRPr="008766C1">
          <w:rPr>
            <w:noProof/>
            <w:webHidden/>
            <w:sz w:val="23"/>
            <w:szCs w:val="23"/>
          </w:rPr>
        </w:r>
        <w:r w:rsidRPr="008766C1">
          <w:rPr>
            <w:noProof/>
            <w:webHidden/>
            <w:sz w:val="23"/>
            <w:szCs w:val="23"/>
          </w:rPr>
          <w:fldChar w:fldCharType="separate"/>
        </w:r>
        <w:r w:rsidR="00173B12">
          <w:rPr>
            <w:noProof/>
            <w:webHidden/>
            <w:sz w:val="23"/>
            <w:szCs w:val="23"/>
          </w:rPr>
          <w:t>47</w:t>
        </w:r>
        <w:r w:rsidRPr="008766C1">
          <w:rPr>
            <w:noProof/>
            <w:webHidden/>
            <w:sz w:val="23"/>
            <w:szCs w:val="23"/>
          </w:rPr>
          <w:fldChar w:fldCharType="end"/>
        </w:r>
      </w:hyperlink>
    </w:p>
    <w:p w14:paraId="578764C8" w14:textId="21204A4E"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5" w:history="1">
        <w:r w:rsidRPr="008766C1">
          <w:rPr>
            <w:rStyle w:val="Hyperlink"/>
            <w:noProof/>
            <w:sz w:val="23"/>
            <w:szCs w:val="23"/>
          </w:rPr>
          <w:t>6.5 Staffing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_Toc200475875 \h </w:instrText>
        </w:r>
        <w:r w:rsidRPr="008766C1">
          <w:rPr>
            <w:noProof/>
            <w:webHidden/>
            <w:sz w:val="23"/>
            <w:szCs w:val="23"/>
          </w:rPr>
        </w:r>
        <w:r w:rsidRPr="008766C1">
          <w:rPr>
            <w:noProof/>
            <w:webHidden/>
            <w:sz w:val="23"/>
            <w:szCs w:val="23"/>
          </w:rPr>
          <w:fldChar w:fldCharType="separate"/>
        </w:r>
        <w:r w:rsidR="00173B12">
          <w:rPr>
            <w:noProof/>
            <w:webHidden/>
            <w:sz w:val="23"/>
            <w:szCs w:val="23"/>
          </w:rPr>
          <w:t>52</w:t>
        </w:r>
        <w:r w:rsidRPr="008766C1">
          <w:rPr>
            <w:noProof/>
            <w:webHidden/>
            <w:sz w:val="23"/>
            <w:szCs w:val="23"/>
          </w:rPr>
          <w:fldChar w:fldCharType="end"/>
        </w:r>
      </w:hyperlink>
    </w:p>
    <w:p w14:paraId="003231F7" w14:textId="23622F75"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6" w:history="1">
        <w:r w:rsidRPr="008766C1">
          <w:rPr>
            <w:rStyle w:val="Hyperlink"/>
            <w:rFonts w:eastAsia="Times New Roman" w:cs="Times New Roman"/>
            <w:noProof/>
            <w:sz w:val="23"/>
            <w:szCs w:val="23"/>
            <w:lang w:eastAsia="en-PH"/>
          </w:rPr>
          <w:t>6.6 Change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_Toc200475876 \h </w:instrText>
        </w:r>
        <w:r w:rsidRPr="008766C1">
          <w:rPr>
            <w:noProof/>
            <w:webHidden/>
            <w:sz w:val="23"/>
            <w:szCs w:val="23"/>
          </w:rPr>
        </w:r>
        <w:r w:rsidRPr="008766C1">
          <w:rPr>
            <w:noProof/>
            <w:webHidden/>
            <w:sz w:val="23"/>
            <w:szCs w:val="23"/>
          </w:rPr>
          <w:fldChar w:fldCharType="separate"/>
        </w:r>
        <w:r w:rsidR="00173B12">
          <w:rPr>
            <w:noProof/>
            <w:webHidden/>
            <w:sz w:val="23"/>
            <w:szCs w:val="23"/>
          </w:rPr>
          <w:t>54</w:t>
        </w:r>
        <w:r w:rsidRPr="008766C1">
          <w:rPr>
            <w:noProof/>
            <w:webHidden/>
            <w:sz w:val="23"/>
            <w:szCs w:val="23"/>
          </w:rPr>
          <w:fldChar w:fldCharType="end"/>
        </w:r>
      </w:hyperlink>
    </w:p>
    <w:p w14:paraId="20B37406" w14:textId="4A26A8EC"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7" w:history="1">
        <w:r w:rsidRPr="008766C1">
          <w:rPr>
            <w:rStyle w:val="Hyperlink"/>
            <w:rFonts w:eastAsia="Times New Roman" w:cs="Times New Roman"/>
            <w:noProof/>
            <w:sz w:val="23"/>
            <w:szCs w:val="23"/>
            <w:lang w:eastAsia="en-PH"/>
          </w:rPr>
          <w:t>6.7 Communications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_Toc200475877 \h </w:instrText>
        </w:r>
        <w:r w:rsidRPr="008766C1">
          <w:rPr>
            <w:noProof/>
            <w:webHidden/>
            <w:sz w:val="23"/>
            <w:szCs w:val="23"/>
          </w:rPr>
        </w:r>
        <w:r w:rsidRPr="008766C1">
          <w:rPr>
            <w:noProof/>
            <w:webHidden/>
            <w:sz w:val="23"/>
            <w:szCs w:val="23"/>
          </w:rPr>
          <w:fldChar w:fldCharType="separate"/>
        </w:r>
        <w:r w:rsidR="00173B12">
          <w:rPr>
            <w:noProof/>
            <w:webHidden/>
            <w:sz w:val="23"/>
            <w:szCs w:val="23"/>
          </w:rPr>
          <w:t>57</w:t>
        </w:r>
        <w:r w:rsidRPr="008766C1">
          <w:rPr>
            <w:noProof/>
            <w:webHidden/>
            <w:sz w:val="23"/>
            <w:szCs w:val="23"/>
          </w:rPr>
          <w:fldChar w:fldCharType="end"/>
        </w:r>
      </w:hyperlink>
    </w:p>
    <w:p w14:paraId="1F76D2DD" w14:textId="3CF68A4D"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8" w:history="1">
        <w:r w:rsidRPr="008766C1">
          <w:rPr>
            <w:rStyle w:val="Hyperlink"/>
            <w:rFonts w:eastAsia="Times New Roman" w:cs="Times New Roman"/>
            <w:noProof/>
            <w:sz w:val="23"/>
            <w:szCs w:val="23"/>
            <w:lang w:eastAsia="en-PH"/>
          </w:rPr>
          <w:t>6.8 Quality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_Toc200475878 \h </w:instrText>
        </w:r>
        <w:r w:rsidRPr="008766C1">
          <w:rPr>
            <w:noProof/>
            <w:webHidden/>
            <w:sz w:val="23"/>
            <w:szCs w:val="23"/>
          </w:rPr>
        </w:r>
        <w:r w:rsidRPr="008766C1">
          <w:rPr>
            <w:noProof/>
            <w:webHidden/>
            <w:sz w:val="23"/>
            <w:szCs w:val="23"/>
          </w:rPr>
          <w:fldChar w:fldCharType="separate"/>
        </w:r>
        <w:r w:rsidR="00173B12">
          <w:rPr>
            <w:noProof/>
            <w:webHidden/>
            <w:sz w:val="23"/>
            <w:szCs w:val="23"/>
          </w:rPr>
          <w:t>59</w:t>
        </w:r>
        <w:r w:rsidRPr="008766C1">
          <w:rPr>
            <w:noProof/>
            <w:webHidden/>
            <w:sz w:val="23"/>
            <w:szCs w:val="23"/>
          </w:rPr>
          <w:fldChar w:fldCharType="end"/>
        </w:r>
      </w:hyperlink>
    </w:p>
    <w:p w14:paraId="2C84317E" w14:textId="680EDB2A"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79" w:history="1">
        <w:r w:rsidRPr="008766C1">
          <w:rPr>
            <w:rStyle w:val="Hyperlink"/>
            <w:rFonts w:eastAsia="Times New Roman" w:cs="Times New Roman"/>
            <w:noProof/>
            <w:sz w:val="23"/>
            <w:szCs w:val="23"/>
            <w:lang w:eastAsia="en-PH"/>
          </w:rPr>
          <w:t>6.9 Risk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_Toc200475879 \h </w:instrText>
        </w:r>
        <w:r w:rsidRPr="008766C1">
          <w:rPr>
            <w:noProof/>
            <w:webHidden/>
            <w:sz w:val="23"/>
            <w:szCs w:val="23"/>
          </w:rPr>
        </w:r>
        <w:r w:rsidRPr="008766C1">
          <w:rPr>
            <w:noProof/>
            <w:webHidden/>
            <w:sz w:val="23"/>
            <w:szCs w:val="23"/>
          </w:rPr>
          <w:fldChar w:fldCharType="separate"/>
        </w:r>
        <w:r w:rsidR="00173B12">
          <w:rPr>
            <w:noProof/>
            <w:webHidden/>
            <w:sz w:val="23"/>
            <w:szCs w:val="23"/>
          </w:rPr>
          <w:t>61</w:t>
        </w:r>
        <w:r w:rsidRPr="008766C1">
          <w:rPr>
            <w:noProof/>
            <w:webHidden/>
            <w:sz w:val="23"/>
            <w:szCs w:val="23"/>
          </w:rPr>
          <w:fldChar w:fldCharType="end"/>
        </w:r>
      </w:hyperlink>
    </w:p>
    <w:p w14:paraId="666B7401" w14:textId="5D0F0462"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80" w:history="1">
        <w:r w:rsidRPr="008766C1">
          <w:rPr>
            <w:rStyle w:val="Hyperlink"/>
            <w:rFonts w:eastAsia="Times New Roman" w:cs="Times New Roman"/>
            <w:noProof/>
            <w:sz w:val="23"/>
            <w:szCs w:val="23"/>
            <w:lang w:eastAsia="en-PH"/>
          </w:rPr>
          <w:t>6.10 Procurement Management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_Toc200475880 \h </w:instrText>
        </w:r>
        <w:r w:rsidRPr="008766C1">
          <w:rPr>
            <w:noProof/>
            <w:webHidden/>
            <w:sz w:val="23"/>
            <w:szCs w:val="23"/>
          </w:rPr>
        </w:r>
        <w:r w:rsidRPr="008766C1">
          <w:rPr>
            <w:noProof/>
            <w:webHidden/>
            <w:sz w:val="23"/>
            <w:szCs w:val="23"/>
          </w:rPr>
          <w:fldChar w:fldCharType="separate"/>
        </w:r>
        <w:r w:rsidR="00173B12">
          <w:rPr>
            <w:noProof/>
            <w:webHidden/>
            <w:sz w:val="23"/>
            <w:szCs w:val="23"/>
          </w:rPr>
          <w:t>66</w:t>
        </w:r>
        <w:r w:rsidRPr="008766C1">
          <w:rPr>
            <w:noProof/>
            <w:webHidden/>
            <w:sz w:val="23"/>
            <w:szCs w:val="23"/>
          </w:rPr>
          <w:fldChar w:fldCharType="end"/>
        </w:r>
      </w:hyperlink>
    </w:p>
    <w:p w14:paraId="434E4446" w14:textId="31DE73ED" w:rsidR="00C91A39" w:rsidRPr="008766C1" w:rsidRDefault="00C91A39">
      <w:pPr>
        <w:pStyle w:val="TOC2"/>
        <w:tabs>
          <w:tab w:val="right" w:leader="dot" w:pos="9016"/>
        </w:tabs>
        <w:rPr>
          <w:rFonts w:asciiTheme="minorHAnsi" w:eastAsiaTheme="minorEastAsia" w:hAnsiTheme="minorHAnsi"/>
          <w:noProof/>
          <w:kern w:val="2"/>
          <w:sz w:val="23"/>
          <w:szCs w:val="23"/>
          <w:lang w:val="en-US"/>
          <w14:ligatures w14:val="standardContextual"/>
        </w:rPr>
      </w:pPr>
      <w:hyperlink w:anchor="_Toc200475881" w:history="1">
        <w:r w:rsidRPr="008766C1">
          <w:rPr>
            <w:rStyle w:val="Hyperlink"/>
            <w:rFonts w:eastAsia="Times New Roman" w:cs="Times New Roman"/>
            <w:noProof/>
            <w:sz w:val="23"/>
            <w:szCs w:val="23"/>
            <w:lang w:eastAsia="en-PH"/>
          </w:rPr>
          <w:t>6.11 Implementation Plan</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_Toc200475881 \h </w:instrText>
        </w:r>
        <w:r w:rsidRPr="008766C1">
          <w:rPr>
            <w:noProof/>
            <w:webHidden/>
            <w:sz w:val="23"/>
            <w:szCs w:val="23"/>
          </w:rPr>
        </w:r>
        <w:r w:rsidRPr="008766C1">
          <w:rPr>
            <w:noProof/>
            <w:webHidden/>
            <w:sz w:val="23"/>
            <w:szCs w:val="23"/>
          </w:rPr>
          <w:fldChar w:fldCharType="separate"/>
        </w:r>
        <w:r w:rsidR="00173B12">
          <w:rPr>
            <w:noProof/>
            <w:webHidden/>
            <w:sz w:val="23"/>
            <w:szCs w:val="23"/>
          </w:rPr>
          <w:t>69</w:t>
        </w:r>
        <w:r w:rsidRPr="008766C1">
          <w:rPr>
            <w:noProof/>
            <w:webHidden/>
            <w:sz w:val="23"/>
            <w:szCs w:val="23"/>
          </w:rPr>
          <w:fldChar w:fldCharType="end"/>
        </w:r>
      </w:hyperlink>
    </w:p>
    <w:p w14:paraId="2C9DF936" w14:textId="551ACB28" w:rsidR="00C91A39" w:rsidRPr="008766C1" w:rsidRDefault="00C91A39" w:rsidP="00842BE6">
      <w:pPr>
        <w:pStyle w:val="TOC2"/>
        <w:tabs>
          <w:tab w:val="right" w:leader="dot" w:pos="9016"/>
        </w:tabs>
        <w:ind w:left="0"/>
        <w:rPr>
          <w:rFonts w:asciiTheme="minorHAnsi" w:eastAsiaTheme="minorEastAsia" w:hAnsiTheme="minorHAnsi"/>
          <w:noProof/>
          <w:kern w:val="2"/>
          <w:sz w:val="23"/>
          <w:szCs w:val="23"/>
          <w:lang w:val="en-US"/>
          <w14:ligatures w14:val="standardContextual"/>
        </w:rPr>
      </w:pPr>
      <w:hyperlink w:anchor="_Toc200475882" w:history="1">
        <w:r w:rsidRPr="008766C1">
          <w:rPr>
            <w:rStyle w:val="Hyperlink"/>
            <w:rFonts w:eastAsia="Times New Roman" w:cs="Times New Roman"/>
            <w:noProof/>
            <w:sz w:val="23"/>
            <w:szCs w:val="23"/>
            <w:lang w:eastAsia="en-PH"/>
          </w:rPr>
          <w:t>7.0 Sponsor Acceptance</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_Toc200475882 \h </w:instrText>
        </w:r>
        <w:r w:rsidRPr="008766C1">
          <w:rPr>
            <w:noProof/>
            <w:webHidden/>
            <w:sz w:val="23"/>
            <w:szCs w:val="23"/>
          </w:rPr>
        </w:r>
        <w:r w:rsidRPr="008766C1">
          <w:rPr>
            <w:noProof/>
            <w:webHidden/>
            <w:sz w:val="23"/>
            <w:szCs w:val="23"/>
          </w:rPr>
          <w:fldChar w:fldCharType="separate"/>
        </w:r>
        <w:r w:rsidR="00173B12">
          <w:rPr>
            <w:noProof/>
            <w:webHidden/>
            <w:sz w:val="23"/>
            <w:szCs w:val="23"/>
          </w:rPr>
          <w:t>72</w:t>
        </w:r>
        <w:r w:rsidRPr="008766C1">
          <w:rPr>
            <w:noProof/>
            <w:webHidden/>
            <w:sz w:val="23"/>
            <w:szCs w:val="23"/>
          </w:rPr>
          <w:fldChar w:fldCharType="end"/>
        </w:r>
      </w:hyperlink>
    </w:p>
    <w:p w14:paraId="436E66E8" w14:textId="4E7B4BB2" w:rsidR="00C91A39" w:rsidRPr="008766C1" w:rsidRDefault="00C91A39" w:rsidP="00842BE6">
      <w:pPr>
        <w:pStyle w:val="TOC2"/>
        <w:tabs>
          <w:tab w:val="right" w:leader="dot" w:pos="9016"/>
        </w:tabs>
        <w:ind w:left="0"/>
        <w:rPr>
          <w:rFonts w:asciiTheme="minorHAnsi" w:eastAsiaTheme="minorEastAsia" w:hAnsiTheme="minorHAnsi"/>
          <w:noProof/>
          <w:kern w:val="2"/>
          <w:sz w:val="23"/>
          <w:szCs w:val="23"/>
          <w:lang w:val="en-US"/>
          <w14:ligatures w14:val="standardContextual"/>
        </w:rPr>
      </w:pPr>
      <w:hyperlink w:anchor="_Toc200475883" w:history="1">
        <w:r w:rsidRPr="008766C1">
          <w:rPr>
            <w:rStyle w:val="Hyperlink"/>
            <w:rFonts w:eastAsia="Times New Roman" w:cs="Times New Roman"/>
            <w:noProof/>
            <w:sz w:val="23"/>
            <w:szCs w:val="23"/>
            <w:lang w:eastAsia="en-PH"/>
          </w:rPr>
          <w:t>8.0 Appendices</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_Toc200475883 \h </w:instrText>
        </w:r>
        <w:r w:rsidRPr="008766C1">
          <w:rPr>
            <w:noProof/>
            <w:webHidden/>
            <w:sz w:val="23"/>
            <w:szCs w:val="23"/>
          </w:rPr>
        </w:r>
        <w:r w:rsidRPr="008766C1">
          <w:rPr>
            <w:noProof/>
            <w:webHidden/>
            <w:sz w:val="23"/>
            <w:szCs w:val="23"/>
          </w:rPr>
          <w:fldChar w:fldCharType="separate"/>
        </w:r>
        <w:r w:rsidR="00173B12">
          <w:rPr>
            <w:noProof/>
            <w:webHidden/>
            <w:sz w:val="23"/>
            <w:szCs w:val="23"/>
          </w:rPr>
          <w:t>78</w:t>
        </w:r>
        <w:r w:rsidRPr="008766C1">
          <w:rPr>
            <w:noProof/>
            <w:webHidden/>
            <w:sz w:val="23"/>
            <w:szCs w:val="23"/>
          </w:rPr>
          <w:fldChar w:fldCharType="end"/>
        </w:r>
      </w:hyperlink>
    </w:p>
    <w:p w14:paraId="7D6EA765" w14:textId="736C966D" w:rsidR="00C91A39" w:rsidRPr="008766C1" w:rsidRDefault="00C91A39" w:rsidP="00842BE6">
      <w:pPr>
        <w:pStyle w:val="TOC2"/>
        <w:tabs>
          <w:tab w:val="right" w:leader="dot" w:pos="9016"/>
        </w:tabs>
        <w:ind w:left="0"/>
        <w:rPr>
          <w:rFonts w:asciiTheme="minorHAnsi" w:eastAsiaTheme="minorEastAsia" w:hAnsiTheme="minorHAnsi"/>
          <w:noProof/>
          <w:kern w:val="2"/>
          <w:sz w:val="23"/>
          <w:szCs w:val="23"/>
          <w:lang w:val="en-US"/>
          <w14:ligatures w14:val="standardContextual"/>
        </w:rPr>
      </w:pPr>
      <w:hyperlink w:anchor="_Toc200475884" w:history="1">
        <w:r w:rsidRPr="008766C1">
          <w:rPr>
            <w:rStyle w:val="Hyperlink"/>
            <w:rFonts w:eastAsia="Times New Roman" w:cs="Times New Roman"/>
            <w:noProof/>
            <w:sz w:val="23"/>
            <w:szCs w:val="23"/>
            <w:lang w:eastAsia="en-PH"/>
          </w:rPr>
          <w:t>References</w:t>
        </w:r>
        <w:r w:rsidRPr="008766C1">
          <w:rPr>
            <w:noProof/>
            <w:webHidden/>
            <w:sz w:val="23"/>
            <w:szCs w:val="23"/>
          </w:rPr>
          <w:tab/>
        </w:r>
        <w:r w:rsidRPr="008766C1">
          <w:rPr>
            <w:noProof/>
            <w:webHidden/>
            <w:sz w:val="23"/>
            <w:szCs w:val="23"/>
          </w:rPr>
          <w:fldChar w:fldCharType="begin"/>
        </w:r>
        <w:r w:rsidRPr="008766C1">
          <w:rPr>
            <w:noProof/>
            <w:webHidden/>
            <w:sz w:val="23"/>
            <w:szCs w:val="23"/>
          </w:rPr>
          <w:instrText xml:space="preserve"> PAGEREF _Toc200475884 \h </w:instrText>
        </w:r>
        <w:r w:rsidRPr="008766C1">
          <w:rPr>
            <w:noProof/>
            <w:webHidden/>
            <w:sz w:val="23"/>
            <w:szCs w:val="23"/>
          </w:rPr>
        </w:r>
        <w:r w:rsidRPr="008766C1">
          <w:rPr>
            <w:noProof/>
            <w:webHidden/>
            <w:sz w:val="23"/>
            <w:szCs w:val="23"/>
          </w:rPr>
          <w:fldChar w:fldCharType="separate"/>
        </w:r>
        <w:r w:rsidR="00173B12">
          <w:rPr>
            <w:noProof/>
            <w:webHidden/>
            <w:sz w:val="23"/>
            <w:szCs w:val="23"/>
          </w:rPr>
          <w:t>78</w:t>
        </w:r>
        <w:r w:rsidRPr="008766C1">
          <w:rPr>
            <w:noProof/>
            <w:webHidden/>
            <w:sz w:val="23"/>
            <w:szCs w:val="23"/>
          </w:rPr>
          <w:fldChar w:fldCharType="end"/>
        </w:r>
      </w:hyperlink>
    </w:p>
    <w:p w14:paraId="0FC96E56" w14:textId="31DD2A2B" w:rsidR="00061BDC" w:rsidRPr="005E0327" w:rsidRDefault="008B672B" w:rsidP="00061BDC">
      <w:pPr>
        <w:spacing w:before="100" w:beforeAutospacing="1" w:after="100" w:afterAutospacing="1" w:line="240" w:lineRule="auto"/>
        <w:outlineLvl w:val="2"/>
        <w:rPr>
          <w:rFonts w:eastAsia="Times New Roman" w:cs="Times New Roman"/>
          <w:b/>
          <w:bCs/>
          <w:szCs w:val="24"/>
          <w:lang w:eastAsia="en-PH"/>
        </w:rPr>
      </w:pPr>
      <w:r w:rsidRPr="008766C1">
        <w:rPr>
          <w:sz w:val="23"/>
          <w:szCs w:val="23"/>
        </w:rPr>
        <w:lastRenderedPageBreak/>
        <w:fldChar w:fldCharType="end"/>
      </w:r>
      <w:bookmarkStart w:id="0" w:name="_Toc649693490"/>
      <w:bookmarkStart w:id="1" w:name="_Toc199217149"/>
      <w:bookmarkStart w:id="2" w:name="_Toc200475850"/>
      <w:r w:rsidR="00061BDC" w:rsidRPr="3747F04A">
        <w:rPr>
          <w:rFonts w:eastAsia="Times New Roman" w:cs="Times New Roman"/>
          <w:b/>
          <w:lang w:eastAsia="en-PH"/>
        </w:rPr>
        <w:t>1.0 Company Profile</w:t>
      </w:r>
    </w:p>
    <w:bookmarkEnd w:id="0"/>
    <w:bookmarkEnd w:id="1"/>
    <w:bookmarkEnd w:id="2"/>
    <w:p w14:paraId="174870B9" w14:textId="3DB0B312" w:rsidR="00EC041E" w:rsidRPr="00C53F88" w:rsidRDefault="00EC041E" w:rsidP="001F6850">
      <w:pPr>
        <w:spacing w:line="480" w:lineRule="auto"/>
        <w:ind w:firstLine="720"/>
        <w:jc w:val="both"/>
        <w:rPr>
          <w:rFonts w:cs="Times New Roman"/>
        </w:rPr>
      </w:pPr>
      <w:r w:rsidRPr="00C53F88">
        <w:rPr>
          <w:rFonts w:cs="Times New Roman"/>
        </w:rPr>
        <w:t xml:space="preserve">The </w:t>
      </w:r>
      <w:r w:rsidR="00E76648">
        <w:rPr>
          <w:rFonts w:cs="Times New Roman"/>
        </w:rPr>
        <w:t xml:space="preserve">Cielito Cristina Castle Spring Heights </w:t>
      </w:r>
      <w:r w:rsidRPr="00C53F88">
        <w:rPr>
          <w:rFonts w:cs="Times New Roman"/>
        </w:rPr>
        <w:t>Tricycle Operators and Drivers Association (</w:t>
      </w:r>
      <w:r w:rsidR="0041623D">
        <w:rPr>
          <w:rFonts w:cs="Times New Roman"/>
        </w:rPr>
        <w:t xml:space="preserve">CCCH </w:t>
      </w:r>
      <w:r w:rsidRPr="00C53F88">
        <w:rPr>
          <w:rFonts w:cs="Times New Roman"/>
        </w:rPr>
        <w:t xml:space="preserve">TODA) is a local transport service organization based in </w:t>
      </w:r>
      <w:r w:rsidR="00B325BD">
        <w:rPr>
          <w:rFonts w:cs="Times New Roman"/>
        </w:rPr>
        <w:t xml:space="preserve">Cielito Homes </w:t>
      </w:r>
      <w:r w:rsidRPr="00C53F88">
        <w:rPr>
          <w:rFonts w:cs="Times New Roman"/>
        </w:rPr>
        <w:t>Barangay 177</w:t>
      </w:r>
      <w:r w:rsidR="00EB00FD">
        <w:rPr>
          <w:rFonts w:cs="Times New Roman"/>
        </w:rPr>
        <w:t xml:space="preserve"> in Caloocan City</w:t>
      </w:r>
      <w:r w:rsidRPr="00C53F88">
        <w:rPr>
          <w:rFonts w:cs="Times New Roman"/>
        </w:rPr>
        <w:t>. With a fleet of approximately 25–68 active tricycle units, the association serves an estimated 200 passengers daily, providing reliable and affordable transportation within the community.</w:t>
      </w:r>
    </w:p>
    <w:p w14:paraId="07C682C5" w14:textId="41124329" w:rsidR="00235979" w:rsidRPr="003B75EF" w:rsidRDefault="003B75EF" w:rsidP="00BA13CF">
      <w:pPr>
        <w:spacing w:after="0" w:line="240" w:lineRule="auto"/>
        <w:jc w:val="center"/>
        <w:rPr>
          <w:rFonts w:eastAsia="Arial" w:cs="Times New Roman"/>
          <w:b/>
          <w:bCs/>
          <w:szCs w:val="24"/>
        </w:rPr>
      </w:pPr>
      <w:r>
        <w:rPr>
          <w:rFonts w:cs="Times New Roman"/>
          <w:b/>
          <w:noProof/>
          <w:szCs w:val="24"/>
        </w:rPr>
        <w:drawing>
          <wp:inline distT="0" distB="0" distL="0" distR="0" wp14:anchorId="74A74925" wp14:editId="568075BD">
            <wp:extent cx="4683141" cy="3486150"/>
            <wp:effectExtent l="0" t="0" r="3175" b="0"/>
            <wp:docPr id="397947804" name="Picture 1" descr="A person walking on a wet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7804" name="Picture 1" descr="A person walking on a wet street&#10;&#10;AI-generated content may be incorrect."/>
                    <pic:cNvPicPr/>
                  </pic:nvPicPr>
                  <pic:blipFill rotWithShape="1">
                    <a:blip r:embed="rId12" cstate="print">
                      <a:extLst>
                        <a:ext uri="{28A0092B-C50C-407E-A947-70E740481C1C}">
                          <a14:useLocalDpi xmlns:a14="http://schemas.microsoft.com/office/drawing/2010/main" val="0"/>
                        </a:ext>
                      </a:extLst>
                    </a:blip>
                    <a:srcRect t="22509" b="21662"/>
                    <a:stretch>
                      <a:fillRect/>
                    </a:stretch>
                  </pic:blipFill>
                  <pic:spPr bwMode="auto">
                    <a:xfrm>
                      <a:off x="0" y="0"/>
                      <a:ext cx="4695152" cy="3495091"/>
                    </a:xfrm>
                    <a:prstGeom prst="rect">
                      <a:avLst/>
                    </a:prstGeom>
                    <a:ln>
                      <a:noFill/>
                    </a:ln>
                    <a:extLst>
                      <a:ext uri="{53640926-AAD7-44D8-BBD7-CCE9431645EC}">
                        <a14:shadowObscured xmlns:a14="http://schemas.microsoft.com/office/drawing/2010/main"/>
                      </a:ext>
                    </a:extLst>
                  </pic:spPr>
                </pic:pic>
              </a:graphicData>
            </a:graphic>
          </wp:inline>
        </w:drawing>
      </w:r>
    </w:p>
    <w:p w14:paraId="42188C9F" w14:textId="731E9846" w:rsidR="00BA13CF" w:rsidRDefault="00BA13CF" w:rsidP="00036167">
      <w:pPr>
        <w:pStyle w:val="Heading6"/>
        <w:spacing w:before="0"/>
        <w:rPr>
          <w:rFonts w:eastAsia="Arial"/>
        </w:rPr>
      </w:pPr>
      <w:bookmarkStart w:id="3" w:name="_Toc199301938"/>
      <w:bookmarkStart w:id="4" w:name="_Toc210708247"/>
      <w:r>
        <w:rPr>
          <w:rFonts w:eastAsia="Arial"/>
        </w:rPr>
        <w:t xml:space="preserve">Figure 1. </w:t>
      </w:r>
      <w:bookmarkEnd w:id="3"/>
      <w:r w:rsidR="00550B0F">
        <w:rPr>
          <w:rFonts w:eastAsia="Arial"/>
        </w:rPr>
        <w:t>Cielito Homes Tricycle Station</w:t>
      </w:r>
      <w:bookmarkEnd w:id="4"/>
    </w:p>
    <w:p w14:paraId="06CF6EE1" w14:textId="6336333D" w:rsidR="00C15A55" w:rsidRDefault="00C15A55" w:rsidP="001F6850">
      <w:pPr>
        <w:pStyle w:val="ListParagraph"/>
        <w:spacing w:before="240" w:after="240" w:line="480" w:lineRule="auto"/>
        <w:ind w:left="0" w:firstLine="720"/>
        <w:jc w:val="both"/>
        <w:rPr>
          <w:rFonts w:ascii="Times New Roman" w:hAnsi="Times New Roman" w:cs="Times New Roman"/>
        </w:rPr>
      </w:pPr>
      <w:bookmarkStart w:id="5" w:name="_Toc820823204"/>
      <w:bookmarkStart w:id="6" w:name="_Toc199217150"/>
      <w:bookmarkStart w:id="7" w:name="_Toc200475851"/>
      <w:r w:rsidRPr="00C53F88">
        <w:rPr>
          <w:rFonts w:ascii="Times New Roman" w:hAnsi="Times New Roman" w:cs="Times New Roman"/>
        </w:rPr>
        <w:t xml:space="preserve">CCCH TODA operates under a membership system where drivers contribute a ₱5 </w:t>
      </w:r>
      <w:r w:rsidR="00705886">
        <w:rPr>
          <w:rFonts w:ascii="Times New Roman" w:hAnsi="Times New Roman" w:cs="Times New Roman"/>
        </w:rPr>
        <w:t xml:space="preserve">every ride </w:t>
      </w:r>
      <w:proofErr w:type="spellStart"/>
      <w:r w:rsidRPr="00C53F88">
        <w:rPr>
          <w:rFonts w:ascii="Times New Roman" w:hAnsi="Times New Roman" w:cs="Times New Roman"/>
        </w:rPr>
        <w:t>butaw</w:t>
      </w:r>
      <w:proofErr w:type="spellEnd"/>
      <w:r w:rsidRPr="00C53F88">
        <w:rPr>
          <w:rFonts w:ascii="Times New Roman" w:hAnsi="Times New Roman" w:cs="Times New Roman"/>
        </w:rPr>
        <w:t xml:space="preserve"> (operational fee), with free </w:t>
      </w:r>
      <w:proofErr w:type="spellStart"/>
      <w:r w:rsidRPr="00C53F88">
        <w:rPr>
          <w:rFonts w:ascii="Times New Roman" w:hAnsi="Times New Roman" w:cs="Times New Roman"/>
        </w:rPr>
        <w:t>butaw</w:t>
      </w:r>
      <w:proofErr w:type="spellEnd"/>
      <w:r w:rsidRPr="00C53F88">
        <w:rPr>
          <w:rFonts w:ascii="Times New Roman" w:hAnsi="Times New Roman" w:cs="Times New Roman"/>
        </w:rPr>
        <w:t xml:space="preserve"> on Saturdays and Sundays. The association’s core focus is to deliver accessible, fair, and community-centered transport services, while also promoting accountability and cooperation among its members. With growing commuter demand, CCCH TODA is open to modernization efforts that will improve operational efficiency, transparency, and passenger satisfaction.</w:t>
      </w:r>
    </w:p>
    <w:p w14:paraId="4E34368C" w14:textId="77777777" w:rsidR="0043388A" w:rsidRPr="00C53F88" w:rsidRDefault="0043388A" w:rsidP="001F6850">
      <w:pPr>
        <w:pStyle w:val="ListParagraph"/>
        <w:spacing w:before="240" w:after="240" w:line="480" w:lineRule="auto"/>
        <w:ind w:left="0" w:firstLine="720"/>
        <w:jc w:val="both"/>
        <w:rPr>
          <w:rFonts w:ascii="Times New Roman" w:hAnsi="Times New Roman" w:cs="Times New Roman"/>
        </w:rPr>
      </w:pPr>
    </w:p>
    <w:p w14:paraId="7FA48333" w14:textId="77777777" w:rsidR="007031DC" w:rsidRPr="005E0327" w:rsidRDefault="348ED751" w:rsidP="602D0C09">
      <w:pPr>
        <w:spacing w:before="100" w:beforeAutospacing="1" w:after="100" w:afterAutospacing="1" w:line="240" w:lineRule="auto"/>
        <w:outlineLvl w:val="2"/>
        <w:rPr>
          <w:rFonts w:eastAsia="Times New Roman" w:cs="Times New Roman"/>
          <w:b/>
          <w:bCs/>
          <w:szCs w:val="24"/>
          <w:lang w:eastAsia="en-PH"/>
        </w:rPr>
      </w:pPr>
      <w:r w:rsidRPr="17D4502B">
        <w:rPr>
          <w:rFonts w:eastAsia="Times New Roman" w:cs="Times New Roman"/>
          <w:b/>
          <w:lang w:eastAsia="en-PH"/>
        </w:rPr>
        <w:lastRenderedPageBreak/>
        <w:t>2.0 Business Case</w:t>
      </w:r>
      <w:bookmarkEnd w:id="5"/>
      <w:bookmarkEnd w:id="6"/>
      <w:bookmarkEnd w:id="7"/>
    </w:p>
    <w:p w14:paraId="14EA8C0A" w14:textId="60F4FDDE" w:rsidR="00A870C9" w:rsidRDefault="00A870C9" w:rsidP="001F6850">
      <w:pPr>
        <w:spacing w:line="480" w:lineRule="auto"/>
        <w:ind w:firstLine="720"/>
        <w:jc w:val="both"/>
        <w:rPr>
          <w:rFonts w:eastAsia="Times New Roman" w:cs="Times New Roman"/>
          <w:szCs w:val="24"/>
        </w:rPr>
      </w:pPr>
      <w:bookmarkStart w:id="8" w:name="_Toc1044796889"/>
      <w:bookmarkStart w:id="9" w:name="_Toc199217151"/>
      <w:bookmarkStart w:id="10" w:name="_Toc200475852"/>
      <w:r w:rsidRPr="59D37324">
        <w:rPr>
          <w:rFonts w:eastAsia="Times New Roman" w:cs="Times New Roman"/>
          <w:szCs w:val="24"/>
        </w:rPr>
        <w:t xml:space="preserve">The MOTO (Mobile Operations and Tricycle Organizer) initiative aims to end the inefficiencies and organizational issues experienced by most TODA (Tricycle Operators and Drivers' Associations). Currently, most TODA organizations considerably depend on manual systems for driver scheduling, fare collection, </w:t>
      </w:r>
      <w:r w:rsidR="00AA69CA">
        <w:rPr>
          <w:rFonts w:eastAsia="Times New Roman" w:cs="Times New Roman"/>
          <w:szCs w:val="24"/>
        </w:rPr>
        <w:t xml:space="preserve">and </w:t>
      </w:r>
      <w:r w:rsidRPr="59D37324">
        <w:rPr>
          <w:rFonts w:eastAsia="Times New Roman" w:cs="Times New Roman"/>
          <w:szCs w:val="24"/>
        </w:rPr>
        <w:t>route allocation. These traditional processes commonly lead to poor coordination, lost revenue opportunities, driver conflicts, and lack of transparency.</w:t>
      </w:r>
    </w:p>
    <w:p w14:paraId="050B1C13" w14:textId="1961D561" w:rsidR="00A870C9" w:rsidRDefault="00A870C9" w:rsidP="001F6850">
      <w:pPr>
        <w:spacing w:line="480" w:lineRule="auto"/>
        <w:ind w:firstLine="720"/>
        <w:jc w:val="both"/>
        <w:rPr>
          <w:rFonts w:eastAsia="Times New Roman" w:cs="Times New Roman"/>
          <w:szCs w:val="24"/>
        </w:rPr>
      </w:pPr>
      <w:r w:rsidRPr="59D37324">
        <w:rPr>
          <w:rFonts w:eastAsia="Times New Roman" w:cs="Times New Roman"/>
          <w:szCs w:val="24"/>
        </w:rPr>
        <w:t xml:space="preserve">This project is </w:t>
      </w:r>
      <w:r w:rsidR="00B916B9" w:rsidRPr="59D37324">
        <w:rPr>
          <w:rFonts w:eastAsia="Times New Roman" w:cs="Times New Roman"/>
          <w:szCs w:val="24"/>
        </w:rPr>
        <w:t>to</w:t>
      </w:r>
      <w:r w:rsidRPr="59D37324">
        <w:rPr>
          <w:rFonts w:eastAsia="Times New Roman" w:cs="Times New Roman"/>
          <w:szCs w:val="24"/>
        </w:rPr>
        <w:t xml:space="preserve"> consolidate TODA operations in a centralized and mobile-enabled platform which could digitize and automate tasks </w:t>
      </w:r>
      <w:r w:rsidR="008E1DF1" w:rsidRPr="59D37324">
        <w:rPr>
          <w:rFonts w:eastAsia="Times New Roman" w:cs="Times New Roman"/>
          <w:szCs w:val="24"/>
        </w:rPr>
        <w:t>daily</w:t>
      </w:r>
      <w:r w:rsidRPr="59D37324">
        <w:rPr>
          <w:rFonts w:eastAsia="Times New Roman" w:cs="Times New Roman"/>
          <w:szCs w:val="24"/>
        </w:rPr>
        <w:t>. With this, it would enhance driver responsibility, improve passenger service, and give leadership</w:t>
      </w:r>
      <w:r w:rsidR="00012506">
        <w:rPr>
          <w:rFonts w:eastAsia="Times New Roman" w:cs="Times New Roman"/>
          <w:szCs w:val="24"/>
        </w:rPr>
        <w:t xml:space="preserve"> accurate</w:t>
      </w:r>
      <w:r w:rsidRPr="59D37324">
        <w:rPr>
          <w:rFonts w:eastAsia="Times New Roman" w:cs="Times New Roman"/>
          <w:szCs w:val="24"/>
        </w:rPr>
        <w:t xml:space="preserve"> information for decision-making.</w:t>
      </w:r>
    </w:p>
    <w:p w14:paraId="3BBBFBCF" w14:textId="7330923F" w:rsidR="57CD33C8" w:rsidRDefault="348ED751" w:rsidP="602D0C09">
      <w:pPr>
        <w:spacing w:beforeAutospacing="1" w:afterAutospacing="1" w:line="240" w:lineRule="auto"/>
        <w:outlineLvl w:val="2"/>
        <w:rPr>
          <w:rFonts w:eastAsia="Times New Roman" w:cs="Times New Roman"/>
          <w:b/>
          <w:bCs/>
          <w:szCs w:val="24"/>
          <w:lang w:eastAsia="en-PH"/>
        </w:rPr>
      </w:pPr>
      <w:r w:rsidRPr="602D0C09">
        <w:rPr>
          <w:rFonts w:eastAsia="Times New Roman" w:cs="Times New Roman"/>
          <w:b/>
          <w:bCs/>
          <w:szCs w:val="24"/>
          <w:lang w:eastAsia="en-PH"/>
        </w:rPr>
        <w:t>2.1 Problem Definition</w:t>
      </w:r>
      <w:bookmarkEnd w:id="8"/>
      <w:bookmarkEnd w:id="9"/>
      <w:bookmarkEnd w:id="10"/>
    </w:p>
    <w:p w14:paraId="09DCDDFC" w14:textId="22CA8DA5" w:rsidR="00F552EA" w:rsidRPr="004746EA" w:rsidRDefault="2C164EE5" w:rsidP="004746EA">
      <w:pPr>
        <w:spacing w:line="480" w:lineRule="auto"/>
        <w:ind w:firstLine="720"/>
        <w:jc w:val="both"/>
        <w:rPr>
          <w:rFonts w:eastAsia="Times New Roman" w:cs="Times New Roman"/>
          <w:color w:val="000000" w:themeColor="text1"/>
        </w:rPr>
      </w:pPr>
      <w:r w:rsidRPr="265B792D">
        <w:rPr>
          <w:rFonts w:eastAsia="Times New Roman" w:cs="Times New Roman"/>
          <w:color w:val="000000" w:themeColor="text1"/>
        </w:rPr>
        <w:t>This section includes the following issues currently faced within the institution and their desired results to solve the problem with possible proposed solution.</w:t>
      </w:r>
    </w:p>
    <w:p w14:paraId="1AC26E08" w14:textId="77777777" w:rsidR="007031DC" w:rsidRPr="005E0327" w:rsidRDefault="348ED751" w:rsidP="007806E9">
      <w:pPr>
        <w:spacing w:before="100" w:beforeAutospacing="1" w:after="0" w:line="240" w:lineRule="auto"/>
        <w:ind w:firstLine="720"/>
        <w:outlineLvl w:val="3"/>
        <w:rPr>
          <w:rFonts w:eastAsia="Times New Roman" w:cs="Times New Roman"/>
          <w:b/>
          <w:bCs/>
          <w:szCs w:val="24"/>
          <w:lang w:eastAsia="en-PH"/>
        </w:rPr>
      </w:pPr>
      <w:bookmarkStart w:id="11" w:name="_Toc1568202868"/>
      <w:r w:rsidRPr="602D0C09">
        <w:rPr>
          <w:rFonts w:eastAsia="Times New Roman" w:cs="Times New Roman"/>
          <w:b/>
          <w:bCs/>
          <w:szCs w:val="24"/>
          <w:lang w:eastAsia="en-PH"/>
        </w:rPr>
        <w:t>2.1.1 Problem Statement</w:t>
      </w:r>
      <w:bookmarkEnd w:id="11"/>
    </w:p>
    <w:p w14:paraId="3B03B022" w14:textId="77777777" w:rsidR="00EB4AAB" w:rsidRDefault="00EB4AAB" w:rsidP="00EB4AAB">
      <w:pPr>
        <w:spacing w:before="240" w:line="480" w:lineRule="auto"/>
        <w:ind w:firstLine="720"/>
        <w:jc w:val="both"/>
        <w:rPr>
          <w:rFonts w:eastAsia="Times New Roman" w:cs="Times New Roman"/>
          <w:szCs w:val="24"/>
        </w:rPr>
      </w:pPr>
      <w:bookmarkStart w:id="12" w:name="_Toc765853302"/>
      <w:r w:rsidRPr="59D37324">
        <w:rPr>
          <w:rFonts w:eastAsia="Times New Roman" w:cs="Times New Roman"/>
          <w:szCs w:val="24"/>
        </w:rPr>
        <w:t>Many TODA groups still use manual systems for</w:t>
      </w:r>
      <w:r>
        <w:rPr>
          <w:rFonts w:eastAsia="Times New Roman" w:cs="Times New Roman"/>
          <w:szCs w:val="24"/>
        </w:rPr>
        <w:t xml:space="preserve"> contribution monitoring</w:t>
      </w:r>
      <w:r w:rsidRPr="59D37324">
        <w:rPr>
          <w:rFonts w:eastAsia="Times New Roman" w:cs="Times New Roman"/>
          <w:szCs w:val="24"/>
        </w:rPr>
        <w:t>, fare tracking, and a lack of transparency. These outdated methods make it hard to manage operations and limit opportunities for growth and accountability.</w:t>
      </w:r>
      <w:r>
        <w:rPr>
          <w:rFonts w:eastAsia="Times New Roman" w:cs="Times New Roman"/>
          <w:szCs w:val="24"/>
        </w:rPr>
        <w:t xml:space="preserve"> </w:t>
      </w:r>
      <w:r w:rsidRPr="59D37324">
        <w:rPr>
          <w:rFonts w:eastAsia="Times New Roman" w:cs="Times New Roman"/>
          <w:szCs w:val="24"/>
        </w:rPr>
        <w:t>To solve this, the project proposes MOTO</w:t>
      </w:r>
      <w:r>
        <w:rPr>
          <w:rFonts w:eastAsia="Times New Roman" w:cs="Times New Roman"/>
          <w:szCs w:val="24"/>
        </w:rPr>
        <w:t xml:space="preserve">, </w:t>
      </w:r>
      <w:r w:rsidRPr="59D37324">
        <w:rPr>
          <w:rFonts w:eastAsia="Times New Roman" w:cs="Times New Roman"/>
          <w:szCs w:val="24"/>
        </w:rPr>
        <w:t xml:space="preserve">a mobile platform that automates </w:t>
      </w:r>
      <w:r>
        <w:rPr>
          <w:rFonts w:eastAsia="Times New Roman" w:cs="Times New Roman"/>
          <w:szCs w:val="24"/>
        </w:rPr>
        <w:t xml:space="preserve">contribution monitoring, </w:t>
      </w:r>
      <w:r w:rsidRPr="59D37324">
        <w:rPr>
          <w:rFonts w:eastAsia="Times New Roman" w:cs="Times New Roman"/>
          <w:szCs w:val="24"/>
        </w:rPr>
        <w:t>driver queuing, digitizes fare monitoring, and improves communication, helping TODA operate more efficiently and effectively.</w:t>
      </w:r>
    </w:p>
    <w:p w14:paraId="1788CDBD" w14:textId="534093DE" w:rsidR="00EB4AAB" w:rsidRDefault="00EB4AAB" w:rsidP="00EB4AAB">
      <w:pPr>
        <w:spacing w:line="480" w:lineRule="auto"/>
        <w:ind w:firstLine="720"/>
        <w:jc w:val="both"/>
        <w:rPr>
          <w:rFonts w:eastAsia="Times New Roman" w:cs="Times New Roman"/>
          <w:szCs w:val="24"/>
        </w:rPr>
      </w:pPr>
      <w:r w:rsidRPr="0045544C">
        <w:rPr>
          <w:rFonts w:eastAsia="Times New Roman" w:cs="Times New Roman"/>
          <w:szCs w:val="24"/>
        </w:rPr>
        <w:t xml:space="preserve">CCCH TODA currently faces operational challenges due to its reliance on traditional systems for </w:t>
      </w:r>
      <w:r w:rsidRPr="648C5198">
        <w:rPr>
          <w:rFonts w:eastAsia="Times New Roman" w:cs="Times New Roman"/>
          <w:szCs w:val="24"/>
        </w:rPr>
        <w:t xml:space="preserve">the existing </w:t>
      </w:r>
      <w:r w:rsidRPr="0044584F">
        <w:rPr>
          <w:rFonts w:eastAsia="Times New Roman" w:cs="Times New Roman"/>
          <w:szCs w:val="24"/>
        </w:rPr>
        <w:t xml:space="preserve">traditional </w:t>
      </w:r>
      <w:r>
        <w:rPr>
          <w:rFonts w:eastAsia="Times New Roman" w:cs="Times New Roman"/>
          <w:szCs w:val="24"/>
        </w:rPr>
        <w:t>contribution (</w:t>
      </w:r>
      <w:proofErr w:type="spellStart"/>
      <w:r w:rsidRPr="0044584F">
        <w:rPr>
          <w:rFonts w:eastAsia="Times New Roman" w:cs="Times New Roman"/>
          <w:szCs w:val="24"/>
        </w:rPr>
        <w:t>butaw</w:t>
      </w:r>
      <w:proofErr w:type="spellEnd"/>
      <w:r>
        <w:rPr>
          <w:rFonts w:eastAsia="Times New Roman" w:cs="Times New Roman"/>
          <w:szCs w:val="24"/>
        </w:rPr>
        <w:t>)</w:t>
      </w:r>
      <w:r w:rsidRPr="0044584F">
        <w:rPr>
          <w:rFonts w:eastAsia="Times New Roman" w:cs="Times New Roman"/>
          <w:szCs w:val="24"/>
        </w:rPr>
        <w:t xml:space="preserve"> system (₱</w:t>
      </w:r>
      <w:r w:rsidR="009D4FBE" w:rsidRPr="0044584F">
        <w:rPr>
          <w:rFonts w:eastAsia="Times New Roman" w:cs="Times New Roman"/>
          <w:szCs w:val="24"/>
        </w:rPr>
        <w:t>5</w:t>
      </w:r>
      <w:r w:rsidR="009D4FBE">
        <w:rPr>
          <w:rFonts w:eastAsia="Times New Roman" w:cs="Times New Roman"/>
          <w:szCs w:val="24"/>
        </w:rPr>
        <w:t xml:space="preserve"> every</w:t>
      </w:r>
      <w:r w:rsidR="00647AE7">
        <w:rPr>
          <w:rFonts w:eastAsia="Times New Roman" w:cs="Times New Roman"/>
          <w:szCs w:val="24"/>
        </w:rPr>
        <w:t xml:space="preserve"> ride</w:t>
      </w:r>
      <w:r w:rsidRPr="0044584F">
        <w:rPr>
          <w:rFonts w:eastAsia="Times New Roman" w:cs="Times New Roman"/>
          <w:szCs w:val="24"/>
        </w:rPr>
        <w:t>) is manually managed</w:t>
      </w:r>
      <w:r>
        <w:rPr>
          <w:rFonts w:eastAsia="Times New Roman" w:cs="Times New Roman"/>
          <w:szCs w:val="24"/>
        </w:rPr>
        <w:t xml:space="preserve"> as their way of paying their contribution is by extending or </w:t>
      </w:r>
      <w:r w:rsidRPr="0044584F">
        <w:rPr>
          <w:rFonts w:eastAsia="Times New Roman" w:cs="Times New Roman"/>
          <w:szCs w:val="24"/>
        </w:rPr>
        <w:t>accepting</w:t>
      </w:r>
      <w:r>
        <w:rPr>
          <w:rFonts w:eastAsia="Times New Roman" w:cs="Times New Roman"/>
          <w:szCs w:val="24"/>
        </w:rPr>
        <w:t xml:space="preserve"> with hand, </w:t>
      </w:r>
      <w:r w:rsidRPr="0044584F">
        <w:rPr>
          <w:rFonts w:eastAsia="Times New Roman" w:cs="Times New Roman"/>
          <w:szCs w:val="24"/>
        </w:rPr>
        <w:lastRenderedPageBreak/>
        <w:t>making it prone to</w:t>
      </w:r>
      <w:r>
        <w:rPr>
          <w:rFonts w:eastAsia="Times New Roman" w:cs="Times New Roman"/>
          <w:szCs w:val="24"/>
        </w:rPr>
        <w:t xml:space="preserve"> </w:t>
      </w:r>
      <w:r w:rsidRPr="0044584F">
        <w:rPr>
          <w:rFonts w:eastAsia="Times New Roman" w:cs="Times New Roman"/>
          <w:szCs w:val="24"/>
        </w:rPr>
        <w:t>errors</w:t>
      </w:r>
      <w:r>
        <w:rPr>
          <w:rFonts w:eastAsia="Times New Roman" w:cs="Times New Roman"/>
          <w:szCs w:val="24"/>
        </w:rPr>
        <w:t xml:space="preserve">, </w:t>
      </w:r>
      <w:r w:rsidRPr="0044584F">
        <w:rPr>
          <w:rFonts w:eastAsia="Times New Roman" w:cs="Times New Roman"/>
          <w:szCs w:val="24"/>
        </w:rPr>
        <w:t>lack of transparency</w:t>
      </w:r>
      <w:r>
        <w:rPr>
          <w:rFonts w:eastAsia="Times New Roman" w:cs="Times New Roman"/>
          <w:szCs w:val="24"/>
        </w:rPr>
        <w:t xml:space="preserve"> and security</w:t>
      </w:r>
      <w:r w:rsidRPr="0044584F">
        <w:rPr>
          <w:rFonts w:eastAsia="Times New Roman" w:cs="Times New Roman"/>
          <w:szCs w:val="24"/>
        </w:rPr>
        <w:t>. These inefficiencies negatively affect both the drivers</w:t>
      </w:r>
      <w:r>
        <w:rPr>
          <w:rFonts w:eastAsia="Times New Roman" w:cs="Times New Roman"/>
          <w:szCs w:val="24"/>
        </w:rPr>
        <w:t xml:space="preserve"> </w:t>
      </w:r>
      <w:r w:rsidRPr="0044584F">
        <w:rPr>
          <w:rFonts w:eastAsia="Times New Roman" w:cs="Times New Roman"/>
          <w:szCs w:val="24"/>
        </w:rPr>
        <w:t>who may feel disadvantaged in the queuing system or unsure about contributions</w:t>
      </w:r>
      <w:r>
        <w:rPr>
          <w:rFonts w:eastAsia="Times New Roman" w:cs="Times New Roman"/>
          <w:szCs w:val="24"/>
        </w:rPr>
        <w:t xml:space="preserve"> </w:t>
      </w:r>
      <w:r w:rsidRPr="0044584F">
        <w:rPr>
          <w:rFonts w:eastAsia="Times New Roman" w:cs="Times New Roman"/>
          <w:szCs w:val="24"/>
        </w:rPr>
        <w:t>and the passengers, whose satisfaction declines due to long waits and poor accessibility.</w:t>
      </w:r>
    </w:p>
    <w:p w14:paraId="764986C7" w14:textId="77777777" w:rsidR="00EB4AAB" w:rsidRPr="00DE6D08" w:rsidRDefault="00EB4AAB" w:rsidP="00EB4AAB">
      <w:pPr>
        <w:spacing w:line="480" w:lineRule="auto"/>
        <w:ind w:firstLine="720"/>
        <w:jc w:val="both"/>
        <w:rPr>
          <w:rFonts w:cs="Times New Roman"/>
          <w:b/>
          <w:bCs/>
          <w:szCs w:val="24"/>
        </w:rPr>
      </w:pPr>
      <w:r w:rsidRPr="0045544C">
        <w:rPr>
          <w:rFonts w:eastAsia="Times New Roman" w:cs="Times New Roman"/>
          <w:szCs w:val="24"/>
        </w:rPr>
        <w:t xml:space="preserve">At the terminals, passengers experience </w:t>
      </w:r>
      <w:r w:rsidRPr="0044584F">
        <w:rPr>
          <w:rFonts w:eastAsia="Times New Roman" w:cs="Times New Roman"/>
          <w:szCs w:val="24"/>
        </w:rPr>
        <w:t xml:space="preserve">long waiting times </w:t>
      </w:r>
      <w:r>
        <w:rPr>
          <w:rFonts w:eastAsia="Times New Roman" w:cs="Times New Roman"/>
          <w:szCs w:val="24"/>
        </w:rPr>
        <w:t xml:space="preserve">and </w:t>
      </w:r>
      <w:r w:rsidRPr="000E5E90">
        <w:rPr>
          <w:rFonts w:eastAsia="Times New Roman" w:cs="Times New Roman"/>
          <w:szCs w:val="24"/>
        </w:rPr>
        <w:t>have limited means of direct communication outside of face-to-face interaction</w:t>
      </w:r>
      <w:r>
        <w:rPr>
          <w:rFonts w:eastAsia="Times New Roman" w:cs="Times New Roman"/>
          <w:szCs w:val="24"/>
        </w:rPr>
        <w:t xml:space="preserve"> which can </w:t>
      </w:r>
      <w:r w:rsidRPr="000E5E90">
        <w:rPr>
          <w:rFonts w:eastAsia="Times New Roman" w:cs="Times New Roman"/>
          <w:szCs w:val="24"/>
        </w:rPr>
        <w:t>leads to inconvenience during booking issues, delays, or location mismatches</w:t>
      </w:r>
      <w:r w:rsidRPr="0097418B">
        <w:rPr>
          <w:rFonts w:eastAsia="Times New Roman" w:cs="Times New Roman"/>
          <w:szCs w:val="24"/>
        </w:rPr>
        <w:t>, especially during peak hours or in areas with less fare monitoring</w:t>
      </w:r>
      <w:r>
        <w:rPr>
          <w:rFonts w:eastAsia="Times New Roman" w:cs="Times New Roman"/>
          <w:szCs w:val="24"/>
        </w:rPr>
        <w:t>. W</w:t>
      </w:r>
      <w:r w:rsidRPr="648C5198">
        <w:rPr>
          <w:rFonts w:eastAsia="Times New Roman" w:cs="Times New Roman"/>
          <w:szCs w:val="24"/>
        </w:rPr>
        <w:t xml:space="preserve">ith </w:t>
      </w:r>
      <w:r w:rsidRPr="0044584F">
        <w:rPr>
          <w:rFonts w:eastAsia="Times New Roman" w:cs="Times New Roman"/>
          <w:szCs w:val="24"/>
        </w:rPr>
        <w:t>approximately 200 commuters relying daily on CCCH TODA’s services</w:t>
      </w:r>
      <w:r>
        <w:rPr>
          <w:rFonts w:eastAsia="Times New Roman" w:cs="Times New Roman"/>
          <w:szCs w:val="24"/>
        </w:rPr>
        <w:t xml:space="preserve"> </w:t>
      </w:r>
      <w:r w:rsidRPr="0044584F">
        <w:rPr>
          <w:rFonts w:eastAsia="Times New Roman" w:cs="Times New Roman"/>
          <w:szCs w:val="24"/>
        </w:rPr>
        <w:t>and</w:t>
      </w:r>
      <w:r w:rsidRPr="0045544C">
        <w:rPr>
          <w:rFonts w:eastAsia="Times New Roman" w:cs="Times New Roman"/>
          <w:szCs w:val="24"/>
        </w:rPr>
        <w:t xml:space="preserve"> often resort to roaming around to find available tricycles, which leads to disorderly boarding. </w:t>
      </w:r>
      <w:r>
        <w:rPr>
          <w:rFonts w:eastAsia="Times New Roman" w:cs="Times New Roman"/>
          <w:szCs w:val="24"/>
        </w:rPr>
        <w:t>T</w:t>
      </w:r>
      <w:r w:rsidRPr="0044584F">
        <w:rPr>
          <w:rFonts w:eastAsia="Times New Roman" w:cs="Times New Roman"/>
          <w:szCs w:val="24"/>
        </w:rPr>
        <w:t xml:space="preserve">hese </w:t>
      </w:r>
      <w:r>
        <w:rPr>
          <w:rFonts w:eastAsia="Times New Roman" w:cs="Times New Roman"/>
          <w:szCs w:val="24"/>
        </w:rPr>
        <w:t xml:space="preserve">issues </w:t>
      </w:r>
      <w:r w:rsidRPr="0044584F">
        <w:rPr>
          <w:rFonts w:eastAsia="Times New Roman" w:cs="Times New Roman"/>
          <w:szCs w:val="24"/>
        </w:rPr>
        <w:t>not only reduce operational efficiency but also hinder the association’s ability to modernize and maintain competitiveness in the growing demand for organized and technology-driven transport solutions.</w:t>
      </w:r>
      <w:r>
        <w:rPr>
          <w:rFonts w:eastAsia="Times New Roman" w:cs="Times New Roman"/>
          <w:szCs w:val="24"/>
        </w:rPr>
        <w:t xml:space="preserve"> </w:t>
      </w:r>
      <w:r w:rsidRPr="0045544C">
        <w:rPr>
          <w:rFonts w:eastAsia="Times New Roman" w:cs="Times New Roman"/>
          <w:szCs w:val="24"/>
        </w:rPr>
        <w:t>This situation becomes even more difficult during unfavorable weather conditions such as heavy rain or extreme heat, forcing passengers to go to the terminal instead of conveniently booking a ride.</w:t>
      </w:r>
    </w:p>
    <w:p w14:paraId="3A3F67A4" w14:textId="77777777" w:rsidR="007031DC" w:rsidRPr="005E0327" w:rsidRDefault="348ED751" w:rsidP="00C05007">
      <w:pPr>
        <w:spacing w:before="100" w:beforeAutospacing="1" w:after="100" w:afterAutospacing="1" w:line="240" w:lineRule="auto"/>
        <w:ind w:left="720"/>
        <w:outlineLvl w:val="3"/>
        <w:rPr>
          <w:rFonts w:eastAsia="Times New Roman" w:cs="Times New Roman"/>
          <w:b/>
          <w:bCs/>
          <w:szCs w:val="24"/>
          <w:lang w:eastAsia="en-PH"/>
        </w:rPr>
      </w:pPr>
      <w:r w:rsidRPr="602D0C09">
        <w:rPr>
          <w:rFonts w:eastAsia="Times New Roman" w:cs="Times New Roman"/>
          <w:b/>
          <w:bCs/>
          <w:szCs w:val="24"/>
          <w:lang w:eastAsia="en-PH"/>
        </w:rPr>
        <w:t>2.1.2 Organizational Impact</w:t>
      </w:r>
      <w:bookmarkEnd w:id="12"/>
    </w:p>
    <w:p w14:paraId="78629EC6" w14:textId="77777777" w:rsidR="000D5BFF" w:rsidRDefault="0053196C" w:rsidP="0053196C">
      <w:pPr>
        <w:spacing w:line="480" w:lineRule="auto"/>
        <w:jc w:val="both"/>
        <w:rPr>
          <w:rFonts w:cs="Times New Roman"/>
          <w:szCs w:val="24"/>
        </w:rPr>
      </w:pPr>
      <w:bookmarkStart w:id="13" w:name="_Toc84670897"/>
      <w:r>
        <w:rPr>
          <w:rFonts w:cs="Times New Roman"/>
          <w:szCs w:val="24"/>
        </w:rPr>
        <w:tab/>
      </w:r>
      <w:r w:rsidR="00F72D7C" w:rsidRPr="00B41C77">
        <w:rPr>
          <w:rFonts w:cs="Times New Roman"/>
          <w:szCs w:val="24"/>
        </w:rPr>
        <w:t xml:space="preserve">The current operations of CCCH TODA face several challenges that directly affect both contribution management and income generation. In terms of operations, the manual ₱5 </w:t>
      </w:r>
      <w:r w:rsidR="00D93F33">
        <w:rPr>
          <w:rFonts w:cs="Times New Roman"/>
          <w:szCs w:val="24"/>
        </w:rPr>
        <w:t xml:space="preserve">every ride </w:t>
      </w:r>
      <w:proofErr w:type="spellStart"/>
      <w:r w:rsidR="00F72D7C" w:rsidRPr="00B41C77">
        <w:rPr>
          <w:rFonts w:cs="Times New Roman"/>
          <w:szCs w:val="24"/>
        </w:rPr>
        <w:t>butaw</w:t>
      </w:r>
      <w:proofErr w:type="spellEnd"/>
      <w:r w:rsidR="00F72D7C" w:rsidRPr="00B41C77">
        <w:rPr>
          <w:rFonts w:cs="Times New Roman"/>
          <w:szCs w:val="24"/>
        </w:rPr>
        <w:t xml:space="preserve"> system relies on physical cash handovers, making it prone to errors, lack of transparency, and security concerns. This creates mistrust and uncertainty among drivers regarding how contributions are recorded and managed. Financially, inconsistent fare tracking and limited passenger bookings reduce driver earnings, making it harder for them to consistently meet their contribution obligations. For drivers, uneven trip distribution and the absence of a structured booking system result in unfairness in income opportunities, further discouraging timely contributions. Passengers also experience long waiting times and </w:t>
      </w:r>
      <w:r w:rsidR="00F72D7C" w:rsidRPr="00B41C77">
        <w:rPr>
          <w:rFonts w:cs="Times New Roman"/>
          <w:szCs w:val="24"/>
        </w:rPr>
        <w:lastRenderedPageBreak/>
        <w:t xml:space="preserve">inconvenience due to the lack of a booking platform, which affects satisfaction and reduces potential ridership. </w:t>
      </w:r>
    </w:p>
    <w:p w14:paraId="7EB27C90" w14:textId="1ABA4E82" w:rsidR="00091C7A" w:rsidRPr="0053196C" w:rsidRDefault="00F72D7C" w:rsidP="000D5BFF">
      <w:pPr>
        <w:spacing w:line="480" w:lineRule="auto"/>
        <w:ind w:firstLine="720"/>
        <w:jc w:val="both"/>
        <w:rPr>
          <w:rFonts w:cs="Times New Roman"/>
          <w:szCs w:val="24"/>
        </w:rPr>
      </w:pPr>
      <w:r w:rsidRPr="00B41C77">
        <w:rPr>
          <w:rFonts w:cs="Times New Roman"/>
          <w:szCs w:val="24"/>
        </w:rPr>
        <w:t xml:space="preserve">Overall, these issues lead to missed contribution payments, decreased income opportunities, and reduced competitiveness of the TODA. By digitizing contribution monitoring and introducing a mobile booking system, CCCH TODA can ensure more transparent </w:t>
      </w:r>
      <w:proofErr w:type="spellStart"/>
      <w:r w:rsidRPr="00B41C77">
        <w:rPr>
          <w:rFonts w:cs="Times New Roman"/>
          <w:szCs w:val="24"/>
        </w:rPr>
        <w:t>butaw</w:t>
      </w:r>
      <w:proofErr w:type="spellEnd"/>
      <w:r w:rsidRPr="00B41C77">
        <w:rPr>
          <w:rFonts w:cs="Times New Roman"/>
          <w:szCs w:val="24"/>
        </w:rPr>
        <w:t xml:space="preserve"> collection while helping drivers secure higher and more consistent income to sustain daily contributions.</w:t>
      </w:r>
    </w:p>
    <w:p w14:paraId="79318853" w14:textId="4C1750A2" w:rsidR="007031DC" w:rsidRPr="005E0327" w:rsidRDefault="348ED751" w:rsidP="0046769B">
      <w:pPr>
        <w:spacing w:before="100" w:beforeAutospacing="1" w:line="360" w:lineRule="auto"/>
        <w:outlineLvl w:val="2"/>
        <w:rPr>
          <w:rFonts w:eastAsia="Times New Roman" w:cs="Times New Roman"/>
          <w:b/>
          <w:lang w:eastAsia="en-PH"/>
        </w:rPr>
      </w:pPr>
      <w:bookmarkStart w:id="14" w:name="_Toc533472839"/>
      <w:bookmarkStart w:id="15" w:name="_Toc199217152"/>
      <w:bookmarkStart w:id="16" w:name="_Toc200475853"/>
      <w:bookmarkEnd w:id="13"/>
      <w:r w:rsidRPr="34D68F89">
        <w:rPr>
          <w:rFonts w:eastAsia="Times New Roman" w:cs="Times New Roman"/>
          <w:b/>
          <w:lang w:eastAsia="en-PH"/>
        </w:rPr>
        <w:t>2.2 Project Overview</w:t>
      </w:r>
      <w:bookmarkEnd w:id="14"/>
      <w:bookmarkEnd w:id="15"/>
      <w:bookmarkEnd w:id="16"/>
    </w:p>
    <w:p w14:paraId="4323E3D2" w14:textId="0CE2C7D0" w:rsidR="00504873" w:rsidRDefault="00CA6A0F" w:rsidP="00A81EC7">
      <w:pPr>
        <w:spacing w:after="0" w:line="480" w:lineRule="auto"/>
        <w:ind w:firstLine="720"/>
        <w:jc w:val="both"/>
      </w:pPr>
      <w:r w:rsidRPr="00CA6A0F">
        <w:t>The MOTO: Mobile Operations and Tricycle Organizer is a digitalization initiative for CCCH TODA in Barangay 177. It combines IoT hardware and mobile technology to improve booking management, contribution tracking, and transparency</w:t>
      </w:r>
      <w:r>
        <w:t>:</w:t>
      </w:r>
    </w:p>
    <w:p w14:paraId="2A61EF95" w14:textId="711A1C6E" w:rsidR="006529EF" w:rsidRDefault="006529EF" w:rsidP="00A81EC7">
      <w:pPr>
        <w:pStyle w:val="ListParagraph"/>
        <w:numPr>
          <w:ilvl w:val="0"/>
          <w:numId w:val="36"/>
        </w:numPr>
        <w:spacing w:line="480" w:lineRule="auto"/>
        <w:jc w:val="both"/>
        <w:rPr>
          <w:rFonts w:ascii="Times New Roman" w:eastAsia="Times New Roman" w:hAnsi="Times New Roman" w:cs="Times New Roman"/>
          <w:szCs w:val="24"/>
        </w:rPr>
      </w:pPr>
      <w:r w:rsidRPr="006529EF">
        <w:rPr>
          <w:rFonts w:ascii="Times New Roman" w:eastAsia="Times New Roman" w:hAnsi="Times New Roman" w:cs="Times New Roman"/>
          <w:b/>
          <w:bCs/>
          <w:szCs w:val="24"/>
        </w:rPr>
        <w:t>Digital Contribution Tracker (Smart Piggy Bank):</w:t>
      </w:r>
      <w:r w:rsidRPr="006529EF">
        <w:rPr>
          <w:rFonts w:ascii="Times New Roman" w:eastAsia="Times New Roman" w:hAnsi="Times New Roman" w:cs="Times New Roman"/>
          <w:szCs w:val="24"/>
        </w:rPr>
        <w:t xml:space="preserve"> An RFID-enabled device with an LCD display that allows tricycle drivers to log and monitor their daily </w:t>
      </w:r>
      <w:proofErr w:type="spellStart"/>
      <w:r w:rsidRPr="006529EF">
        <w:rPr>
          <w:rFonts w:ascii="Times New Roman" w:eastAsia="Times New Roman" w:hAnsi="Times New Roman" w:cs="Times New Roman"/>
          <w:szCs w:val="24"/>
        </w:rPr>
        <w:t>butaw</w:t>
      </w:r>
      <w:proofErr w:type="spellEnd"/>
      <w:r w:rsidRPr="006529EF">
        <w:rPr>
          <w:rFonts w:ascii="Times New Roman" w:eastAsia="Times New Roman" w:hAnsi="Times New Roman" w:cs="Times New Roman"/>
          <w:szCs w:val="24"/>
        </w:rPr>
        <w:t xml:space="preserve"> contributions digitally. Each transaction is automatically recorded and synchronized with the operator’s dashboard and mobile app.</w:t>
      </w:r>
    </w:p>
    <w:p w14:paraId="79C54EF5" w14:textId="6330C21D" w:rsidR="00921483" w:rsidRPr="006529EF" w:rsidRDefault="00921483" w:rsidP="00A81EC7">
      <w:pPr>
        <w:pStyle w:val="ListParagraph"/>
        <w:numPr>
          <w:ilvl w:val="0"/>
          <w:numId w:val="36"/>
        </w:numPr>
        <w:spacing w:line="480" w:lineRule="auto"/>
        <w:jc w:val="both"/>
        <w:rPr>
          <w:rFonts w:ascii="Times New Roman" w:eastAsia="Times New Roman" w:hAnsi="Times New Roman" w:cs="Times New Roman"/>
          <w:szCs w:val="24"/>
        </w:rPr>
      </w:pPr>
      <w:r w:rsidRPr="00921483">
        <w:rPr>
          <w:rFonts w:ascii="Times New Roman" w:eastAsia="Times New Roman" w:hAnsi="Times New Roman" w:cs="Times New Roman"/>
          <w:b/>
          <w:bCs/>
          <w:szCs w:val="24"/>
          <w:lang w:val="en-PH"/>
        </w:rPr>
        <w:t>RFID Assignment System:</w:t>
      </w:r>
      <w:r>
        <w:rPr>
          <w:rFonts w:ascii="Times New Roman" w:eastAsia="Times New Roman" w:hAnsi="Times New Roman" w:cs="Times New Roman"/>
          <w:szCs w:val="24"/>
          <w:lang w:val="en-PH"/>
        </w:rPr>
        <w:t xml:space="preserve"> </w:t>
      </w:r>
      <w:r w:rsidRPr="00921483">
        <w:rPr>
          <w:rFonts w:ascii="Times New Roman" w:eastAsia="Times New Roman" w:hAnsi="Times New Roman" w:cs="Times New Roman"/>
          <w:szCs w:val="24"/>
          <w:lang w:val="en-PH"/>
        </w:rPr>
        <w:t>A dedicated RFID scanner used by the admin to assign RFID cards to verified drivers. After registration, drivers are required to upload their Driver’s ID and necessary documents for verification. Once approved, they must visit the TODA station to receive their assigned RFID card. RFID registration is now handled solely by the admin for security and accountability.</w:t>
      </w:r>
    </w:p>
    <w:p w14:paraId="1421A5BA" w14:textId="608F89FA" w:rsidR="006529EF" w:rsidRDefault="006529EF" w:rsidP="00A81EC7">
      <w:pPr>
        <w:pStyle w:val="ListParagraph"/>
        <w:numPr>
          <w:ilvl w:val="0"/>
          <w:numId w:val="36"/>
        </w:numPr>
        <w:spacing w:line="480" w:lineRule="auto"/>
        <w:jc w:val="both"/>
        <w:rPr>
          <w:rFonts w:ascii="Times New Roman" w:eastAsia="Times New Roman" w:hAnsi="Times New Roman" w:cs="Times New Roman"/>
          <w:szCs w:val="24"/>
        </w:rPr>
      </w:pPr>
      <w:r w:rsidRPr="006529EF">
        <w:rPr>
          <w:rFonts w:ascii="Times New Roman" w:eastAsia="Times New Roman" w:hAnsi="Times New Roman" w:cs="Times New Roman"/>
          <w:b/>
          <w:bCs/>
          <w:szCs w:val="24"/>
        </w:rPr>
        <w:t>Queue Management and Display:</w:t>
      </w:r>
      <w:r w:rsidRPr="006529EF">
        <w:rPr>
          <w:rFonts w:ascii="Times New Roman" w:eastAsia="Times New Roman" w:hAnsi="Times New Roman" w:cs="Times New Roman"/>
          <w:szCs w:val="24"/>
        </w:rPr>
        <w:t xml:space="preserve"> Drivers can view their real-time queue position and receive notifications when it is their turn, ensuring fair and organized dispatching. If a booking remains unaccepted for a certain period, the system will automatically cancel or retry the request.</w:t>
      </w:r>
    </w:p>
    <w:p w14:paraId="15E9B832" w14:textId="2412CF4C" w:rsidR="00BC5352" w:rsidRPr="00180571" w:rsidRDefault="004B7D72" w:rsidP="00A81EC7">
      <w:pPr>
        <w:pStyle w:val="ListParagraph"/>
        <w:numPr>
          <w:ilvl w:val="0"/>
          <w:numId w:val="36"/>
        </w:numPr>
        <w:spacing w:line="480" w:lineRule="auto"/>
        <w:jc w:val="both"/>
        <w:rPr>
          <w:rFonts w:ascii="Times New Roman" w:eastAsia="Times New Roman" w:hAnsi="Times New Roman" w:cs="Times New Roman"/>
          <w:szCs w:val="24"/>
        </w:rPr>
      </w:pPr>
      <w:r w:rsidRPr="004B7D72">
        <w:rPr>
          <w:rFonts w:ascii="Times New Roman" w:eastAsia="Times New Roman" w:hAnsi="Times New Roman" w:cs="Times New Roman"/>
          <w:b/>
          <w:bCs/>
          <w:szCs w:val="24"/>
          <w:lang w:val="en-PH"/>
        </w:rPr>
        <w:lastRenderedPageBreak/>
        <w:t>Barker Mobile App:</w:t>
      </w:r>
      <w:r>
        <w:rPr>
          <w:rFonts w:ascii="Times New Roman" w:eastAsia="Times New Roman" w:hAnsi="Times New Roman" w:cs="Times New Roman"/>
          <w:szCs w:val="24"/>
          <w:lang w:val="en-PH"/>
        </w:rPr>
        <w:t xml:space="preserve"> </w:t>
      </w:r>
      <w:r w:rsidRPr="004B7D72">
        <w:rPr>
          <w:rFonts w:ascii="Times New Roman" w:eastAsia="Times New Roman" w:hAnsi="Times New Roman" w:cs="Times New Roman"/>
          <w:szCs w:val="24"/>
          <w:lang w:val="en-PH"/>
        </w:rPr>
        <w:t>A dedicated app for barkers to handle on-site or walk-in passengers. Barkers can group up to four (4) passengers per tricycle if they share the same destination. Once the booking is confirmed, the system automatically assigns the next available driver from the queue.</w:t>
      </w:r>
    </w:p>
    <w:p w14:paraId="76A7A012" w14:textId="37CEBF82" w:rsidR="00180571" w:rsidRPr="00180571" w:rsidRDefault="00180571" w:rsidP="00A81EC7">
      <w:pPr>
        <w:pStyle w:val="ListParagraph"/>
        <w:numPr>
          <w:ilvl w:val="0"/>
          <w:numId w:val="36"/>
        </w:numPr>
        <w:spacing w:line="480" w:lineRule="auto"/>
        <w:jc w:val="both"/>
        <w:rPr>
          <w:rFonts w:ascii="Times New Roman" w:eastAsia="Times New Roman" w:hAnsi="Times New Roman" w:cs="Times New Roman"/>
          <w:szCs w:val="24"/>
        </w:rPr>
      </w:pPr>
      <w:r w:rsidRPr="00180571">
        <w:rPr>
          <w:rFonts w:ascii="Times New Roman" w:eastAsia="Times New Roman" w:hAnsi="Times New Roman" w:cs="Times New Roman"/>
          <w:b/>
          <w:bCs/>
          <w:szCs w:val="24"/>
          <w:lang w:val="en-PH"/>
        </w:rPr>
        <w:t>Passenger Mobile App:</w:t>
      </w:r>
      <w:r>
        <w:rPr>
          <w:rFonts w:ascii="Times New Roman" w:eastAsia="Times New Roman" w:hAnsi="Times New Roman" w:cs="Times New Roman"/>
          <w:szCs w:val="24"/>
          <w:lang w:val="en-PH"/>
        </w:rPr>
        <w:t xml:space="preserve"> </w:t>
      </w:r>
      <w:r w:rsidRPr="00180571">
        <w:rPr>
          <w:rFonts w:ascii="Times New Roman" w:eastAsia="Times New Roman" w:hAnsi="Times New Roman" w:cs="Times New Roman"/>
          <w:szCs w:val="24"/>
          <w:lang w:val="en-PH"/>
        </w:rPr>
        <w:t>Supports user registration, ride booking, fare estimation, contribution tracking visibility, live trip updates, and in-app chat with drivers. Passengers can also upload valid Student, Senior Citizen, or PWD IDs to apply for a 20% fare discount and exemption from the ₱2 convenience fee for online bookings. Admins verify all uploaded IDs to confirm discount eligibility.</w:t>
      </w:r>
    </w:p>
    <w:p w14:paraId="3897EC47" w14:textId="429936B2" w:rsidR="00180571" w:rsidRPr="006529EF" w:rsidRDefault="00180571" w:rsidP="00A81EC7">
      <w:pPr>
        <w:pStyle w:val="ListParagraph"/>
        <w:numPr>
          <w:ilvl w:val="0"/>
          <w:numId w:val="36"/>
        </w:numPr>
        <w:spacing w:line="480" w:lineRule="auto"/>
        <w:jc w:val="both"/>
        <w:rPr>
          <w:rFonts w:ascii="Times New Roman" w:eastAsia="Times New Roman" w:hAnsi="Times New Roman" w:cs="Times New Roman"/>
          <w:szCs w:val="24"/>
        </w:rPr>
      </w:pPr>
      <w:r w:rsidRPr="00180571">
        <w:rPr>
          <w:rFonts w:ascii="Times New Roman" w:eastAsia="Times New Roman" w:hAnsi="Times New Roman" w:cs="Times New Roman"/>
          <w:b/>
          <w:bCs/>
          <w:szCs w:val="24"/>
          <w:lang w:val="en-PH"/>
        </w:rPr>
        <w:t>Driver Mobile App:</w:t>
      </w:r>
      <w:r>
        <w:rPr>
          <w:rFonts w:ascii="Times New Roman" w:eastAsia="Times New Roman" w:hAnsi="Times New Roman" w:cs="Times New Roman"/>
          <w:szCs w:val="24"/>
          <w:lang w:val="en-PH"/>
        </w:rPr>
        <w:t xml:space="preserve"> </w:t>
      </w:r>
      <w:r w:rsidRPr="00180571">
        <w:rPr>
          <w:rFonts w:ascii="Times New Roman" w:eastAsia="Times New Roman" w:hAnsi="Times New Roman" w:cs="Times New Roman"/>
          <w:szCs w:val="24"/>
          <w:lang w:val="en-PH"/>
        </w:rPr>
        <w:t>Allows drivers to receive both on-site and online bookings, view queue positions, trip history, and contributions. New features include a Contributions Tab for post-ride payments, an RFID Tab for reporting lost RFID cards, document upload for registration verification, and status feedback (pending, approved, or requires revision).</w:t>
      </w:r>
    </w:p>
    <w:p w14:paraId="6CBA020F" w14:textId="77777777" w:rsidR="009D0A5C" w:rsidRPr="009D0A5C" w:rsidRDefault="009D0A5C" w:rsidP="00A81EC7">
      <w:pPr>
        <w:pStyle w:val="ListParagraph"/>
        <w:numPr>
          <w:ilvl w:val="0"/>
          <w:numId w:val="36"/>
        </w:numPr>
        <w:spacing w:line="480" w:lineRule="auto"/>
        <w:jc w:val="both"/>
        <w:rPr>
          <w:rFonts w:eastAsia="Times New Roman" w:cs="Times New Roman"/>
          <w:szCs w:val="24"/>
        </w:rPr>
      </w:pPr>
      <w:r w:rsidRPr="009D0A5C">
        <w:rPr>
          <w:rFonts w:ascii="Times New Roman" w:eastAsia="Times New Roman" w:hAnsi="Times New Roman" w:cs="Times New Roman"/>
          <w:b/>
          <w:bCs/>
          <w:szCs w:val="24"/>
          <w:lang w:val="en-PH"/>
        </w:rPr>
        <w:t>Admin Web Dashboard:</w:t>
      </w:r>
      <w:r>
        <w:rPr>
          <w:rFonts w:ascii="Times New Roman" w:eastAsia="Times New Roman" w:hAnsi="Times New Roman" w:cs="Times New Roman"/>
          <w:b/>
          <w:bCs/>
          <w:szCs w:val="24"/>
          <w:lang w:val="en-PH"/>
        </w:rPr>
        <w:t xml:space="preserve"> </w:t>
      </w:r>
      <w:r w:rsidRPr="009D0A5C">
        <w:rPr>
          <w:rFonts w:ascii="Times New Roman" w:eastAsia="Times New Roman" w:hAnsi="Times New Roman" w:cs="Times New Roman"/>
          <w:szCs w:val="24"/>
          <w:lang w:val="en-PH"/>
        </w:rPr>
        <w:t>A centralized web application that enables TODA officials to manage and monitor the entire system. Admins can oversee bookings, queues, and contributions, verify passenger discount applications and driver documents, configure fare matrix settings, and review system activities through the Audit Log. The admin is also responsible for assigning RFID cards to verified drivers.</w:t>
      </w:r>
    </w:p>
    <w:p w14:paraId="065919C2" w14:textId="441BA4D0" w:rsidR="006529EF" w:rsidRPr="009D0A5C" w:rsidRDefault="006529EF" w:rsidP="00A81EC7">
      <w:pPr>
        <w:pStyle w:val="ListParagraph"/>
        <w:numPr>
          <w:ilvl w:val="0"/>
          <w:numId w:val="36"/>
        </w:numPr>
        <w:spacing w:line="480" w:lineRule="auto"/>
        <w:jc w:val="both"/>
        <w:rPr>
          <w:rFonts w:eastAsia="Times New Roman" w:cs="Times New Roman"/>
          <w:szCs w:val="24"/>
        </w:rPr>
      </w:pPr>
      <w:r w:rsidRPr="009D0A5C">
        <w:rPr>
          <w:rFonts w:ascii="Times New Roman" w:eastAsia="Times New Roman" w:hAnsi="Times New Roman" w:cs="Times New Roman"/>
          <w:b/>
          <w:bCs/>
          <w:szCs w:val="24"/>
        </w:rPr>
        <w:t>Account Management and Security:</w:t>
      </w:r>
      <w:r w:rsidRPr="009D0A5C">
        <w:rPr>
          <w:rFonts w:ascii="Times New Roman" w:eastAsia="Times New Roman" w:hAnsi="Times New Roman" w:cs="Times New Roman"/>
          <w:szCs w:val="24"/>
        </w:rPr>
        <w:t xml:space="preserve"> </w:t>
      </w:r>
      <w:r w:rsidR="00E55755" w:rsidRPr="00E55755">
        <w:rPr>
          <w:rFonts w:ascii="Times New Roman" w:eastAsia="Times New Roman" w:hAnsi="Times New Roman" w:cs="Times New Roman"/>
          <w:szCs w:val="24"/>
          <w:lang w:val="en-PH"/>
        </w:rPr>
        <w:t>Includes phone verification to prevent duplicate or fraudulent accounts and a Forgot Password feature for both drivers and passengers to recover their credentials securely.</w:t>
      </w:r>
    </w:p>
    <w:p w14:paraId="0DF72E6F" w14:textId="77777777" w:rsidR="00F33959" w:rsidRDefault="00F33959" w:rsidP="00A81EC7">
      <w:pPr>
        <w:spacing w:after="0" w:line="480" w:lineRule="auto"/>
        <w:ind w:firstLine="720"/>
        <w:jc w:val="both"/>
        <w:rPr>
          <w:rFonts w:eastAsia="Times New Roman" w:cs="Times New Roman"/>
          <w:szCs w:val="24"/>
        </w:rPr>
      </w:pPr>
      <w:r w:rsidRPr="00F33959">
        <w:rPr>
          <w:rFonts w:eastAsia="Times New Roman" w:cs="Times New Roman"/>
          <w:szCs w:val="24"/>
        </w:rPr>
        <w:t xml:space="preserve">The system directly addresses TODA challenges such as manual contribution tracking, lack of transparency, and disorganized passenger dispatching. By digitizing these processes, it </w:t>
      </w:r>
      <w:r w:rsidRPr="00F33959">
        <w:rPr>
          <w:rFonts w:eastAsia="Times New Roman" w:cs="Times New Roman"/>
          <w:szCs w:val="24"/>
        </w:rPr>
        <w:lastRenderedPageBreak/>
        <w:t>ensures fairer booking distribution, boosts driver income opportunities, enhances passenger experience, and supports TODA’s transition to accountable and transparent digital operations.</w:t>
      </w:r>
    </w:p>
    <w:p w14:paraId="39E82F7D" w14:textId="46FA5E0F" w:rsidR="00B14FE3" w:rsidRDefault="00B14FE3" w:rsidP="00F94799">
      <w:pPr>
        <w:spacing w:after="0" w:line="480" w:lineRule="auto"/>
        <w:jc w:val="both"/>
      </w:pPr>
      <w:r w:rsidRPr="00B2656C">
        <w:rPr>
          <w:rFonts w:eastAsia="Times New Roman" w:cs="Times New Roman"/>
          <w:b/>
          <w:bCs/>
          <w:szCs w:val="24"/>
        </w:rPr>
        <w:t>Time-bound</w:t>
      </w:r>
    </w:p>
    <w:p w14:paraId="1B728EC7" w14:textId="77777777" w:rsidR="00B14FE3" w:rsidRPr="00B2656C" w:rsidRDefault="00B14FE3" w:rsidP="00F94799">
      <w:pPr>
        <w:spacing w:after="240" w:line="480" w:lineRule="auto"/>
        <w:ind w:firstLine="460"/>
        <w:rPr>
          <w:rFonts w:eastAsia="Times New Roman" w:cs="Times New Roman"/>
        </w:rPr>
      </w:pPr>
      <w:r w:rsidRPr="00B2656C">
        <w:rPr>
          <w:rFonts w:eastAsia="Times New Roman" w:cs="Times New Roman"/>
          <w:szCs w:val="24"/>
        </w:rPr>
        <w:t xml:space="preserve">The project will be developed and deployed within </w:t>
      </w:r>
      <w:r>
        <w:rPr>
          <w:rFonts w:eastAsia="Times New Roman" w:cs="Times New Roman"/>
          <w:b/>
          <w:bCs/>
          <w:szCs w:val="24"/>
        </w:rPr>
        <w:t>four (4) months</w:t>
      </w:r>
      <w:r w:rsidRPr="00B2656C">
        <w:rPr>
          <w:rFonts w:eastAsia="Times New Roman" w:cs="Times New Roman"/>
          <w:b/>
          <w:bCs/>
          <w:szCs w:val="24"/>
        </w:rPr>
        <w:t xml:space="preserve"> </w:t>
      </w:r>
      <w:r>
        <w:rPr>
          <w:rFonts w:eastAsia="Times New Roman" w:cs="Times New Roman"/>
          <w:b/>
          <w:bCs/>
          <w:szCs w:val="24"/>
        </w:rPr>
        <w:t>of 1</w:t>
      </w:r>
      <w:r w:rsidRPr="00D03E0D">
        <w:rPr>
          <w:rFonts w:eastAsia="Times New Roman" w:cs="Times New Roman"/>
          <w:b/>
          <w:bCs/>
          <w:szCs w:val="24"/>
          <w:vertAlign w:val="superscript"/>
        </w:rPr>
        <w:t>st</w:t>
      </w:r>
      <w:r>
        <w:rPr>
          <w:rFonts w:eastAsia="Times New Roman" w:cs="Times New Roman"/>
          <w:b/>
          <w:bCs/>
          <w:szCs w:val="24"/>
        </w:rPr>
        <w:t xml:space="preserve"> term of academic </w:t>
      </w:r>
      <w:r w:rsidRPr="00B2656C">
        <w:rPr>
          <w:rFonts w:eastAsia="Times New Roman" w:cs="Times New Roman"/>
          <w:b/>
          <w:bCs/>
          <w:szCs w:val="24"/>
        </w:rPr>
        <w:t>capstone cycle (</w:t>
      </w:r>
      <w:r>
        <w:rPr>
          <w:rFonts w:eastAsia="Times New Roman" w:cs="Times New Roman"/>
          <w:b/>
          <w:bCs/>
          <w:szCs w:val="24"/>
        </w:rPr>
        <w:t xml:space="preserve">July </w:t>
      </w:r>
      <w:r w:rsidRPr="00B2656C">
        <w:rPr>
          <w:rFonts w:eastAsia="Times New Roman" w:cs="Times New Roman"/>
          <w:b/>
          <w:bCs/>
          <w:szCs w:val="24"/>
        </w:rPr>
        <w:t>2025 – October 2025)</w:t>
      </w:r>
      <w:r w:rsidRPr="00B2656C">
        <w:rPr>
          <w:rFonts w:eastAsia="Times New Roman" w:cs="Times New Roman"/>
          <w:szCs w:val="24"/>
        </w:rPr>
        <w:t>, with the following milestones:</w:t>
      </w:r>
    </w:p>
    <w:p w14:paraId="14DC1CE5" w14:textId="77777777" w:rsidR="00B14FE3" w:rsidRPr="00B2656C" w:rsidRDefault="00B14FE3" w:rsidP="00B80128">
      <w:pPr>
        <w:pStyle w:val="ListParagraph"/>
        <w:numPr>
          <w:ilvl w:val="0"/>
          <w:numId w:val="21"/>
        </w:numPr>
        <w:spacing w:before="240" w:after="240" w:line="360" w:lineRule="auto"/>
        <w:ind w:left="619"/>
        <w:rPr>
          <w:rFonts w:ascii="Times New Roman" w:eastAsia="Times New Roman" w:hAnsi="Times New Roman" w:cs="Times New Roman"/>
        </w:rPr>
      </w:pPr>
      <w:r w:rsidRPr="00B2656C">
        <w:rPr>
          <w:rFonts w:ascii="Times New Roman" w:eastAsia="Times New Roman" w:hAnsi="Times New Roman" w:cs="Times New Roman"/>
          <w:szCs w:val="24"/>
        </w:rPr>
        <w:t>Prototype Development –</w:t>
      </w:r>
      <w:r>
        <w:rPr>
          <w:rFonts w:ascii="Times New Roman" w:eastAsia="Times New Roman" w:hAnsi="Times New Roman" w:cs="Times New Roman"/>
          <w:szCs w:val="24"/>
        </w:rPr>
        <w:t xml:space="preserve"> July </w:t>
      </w:r>
      <w:r w:rsidRPr="00B2656C">
        <w:rPr>
          <w:rFonts w:ascii="Times New Roman" w:eastAsia="Times New Roman" w:hAnsi="Times New Roman" w:cs="Times New Roman"/>
          <w:szCs w:val="24"/>
        </w:rPr>
        <w:t xml:space="preserve">to </w:t>
      </w:r>
      <w:r>
        <w:rPr>
          <w:rFonts w:ascii="Times New Roman" w:eastAsia="Times New Roman" w:hAnsi="Times New Roman" w:cs="Times New Roman"/>
          <w:szCs w:val="24"/>
        </w:rPr>
        <w:t xml:space="preserve">August </w:t>
      </w:r>
      <w:r w:rsidRPr="00B2656C">
        <w:rPr>
          <w:rFonts w:ascii="Times New Roman" w:eastAsia="Times New Roman" w:hAnsi="Times New Roman" w:cs="Times New Roman"/>
          <w:szCs w:val="24"/>
        </w:rPr>
        <w:t>2025</w:t>
      </w:r>
    </w:p>
    <w:p w14:paraId="5B4D444C" w14:textId="77777777" w:rsidR="00B14FE3" w:rsidRPr="00B2656C" w:rsidRDefault="00B14FE3" w:rsidP="00B80128">
      <w:pPr>
        <w:pStyle w:val="ListParagraph"/>
        <w:numPr>
          <w:ilvl w:val="0"/>
          <w:numId w:val="21"/>
        </w:numPr>
        <w:spacing w:before="240" w:after="240" w:line="360" w:lineRule="auto"/>
        <w:ind w:left="619"/>
        <w:rPr>
          <w:rFonts w:ascii="Times New Roman" w:eastAsia="Times New Roman" w:hAnsi="Times New Roman" w:cs="Times New Roman"/>
        </w:rPr>
      </w:pPr>
      <w:r w:rsidRPr="00B2656C">
        <w:rPr>
          <w:rFonts w:ascii="Times New Roman" w:eastAsia="Times New Roman" w:hAnsi="Times New Roman" w:cs="Times New Roman"/>
          <w:szCs w:val="24"/>
        </w:rPr>
        <w:t xml:space="preserve">Pilot Testing – </w:t>
      </w:r>
      <w:r>
        <w:rPr>
          <w:rFonts w:ascii="Times New Roman" w:eastAsia="Times New Roman" w:hAnsi="Times New Roman" w:cs="Times New Roman"/>
          <w:szCs w:val="24"/>
        </w:rPr>
        <w:t xml:space="preserve">August to September </w:t>
      </w:r>
      <w:r w:rsidRPr="00B2656C">
        <w:rPr>
          <w:rFonts w:ascii="Times New Roman" w:eastAsia="Times New Roman" w:hAnsi="Times New Roman" w:cs="Times New Roman"/>
          <w:szCs w:val="24"/>
        </w:rPr>
        <w:t>202</w:t>
      </w:r>
      <w:r>
        <w:rPr>
          <w:rFonts w:ascii="Times New Roman" w:eastAsia="Times New Roman" w:hAnsi="Times New Roman" w:cs="Times New Roman"/>
          <w:szCs w:val="24"/>
        </w:rPr>
        <w:t>5</w:t>
      </w:r>
    </w:p>
    <w:p w14:paraId="3E41FFE9" w14:textId="77777777" w:rsidR="00B14FE3" w:rsidRPr="00B2656C" w:rsidRDefault="00B14FE3" w:rsidP="00B80128">
      <w:pPr>
        <w:pStyle w:val="ListParagraph"/>
        <w:numPr>
          <w:ilvl w:val="0"/>
          <w:numId w:val="21"/>
        </w:numPr>
        <w:spacing w:before="240" w:after="240" w:line="360" w:lineRule="auto"/>
        <w:ind w:left="619"/>
        <w:rPr>
          <w:rFonts w:ascii="Times New Roman" w:eastAsia="Times New Roman" w:hAnsi="Times New Roman" w:cs="Times New Roman"/>
        </w:rPr>
      </w:pPr>
      <w:r w:rsidRPr="00B2656C">
        <w:rPr>
          <w:rFonts w:ascii="Times New Roman" w:eastAsia="Times New Roman" w:hAnsi="Times New Roman" w:cs="Times New Roman"/>
          <w:szCs w:val="24"/>
        </w:rPr>
        <w:t xml:space="preserve">Evaluation and Refinement – </w:t>
      </w:r>
      <w:r>
        <w:rPr>
          <w:rFonts w:ascii="Times New Roman" w:eastAsia="Times New Roman" w:hAnsi="Times New Roman" w:cs="Times New Roman"/>
          <w:szCs w:val="24"/>
        </w:rPr>
        <w:t xml:space="preserve">September to October </w:t>
      </w:r>
      <w:r w:rsidRPr="00B2656C">
        <w:rPr>
          <w:rFonts w:ascii="Times New Roman" w:eastAsia="Times New Roman" w:hAnsi="Times New Roman" w:cs="Times New Roman"/>
          <w:szCs w:val="24"/>
        </w:rPr>
        <w:t>202</w:t>
      </w:r>
      <w:r>
        <w:rPr>
          <w:rFonts w:ascii="Times New Roman" w:eastAsia="Times New Roman" w:hAnsi="Times New Roman" w:cs="Times New Roman"/>
          <w:szCs w:val="24"/>
        </w:rPr>
        <w:t>5</w:t>
      </w:r>
    </w:p>
    <w:p w14:paraId="56F452BB" w14:textId="1BBC571D" w:rsidR="00AB5412" w:rsidRPr="007970B5" w:rsidRDefault="00B14FE3" w:rsidP="00B14FE3">
      <w:pPr>
        <w:pStyle w:val="ListParagraph"/>
        <w:numPr>
          <w:ilvl w:val="0"/>
          <w:numId w:val="21"/>
        </w:numPr>
        <w:spacing w:before="240" w:after="240" w:line="360" w:lineRule="auto"/>
        <w:ind w:left="619"/>
        <w:rPr>
          <w:rFonts w:ascii="Times New Roman" w:eastAsia="Times New Roman" w:hAnsi="Times New Roman" w:cs="Times New Roman"/>
        </w:rPr>
      </w:pPr>
      <w:r w:rsidRPr="00B2656C">
        <w:rPr>
          <w:rFonts w:ascii="Times New Roman" w:eastAsia="Times New Roman" w:hAnsi="Times New Roman" w:cs="Times New Roman"/>
          <w:szCs w:val="24"/>
        </w:rPr>
        <w:t>Final Implementation &amp; Turnover –</w:t>
      </w:r>
      <w:r w:rsidR="005907C9">
        <w:rPr>
          <w:rFonts w:ascii="Times New Roman" w:eastAsia="Times New Roman" w:hAnsi="Times New Roman" w:cs="Times New Roman"/>
          <w:szCs w:val="24"/>
        </w:rPr>
        <w:t xml:space="preserve"> Year </w:t>
      </w:r>
      <w:r w:rsidRPr="00B2656C">
        <w:rPr>
          <w:rFonts w:ascii="Times New Roman" w:eastAsia="Times New Roman" w:hAnsi="Times New Roman" w:cs="Times New Roman"/>
          <w:szCs w:val="24"/>
        </w:rPr>
        <w:t>202</w:t>
      </w:r>
      <w:r w:rsidR="005907C9">
        <w:rPr>
          <w:rFonts w:ascii="Times New Roman" w:eastAsia="Times New Roman" w:hAnsi="Times New Roman" w:cs="Times New Roman"/>
          <w:szCs w:val="24"/>
        </w:rPr>
        <w:t>6</w:t>
      </w:r>
    </w:p>
    <w:p w14:paraId="6DBFDC10" w14:textId="5418D01A" w:rsidR="00B14FE3" w:rsidRPr="003378A7" w:rsidRDefault="00B14FE3" w:rsidP="00B14FE3">
      <w:pPr>
        <w:rPr>
          <w:b/>
          <w:bCs/>
        </w:rPr>
      </w:pPr>
      <w:r w:rsidRPr="003378A7">
        <w:rPr>
          <w:b/>
          <w:bCs/>
        </w:rPr>
        <w:t>In Scope:</w:t>
      </w:r>
    </w:p>
    <w:p w14:paraId="746A41FA" w14:textId="77777777" w:rsidR="00B14FE3" w:rsidRPr="00EF0992" w:rsidRDefault="00B14FE3" w:rsidP="00B80128">
      <w:pPr>
        <w:pStyle w:val="ListParagraph"/>
        <w:numPr>
          <w:ilvl w:val="0"/>
          <w:numId w:val="9"/>
        </w:numPr>
        <w:spacing w:before="240" w:line="360" w:lineRule="auto"/>
        <w:jc w:val="both"/>
        <w:rPr>
          <w:rFonts w:ascii="Times New Roman" w:eastAsia="Times New Roman" w:hAnsi="Times New Roman" w:cs="Times New Roman"/>
          <w:szCs w:val="24"/>
        </w:rPr>
      </w:pPr>
      <w:r w:rsidRPr="00EF0992">
        <w:rPr>
          <w:rFonts w:ascii="Times New Roman" w:eastAsia="Times New Roman" w:hAnsi="Times New Roman" w:cs="Times New Roman"/>
          <w:b/>
          <w:bCs/>
          <w:szCs w:val="24"/>
        </w:rPr>
        <w:t>Mobile Application Development</w:t>
      </w:r>
    </w:p>
    <w:p w14:paraId="18FFD2AE" w14:textId="2366BC4B"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Passenger Booking System: Allows passengers to book tricycle rides through the mobile app, view estimated fares, track live ride updates, and rate drivers after trips. Bookings can be made through Online Booking (app-based) or Onsite Booking/Walk-in handled by barkers at the TODA station.</w:t>
      </w:r>
    </w:p>
    <w:p w14:paraId="513EC77D" w14:textId="37524B09"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Driver-Side App: Enables drivers to receive both on-site and online bookings, view queue positions, manage trip history, and monitor contribution records. Includes document upload during registration and feedback notifications on verification status (pending, approved, or for revision).</w:t>
      </w:r>
    </w:p>
    <w:p w14:paraId="0B871C60" w14:textId="6B155E2D"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Fare Estimation and Discounts: Calculates fares starting at ₱25 for the first kilometer and ₱5 for each succeeding kilometer, with a ₱2 convenience fee for online bookings. Students, senior citizens, and PWDs receive a 20% discount and are exempted from the convenience fee after uploading valid ID proof for admin verification.</w:t>
      </w:r>
    </w:p>
    <w:p w14:paraId="21C3527E" w14:textId="2DCAD03F"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 xml:space="preserve">Contribution Tracking: Integrated with the RFID Smart Piggy Bank to record daily </w:t>
      </w:r>
      <w:proofErr w:type="spellStart"/>
      <w:r w:rsidRPr="00A61E6F">
        <w:rPr>
          <w:rFonts w:ascii="Times New Roman" w:hAnsi="Times New Roman" w:cs="Times New Roman"/>
        </w:rPr>
        <w:t>butaw</w:t>
      </w:r>
      <w:proofErr w:type="spellEnd"/>
      <w:r w:rsidRPr="00A61E6F">
        <w:rPr>
          <w:rFonts w:ascii="Times New Roman" w:hAnsi="Times New Roman" w:cs="Times New Roman"/>
        </w:rPr>
        <w:t xml:space="preserve"> contributions. Drivers can now contribute after each ride, and the system flags accounts with missed contributions.</w:t>
      </w:r>
    </w:p>
    <w:p w14:paraId="782F2EA2" w14:textId="58A3C9F1"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Transaction Monitoring: Displays detailed daily records of trips, fares, and contributions for both drivers and admins.</w:t>
      </w:r>
    </w:p>
    <w:p w14:paraId="2A1842A3" w14:textId="1E870037"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lastRenderedPageBreak/>
        <w:t>Barker Application: A mobile app for barkers that allows them to process walk-in passengers and group up to four (4) passengers per tricycle with the same destination. Once booked, the system automatically assigns an available driver from the queue.</w:t>
      </w:r>
    </w:p>
    <w:p w14:paraId="2C291259" w14:textId="3C1FF368"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Chat Support System: Provides in-app chat between passengers and drivers during active bookings for better communication.</w:t>
      </w:r>
    </w:p>
    <w:p w14:paraId="33EB22EC" w14:textId="47F8ADC0"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GPS Tracking: Tracks active tricycle routes and provides real-time location updates to both passengers and admins.</w:t>
      </w:r>
    </w:p>
    <w:p w14:paraId="2AC1DFC2" w14:textId="2A2E772B" w:rsid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Booking Radius Restriction: Limits booking destinations to a 1.5 km radius from Barangay 177 for manageable and localized service coverage.</w:t>
      </w:r>
    </w:p>
    <w:p w14:paraId="30A49209" w14:textId="1288F23E" w:rsidR="00A61E6F" w:rsidRPr="00A61E6F" w:rsidRDefault="00A61E6F" w:rsidP="007970B5">
      <w:pPr>
        <w:pStyle w:val="ListParagraph"/>
        <w:numPr>
          <w:ilvl w:val="1"/>
          <w:numId w:val="9"/>
        </w:numPr>
        <w:spacing w:line="360" w:lineRule="auto"/>
        <w:jc w:val="both"/>
        <w:rPr>
          <w:rFonts w:ascii="Times New Roman" w:hAnsi="Times New Roman" w:cs="Times New Roman"/>
        </w:rPr>
      </w:pPr>
      <w:r w:rsidRPr="00A61E6F">
        <w:rPr>
          <w:rFonts w:ascii="Times New Roman" w:hAnsi="Times New Roman" w:cs="Times New Roman"/>
        </w:rPr>
        <w:t>Account Management and Security: Includes phone verification, Forgot Password functionality for both drivers and passengers, and role-based access for users and admins.</w:t>
      </w:r>
    </w:p>
    <w:p w14:paraId="1E8BC0F0" w14:textId="5BE66459" w:rsidR="00B14FE3" w:rsidRPr="00EF0992" w:rsidRDefault="00B14FE3" w:rsidP="00B80128">
      <w:pPr>
        <w:pStyle w:val="ListParagraph"/>
        <w:numPr>
          <w:ilvl w:val="0"/>
          <w:numId w:val="9"/>
        </w:numPr>
        <w:spacing w:before="240" w:line="360" w:lineRule="auto"/>
        <w:jc w:val="both"/>
        <w:rPr>
          <w:rFonts w:ascii="Times New Roman" w:eastAsia="Times New Roman" w:hAnsi="Times New Roman" w:cs="Times New Roman"/>
          <w:szCs w:val="24"/>
        </w:rPr>
      </w:pPr>
      <w:r w:rsidRPr="00EF0992">
        <w:rPr>
          <w:rFonts w:ascii="Times New Roman" w:eastAsia="Times New Roman" w:hAnsi="Times New Roman" w:cs="Times New Roman"/>
          <w:b/>
          <w:bCs/>
          <w:szCs w:val="24"/>
        </w:rPr>
        <w:t>IoT Hardware Integration</w:t>
      </w:r>
    </w:p>
    <w:p w14:paraId="5FDEFD71" w14:textId="77777777" w:rsidR="00B3389B" w:rsidRPr="00B3389B" w:rsidRDefault="00B3389B" w:rsidP="00DE7749">
      <w:pPr>
        <w:pStyle w:val="ListParagraph"/>
        <w:numPr>
          <w:ilvl w:val="1"/>
          <w:numId w:val="9"/>
        </w:numPr>
        <w:spacing w:before="0" w:line="480" w:lineRule="auto"/>
        <w:jc w:val="both"/>
        <w:rPr>
          <w:rFonts w:ascii="Times New Roman" w:eastAsia="Times New Roman" w:hAnsi="Times New Roman" w:cs="Times New Roman"/>
          <w:szCs w:val="24"/>
        </w:rPr>
      </w:pPr>
      <w:r w:rsidRPr="00B3389B">
        <w:rPr>
          <w:rFonts w:ascii="Times New Roman" w:hAnsi="Times New Roman" w:cs="Times New Roman"/>
          <w:b/>
          <w:bCs/>
          <w:lang w:val="en-PH"/>
        </w:rPr>
        <w:t>RFID-Based Smart Piggy Bank:</w:t>
      </w:r>
      <w:r w:rsidRPr="00B3389B">
        <w:rPr>
          <w:rFonts w:ascii="Times New Roman" w:hAnsi="Times New Roman" w:cs="Times New Roman"/>
          <w:lang w:val="en-PH"/>
        </w:rPr>
        <w:t xml:space="preserve"> Installed at the TODA station to allow drivers to log </w:t>
      </w:r>
      <w:proofErr w:type="spellStart"/>
      <w:r w:rsidRPr="00B3389B">
        <w:rPr>
          <w:rFonts w:ascii="Times New Roman" w:hAnsi="Times New Roman" w:cs="Times New Roman"/>
          <w:i/>
          <w:iCs/>
          <w:lang w:val="en-PH"/>
        </w:rPr>
        <w:t>butaw</w:t>
      </w:r>
      <w:proofErr w:type="spellEnd"/>
      <w:r w:rsidRPr="00B3389B">
        <w:rPr>
          <w:rFonts w:ascii="Times New Roman" w:hAnsi="Times New Roman" w:cs="Times New Roman"/>
          <w:lang w:val="en-PH"/>
        </w:rPr>
        <w:t xml:space="preserve"> contributions digitally via RFID tap, with confirmation displayed on the LCD screen.</w:t>
      </w:r>
    </w:p>
    <w:p w14:paraId="355C276C" w14:textId="4896E514" w:rsidR="00B21BDD" w:rsidRPr="00B3389B" w:rsidRDefault="00B3389B" w:rsidP="00DE7749">
      <w:pPr>
        <w:pStyle w:val="ListParagraph"/>
        <w:numPr>
          <w:ilvl w:val="1"/>
          <w:numId w:val="9"/>
        </w:numPr>
        <w:spacing w:before="0" w:line="480" w:lineRule="auto"/>
        <w:jc w:val="both"/>
        <w:rPr>
          <w:rFonts w:ascii="Times New Roman" w:eastAsia="Times New Roman" w:hAnsi="Times New Roman" w:cs="Times New Roman"/>
          <w:szCs w:val="24"/>
        </w:rPr>
      </w:pPr>
      <w:r w:rsidRPr="00B3389B">
        <w:rPr>
          <w:rFonts w:ascii="Times New Roman" w:hAnsi="Times New Roman" w:cs="Times New Roman"/>
          <w:b/>
          <w:bCs/>
        </w:rPr>
        <w:t>RFID Assignment Scanner:</w:t>
      </w:r>
      <w:r w:rsidRPr="00B3389B">
        <w:rPr>
          <w:rFonts w:ascii="Times New Roman" w:hAnsi="Times New Roman" w:cs="Times New Roman"/>
        </w:rPr>
        <w:t xml:space="preserve"> Used by the admin to assign RFID cards to verified drivers. After registration and document verification, the driver visits the TODA office to receive the RFID card personally. RFID registration is no longer handled by the driver.</w:t>
      </w:r>
    </w:p>
    <w:p w14:paraId="36DEC6F4" w14:textId="524B8769" w:rsidR="00B3389B" w:rsidRPr="00B3389B" w:rsidRDefault="00B3389B" w:rsidP="00B80128">
      <w:pPr>
        <w:pStyle w:val="ListParagraph"/>
        <w:numPr>
          <w:ilvl w:val="0"/>
          <w:numId w:val="9"/>
        </w:numPr>
        <w:spacing w:before="240" w:line="480" w:lineRule="auto"/>
        <w:jc w:val="both"/>
        <w:rPr>
          <w:rFonts w:ascii="Times New Roman" w:eastAsia="Times New Roman" w:hAnsi="Times New Roman" w:cs="Times New Roman"/>
          <w:szCs w:val="24"/>
        </w:rPr>
      </w:pPr>
      <w:r>
        <w:rPr>
          <w:rFonts w:ascii="Times New Roman" w:hAnsi="Times New Roman" w:cs="Times New Roman"/>
          <w:b/>
          <w:bCs/>
        </w:rPr>
        <w:t>Web Application (Admin Dashboard)</w:t>
      </w:r>
    </w:p>
    <w:p w14:paraId="2081BA1F" w14:textId="77777777" w:rsidR="0098769C" w:rsidRPr="0098769C" w:rsidRDefault="0098769C" w:rsidP="001F6694">
      <w:pPr>
        <w:pStyle w:val="ListParagraph"/>
        <w:numPr>
          <w:ilvl w:val="1"/>
          <w:numId w:val="9"/>
        </w:numPr>
        <w:spacing w:before="0" w:line="480" w:lineRule="auto"/>
        <w:jc w:val="both"/>
        <w:rPr>
          <w:rFonts w:ascii="Times New Roman" w:eastAsia="Times New Roman" w:hAnsi="Times New Roman" w:cs="Times New Roman"/>
          <w:szCs w:val="24"/>
        </w:rPr>
      </w:pPr>
      <w:r w:rsidRPr="0098769C">
        <w:rPr>
          <w:rFonts w:ascii="Times New Roman" w:eastAsia="Times New Roman" w:hAnsi="Times New Roman" w:cs="Times New Roman"/>
          <w:szCs w:val="24"/>
          <w:lang w:val="en-PH"/>
        </w:rPr>
        <w:t>Provides a centralized control system for monitoring bookings, queue activity, contributions, and discount applications.</w:t>
      </w:r>
    </w:p>
    <w:p w14:paraId="4F53CB0F" w14:textId="42F3DD68" w:rsidR="00B3389B" w:rsidRPr="0098769C" w:rsidRDefault="0098769C" w:rsidP="00B80128">
      <w:pPr>
        <w:pStyle w:val="ListParagraph"/>
        <w:numPr>
          <w:ilvl w:val="1"/>
          <w:numId w:val="9"/>
        </w:numPr>
        <w:spacing w:before="240" w:line="480" w:lineRule="auto"/>
        <w:jc w:val="both"/>
        <w:rPr>
          <w:rFonts w:ascii="Times New Roman" w:eastAsia="Times New Roman" w:hAnsi="Times New Roman" w:cs="Times New Roman"/>
          <w:szCs w:val="24"/>
        </w:rPr>
      </w:pPr>
      <w:r w:rsidRPr="0098769C">
        <w:rPr>
          <w:rFonts w:ascii="Times New Roman" w:eastAsia="Times New Roman" w:hAnsi="Times New Roman" w:cs="Times New Roman"/>
          <w:szCs w:val="24"/>
        </w:rPr>
        <w:t>Enables the admin to manage driver and passenger accounts, verify uploaded documents and IDs, configure the fare matrix, assign RFID cards, and review activities through the Audit Log for transparency.</w:t>
      </w:r>
    </w:p>
    <w:p w14:paraId="267FF171" w14:textId="77777777" w:rsidR="00B14FE3" w:rsidRPr="003378A7" w:rsidRDefault="00B14FE3" w:rsidP="00B14FE3">
      <w:pPr>
        <w:spacing w:before="240" w:after="240"/>
        <w:jc w:val="both"/>
        <w:rPr>
          <w:rFonts w:eastAsia="Times New Roman" w:cs="Times New Roman"/>
          <w:b/>
          <w:bCs/>
          <w:szCs w:val="24"/>
        </w:rPr>
      </w:pPr>
      <w:r w:rsidRPr="003378A7">
        <w:rPr>
          <w:rFonts w:eastAsia="Times New Roman" w:cs="Times New Roman"/>
          <w:b/>
          <w:bCs/>
          <w:szCs w:val="24"/>
        </w:rPr>
        <w:lastRenderedPageBreak/>
        <w:t>Out of Scope:</w:t>
      </w:r>
    </w:p>
    <w:p w14:paraId="73AE46A5" w14:textId="73860E34" w:rsidR="004809E6" w:rsidRPr="004809E6" w:rsidRDefault="004809E6" w:rsidP="00B80128">
      <w:pPr>
        <w:pStyle w:val="ListParagraph"/>
        <w:numPr>
          <w:ilvl w:val="1"/>
          <w:numId w:val="9"/>
        </w:numPr>
        <w:spacing w:line="480" w:lineRule="auto"/>
        <w:rPr>
          <w:rFonts w:ascii="Times New Roman" w:hAnsi="Times New Roman" w:cs="Times New Roman"/>
        </w:rPr>
      </w:pPr>
      <w:r w:rsidRPr="004809E6">
        <w:rPr>
          <w:rFonts w:ascii="Times New Roman" w:hAnsi="Times New Roman" w:cs="Times New Roman"/>
          <w:lang w:val="en-PH"/>
        </w:rPr>
        <w:t>Expansion or integration with other TODAs or barangays outside Barangay 177.</w:t>
      </w:r>
    </w:p>
    <w:p w14:paraId="7FD9254B" w14:textId="5BEF757E" w:rsidR="004809E6" w:rsidRPr="004809E6" w:rsidRDefault="004809E6" w:rsidP="00B80128">
      <w:pPr>
        <w:pStyle w:val="ListParagraph"/>
        <w:numPr>
          <w:ilvl w:val="1"/>
          <w:numId w:val="9"/>
        </w:numPr>
        <w:spacing w:line="480" w:lineRule="auto"/>
        <w:rPr>
          <w:rFonts w:ascii="Times New Roman" w:hAnsi="Times New Roman" w:cs="Times New Roman"/>
        </w:rPr>
      </w:pPr>
      <w:r w:rsidRPr="004809E6">
        <w:rPr>
          <w:rFonts w:ascii="Times New Roman" w:hAnsi="Times New Roman" w:cs="Times New Roman"/>
          <w:lang w:val="en-PH"/>
        </w:rPr>
        <w:t>Booking requests beyond the 1.5 km radius service limit.</w:t>
      </w:r>
    </w:p>
    <w:p w14:paraId="4DD52C0E" w14:textId="35B2BF41" w:rsidR="004809E6" w:rsidRPr="004809E6" w:rsidRDefault="004809E6" w:rsidP="00B80128">
      <w:pPr>
        <w:pStyle w:val="ListParagraph"/>
        <w:numPr>
          <w:ilvl w:val="1"/>
          <w:numId w:val="9"/>
        </w:numPr>
        <w:spacing w:line="480" w:lineRule="auto"/>
        <w:rPr>
          <w:rFonts w:ascii="Times New Roman" w:hAnsi="Times New Roman" w:cs="Times New Roman"/>
        </w:rPr>
      </w:pPr>
      <w:r w:rsidRPr="004809E6">
        <w:rPr>
          <w:rFonts w:ascii="Times New Roman" w:hAnsi="Times New Roman" w:cs="Times New Roman"/>
          <w:lang w:val="en-PH"/>
        </w:rPr>
        <w:t xml:space="preserve">Development of digital payment systems (e.g., </w:t>
      </w:r>
      <w:proofErr w:type="spellStart"/>
      <w:r w:rsidRPr="004809E6">
        <w:rPr>
          <w:rFonts w:ascii="Times New Roman" w:hAnsi="Times New Roman" w:cs="Times New Roman"/>
          <w:lang w:val="en-PH"/>
        </w:rPr>
        <w:t>GCash</w:t>
      </w:r>
      <w:proofErr w:type="spellEnd"/>
      <w:r w:rsidRPr="004809E6">
        <w:rPr>
          <w:rFonts w:ascii="Times New Roman" w:hAnsi="Times New Roman" w:cs="Times New Roman"/>
          <w:lang w:val="en-PH"/>
        </w:rPr>
        <w:t>, Maya, credit cards); all transactions remain cash-based, with the ₱2 convenience fee temporarily remitted through the tricycle association.</w:t>
      </w:r>
    </w:p>
    <w:p w14:paraId="1B472BF0" w14:textId="23B14514" w:rsidR="004809E6" w:rsidRPr="004809E6" w:rsidRDefault="004809E6" w:rsidP="00B80128">
      <w:pPr>
        <w:pStyle w:val="ListParagraph"/>
        <w:numPr>
          <w:ilvl w:val="1"/>
          <w:numId w:val="9"/>
        </w:numPr>
        <w:spacing w:line="480" w:lineRule="auto"/>
        <w:rPr>
          <w:rFonts w:ascii="Times New Roman" w:hAnsi="Times New Roman" w:cs="Times New Roman"/>
        </w:rPr>
      </w:pPr>
      <w:r w:rsidRPr="004809E6">
        <w:rPr>
          <w:rFonts w:ascii="Times New Roman" w:hAnsi="Times New Roman" w:cs="Times New Roman"/>
          <w:lang w:val="en-PH"/>
        </w:rPr>
        <w:t>Hardware maintenance or component replacement beyond the initial setup phase (future maintenance will be handled by the TODA organization).</w:t>
      </w:r>
    </w:p>
    <w:p w14:paraId="368056D9" w14:textId="74908B83" w:rsidR="004809E6" w:rsidRPr="004809E6" w:rsidRDefault="004809E6" w:rsidP="00B80128">
      <w:pPr>
        <w:pStyle w:val="ListParagraph"/>
        <w:numPr>
          <w:ilvl w:val="1"/>
          <w:numId w:val="9"/>
        </w:numPr>
        <w:spacing w:line="480" w:lineRule="auto"/>
        <w:rPr>
          <w:rFonts w:ascii="Times New Roman" w:hAnsi="Times New Roman" w:cs="Times New Roman"/>
        </w:rPr>
      </w:pPr>
      <w:r w:rsidRPr="004809E6">
        <w:rPr>
          <w:rFonts w:ascii="Times New Roman" w:hAnsi="Times New Roman" w:cs="Times New Roman"/>
          <w:lang w:val="en-PH"/>
        </w:rPr>
        <w:t>Tricycle drivers who are patrolling or operating outside the designated TODA station (“</w:t>
      </w:r>
      <w:proofErr w:type="spellStart"/>
      <w:r w:rsidRPr="004809E6">
        <w:rPr>
          <w:rFonts w:ascii="Times New Roman" w:hAnsi="Times New Roman" w:cs="Times New Roman"/>
          <w:lang w:val="en-PH"/>
        </w:rPr>
        <w:t>rumoronda</w:t>
      </w:r>
      <w:proofErr w:type="spellEnd"/>
      <w:r w:rsidRPr="004809E6">
        <w:rPr>
          <w:rFonts w:ascii="Times New Roman" w:hAnsi="Times New Roman" w:cs="Times New Roman"/>
          <w:lang w:val="en-PH"/>
        </w:rPr>
        <w:t>”) are not covered or controlled by the system, as their activities are beyond MOTO’s monitoring scope.</w:t>
      </w:r>
    </w:p>
    <w:p w14:paraId="40442B94" w14:textId="6FDE4E42" w:rsidR="00B32F81" w:rsidRPr="004809E6" w:rsidRDefault="004809E6" w:rsidP="00B80128">
      <w:pPr>
        <w:pStyle w:val="ListParagraph"/>
        <w:numPr>
          <w:ilvl w:val="1"/>
          <w:numId w:val="9"/>
        </w:numPr>
        <w:spacing w:line="480" w:lineRule="auto"/>
        <w:rPr>
          <w:rFonts w:ascii="Times New Roman" w:hAnsi="Times New Roman" w:cs="Times New Roman"/>
        </w:rPr>
      </w:pPr>
      <w:r w:rsidRPr="004809E6">
        <w:rPr>
          <w:rFonts w:ascii="Times New Roman" w:hAnsi="Times New Roman" w:cs="Times New Roman"/>
          <w:lang w:val="en-PH"/>
        </w:rPr>
        <w:t>RFID registration or reassignment performed by drivers this process is handled exclusively by the admin.</w:t>
      </w:r>
    </w:p>
    <w:p w14:paraId="105393EA" w14:textId="7FC1FE18" w:rsidR="00D301BE" w:rsidRPr="00D301BE" w:rsidRDefault="00D301BE" w:rsidP="00E42067">
      <w:pPr>
        <w:spacing w:line="480" w:lineRule="auto"/>
        <w:ind w:firstLine="720"/>
        <w:jc w:val="both"/>
        <w:rPr>
          <w:rFonts w:cs="Times New Roman"/>
        </w:rPr>
      </w:pPr>
      <w:r w:rsidRPr="00D301BE">
        <w:rPr>
          <w:rFonts w:cs="Times New Roman"/>
        </w:rPr>
        <w:t>This structure ensures clear task allocation, efficient project tracking, and alignment with the project’s objectives and scope.</w:t>
      </w:r>
    </w:p>
    <w:p w14:paraId="3FACE602" w14:textId="7D2C8B35" w:rsidR="121352DC" w:rsidRDefault="121352DC" w:rsidP="00B9026A">
      <w:pPr>
        <w:pStyle w:val="Heading5"/>
        <w:spacing w:line="240" w:lineRule="auto"/>
      </w:pPr>
      <w:bookmarkStart w:id="17" w:name="_Toc199876719"/>
      <w:bookmarkStart w:id="18" w:name="_Toc199876929"/>
      <w:bookmarkStart w:id="19" w:name="_Toc210708268"/>
      <w:r w:rsidRPr="2718A264">
        <w:t>Table: 1 Work Breakdown Structure</w:t>
      </w:r>
      <w:bookmarkEnd w:id="17"/>
      <w:bookmarkEnd w:id="18"/>
      <w:bookmarkEnd w:id="19"/>
    </w:p>
    <w:tbl>
      <w:tblPr>
        <w:tblStyle w:val="TableGrid0"/>
        <w:tblW w:w="9351" w:type="dxa"/>
        <w:tblInd w:w="-5" w:type="dxa"/>
        <w:tblLook w:val="04A0" w:firstRow="1" w:lastRow="0" w:firstColumn="1" w:lastColumn="0" w:noHBand="0" w:noVBand="1"/>
      </w:tblPr>
      <w:tblGrid>
        <w:gridCol w:w="1696"/>
        <w:gridCol w:w="4253"/>
        <w:gridCol w:w="3402"/>
      </w:tblGrid>
      <w:tr w:rsidR="009D1DF6" w14:paraId="6F6B9C13" w14:textId="77777777" w:rsidTr="00B57B93">
        <w:trPr>
          <w:trHeight w:val="331"/>
        </w:trPr>
        <w:tc>
          <w:tcPr>
            <w:tcW w:w="1696" w:type="dxa"/>
          </w:tcPr>
          <w:p w14:paraId="5DF3BA55" w14:textId="77777777" w:rsidR="009D1DF6" w:rsidRDefault="009D1DF6" w:rsidP="00A04579">
            <w:pPr>
              <w:jc w:val="center"/>
              <w:textAlignment w:val="baseline"/>
              <w:rPr>
                <w:rFonts w:eastAsia="Times New Roman" w:cs="Times New Roman"/>
                <w:lang w:eastAsia="en-PH"/>
              </w:rPr>
            </w:pPr>
            <w:r>
              <w:rPr>
                <w:rFonts w:eastAsia="Times New Roman" w:cs="Times New Roman"/>
                <w:b/>
                <w:bCs/>
                <w:lang w:eastAsia="en-PH"/>
              </w:rPr>
              <w:t>WBS Code</w:t>
            </w:r>
          </w:p>
        </w:tc>
        <w:tc>
          <w:tcPr>
            <w:tcW w:w="4253" w:type="dxa"/>
          </w:tcPr>
          <w:p w14:paraId="6A4047BC" w14:textId="77777777" w:rsidR="009D1DF6" w:rsidRPr="006D53CA" w:rsidRDefault="009D1DF6" w:rsidP="00A04579">
            <w:pPr>
              <w:jc w:val="center"/>
              <w:textAlignment w:val="baseline"/>
              <w:rPr>
                <w:rFonts w:eastAsia="Times New Roman" w:cs="Times New Roman"/>
                <w:b/>
                <w:bCs/>
                <w:lang w:eastAsia="en-PH"/>
              </w:rPr>
            </w:pPr>
            <w:r>
              <w:rPr>
                <w:rFonts w:eastAsia="Times New Roman" w:cs="Times New Roman"/>
                <w:b/>
                <w:bCs/>
                <w:lang w:eastAsia="en-PH"/>
              </w:rPr>
              <w:t>Milestone</w:t>
            </w:r>
          </w:p>
        </w:tc>
        <w:tc>
          <w:tcPr>
            <w:tcW w:w="3402" w:type="dxa"/>
          </w:tcPr>
          <w:p w14:paraId="3F0CF6FA" w14:textId="77777777" w:rsidR="009D1DF6" w:rsidRDefault="009D1DF6" w:rsidP="00A04579">
            <w:pPr>
              <w:jc w:val="center"/>
              <w:textAlignment w:val="baseline"/>
              <w:rPr>
                <w:rFonts w:eastAsia="Times New Roman" w:cs="Times New Roman"/>
                <w:lang w:eastAsia="en-PH"/>
              </w:rPr>
            </w:pPr>
            <w:r>
              <w:rPr>
                <w:rFonts w:eastAsia="Times New Roman" w:cs="Times New Roman"/>
                <w:b/>
                <w:bCs/>
                <w:lang w:eastAsia="en-PH"/>
              </w:rPr>
              <w:t>Start Date</w:t>
            </w:r>
          </w:p>
        </w:tc>
      </w:tr>
      <w:tr w:rsidR="009D1DF6" w14:paraId="5CE015F0" w14:textId="77777777" w:rsidTr="00CC6324">
        <w:trPr>
          <w:trHeight w:val="567"/>
        </w:trPr>
        <w:tc>
          <w:tcPr>
            <w:tcW w:w="1696" w:type="dxa"/>
            <w:vAlign w:val="center"/>
          </w:tcPr>
          <w:p w14:paraId="0E4F7B24" w14:textId="77777777" w:rsidR="009D1DF6" w:rsidRDefault="009D1DF6" w:rsidP="00CC6324">
            <w:pPr>
              <w:jc w:val="center"/>
              <w:textAlignment w:val="baseline"/>
              <w:rPr>
                <w:rFonts w:eastAsia="Times New Roman" w:cs="Times New Roman"/>
                <w:b/>
                <w:bCs/>
                <w:lang w:eastAsia="en-PH"/>
              </w:rPr>
            </w:pPr>
            <w:r>
              <w:rPr>
                <w:rFonts w:eastAsia="Times New Roman" w:cs="Times New Roman"/>
                <w:b/>
                <w:bCs/>
                <w:lang w:eastAsia="en-PH"/>
              </w:rPr>
              <w:t>1</w:t>
            </w:r>
          </w:p>
        </w:tc>
        <w:tc>
          <w:tcPr>
            <w:tcW w:w="4253" w:type="dxa"/>
            <w:vAlign w:val="center"/>
          </w:tcPr>
          <w:p w14:paraId="1A33DFD5" w14:textId="77777777" w:rsidR="009D1DF6" w:rsidRDefault="009D1DF6" w:rsidP="00CC6324">
            <w:pPr>
              <w:jc w:val="center"/>
              <w:textAlignment w:val="baseline"/>
              <w:rPr>
                <w:rFonts w:eastAsia="Times New Roman" w:cs="Times New Roman"/>
                <w:b/>
                <w:lang w:eastAsia="en-PH"/>
              </w:rPr>
            </w:pPr>
            <w:r>
              <w:rPr>
                <w:rFonts w:eastAsia="Times New Roman" w:cs="Times New Roman"/>
                <w:b/>
                <w:bCs/>
                <w:lang w:eastAsia="en-PH"/>
              </w:rPr>
              <w:t>Project Planning</w:t>
            </w:r>
          </w:p>
        </w:tc>
        <w:tc>
          <w:tcPr>
            <w:tcW w:w="3402" w:type="dxa"/>
            <w:vAlign w:val="center"/>
          </w:tcPr>
          <w:p w14:paraId="531EBA5B" w14:textId="77777777" w:rsidR="009D1DF6" w:rsidRDefault="009D1DF6" w:rsidP="00CC6324">
            <w:pPr>
              <w:jc w:val="center"/>
              <w:textAlignment w:val="baseline"/>
              <w:rPr>
                <w:rFonts w:eastAsia="Times New Roman" w:cs="Times New Roman"/>
                <w:lang w:eastAsia="en-PH"/>
              </w:rPr>
            </w:pPr>
            <w:r>
              <w:rPr>
                <w:rFonts w:cs="Times New Roman"/>
              </w:rPr>
              <w:t>July 30</w:t>
            </w:r>
            <w:r w:rsidRPr="000D1554">
              <w:rPr>
                <w:rFonts w:cs="Times New Roman"/>
              </w:rPr>
              <w:t xml:space="preserve"> – </w:t>
            </w:r>
            <w:r>
              <w:rPr>
                <w:rFonts w:cs="Times New Roman"/>
              </w:rPr>
              <w:t>August 3</w:t>
            </w:r>
            <w:r w:rsidRPr="000D1554">
              <w:rPr>
                <w:rFonts w:cs="Times New Roman"/>
              </w:rPr>
              <w:t>, 2025</w:t>
            </w:r>
          </w:p>
        </w:tc>
      </w:tr>
      <w:tr w:rsidR="009D1DF6" w14:paraId="680E1728" w14:textId="77777777" w:rsidTr="00CC6324">
        <w:trPr>
          <w:trHeight w:val="567"/>
        </w:trPr>
        <w:tc>
          <w:tcPr>
            <w:tcW w:w="1696" w:type="dxa"/>
            <w:vAlign w:val="center"/>
          </w:tcPr>
          <w:p w14:paraId="1BB69313"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1.1</w:t>
            </w:r>
          </w:p>
        </w:tc>
        <w:tc>
          <w:tcPr>
            <w:tcW w:w="4253" w:type="dxa"/>
            <w:vAlign w:val="center"/>
          </w:tcPr>
          <w:p w14:paraId="4634EF2F" w14:textId="77777777" w:rsidR="009D1DF6" w:rsidRPr="001D15C0" w:rsidRDefault="009D1DF6" w:rsidP="00CC6324">
            <w:pPr>
              <w:jc w:val="center"/>
              <w:textAlignment w:val="baseline"/>
              <w:rPr>
                <w:rFonts w:eastAsia="Times New Roman" w:cs="Times New Roman"/>
                <w:lang w:eastAsia="en-PH"/>
              </w:rPr>
            </w:pPr>
            <w:r>
              <w:rPr>
                <w:rFonts w:eastAsia="Times New Roman" w:cs="Times New Roman"/>
                <w:lang w:eastAsia="en-PH"/>
              </w:rPr>
              <w:t>Stakeholder Management</w:t>
            </w:r>
          </w:p>
        </w:tc>
        <w:tc>
          <w:tcPr>
            <w:tcW w:w="3402" w:type="dxa"/>
            <w:vAlign w:val="center"/>
          </w:tcPr>
          <w:p w14:paraId="77C8A926"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July 31, 2025</w:t>
            </w:r>
          </w:p>
        </w:tc>
      </w:tr>
      <w:tr w:rsidR="009D1DF6" w14:paraId="60E4E445" w14:textId="77777777" w:rsidTr="00CC6324">
        <w:trPr>
          <w:trHeight w:val="567"/>
        </w:trPr>
        <w:tc>
          <w:tcPr>
            <w:tcW w:w="1696" w:type="dxa"/>
            <w:vAlign w:val="center"/>
          </w:tcPr>
          <w:p w14:paraId="7F9B3936"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1.2</w:t>
            </w:r>
          </w:p>
        </w:tc>
        <w:tc>
          <w:tcPr>
            <w:tcW w:w="4253" w:type="dxa"/>
            <w:vAlign w:val="center"/>
          </w:tcPr>
          <w:p w14:paraId="00EECB1A"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Scope Management</w:t>
            </w:r>
          </w:p>
        </w:tc>
        <w:tc>
          <w:tcPr>
            <w:tcW w:w="3402" w:type="dxa"/>
            <w:vAlign w:val="center"/>
          </w:tcPr>
          <w:p w14:paraId="63F248EF"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August 3, 2025</w:t>
            </w:r>
          </w:p>
        </w:tc>
      </w:tr>
      <w:tr w:rsidR="009D1DF6" w14:paraId="74685439" w14:textId="77777777" w:rsidTr="00CC6324">
        <w:trPr>
          <w:trHeight w:val="567"/>
        </w:trPr>
        <w:tc>
          <w:tcPr>
            <w:tcW w:w="1696" w:type="dxa"/>
            <w:vAlign w:val="center"/>
          </w:tcPr>
          <w:p w14:paraId="48162280" w14:textId="77777777" w:rsidR="009D1DF6" w:rsidRPr="000D0173" w:rsidRDefault="009D1DF6" w:rsidP="00CC6324">
            <w:pPr>
              <w:jc w:val="center"/>
              <w:textAlignment w:val="baseline"/>
              <w:rPr>
                <w:rFonts w:eastAsia="Times New Roman" w:cs="Times New Roman"/>
                <w:b/>
                <w:bCs/>
                <w:lang w:eastAsia="en-PH"/>
              </w:rPr>
            </w:pPr>
            <w:r>
              <w:rPr>
                <w:rFonts w:eastAsia="Times New Roman" w:cs="Times New Roman"/>
                <w:b/>
                <w:bCs/>
                <w:lang w:eastAsia="en-PH"/>
              </w:rPr>
              <w:t>2</w:t>
            </w:r>
          </w:p>
        </w:tc>
        <w:tc>
          <w:tcPr>
            <w:tcW w:w="4253" w:type="dxa"/>
            <w:vAlign w:val="center"/>
          </w:tcPr>
          <w:p w14:paraId="143676DF" w14:textId="77777777" w:rsidR="009D1DF6" w:rsidRDefault="009D1DF6" w:rsidP="00CC6324">
            <w:pPr>
              <w:jc w:val="center"/>
              <w:textAlignment w:val="baseline"/>
              <w:rPr>
                <w:rFonts w:eastAsia="Times New Roman" w:cs="Times New Roman"/>
                <w:lang w:eastAsia="en-PH"/>
              </w:rPr>
            </w:pPr>
            <w:r>
              <w:rPr>
                <w:rFonts w:eastAsia="Times New Roman" w:cs="Times New Roman"/>
                <w:b/>
                <w:bCs/>
                <w:lang w:eastAsia="en-PH"/>
              </w:rPr>
              <w:t>Project Initialization</w:t>
            </w:r>
          </w:p>
        </w:tc>
        <w:tc>
          <w:tcPr>
            <w:tcW w:w="3402" w:type="dxa"/>
            <w:vAlign w:val="center"/>
          </w:tcPr>
          <w:p w14:paraId="087B11D9" w14:textId="77777777" w:rsidR="009D1DF6" w:rsidRDefault="009D1DF6" w:rsidP="00CC6324">
            <w:pPr>
              <w:jc w:val="center"/>
              <w:textAlignment w:val="baseline"/>
              <w:rPr>
                <w:rFonts w:eastAsia="Times New Roman" w:cs="Times New Roman"/>
                <w:lang w:eastAsia="en-PH"/>
              </w:rPr>
            </w:pPr>
            <w:r>
              <w:rPr>
                <w:rFonts w:cs="Times New Roman"/>
              </w:rPr>
              <w:t>August 4</w:t>
            </w:r>
            <w:r w:rsidRPr="000D1554">
              <w:rPr>
                <w:rFonts w:cs="Times New Roman"/>
              </w:rPr>
              <w:t xml:space="preserve"> – A</w:t>
            </w:r>
            <w:r>
              <w:rPr>
                <w:rFonts w:cs="Times New Roman"/>
              </w:rPr>
              <w:t>ugust 21</w:t>
            </w:r>
            <w:r w:rsidRPr="000D1554">
              <w:rPr>
                <w:rFonts w:cs="Times New Roman"/>
              </w:rPr>
              <w:t>, 2025</w:t>
            </w:r>
          </w:p>
        </w:tc>
      </w:tr>
      <w:tr w:rsidR="009D1DF6" w14:paraId="58FED0D8" w14:textId="77777777" w:rsidTr="00CC6324">
        <w:trPr>
          <w:trHeight w:val="567"/>
        </w:trPr>
        <w:tc>
          <w:tcPr>
            <w:tcW w:w="1696" w:type="dxa"/>
            <w:vAlign w:val="center"/>
          </w:tcPr>
          <w:p w14:paraId="6173F6DB"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2.1</w:t>
            </w:r>
          </w:p>
        </w:tc>
        <w:tc>
          <w:tcPr>
            <w:tcW w:w="4253" w:type="dxa"/>
            <w:vAlign w:val="center"/>
          </w:tcPr>
          <w:p w14:paraId="38D21BFB"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Cost Management</w:t>
            </w:r>
          </w:p>
        </w:tc>
        <w:tc>
          <w:tcPr>
            <w:tcW w:w="3402" w:type="dxa"/>
            <w:vAlign w:val="center"/>
          </w:tcPr>
          <w:p w14:paraId="6F883FA7"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August 7, 2025</w:t>
            </w:r>
          </w:p>
        </w:tc>
      </w:tr>
      <w:tr w:rsidR="009D1DF6" w14:paraId="495D49B7" w14:textId="77777777" w:rsidTr="00CC6324">
        <w:trPr>
          <w:trHeight w:val="567"/>
        </w:trPr>
        <w:tc>
          <w:tcPr>
            <w:tcW w:w="1696" w:type="dxa"/>
            <w:vAlign w:val="center"/>
          </w:tcPr>
          <w:p w14:paraId="429ECCF4"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2.2</w:t>
            </w:r>
          </w:p>
        </w:tc>
        <w:tc>
          <w:tcPr>
            <w:tcW w:w="4253" w:type="dxa"/>
            <w:vAlign w:val="center"/>
          </w:tcPr>
          <w:p w14:paraId="6129885A"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Schedule Management</w:t>
            </w:r>
          </w:p>
        </w:tc>
        <w:tc>
          <w:tcPr>
            <w:tcW w:w="3402" w:type="dxa"/>
            <w:vMerge w:val="restart"/>
            <w:vAlign w:val="center"/>
          </w:tcPr>
          <w:p w14:paraId="1160CB20"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August 10, 2025</w:t>
            </w:r>
          </w:p>
        </w:tc>
      </w:tr>
      <w:tr w:rsidR="009D1DF6" w14:paraId="4D12DE1E" w14:textId="77777777" w:rsidTr="00CC6324">
        <w:trPr>
          <w:trHeight w:val="567"/>
        </w:trPr>
        <w:tc>
          <w:tcPr>
            <w:tcW w:w="1696" w:type="dxa"/>
            <w:vAlign w:val="center"/>
          </w:tcPr>
          <w:p w14:paraId="1AE1C913"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2.3</w:t>
            </w:r>
          </w:p>
        </w:tc>
        <w:tc>
          <w:tcPr>
            <w:tcW w:w="4253" w:type="dxa"/>
            <w:vAlign w:val="center"/>
          </w:tcPr>
          <w:p w14:paraId="62EB9E57"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Staffing Management</w:t>
            </w:r>
          </w:p>
        </w:tc>
        <w:tc>
          <w:tcPr>
            <w:tcW w:w="3402" w:type="dxa"/>
            <w:vMerge/>
            <w:vAlign w:val="center"/>
          </w:tcPr>
          <w:p w14:paraId="0426518A" w14:textId="77777777" w:rsidR="009D1DF6" w:rsidRDefault="009D1DF6" w:rsidP="00CC6324">
            <w:pPr>
              <w:jc w:val="center"/>
              <w:textAlignment w:val="baseline"/>
              <w:rPr>
                <w:rFonts w:eastAsia="Times New Roman" w:cs="Times New Roman"/>
                <w:lang w:eastAsia="en-PH"/>
              </w:rPr>
            </w:pPr>
          </w:p>
        </w:tc>
      </w:tr>
      <w:tr w:rsidR="009D1DF6" w14:paraId="3B5DE571" w14:textId="77777777" w:rsidTr="00CC6324">
        <w:trPr>
          <w:trHeight w:val="567"/>
        </w:trPr>
        <w:tc>
          <w:tcPr>
            <w:tcW w:w="1696" w:type="dxa"/>
            <w:vAlign w:val="center"/>
          </w:tcPr>
          <w:p w14:paraId="67E00D92"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lastRenderedPageBreak/>
              <w:t>2.4</w:t>
            </w:r>
          </w:p>
        </w:tc>
        <w:tc>
          <w:tcPr>
            <w:tcW w:w="4253" w:type="dxa"/>
            <w:vAlign w:val="center"/>
          </w:tcPr>
          <w:p w14:paraId="197590BA"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Communication Management</w:t>
            </w:r>
          </w:p>
        </w:tc>
        <w:tc>
          <w:tcPr>
            <w:tcW w:w="3402" w:type="dxa"/>
            <w:vMerge/>
            <w:vAlign w:val="center"/>
          </w:tcPr>
          <w:p w14:paraId="4E3DFE9E" w14:textId="77777777" w:rsidR="009D1DF6" w:rsidRDefault="009D1DF6" w:rsidP="00CC6324">
            <w:pPr>
              <w:jc w:val="center"/>
              <w:textAlignment w:val="baseline"/>
              <w:rPr>
                <w:rFonts w:eastAsia="Times New Roman" w:cs="Times New Roman"/>
                <w:lang w:eastAsia="en-PH"/>
              </w:rPr>
            </w:pPr>
          </w:p>
        </w:tc>
      </w:tr>
      <w:tr w:rsidR="009D1DF6" w14:paraId="308C24AF" w14:textId="77777777" w:rsidTr="00CC6324">
        <w:trPr>
          <w:trHeight w:val="567"/>
        </w:trPr>
        <w:tc>
          <w:tcPr>
            <w:tcW w:w="1696" w:type="dxa"/>
            <w:vAlign w:val="center"/>
          </w:tcPr>
          <w:p w14:paraId="1C37E510"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2.5</w:t>
            </w:r>
          </w:p>
        </w:tc>
        <w:tc>
          <w:tcPr>
            <w:tcW w:w="4253" w:type="dxa"/>
            <w:vAlign w:val="center"/>
          </w:tcPr>
          <w:p w14:paraId="275B5574"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Change Management</w:t>
            </w:r>
          </w:p>
        </w:tc>
        <w:tc>
          <w:tcPr>
            <w:tcW w:w="3402" w:type="dxa"/>
            <w:vAlign w:val="center"/>
          </w:tcPr>
          <w:p w14:paraId="75EA1748"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August 14, 2025</w:t>
            </w:r>
          </w:p>
        </w:tc>
      </w:tr>
      <w:tr w:rsidR="009D1DF6" w14:paraId="6A37E0E4" w14:textId="77777777" w:rsidTr="00CC6324">
        <w:trPr>
          <w:trHeight w:val="567"/>
        </w:trPr>
        <w:tc>
          <w:tcPr>
            <w:tcW w:w="1696" w:type="dxa"/>
            <w:vAlign w:val="center"/>
          </w:tcPr>
          <w:p w14:paraId="0B682D69"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2.6</w:t>
            </w:r>
          </w:p>
        </w:tc>
        <w:tc>
          <w:tcPr>
            <w:tcW w:w="4253" w:type="dxa"/>
            <w:vAlign w:val="center"/>
          </w:tcPr>
          <w:p w14:paraId="36A2D4D6"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Quality Management</w:t>
            </w:r>
          </w:p>
        </w:tc>
        <w:tc>
          <w:tcPr>
            <w:tcW w:w="3402" w:type="dxa"/>
            <w:vAlign w:val="center"/>
          </w:tcPr>
          <w:p w14:paraId="1FCBD85B"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August 18, 2025</w:t>
            </w:r>
          </w:p>
        </w:tc>
      </w:tr>
      <w:tr w:rsidR="009D1DF6" w14:paraId="1190E8B2" w14:textId="77777777" w:rsidTr="00CC6324">
        <w:trPr>
          <w:trHeight w:val="567"/>
        </w:trPr>
        <w:tc>
          <w:tcPr>
            <w:tcW w:w="1696" w:type="dxa"/>
            <w:vAlign w:val="center"/>
          </w:tcPr>
          <w:p w14:paraId="7CBB6FC1" w14:textId="77777777" w:rsidR="009D1DF6" w:rsidRPr="007811F0" w:rsidRDefault="009D1DF6" w:rsidP="00CC6324">
            <w:pPr>
              <w:jc w:val="center"/>
              <w:textAlignment w:val="baseline"/>
              <w:rPr>
                <w:rFonts w:eastAsia="Times New Roman" w:cs="Times New Roman"/>
                <w:b/>
                <w:bCs/>
                <w:lang w:eastAsia="en-PH"/>
              </w:rPr>
            </w:pPr>
            <w:r>
              <w:rPr>
                <w:rFonts w:eastAsia="Times New Roman" w:cs="Times New Roman"/>
                <w:b/>
                <w:bCs/>
                <w:lang w:eastAsia="en-PH"/>
              </w:rPr>
              <w:t>3</w:t>
            </w:r>
          </w:p>
        </w:tc>
        <w:tc>
          <w:tcPr>
            <w:tcW w:w="4253" w:type="dxa"/>
            <w:vAlign w:val="center"/>
          </w:tcPr>
          <w:p w14:paraId="3DBB32A7" w14:textId="77777777" w:rsidR="009D1DF6" w:rsidRDefault="009D1DF6" w:rsidP="00CC6324">
            <w:pPr>
              <w:jc w:val="center"/>
              <w:textAlignment w:val="baseline"/>
              <w:rPr>
                <w:rFonts w:eastAsia="Times New Roman" w:cs="Times New Roman"/>
                <w:lang w:eastAsia="en-PH"/>
              </w:rPr>
            </w:pPr>
            <w:r>
              <w:rPr>
                <w:rFonts w:eastAsia="Times New Roman" w:cs="Times New Roman"/>
                <w:b/>
                <w:bCs/>
                <w:lang w:eastAsia="en-PH"/>
              </w:rPr>
              <w:t>Project Finalization</w:t>
            </w:r>
          </w:p>
        </w:tc>
        <w:tc>
          <w:tcPr>
            <w:tcW w:w="3402" w:type="dxa"/>
            <w:vAlign w:val="center"/>
          </w:tcPr>
          <w:p w14:paraId="51930E1A" w14:textId="77777777" w:rsidR="009D1DF6" w:rsidRDefault="009D1DF6" w:rsidP="00CC6324">
            <w:pPr>
              <w:jc w:val="center"/>
              <w:textAlignment w:val="baseline"/>
              <w:rPr>
                <w:rFonts w:eastAsia="Times New Roman" w:cs="Times New Roman"/>
                <w:lang w:eastAsia="en-PH"/>
              </w:rPr>
            </w:pPr>
            <w:r>
              <w:rPr>
                <w:rFonts w:cs="Times New Roman"/>
              </w:rPr>
              <w:t>August 22</w:t>
            </w:r>
            <w:r w:rsidRPr="000D1554">
              <w:rPr>
                <w:rFonts w:cs="Times New Roman"/>
              </w:rPr>
              <w:t>– A</w:t>
            </w:r>
            <w:r>
              <w:rPr>
                <w:rFonts w:cs="Times New Roman"/>
              </w:rPr>
              <w:t>ugust</w:t>
            </w:r>
            <w:r w:rsidRPr="000D1554">
              <w:rPr>
                <w:rFonts w:cs="Times New Roman"/>
              </w:rPr>
              <w:t xml:space="preserve"> 2</w:t>
            </w:r>
            <w:r>
              <w:rPr>
                <w:rFonts w:cs="Times New Roman"/>
              </w:rPr>
              <w:t>7</w:t>
            </w:r>
            <w:r w:rsidRPr="000D1554">
              <w:rPr>
                <w:rFonts w:cs="Times New Roman"/>
              </w:rPr>
              <w:t>, 2025</w:t>
            </w:r>
          </w:p>
        </w:tc>
      </w:tr>
      <w:tr w:rsidR="009D1DF6" w14:paraId="17BCB2DE" w14:textId="77777777" w:rsidTr="00CC6324">
        <w:trPr>
          <w:trHeight w:val="567"/>
        </w:trPr>
        <w:tc>
          <w:tcPr>
            <w:tcW w:w="1696" w:type="dxa"/>
            <w:vAlign w:val="center"/>
          </w:tcPr>
          <w:p w14:paraId="7F3BA1B1"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3.1</w:t>
            </w:r>
          </w:p>
        </w:tc>
        <w:tc>
          <w:tcPr>
            <w:tcW w:w="4253" w:type="dxa"/>
            <w:vAlign w:val="center"/>
          </w:tcPr>
          <w:p w14:paraId="2DB709E0"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Risk Management</w:t>
            </w:r>
          </w:p>
        </w:tc>
        <w:tc>
          <w:tcPr>
            <w:tcW w:w="3402" w:type="dxa"/>
            <w:vAlign w:val="center"/>
          </w:tcPr>
          <w:p w14:paraId="6202928A"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August 22, 2025</w:t>
            </w:r>
          </w:p>
        </w:tc>
      </w:tr>
      <w:tr w:rsidR="009D1DF6" w14:paraId="5173FCF9" w14:textId="77777777" w:rsidTr="00CC6324">
        <w:trPr>
          <w:trHeight w:val="567"/>
        </w:trPr>
        <w:tc>
          <w:tcPr>
            <w:tcW w:w="1696" w:type="dxa"/>
            <w:vAlign w:val="center"/>
          </w:tcPr>
          <w:p w14:paraId="3D26B65B"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3.2</w:t>
            </w:r>
          </w:p>
        </w:tc>
        <w:tc>
          <w:tcPr>
            <w:tcW w:w="4253" w:type="dxa"/>
            <w:vAlign w:val="center"/>
          </w:tcPr>
          <w:p w14:paraId="112E9462"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Procurement Management</w:t>
            </w:r>
          </w:p>
        </w:tc>
        <w:tc>
          <w:tcPr>
            <w:tcW w:w="3402" w:type="dxa"/>
            <w:vAlign w:val="center"/>
          </w:tcPr>
          <w:p w14:paraId="42FF267A"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August 25, 2025</w:t>
            </w:r>
          </w:p>
        </w:tc>
      </w:tr>
      <w:tr w:rsidR="009D1DF6" w14:paraId="24ABBB45" w14:textId="77777777" w:rsidTr="00CC6324">
        <w:trPr>
          <w:trHeight w:val="567"/>
        </w:trPr>
        <w:tc>
          <w:tcPr>
            <w:tcW w:w="1696" w:type="dxa"/>
            <w:vAlign w:val="center"/>
          </w:tcPr>
          <w:p w14:paraId="69BCB073"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3.3</w:t>
            </w:r>
          </w:p>
        </w:tc>
        <w:tc>
          <w:tcPr>
            <w:tcW w:w="4253" w:type="dxa"/>
            <w:vAlign w:val="center"/>
          </w:tcPr>
          <w:p w14:paraId="06CA1D5F"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Project Final Documentation</w:t>
            </w:r>
          </w:p>
        </w:tc>
        <w:tc>
          <w:tcPr>
            <w:tcW w:w="3402" w:type="dxa"/>
            <w:vAlign w:val="center"/>
          </w:tcPr>
          <w:p w14:paraId="12D58714"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August 27, 2025</w:t>
            </w:r>
          </w:p>
        </w:tc>
      </w:tr>
      <w:tr w:rsidR="009D1DF6" w14:paraId="35E5E5B7" w14:textId="77777777" w:rsidTr="00CC6324">
        <w:trPr>
          <w:trHeight w:val="567"/>
        </w:trPr>
        <w:tc>
          <w:tcPr>
            <w:tcW w:w="1696" w:type="dxa"/>
            <w:vAlign w:val="center"/>
          </w:tcPr>
          <w:p w14:paraId="6B3C17F6" w14:textId="77777777" w:rsidR="009D1DF6" w:rsidRPr="00C049C8" w:rsidRDefault="009D1DF6" w:rsidP="00CC6324">
            <w:pPr>
              <w:jc w:val="center"/>
              <w:textAlignment w:val="baseline"/>
              <w:rPr>
                <w:rFonts w:eastAsia="Times New Roman" w:cs="Times New Roman"/>
                <w:b/>
                <w:bCs/>
                <w:lang w:eastAsia="en-PH"/>
              </w:rPr>
            </w:pPr>
            <w:r>
              <w:rPr>
                <w:rFonts w:eastAsia="Times New Roman" w:cs="Times New Roman"/>
                <w:b/>
                <w:bCs/>
                <w:lang w:eastAsia="en-PH"/>
              </w:rPr>
              <w:t>4</w:t>
            </w:r>
          </w:p>
        </w:tc>
        <w:tc>
          <w:tcPr>
            <w:tcW w:w="4253" w:type="dxa"/>
            <w:vAlign w:val="center"/>
          </w:tcPr>
          <w:p w14:paraId="7B7026A9" w14:textId="77777777" w:rsidR="009D1DF6" w:rsidRPr="00C049C8" w:rsidRDefault="009D1DF6" w:rsidP="00CC6324">
            <w:pPr>
              <w:jc w:val="center"/>
              <w:textAlignment w:val="baseline"/>
              <w:rPr>
                <w:rFonts w:eastAsia="Times New Roman" w:cs="Times New Roman"/>
                <w:b/>
                <w:bCs/>
                <w:lang w:eastAsia="en-PH"/>
              </w:rPr>
            </w:pPr>
            <w:r>
              <w:rPr>
                <w:rFonts w:eastAsia="Times New Roman" w:cs="Times New Roman"/>
                <w:b/>
                <w:bCs/>
                <w:lang w:eastAsia="en-PH"/>
              </w:rPr>
              <w:t>Project Documentation</w:t>
            </w:r>
          </w:p>
        </w:tc>
        <w:tc>
          <w:tcPr>
            <w:tcW w:w="3402" w:type="dxa"/>
            <w:vAlign w:val="center"/>
          </w:tcPr>
          <w:p w14:paraId="1888099F" w14:textId="77777777" w:rsidR="009D1DF6" w:rsidRDefault="009D1DF6" w:rsidP="00CC6324">
            <w:pPr>
              <w:jc w:val="center"/>
              <w:textAlignment w:val="baseline"/>
              <w:rPr>
                <w:rFonts w:eastAsia="Times New Roman" w:cs="Times New Roman"/>
                <w:lang w:eastAsia="en-PH"/>
              </w:rPr>
            </w:pPr>
            <w:r w:rsidRPr="000D1554">
              <w:rPr>
                <w:rFonts w:cs="Times New Roman"/>
              </w:rPr>
              <w:t>A</w:t>
            </w:r>
            <w:r>
              <w:rPr>
                <w:rFonts w:cs="Times New Roman"/>
              </w:rPr>
              <w:t>ugust 28</w:t>
            </w:r>
            <w:r w:rsidRPr="000D1554">
              <w:rPr>
                <w:rFonts w:cs="Times New Roman"/>
              </w:rPr>
              <w:t xml:space="preserve"> – </w:t>
            </w:r>
            <w:r>
              <w:rPr>
                <w:rFonts w:cs="Times New Roman"/>
              </w:rPr>
              <w:t>August 30</w:t>
            </w:r>
            <w:r w:rsidRPr="000D1554">
              <w:rPr>
                <w:rFonts w:cs="Times New Roman"/>
              </w:rPr>
              <w:t>, 2025</w:t>
            </w:r>
          </w:p>
        </w:tc>
      </w:tr>
      <w:tr w:rsidR="009D1DF6" w14:paraId="41DAA0F5" w14:textId="77777777" w:rsidTr="00CC6324">
        <w:trPr>
          <w:trHeight w:val="567"/>
        </w:trPr>
        <w:tc>
          <w:tcPr>
            <w:tcW w:w="1696" w:type="dxa"/>
            <w:vAlign w:val="center"/>
          </w:tcPr>
          <w:p w14:paraId="4FAA65DC" w14:textId="77777777" w:rsidR="009D1DF6" w:rsidRDefault="009D1DF6" w:rsidP="00CC6324">
            <w:pPr>
              <w:jc w:val="center"/>
              <w:textAlignment w:val="baseline"/>
              <w:rPr>
                <w:rFonts w:eastAsia="Times New Roman" w:cs="Times New Roman"/>
                <w:lang w:eastAsia="en-PH"/>
              </w:rPr>
            </w:pPr>
            <w:r>
              <w:rPr>
                <w:rFonts w:eastAsia="Times New Roman" w:cs="Times New Roman"/>
                <w:b/>
                <w:bCs/>
                <w:lang w:eastAsia="en-PH"/>
              </w:rPr>
              <w:t>5</w:t>
            </w:r>
          </w:p>
        </w:tc>
        <w:tc>
          <w:tcPr>
            <w:tcW w:w="4253" w:type="dxa"/>
            <w:vAlign w:val="center"/>
          </w:tcPr>
          <w:p w14:paraId="57129498" w14:textId="77777777" w:rsidR="009D1DF6" w:rsidRPr="008A6862" w:rsidRDefault="009D1DF6" w:rsidP="00CC6324">
            <w:pPr>
              <w:jc w:val="center"/>
              <w:textAlignment w:val="baseline"/>
              <w:rPr>
                <w:rFonts w:eastAsia="Times New Roman" w:cs="Times New Roman"/>
                <w:b/>
                <w:bCs/>
                <w:lang w:eastAsia="en-PH"/>
              </w:rPr>
            </w:pPr>
            <w:r>
              <w:rPr>
                <w:rFonts w:eastAsia="Times New Roman" w:cs="Times New Roman"/>
                <w:b/>
                <w:bCs/>
                <w:lang w:eastAsia="en-PH"/>
              </w:rPr>
              <w:t>System Design</w:t>
            </w:r>
          </w:p>
        </w:tc>
        <w:tc>
          <w:tcPr>
            <w:tcW w:w="3402" w:type="dxa"/>
            <w:vAlign w:val="center"/>
          </w:tcPr>
          <w:p w14:paraId="7EDB65BB" w14:textId="77777777" w:rsidR="009D1DF6" w:rsidRDefault="009D1DF6" w:rsidP="00CC6324">
            <w:pPr>
              <w:jc w:val="center"/>
              <w:textAlignment w:val="baseline"/>
              <w:rPr>
                <w:rFonts w:eastAsia="Times New Roman" w:cs="Times New Roman"/>
                <w:lang w:eastAsia="en-PH"/>
              </w:rPr>
            </w:pPr>
            <w:r>
              <w:rPr>
                <w:rFonts w:cs="Times New Roman"/>
              </w:rPr>
              <w:t>August 31</w:t>
            </w:r>
            <w:r w:rsidRPr="000D1554">
              <w:rPr>
                <w:rFonts w:cs="Times New Roman"/>
              </w:rPr>
              <w:t xml:space="preserve"> – </w:t>
            </w:r>
            <w:r>
              <w:rPr>
                <w:rFonts w:cs="Times New Roman"/>
              </w:rPr>
              <w:t>September 4</w:t>
            </w:r>
            <w:r w:rsidRPr="000D1554">
              <w:rPr>
                <w:rFonts w:cs="Times New Roman"/>
              </w:rPr>
              <w:t>, 2025</w:t>
            </w:r>
          </w:p>
        </w:tc>
      </w:tr>
      <w:tr w:rsidR="009D1DF6" w14:paraId="7ACBF1FD" w14:textId="77777777" w:rsidTr="00CC6324">
        <w:trPr>
          <w:trHeight w:val="340"/>
        </w:trPr>
        <w:tc>
          <w:tcPr>
            <w:tcW w:w="1696" w:type="dxa"/>
            <w:vMerge w:val="restart"/>
            <w:vAlign w:val="center"/>
          </w:tcPr>
          <w:p w14:paraId="7B5DB1BD"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5.1</w:t>
            </w:r>
          </w:p>
        </w:tc>
        <w:tc>
          <w:tcPr>
            <w:tcW w:w="4253" w:type="dxa"/>
            <w:vMerge w:val="restart"/>
            <w:vAlign w:val="center"/>
          </w:tcPr>
          <w:p w14:paraId="54789E96" w14:textId="77777777" w:rsidR="009D1DF6" w:rsidRPr="00951A62" w:rsidRDefault="009D1DF6" w:rsidP="00CC6324">
            <w:pPr>
              <w:jc w:val="center"/>
              <w:textAlignment w:val="baseline"/>
              <w:rPr>
                <w:rFonts w:eastAsia="Times New Roman" w:cs="Times New Roman"/>
                <w:lang w:eastAsia="en-PH"/>
              </w:rPr>
            </w:pPr>
            <w:r>
              <w:rPr>
                <w:rFonts w:eastAsia="Times New Roman" w:cs="Times New Roman"/>
                <w:lang w:eastAsia="en-PH"/>
              </w:rPr>
              <w:t>UI/UX and Circuit Layout</w:t>
            </w:r>
            <w:r>
              <w:rPr>
                <w:rFonts w:eastAsia="Times New Roman" w:cs="Times New Roman"/>
                <w:b/>
                <w:bCs/>
                <w:lang w:eastAsia="en-PH"/>
              </w:rPr>
              <w:t xml:space="preserve"> </w:t>
            </w:r>
            <w:r>
              <w:rPr>
                <w:rFonts w:eastAsia="Times New Roman" w:cs="Times New Roman"/>
                <w:lang w:eastAsia="en-PH"/>
              </w:rPr>
              <w:t>Design</w:t>
            </w:r>
          </w:p>
        </w:tc>
        <w:tc>
          <w:tcPr>
            <w:tcW w:w="3402" w:type="dxa"/>
            <w:vMerge w:val="restart"/>
            <w:vAlign w:val="center"/>
          </w:tcPr>
          <w:p w14:paraId="3268D54E"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September 1, 2025</w:t>
            </w:r>
          </w:p>
        </w:tc>
      </w:tr>
      <w:tr w:rsidR="009D1DF6" w14:paraId="6A0441C6" w14:textId="77777777" w:rsidTr="00CC6324">
        <w:trPr>
          <w:trHeight w:val="276"/>
        </w:trPr>
        <w:tc>
          <w:tcPr>
            <w:tcW w:w="1696" w:type="dxa"/>
            <w:vMerge/>
            <w:vAlign w:val="center"/>
          </w:tcPr>
          <w:p w14:paraId="7D0F833F" w14:textId="77777777" w:rsidR="009D1DF6" w:rsidRDefault="009D1DF6" w:rsidP="00CC6324">
            <w:pPr>
              <w:jc w:val="center"/>
              <w:textAlignment w:val="baseline"/>
              <w:rPr>
                <w:rFonts w:eastAsia="Times New Roman" w:cs="Times New Roman"/>
                <w:lang w:eastAsia="en-PH"/>
              </w:rPr>
            </w:pPr>
          </w:p>
        </w:tc>
        <w:tc>
          <w:tcPr>
            <w:tcW w:w="4253" w:type="dxa"/>
            <w:vMerge/>
            <w:vAlign w:val="center"/>
          </w:tcPr>
          <w:p w14:paraId="572B1054" w14:textId="77777777" w:rsidR="009D1DF6" w:rsidRDefault="009D1DF6" w:rsidP="00CC6324">
            <w:pPr>
              <w:jc w:val="center"/>
              <w:textAlignment w:val="baseline"/>
              <w:rPr>
                <w:rFonts w:eastAsia="Times New Roman" w:cs="Times New Roman"/>
                <w:lang w:eastAsia="en-PH"/>
              </w:rPr>
            </w:pPr>
          </w:p>
        </w:tc>
        <w:tc>
          <w:tcPr>
            <w:tcW w:w="3402" w:type="dxa"/>
            <w:vMerge/>
            <w:vAlign w:val="center"/>
          </w:tcPr>
          <w:p w14:paraId="2A1E5DE1" w14:textId="77777777" w:rsidR="009D1DF6" w:rsidRDefault="009D1DF6" w:rsidP="00CC6324">
            <w:pPr>
              <w:jc w:val="center"/>
              <w:textAlignment w:val="baseline"/>
              <w:rPr>
                <w:rFonts w:eastAsia="Times New Roman" w:cs="Times New Roman"/>
                <w:lang w:eastAsia="en-PH"/>
              </w:rPr>
            </w:pPr>
          </w:p>
        </w:tc>
      </w:tr>
      <w:tr w:rsidR="009D1DF6" w14:paraId="58DD5663" w14:textId="77777777" w:rsidTr="00CC6324">
        <w:trPr>
          <w:trHeight w:val="567"/>
        </w:trPr>
        <w:tc>
          <w:tcPr>
            <w:tcW w:w="1696" w:type="dxa"/>
            <w:vAlign w:val="center"/>
          </w:tcPr>
          <w:p w14:paraId="405C3C3F" w14:textId="77777777" w:rsidR="009D1DF6" w:rsidRDefault="009D1DF6" w:rsidP="00CC6324">
            <w:pPr>
              <w:jc w:val="center"/>
              <w:textAlignment w:val="baseline"/>
              <w:rPr>
                <w:rFonts w:eastAsia="Times New Roman" w:cs="Times New Roman"/>
                <w:b/>
                <w:bCs/>
                <w:lang w:eastAsia="en-PH"/>
              </w:rPr>
            </w:pPr>
            <w:r>
              <w:rPr>
                <w:rFonts w:eastAsia="Times New Roman" w:cs="Times New Roman"/>
                <w:b/>
                <w:bCs/>
                <w:lang w:eastAsia="en-PH"/>
              </w:rPr>
              <w:t>6.1</w:t>
            </w:r>
          </w:p>
        </w:tc>
        <w:tc>
          <w:tcPr>
            <w:tcW w:w="4253" w:type="dxa"/>
            <w:vAlign w:val="center"/>
          </w:tcPr>
          <w:p w14:paraId="2D800545" w14:textId="77777777" w:rsidR="009D1DF6" w:rsidRPr="009222B8" w:rsidRDefault="009D1DF6" w:rsidP="00CC6324">
            <w:pPr>
              <w:jc w:val="center"/>
              <w:textAlignment w:val="baseline"/>
              <w:rPr>
                <w:rFonts w:eastAsia="Times New Roman" w:cs="Times New Roman"/>
                <w:b/>
                <w:bCs/>
                <w:lang w:eastAsia="en-PH"/>
              </w:rPr>
            </w:pPr>
            <w:r>
              <w:rPr>
                <w:rFonts w:eastAsia="Times New Roman" w:cs="Times New Roman"/>
                <w:b/>
                <w:bCs/>
                <w:lang w:eastAsia="en-PH"/>
              </w:rPr>
              <w:t>System Development</w:t>
            </w:r>
          </w:p>
        </w:tc>
        <w:tc>
          <w:tcPr>
            <w:tcW w:w="3402" w:type="dxa"/>
            <w:vAlign w:val="center"/>
          </w:tcPr>
          <w:p w14:paraId="2356ED61" w14:textId="77777777" w:rsidR="009D1DF6" w:rsidRDefault="009D1DF6" w:rsidP="00CC6324">
            <w:pPr>
              <w:jc w:val="center"/>
              <w:textAlignment w:val="baseline"/>
              <w:rPr>
                <w:rFonts w:eastAsia="Times New Roman" w:cs="Times New Roman"/>
                <w:lang w:eastAsia="en-PH"/>
              </w:rPr>
            </w:pPr>
            <w:r>
              <w:rPr>
                <w:rFonts w:cs="Times New Roman"/>
              </w:rPr>
              <w:t>September 5</w:t>
            </w:r>
            <w:r w:rsidRPr="000D1554">
              <w:rPr>
                <w:rFonts w:cs="Times New Roman"/>
              </w:rPr>
              <w:t xml:space="preserve">– </w:t>
            </w:r>
            <w:r>
              <w:rPr>
                <w:rFonts w:cs="Times New Roman"/>
              </w:rPr>
              <w:t>October 1</w:t>
            </w:r>
            <w:r w:rsidRPr="000D1554">
              <w:rPr>
                <w:rFonts w:cs="Times New Roman"/>
              </w:rPr>
              <w:t>, 2025</w:t>
            </w:r>
          </w:p>
        </w:tc>
      </w:tr>
      <w:tr w:rsidR="009D1DF6" w14:paraId="308B7C7F" w14:textId="77777777" w:rsidTr="00CC6324">
        <w:trPr>
          <w:trHeight w:val="567"/>
        </w:trPr>
        <w:tc>
          <w:tcPr>
            <w:tcW w:w="1696" w:type="dxa"/>
            <w:vAlign w:val="center"/>
          </w:tcPr>
          <w:p w14:paraId="3E47FDFD"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6.1</w:t>
            </w:r>
          </w:p>
        </w:tc>
        <w:tc>
          <w:tcPr>
            <w:tcW w:w="4253" w:type="dxa"/>
            <w:vAlign w:val="center"/>
          </w:tcPr>
          <w:p w14:paraId="6AE7AD92"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Software Development</w:t>
            </w:r>
          </w:p>
        </w:tc>
        <w:tc>
          <w:tcPr>
            <w:tcW w:w="3402" w:type="dxa"/>
            <w:vAlign w:val="center"/>
          </w:tcPr>
          <w:p w14:paraId="54FAB200"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September 5, 2025</w:t>
            </w:r>
          </w:p>
        </w:tc>
      </w:tr>
      <w:tr w:rsidR="009D1DF6" w14:paraId="6916DFEF" w14:textId="77777777" w:rsidTr="00CC6324">
        <w:trPr>
          <w:trHeight w:val="567"/>
        </w:trPr>
        <w:tc>
          <w:tcPr>
            <w:tcW w:w="1696" w:type="dxa"/>
            <w:vAlign w:val="center"/>
          </w:tcPr>
          <w:p w14:paraId="7233ED73"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6.2</w:t>
            </w:r>
          </w:p>
        </w:tc>
        <w:tc>
          <w:tcPr>
            <w:tcW w:w="4253" w:type="dxa"/>
            <w:vAlign w:val="center"/>
          </w:tcPr>
          <w:p w14:paraId="4D294266"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Hardware Development</w:t>
            </w:r>
          </w:p>
        </w:tc>
        <w:tc>
          <w:tcPr>
            <w:tcW w:w="3402" w:type="dxa"/>
            <w:vAlign w:val="center"/>
          </w:tcPr>
          <w:p w14:paraId="42E51301"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September 5, 2025</w:t>
            </w:r>
          </w:p>
        </w:tc>
      </w:tr>
      <w:tr w:rsidR="009D1DF6" w14:paraId="009B6170" w14:textId="77777777" w:rsidTr="00CC6324">
        <w:trPr>
          <w:trHeight w:val="276"/>
        </w:trPr>
        <w:tc>
          <w:tcPr>
            <w:tcW w:w="1696" w:type="dxa"/>
            <w:vMerge w:val="restart"/>
            <w:vAlign w:val="center"/>
          </w:tcPr>
          <w:p w14:paraId="2D99B41C"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6.3</w:t>
            </w:r>
          </w:p>
        </w:tc>
        <w:tc>
          <w:tcPr>
            <w:tcW w:w="4253" w:type="dxa"/>
            <w:vMerge w:val="restart"/>
            <w:vAlign w:val="center"/>
          </w:tcPr>
          <w:p w14:paraId="7C9F594E"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Component Prototype</w:t>
            </w:r>
          </w:p>
        </w:tc>
        <w:tc>
          <w:tcPr>
            <w:tcW w:w="3402" w:type="dxa"/>
            <w:vMerge w:val="restart"/>
            <w:vAlign w:val="center"/>
          </w:tcPr>
          <w:p w14:paraId="0831FBF3"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September 25, 2025</w:t>
            </w:r>
          </w:p>
        </w:tc>
      </w:tr>
      <w:tr w:rsidR="009D1DF6" w14:paraId="52BF9D52" w14:textId="77777777" w:rsidTr="00CC6324">
        <w:trPr>
          <w:trHeight w:val="276"/>
        </w:trPr>
        <w:tc>
          <w:tcPr>
            <w:tcW w:w="1696" w:type="dxa"/>
            <w:vMerge/>
            <w:vAlign w:val="center"/>
          </w:tcPr>
          <w:p w14:paraId="63F5B617" w14:textId="77777777" w:rsidR="009D1DF6" w:rsidRDefault="009D1DF6" w:rsidP="00CC6324">
            <w:pPr>
              <w:jc w:val="center"/>
              <w:textAlignment w:val="baseline"/>
              <w:rPr>
                <w:rFonts w:eastAsia="Times New Roman" w:cs="Times New Roman"/>
                <w:lang w:eastAsia="en-PH"/>
              </w:rPr>
            </w:pPr>
          </w:p>
        </w:tc>
        <w:tc>
          <w:tcPr>
            <w:tcW w:w="4253" w:type="dxa"/>
            <w:vMerge/>
            <w:vAlign w:val="center"/>
          </w:tcPr>
          <w:p w14:paraId="6457773B" w14:textId="77777777" w:rsidR="009D1DF6" w:rsidRDefault="009D1DF6" w:rsidP="00CC6324">
            <w:pPr>
              <w:jc w:val="center"/>
              <w:textAlignment w:val="baseline"/>
              <w:rPr>
                <w:rFonts w:eastAsia="Times New Roman" w:cs="Times New Roman"/>
                <w:lang w:eastAsia="en-PH"/>
              </w:rPr>
            </w:pPr>
          </w:p>
        </w:tc>
        <w:tc>
          <w:tcPr>
            <w:tcW w:w="3402" w:type="dxa"/>
            <w:vMerge/>
            <w:vAlign w:val="center"/>
          </w:tcPr>
          <w:p w14:paraId="0A8606CD" w14:textId="77777777" w:rsidR="009D1DF6" w:rsidRDefault="009D1DF6" w:rsidP="00CC6324">
            <w:pPr>
              <w:jc w:val="center"/>
              <w:textAlignment w:val="baseline"/>
              <w:rPr>
                <w:rFonts w:eastAsia="Times New Roman" w:cs="Times New Roman"/>
                <w:lang w:eastAsia="en-PH"/>
              </w:rPr>
            </w:pPr>
          </w:p>
        </w:tc>
      </w:tr>
      <w:tr w:rsidR="009D1DF6" w14:paraId="6FD79EB0" w14:textId="77777777" w:rsidTr="00CC6324">
        <w:trPr>
          <w:trHeight w:val="567"/>
        </w:trPr>
        <w:tc>
          <w:tcPr>
            <w:tcW w:w="1696" w:type="dxa"/>
            <w:vAlign w:val="center"/>
          </w:tcPr>
          <w:p w14:paraId="1C032B22" w14:textId="77777777" w:rsidR="009D1DF6" w:rsidRDefault="009D1DF6" w:rsidP="00CC6324">
            <w:pPr>
              <w:jc w:val="center"/>
              <w:textAlignment w:val="baseline"/>
              <w:rPr>
                <w:rFonts w:eastAsia="Times New Roman" w:cs="Times New Roman"/>
                <w:b/>
                <w:bCs/>
                <w:lang w:eastAsia="en-PH"/>
              </w:rPr>
            </w:pPr>
            <w:r>
              <w:rPr>
                <w:rFonts w:eastAsia="Times New Roman" w:cs="Times New Roman"/>
                <w:b/>
                <w:bCs/>
                <w:lang w:eastAsia="en-PH"/>
              </w:rPr>
              <w:t>7</w:t>
            </w:r>
          </w:p>
        </w:tc>
        <w:tc>
          <w:tcPr>
            <w:tcW w:w="4253" w:type="dxa"/>
            <w:vAlign w:val="center"/>
          </w:tcPr>
          <w:p w14:paraId="409A70BF" w14:textId="77777777" w:rsidR="009D1DF6" w:rsidRDefault="009D1DF6" w:rsidP="00CC6324">
            <w:pPr>
              <w:jc w:val="center"/>
              <w:textAlignment w:val="baseline"/>
              <w:rPr>
                <w:rFonts w:eastAsia="Times New Roman" w:cs="Times New Roman"/>
                <w:b/>
                <w:bCs/>
                <w:lang w:eastAsia="en-PH"/>
              </w:rPr>
            </w:pPr>
            <w:r>
              <w:rPr>
                <w:rFonts w:eastAsia="Times New Roman" w:cs="Times New Roman"/>
                <w:b/>
                <w:lang w:eastAsia="en-PH"/>
              </w:rPr>
              <w:t>System Testing</w:t>
            </w:r>
          </w:p>
        </w:tc>
        <w:tc>
          <w:tcPr>
            <w:tcW w:w="3402" w:type="dxa"/>
            <w:vAlign w:val="center"/>
          </w:tcPr>
          <w:p w14:paraId="7FE42E78" w14:textId="77777777" w:rsidR="009D1DF6" w:rsidRDefault="009D1DF6" w:rsidP="00CC6324">
            <w:pPr>
              <w:jc w:val="center"/>
              <w:textAlignment w:val="baseline"/>
              <w:rPr>
                <w:rFonts w:eastAsia="Times New Roman" w:cs="Times New Roman"/>
                <w:lang w:eastAsia="en-PH"/>
              </w:rPr>
            </w:pPr>
            <w:r>
              <w:rPr>
                <w:rFonts w:cs="Times New Roman"/>
              </w:rPr>
              <w:t>October 2</w:t>
            </w:r>
            <w:r w:rsidRPr="000D1554">
              <w:rPr>
                <w:rFonts w:cs="Times New Roman"/>
              </w:rPr>
              <w:t xml:space="preserve"> –</w:t>
            </w:r>
            <w:r>
              <w:rPr>
                <w:rFonts w:cs="Times New Roman"/>
              </w:rPr>
              <w:t xml:space="preserve"> October 15</w:t>
            </w:r>
            <w:r w:rsidRPr="000D1554">
              <w:rPr>
                <w:rFonts w:cs="Times New Roman"/>
              </w:rPr>
              <w:t>, 2025</w:t>
            </w:r>
          </w:p>
        </w:tc>
      </w:tr>
      <w:tr w:rsidR="009D1DF6" w14:paraId="4B856D0B" w14:textId="77777777" w:rsidTr="00CC6324">
        <w:trPr>
          <w:trHeight w:val="567"/>
        </w:trPr>
        <w:tc>
          <w:tcPr>
            <w:tcW w:w="1696" w:type="dxa"/>
            <w:vAlign w:val="center"/>
          </w:tcPr>
          <w:p w14:paraId="3DEFB1C3"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7.1</w:t>
            </w:r>
          </w:p>
        </w:tc>
        <w:tc>
          <w:tcPr>
            <w:tcW w:w="4253" w:type="dxa"/>
            <w:vAlign w:val="center"/>
          </w:tcPr>
          <w:p w14:paraId="2F834801" w14:textId="77777777" w:rsidR="009D1DF6" w:rsidRPr="00906388" w:rsidRDefault="009D1DF6" w:rsidP="00CC6324">
            <w:pPr>
              <w:jc w:val="center"/>
              <w:textAlignment w:val="baseline"/>
              <w:rPr>
                <w:rFonts w:eastAsia="Times New Roman" w:cs="Times New Roman"/>
                <w:lang w:eastAsia="en-PH"/>
              </w:rPr>
            </w:pPr>
            <w:r>
              <w:rPr>
                <w:rFonts w:eastAsia="Times New Roman" w:cs="Times New Roman"/>
                <w:lang w:eastAsia="en-PH"/>
              </w:rPr>
              <w:t>Testing of the System</w:t>
            </w:r>
          </w:p>
        </w:tc>
        <w:tc>
          <w:tcPr>
            <w:tcW w:w="3402" w:type="dxa"/>
            <w:vAlign w:val="center"/>
          </w:tcPr>
          <w:p w14:paraId="5A6E10C0"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2, 2025</w:t>
            </w:r>
          </w:p>
        </w:tc>
      </w:tr>
      <w:tr w:rsidR="009D1DF6" w14:paraId="7D2D8F6D" w14:textId="77777777" w:rsidTr="00CC6324">
        <w:trPr>
          <w:trHeight w:val="567"/>
        </w:trPr>
        <w:tc>
          <w:tcPr>
            <w:tcW w:w="1696" w:type="dxa"/>
            <w:vAlign w:val="center"/>
          </w:tcPr>
          <w:p w14:paraId="58B509EC"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7.2</w:t>
            </w:r>
          </w:p>
        </w:tc>
        <w:tc>
          <w:tcPr>
            <w:tcW w:w="4253" w:type="dxa"/>
            <w:vAlign w:val="center"/>
          </w:tcPr>
          <w:p w14:paraId="344A9527" w14:textId="77777777" w:rsidR="009D1DF6" w:rsidRPr="009854DE" w:rsidRDefault="009D1DF6" w:rsidP="00CC6324">
            <w:pPr>
              <w:jc w:val="center"/>
              <w:textAlignment w:val="baseline"/>
              <w:rPr>
                <w:rFonts w:eastAsia="Times New Roman" w:cs="Times New Roman"/>
                <w:lang w:eastAsia="en-PH"/>
              </w:rPr>
            </w:pPr>
            <w:r>
              <w:rPr>
                <w:rFonts w:eastAsia="Times New Roman" w:cs="Times New Roman"/>
                <w:lang w:eastAsia="en-PH"/>
              </w:rPr>
              <w:t>Data Gathering Analysis</w:t>
            </w:r>
          </w:p>
        </w:tc>
        <w:tc>
          <w:tcPr>
            <w:tcW w:w="3402" w:type="dxa"/>
            <w:vAlign w:val="center"/>
          </w:tcPr>
          <w:p w14:paraId="2C48BAA8"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8, 2025</w:t>
            </w:r>
          </w:p>
        </w:tc>
      </w:tr>
      <w:tr w:rsidR="009D1DF6" w14:paraId="5B45D569" w14:textId="77777777" w:rsidTr="00CC6324">
        <w:trPr>
          <w:trHeight w:val="567"/>
        </w:trPr>
        <w:tc>
          <w:tcPr>
            <w:tcW w:w="1696" w:type="dxa"/>
            <w:vAlign w:val="center"/>
          </w:tcPr>
          <w:p w14:paraId="57E444FA"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7.3</w:t>
            </w:r>
          </w:p>
        </w:tc>
        <w:tc>
          <w:tcPr>
            <w:tcW w:w="4253" w:type="dxa"/>
            <w:vAlign w:val="center"/>
          </w:tcPr>
          <w:p w14:paraId="6B3718BD"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Calibrating Modules</w:t>
            </w:r>
          </w:p>
        </w:tc>
        <w:tc>
          <w:tcPr>
            <w:tcW w:w="3402" w:type="dxa"/>
            <w:vAlign w:val="center"/>
          </w:tcPr>
          <w:p w14:paraId="3BBCF668"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12, 2025</w:t>
            </w:r>
          </w:p>
        </w:tc>
      </w:tr>
      <w:tr w:rsidR="009D1DF6" w14:paraId="56C3A4E2" w14:textId="77777777" w:rsidTr="00CC6324">
        <w:trPr>
          <w:trHeight w:val="567"/>
        </w:trPr>
        <w:tc>
          <w:tcPr>
            <w:tcW w:w="1696" w:type="dxa"/>
            <w:vAlign w:val="center"/>
          </w:tcPr>
          <w:p w14:paraId="211910FC" w14:textId="77777777" w:rsidR="009D1DF6" w:rsidRPr="00DC7600" w:rsidRDefault="009D1DF6" w:rsidP="00CC6324">
            <w:pPr>
              <w:jc w:val="center"/>
              <w:textAlignment w:val="baseline"/>
              <w:rPr>
                <w:rFonts w:eastAsia="Times New Roman" w:cs="Times New Roman"/>
                <w:b/>
                <w:bCs/>
                <w:lang w:eastAsia="en-PH"/>
              </w:rPr>
            </w:pPr>
            <w:r>
              <w:rPr>
                <w:rFonts w:eastAsia="Times New Roman" w:cs="Times New Roman"/>
                <w:b/>
                <w:bCs/>
                <w:lang w:eastAsia="en-PH"/>
              </w:rPr>
              <w:t>8</w:t>
            </w:r>
          </w:p>
        </w:tc>
        <w:tc>
          <w:tcPr>
            <w:tcW w:w="4253" w:type="dxa"/>
            <w:vAlign w:val="center"/>
          </w:tcPr>
          <w:p w14:paraId="59AD6657" w14:textId="77777777" w:rsidR="009D1DF6" w:rsidRDefault="009D1DF6" w:rsidP="00CC6324">
            <w:pPr>
              <w:jc w:val="center"/>
              <w:textAlignment w:val="baseline"/>
              <w:rPr>
                <w:rFonts w:eastAsia="Times New Roman" w:cs="Times New Roman"/>
                <w:lang w:eastAsia="en-PH"/>
              </w:rPr>
            </w:pPr>
            <w:r>
              <w:rPr>
                <w:rFonts w:eastAsia="Times New Roman" w:cs="Times New Roman"/>
                <w:b/>
                <w:bCs/>
                <w:lang w:eastAsia="en-PH"/>
              </w:rPr>
              <w:t>System Optimization</w:t>
            </w:r>
          </w:p>
        </w:tc>
        <w:tc>
          <w:tcPr>
            <w:tcW w:w="3402" w:type="dxa"/>
            <w:vAlign w:val="center"/>
          </w:tcPr>
          <w:p w14:paraId="6C3C0CCA" w14:textId="77777777" w:rsidR="009D1DF6" w:rsidRDefault="009D1DF6" w:rsidP="00CC6324">
            <w:pPr>
              <w:jc w:val="center"/>
              <w:textAlignment w:val="baseline"/>
              <w:rPr>
                <w:rFonts w:eastAsia="Times New Roman" w:cs="Times New Roman"/>
                <w:lang w:eastAsia="en-PH"/>
              </w:rPr>
            </w:pPr>
            <w:r>
              <w:rPr>
                <w:rFonts w:cs="Times New Roman"/>
              </w:rPr>
              <w:t xml:space="preserve">October 16 </w:t>
            </w:r>
            <w:r w:rsidRPr="000D1554">
              <w:rPr>
                <w:rFonts w:cs="Times New Roman"/>
              </w:rPr>
              <w:t>– October 21, 2025</w:t>
            </w:r>
          </w:p>
        </w:tc>
      </w:tr>
      <w:tr w:rsidR="009D1DF6" w14:paraId="60BFE898" w14:textId="77777777" w:rsidTr="00CC6324">
        <w:trPr>
          <w:trHeight w:val="318"/>
        </w:trPr>
        <w:tc>
          <w:tcPr>
            <w:tcW w:w="1696" w:type="dxa"/>
            <w:vMerge w:val="restart"/>
            <w:vAlign w:val="center"/>
          </w:tcPr>
          <w:p w14:paraId="2A99438D"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8.1</w:t>
            </w:r>
          </w:p>
        </w:tc>
        <w:tc>
          <w:tcPr>
            <w:tcW w:w="4253" w:type="dxa"/>
            <w:vMerge w:val="restart"/>
            <w:vAlign w:val="center"/>
          </w:tcPr>
          <w:p w14:paraId="54C13CB5"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Feedback Implementation</w:t>
            </w:r>
          </w:p>
        </w:tc>
        <w:tc>
          <w:tcPr>
            <w:tcW w:w="3402" w:type="dxa"/>
            <w:vMerge w:val="restart"/>
            <w:vAlign w:val="center"/>
          </w:tcPr>
          <w:p w14:paraId="1442C658"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16, 2025</w:t>
            </w:r>
          </w:p>
        </w:tc>
      </w:tr>
      <w:tr w:rsidR="009D1DF6" w14:paraId="61971FCA" w14:textId="77777777" w:rsidTr="00CC6324">
        <w:trPr>
          <w:trHeight w:val="318"/>
        </w:trPr>
        <w:tc>
          <w:tcPr>
            <w:tcW w:w="1696" w:type="dxa"/>
            <w:vMerge/>
            <w:vAlign w:val="center"/>
          </w:tcPr>
          <w:p w14:paraId="3D4B0C20" w14:textId="77777777" w:rsidR="009D1DF6" w:rsidRDefault="009D1DF6" w:rsidP="00CC6324">
            <w:pPr>
              <w:jc w:val="center"/>
              <w:textAlignment w:val="baseline"/>
              <w:rPr>
                <w:rFonts w:eastAsia="Times New Roman" w:cs="Times New Roman"/>
                <w:lang w:eastAsia="en-PH"/>
              </w:rPr>
            </w:pPr>
          </w:p>
        </w:tc>
        <w:tc>
          <w:tcPr>
            <w:tcW w:w="4253" w:type="dxa"/>
            <w:vMerge/>
            <w:vAlign w:val="center"/>
          </w:tcPr>
          <w:p w14:paraId="031CF99A" w14:textId="77777777" w:rsidR="009D1DF6" w:rsidRDefault="009D1DF6" w:rsidP="00CC6324">
            <w:pPr>
              <w:jc w:val="center"/>
              <w:textAlignment w:val="baseline"/>
              <w:rPr>
                <w:rFonts w:eastAsia="Times New Roman" w:cs="Times New Roman"/>
                <w:lang w:eastAsia="en-PH"/>
              </w:rPr>
            </w:pPr>
          </w:p>
        </w:tc>
        <w:tc>
          <w:tcPr>
            <w:tcW w:w="3402" w:type="dxa"/>
            <w:vMerge/>
            <w:vAlign w:val="center"/>
          </w:tcPr>
          <w:p w14:paraId="09A0317C" w14:textId="77777777" w:rsidR="009D1DF6" w:rsidRDefault="009D1DF6" w:rsidP="00CC6324">
            <w:pPr>
              <w:jc w:val="center"/>
              <w:textAlignment w:val="baseline"/>
              <w:rPr>
                <w:rFonts w:eastAsia="Times New Roman" w:cs="Times New Roman"/>
                <w:lang w:eastAsia="en-PH"/>
              </w:rPr>
            </w:pPr>
          </w:p>
        </w:tc>
      </w:tr>
      <w:tr w:rsidR="009D1DF6" w14:paraId="20EC2909" w14:textId="77777777" w:rsidTr="00CC6324">
        <w:trPr>
          <w:trHeight w:val="567"/>
        </w:trPr>
        <w:tc>
          <w:tcPr>
            <w:tcW w:w="1696" w:type="dxa"/>
            <w:vAlign w:val="center"/>
          </w:tcPr>
          <w:p w14:paraId="7DAB6CA0"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8.2</w:t>
            </w:r>
          </w:p>
        </w:tc>
        <w:tc>
          <w:tcPr>
            <w:tcW w:w="4253" w:type="dxa"/>
            <w:vAlign w:val="center"/>
          </w:tcPr>
          <w:p w14:paraId="34732864"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Quality Assurance</w:t>
            </w:r>
          </w:p>
        </w:tc>
        <w:tc>
          <w:tcPr>
            <w:tcW w:w="3402" w:type="dxa"/>
            <w:vAlign w:val="center"/>
          </w:tcPr>
          <w:p w14:paraId="40E15E51"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19, 2025</w:t>
            </w:r>
          </w:p>
        </w:tc>
      </w:tr>
      <w:tr w:rsidR="009D1DF6" w14:paraId="6C2E3CA0" w14:textId="77777777" w:rsidTr="00CC6324">
        <w:trPr>
          <w:trHeight w:val="567"/>
        </w:trPr>
        <w:tc>
          <w:tcPr>
            <w:tcW w:w="1696" w:type="dxa"/>
            <w:vAlign w:val="center"/>
          </w:tcPr>
          <w:p w14:paraId="1EEF0F6B"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8.3</w:t>
            </w:r>
          </w:p>
        </w:tc>
        <w:tc>
          <w:tcPr>
            <w:tcW w:w="4253" w:type="dxa"/>
            <w:vAlign w:val="center"/>
          </w:tcPr>
          <w:p w14:paraId="542F4AD8"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Stakeholder Training</w:t>
            </w:r>
          </w:p>
        </w:tc>
        <w:tc>
          <w:tcPr>
            <w:tcW w:w="3402" w:type="dxa"/>
            <w:vAlign w:val="center"/>
          </w:tcPr>
          <w:p w14:paraId="35572B8B"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21, 2025</w:t>
            </w:r>
          </w:p>
        </w:tc>
      </w:tr>
      <w:tr w:rsidR="009D1DF6" w14:paraId="2129DA84" w14:textId="77777777" w:rsidTr="00CC6324">
        <w:trPr>
          <w:trHeight w:val="567"/>
        </w:trPr>
        <w:tc>
          <w:tcPr>
            <w:tcW w:w="1696" w:type="dxa"/>
            <w:vAlign w:val="center"/>
          </w:tcPr>
          <w:p w14:paraId="44D8AAC1" w14:textId="77777777" w:rsidR="009D1DF6" w:rsidRPr="00766177" w:rsidRDefault="009D1DF6" w:rsidP="00CC6324">
            <w:pPr>
              <w:jc w:val="center"/>
              <w:textAlignment w:val="baseline"/>
              <w:rPr>
                <w:rFonts w:eastAsia="Times New Roman" w:cs="Times New Roman"/>
                <w:b/>
                <w:bCs/>
                <w:lang w:eastAsia="en-PH"/>
              </w:rPr>
            </w:pPr>
            <w:r>
              <w:rPr>
                <w:rFonts w:eastAsia="Times New Roman" w:cs="Times New Roman"/>
                <w:b/>
                <w:bCs/>
                <w:lang w:eastAsia="en-PH"/>
              </w:rPr>
              <w:t>9</w:t>
            </w:r>
          </w:p>
        </w:tc>
        <w:tc>
          <w:tcPr>
            <w:tcW w:w="4253" w:type="dxa"/>
            <w:vAlign w:val="center"/>
          </w:tcPr>
          <w:p w14:paraId="471B85DB" w14:textId="77777777" w:rsidR="009D1DF6" w:rsidRPr="00766177" w:rsidRDefault="009D1DF6" w:rsidP="00CC6324">
            <w:pPr>
              <w:jc w:val="center"/>
              <w:textAlignment w:val="baseline"/>
              <w:rPr>
                <w:rFonts w:eastAsia="Times New Roman" w:cs="Times New Roman"/>
                <w:b/>
                <w:lang w:eastAsia="en-PH"/>
              </w:rPr>
            </w:pPr>
            <w:r w:rsidRPr="00766177">
              <w:rPr>
                <w:rFonts w:eastAsia="Times New Roman" w:cs="Times New Roman"/>
                <w:b/>
                <w:lang w:eastAsia="en-PH"/>
              </w:rPr>
              <w:t>System Deployment</w:t>
            </w:r>
          </w:p>
        </w:tc>
        <w:tc>
          <w:tcPr>
            <w:tcW w:w="3402" w:type="dxa"/>
            <w:vAlign w:val="center"/>
          </w:tcPr>
          <w:p w14:paraId="05EAF0F0" w14:textId="77777777" w:rsidR="009D1DF6" w:rsidRDefault="009D1DF6" w:rsidP="00CC6324">
            <w:pPr>
              <w:jc w:val="center"/>
              <w:textAlignment w:val="baseline"/>
              <w:rPr>
                <w:rFonts w:eastAsia="Times New Roman" w:cs="Times New Roman"/>
                <w:lang w:eastAsia="en-PH"/>
              </w:rPr>
            </w:pPr>
            <w:r w:rsidRPr="000D1554">
              <w:rPr>
                <w:rFonts w:cs="Times New Roman"/>
              </w:rPr>
              <w:t>October 22 – October 28, 2025</w:t>
            </w:r>
          </w:p>
        </w:tc>
      </w:tr>
      <w:tr w:rsidR="009D1DF6" w14:paraId="17788AC0" w14:textId="77777777" w:rsidTr="00CC6324">
        <w:trPr>
          <w:trHeight w:val="567"/>
        </w:trPr>
        <w:tc>
          <w:tcPr>
            <w:tcW w:w="1696" w:type="dxa"/>
            <w:vAlign w:val="center"/>
          </w:tcPr>
          <w:p w14:paraId="5DB0BDB0" w14:textId="77777777" w:rsidR="009D1DF6" w:rsidRPr="00766177" w:rsidRDefault="009D1DF6" w:rsidP="00CC6324">
            <w:pPr>
              <w:jc w:val="center"/>
              <w:textAlignment w:val="baseline"/>
              <w:rPr>
                <w:rFonts w:eastAsia="Times New Roman" w:cs="Times New Roman"/>
                <w:b/>
                <w:bCs/>
                <w:lang w:eastAsia="en-PH"/>
              </w:rPr>
            </w:pPr>
            <w:r>
              <w:rPr>
                <w:rFonts w:eastAsia="Times New Roman" w:cs="Times New Roman"/>
                <w:lang w:eastAsia="en-PH"/>
              </w:rPr>
              <w:t>9.1</w:t>
            </w:r>
          </w:p>
        </w:tc>
        <w:tc>
          <w:tcPr>
            <w:tcW w:w="4253" w:type="dxa"/>
            <w:vAlign w:val="center"/>
          </w:tcPr>
          <w:p w14:paraId="6069EA91" w14:textId="6FA1AFD2" w:rsidR="009D1DF6" w:rsidRPr="00766177" w:rsidRDefault="009D1DF6" w:rsidP="00CC6324">
            <w:pPr>
              <w:jc w:val="center"/>
              <w:textAlignment w:val="baseline"/>
              <w:rPr>
                <w:rFonts w:eastAsia="Times New Roman" w:cs="Times New Roman"/>
                <w:b/>
                <w:lang w:eastAsia="en-PH"/>
              </w:rPr>
            </w:pPr>
            <w:r>
              <w:rPr>
                <w:rFonts w:eastAsia="Times New Roman" w:cs="Times New Roman"/>
                <w:lang w:eastAsia="en-PH"/>
              </w:rPr>
              <w:t>Piggy Bank Installation</w:t>
            </w:r>
          </w:p>
        </w:tc>
        <w:tc>
          <w:tcPr>
            <w:tcW w:w="3402" w:type="dxa"/>
            <w:vAlign w:val="center"/>
          </w:tcPr>
          <w:p w14:paraId="5A58B083"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22, 2025</w:t>
            </w:r>
          </w:p>
        </w:tc>
      </w:tr>
      <w:tr w:rsidR="009D1DF6" w14:paraId="043CEDBF" w14:textId="77777777" w:rsidTr="00CC6324">
        <w:trPr>
          <w:trHeight w:val="567"/>
        </w:trPr>
        <w:tc>
          <w:tcPr>
            <w:tcW w:w="1696" w:type="dxa"/>
            <w:vAlign w:val="center"/>
          </w:tcPr>
          <w:p w14:paraId="066FB694" w14:textId="77777777" w:rsidR="009D1DF6" w:rsidRPr="00766177" w:rsidRDefault="009D1DF6" w:rsidP="00CC6324">
            <w:pPr>
              <w:jc w:val="center"/>
              <w:textAlignment w:val="baseline"/>
              <w:rPr>
                <w:rFonts w:eastAsia="Times New Roman" w:cs="Times New Roman"/>
                <w:b/>
                <w:bCs/>
                <w:lang w:eastAsia="en-PH"/>
              </w:rPr>
            </w:pPr>
            <w:r>
              <w:rPr>
                <w:rFonts w:eastAsia="Times New Roman" w:cs="Times New Roman"/>
                <w:lang w:eastAsia="en-PH"/>
              </w:rPr>
              <w:lastRenderedPageBreak/>
              <w:t>9.2</w:t>
            </w:r>
          </w:p>
        </w:tc>
        <w:tc>
          <w:tcPr>
            <w:tcW w:w="4253" w:type="dxa"/>
            <w:vAlign w:val="center"/>
          </w:tcPr>
          <w:p w14:paraId="06BC028B" w14:textId="77777777" w:rsidR="009D1DF6" w:rsidRPr="00766177" w:rsidRDefault="009D1DF6" w:rsidP="00CC6324">
            <w:pPr>
              <w:jc w:val="center"/>
              <w:textAlignment w:val="baseline"/>
              <w:rPr>
                <w:rFonts w:eastAsia="Times New Roman" w:cs="Times New Roman"/>
                <w:b/>
                <w:lang w:eastAsia="en-PH"/>
              </w:rPr>
            </w:pPr>
            <w:r>
              <w:rPr>
                <w:rFonts w:eastAsia="Times New Roman" w:cs="Times New Roman"/>
                <w:lang w:eastAsia="en-PH"/>
              </w:rPr>
              <w:t>MOTO System</w:t>
            </w:r>
          </w:p>
        </w:tc>
        <w:tc>
          <w:tcPr>
            <w:tcW w:w="3402" w:type="dxa"/>
            <w:vAlign w:val="center"/>
          </w:tcPr>
          <w:p w14:paraId="75BA3981"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25, 2025</w:t>
            </w:r>
          </w:p>
        </w:tc>
      </w:tr>
      <w:tr w:rsidR="009D1DF6" w14:paraId="41A4AC4D" w14:textId="77777777" w:rsidTr="00CC6324">
        <w:trPr>
          <w:trHeight w:val="567"/>
        </w:trPr>
        <w:tc>
          <w:tcPr>
            <w:tcW w:w="1696" w:type="dxa"/>
            <w:vAlign w:val="center"/>
          </w:tcPr>
          <w:p w14:paraId="307970CF" w14:textId="77777777" w:rsidR="009D1DF6" w:rsidRPr="00766177" w:rsidRDefault="009D1DF6" w:rsidP="00CC6324">
            <w:pPr>
              <w:jc w:val="center"/>
              <w:textAlignment w:val="baseline"/>
              <w:rPr>
                <w:rFonts w:eastAsia="Times New Roman" w:cs="Times New Roman"/>
                <w:b/>
                <w:bCs/>
                <w:lang w:eastAsia="en-PH"/>
              </w:rPr>
            </w:pPr>
            <w:r>
              <w:rPr>
                <w:rFonts w:eastAsia="Times New Roman" w:cs="Times New Roman"/>
                <w:lang w:eastAsia="en-PH"/>
              </w:rPr>
              <w:t>9.3</w:t>
            </w:r>
          </w:p>
        </w:tc>
        <w:tc>
          <w:tcPr>
            <w:tcW w:w="4253" w:type="dxa"/>
            <w:vAlign w:val="center"/>
          </w:tcPr>
          <w:p w14:paraId="3DE9866C" w14:textId="77777777" w:rsidR="009D1DF6" w:rsidRPr="00766177" w:rsidRDefault="009D1DF6" w:rsidP="00CC6324">
            <w:pPr>
              <w:jc w:val="center"/>
              <w:textAlignment w:val="baseline"/>
              <w:rPr>
                <w:rFonts w:eastAsia="Times New Roman" w:cs="Times New Roman"/>
                <w:b/>
                <w:lang w:eastAsia="en-PH"/>
              </w:rPr>
            </w:pPr>
            <w:r>
              <w:rPr>
                <w:rFonts w:eastAsia="Times New Roman" w:cs="Times New Roman"/>
                <w:lang w:eastAsia="en-PH"/>
              </w:rPr>
              <w:t>Staff Training</w:t>
            </w:r>
          </w:p>
        </w:tc>
        <w:tc>
          <w:tcPr>
            <w:tcW w:w="3402" w:type="dxa"/>
            <w:vAlign w:val="center"/>
          </w:tcPr>
          <w:p w14:paraId="42D6B32D"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27, 2025</w:t>
            </w:r>
          </w:p>
        </w:tc>
      </w:tr>
      <w:tr w:rsidR="009D1DF6" w14:paraId="79B9CE75" w14:textId="77777777" w:rsidTr="00CC6324">
        <w:trPr>
          <w:trHeight w:val="567"/>
        </w:trPr>
        <w:tc>
          <w:tcPr>
            <w:tcW w:w="1696" w:type="dxa"/>
            <w:vAlign w:val="center"/>
          </w:tcPr>
          <w:p w14:paraId="6572CF7A" w14:textId="77777777" w:rsidR="009D1DF6" w:rsidRDefault="009D1DF6" w:rsidP="00CC6324">
            <w:pPr>
              <w:jc w:val="center"/>
              <w:textAlignment w:val="baseline"/>
              <w:rPr>
                <w:rFonts w:eastAsia="Times New Roman" w:cs="Times New Roman"/>
                <w:b/>
                <w:bCs/>
                <w:lang w:eastAsia="en-PH"/>
              </w:rPr>
            </w:pPr>
            <w:r>
              <w:rPr>
                <w:rFonts w:eastAsia="Times New Roman" w:cs="Times New Roman"/>
                <w:b/>
                <w:bCs/>
                <w:lang w:eastAsia="en-PH"/>
              </w:rPr>
              <w:t>10</w:t>
            </w:r>
          </w:p>
        </w:tc>
        <w:tc>
          <w:tcPr>
            <w:tcW w:w="4253" w:type="dxa"/>
            <w:vAlign w:val="center"/>
          </w:tcPr>
          <w:p w14:paraId="008E5C6E" w14:textId="77777777" w:rsidR="009D1DF6" w:rsidRDefault="009D1DF6" w:rsidP="00CC6324">
            <w:pPr>
              <w:jc w:val="center"/>
              <w:textAlignment w:val="baseline"/>
              <w:rPr>
                <w:rFonts w:eastAsia="Times New Roman" w:cs="Times New Roman"/>
                <w:b/>
                <w:bCs/>
                <w:lang w:eastAsia="en-PH"/>
              </w:rPr>
            </w:pPr>
            <w:r>
              <w:rPr>
                <w:rFonts w:eastAsia="Times New Roman" w:cs="Times New Roman"/>
                <w:b/>
                <w:lang w:eastAsia="en-PH"/>
              </w:rPr>
              <w:t>Project Closure</w:t>
            </w:r>
          </w:p>
        </w:tc>
        <w:tc>
          <w:tcPr>
            <w:tcW w:w="3402" w:type="dxa"/>
            <w:vAlign w:val="center"/>
          </w:tcPr>
          <w:p w14:paraId="707CAB05" w14:textId="77777777" w:rsidR="009D1DF6" w:rsidRDefault="009D1DF6" w:rsidP="00CC6324">
            <w:pPr>
              <w:jc w:val="center"/>
              <w:textAlignment w:val="baseline"/>
              <w:rPr>
                <w:rFonts w:eastAsia="Times New Roman" w:cs="Times New Roman"/>
                <w:lang w:eastAsia="en-PH"/>
              </w:rPr>
            </w:pPr>
            <w:r w:rsidRPr="000D1554">
              <w:rPr>
                <w:rFonts w:cs="Times New Roman"/>
              </w:rPr>
              <w:t>October 29 – October 31, 2025</w:t>
            </w:r>
          </w:p>
        </w:tc>
      </w:tr>
      <w:tr w:rsidR="009D1DF6" w14:paraId="5643217F" w14:textId="77777777" w:rsidTr="00CC6324">
        <w:trPr>
          <w:trHeight w:val="567"/>
        </w:trPr>
        <w:tc>
          <w:tcPr>
            <w:tcW w:w="1696" w:type="dxa"/>
            <w:vAlign w:val="center"/>
          </w:tcPr>
          <w:p w14:paraId="68325C9B"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10.1</w:t>
            </w:r>
          </w:p>
        </w:tc>
        <w:tc>
          <w:tcPr>
            <w:tcW w:w="4253" w:type="dxa"/>
            <w:vAlign w:val="center"/>
          </w:tcPr>
          <w:p w14:paraId="6F179B1F" w14:textId="77777777" w:rsidR="009D1DF6" w:rsidRDefault="009D1DF6" w:rsidP="00CC6324">
            <w:pPr>
              <w:jc w:val="center"/>
              <w:textAlignment w:val="baseline"/>
              <w:rPr>
                <w:rFonts w:eastAsia="Times New Roman" w:cs="Times New Roman"/>
                <w:b/>
                <w:bCs/>
                <w:lang w:eastAsia="en-PH"/>
              </w:rPr>
            </w:pPr>
            <w:r>
              <w:rPr>
                <w:rFonts w:eastAsia="Times New Roman" w:cs="Times New Roman"/>
                <w:lang w:eastAsia="en-PH"/>
              </w:rPr>
              <w:t>Final-Launch Support</w:t>
            </w:r>
          </w:p>
        </w:tc>
        <w:tc>
          <w:tcPr>
            <w:tcW w:w="3402" w:type="dxa"/>
            <w:vAlign w:val="center"/>
          </w:tcPr>
          <w:p w14:paraId="77A6D4EB" w14:textId="77777777" w:rsidR="009D1DF6" w:rsidRDefault="009D1DF6" w:rsidP="00CC6324">
            <w:pPr>
              <w:jc w:val="center"/>
              <w:textAlignment w:val="baseline"/>
              <w:rPr>
                <w:rFonts w:eastAsia="Times New Roman" w:cs="Times New Roman"/>
                <w:lang w:eastAsia="en-PH"/>
              </w:rPr>
            </w:pPr>
            <w:r>
              <w:rPr>
                <w:rFonts w:eastAsia="Times New Roman" w:cs="Times New Roman"/>
                <w:lang w:eastAsia="en-PH"/>
              </w:rPr>
              <w:t>October 29, 2025</w:t>
            </w:r>
          </w:p>
        </w:tc>
      </w:tr>
    </w:tbl>
    <w:p w14:paraId="0F62D900" w14:textId="77777777" w:rsidR="00985740" w:rsidRPr="008C5F8C" w:rsidRDefault="00985740" w:rsidP="00431C36">
      <w:pPr>
        <w:spacing w:after="0"/>
        <w:rPr>
          <w:rFonts w:eastAsia="Times New Roman" w:cs="Times New Roman"/>
          <w:szCs w:val="24"/>
        </w:rPr>
      </w:pPr>
    </w:p>
    <w:p w14:paraId="631E7068" w14:textId="77777777" w:rsidR="007031DC" w:rsidRPr="005E0327" w:rsidRDefault="348ED751" w:rsidP="602D0C09">
      <w:pPr>
        <w:spacing w:before="100" w:beforeAutospacing="1" w:after="100" w:afterAutospacing="1" w:line="240" w:lineRule="auto"/>
        <w:outlineLvl w:val="2"/>
        <w:rPr>
          <w:rFonts w:eastAsia="Times New Roman" w:cs="Times New Roman"/>
          <w:b/>
          <w:szCs w:val="24"/>
          <w:lang w:eastAsia="en-PH"/>
        </w:rPr>
      </w:pPr>
      <w:bookmarkStart w:id="20" w:name="_Toc493590094"/>
      <w:bookmarkStart w:id="21" w:name="_Toc199217153"/>
      <w:bookmarkStart w:id="22" w:name="_Toc200475854"/>
      <w:r w:rsidRPr="602D0C09">
        <w:rPr>
          <w:rFonts w:eastAsia="Times New Roman" w:cs="Times New Roman"/>
          <w:b/>
          <w:szCs w:val="24"/>
          <w:lang w:eastAsia="en-PH"/>
        </w:rPr>
        <w:t>2.3 Strategic Alignment</w:t>
      </w:r>
      <w:bookmarkEnd w:id="20"/>
      <w:bookmarkEnd w:id="21"/>
      <w:bookmarkEnd w:id="22"/>
    </w:p>
    <w:p w14:paraId="36965362" w14:textId="2F35312D" w:rsidR="00D675CC" w:rsidRPr="00D675CC" w:rsidRDefault="00D675CC" w:rsidP="00D675CC">
      <w:pPr>
        <w:spacing w:line="480" w:lineRule="auto"/>
        <w:ind w:firstLine="720"/>
        <w:jc w:val="both"/>
        <w:rPr>
          <w:lang w:val="en-US"/>
        </w:rPr>
      </w:pPr>
      <w:bookmarkStart w:id="23" w:name="_Toc251611244"/>
      <w:bookmarkStart w:id="24" w:name="_Toc199217154"/>
      <w:bookmarkStart w:id="25" w:name="_Toc200475855"/>
      <w:r w:rsidRPr="00D675CC">
        <w:rPr>
          <w:lang w:val="en-US"/>
        </w:rPr>
        <w:t>The Cielito Homes Tricycle Operators and Drivers Association (CCCH TODA) in Barangay 177 is committed to providing accessible, reliable, and community-oriented transportation services. Its mission is to uphold fairness, transparency, and sustainability in tricycle operations while promoting cooperation and financial accountability among its members. The MOTO: Mobile Operations and Tricycle Organizer project directly supports this mission by modernizing key TODA processes such as driver verification, contribution management, and passenger booking — all of which were traditionally done manually through paper-based records.</w:t>
      </w:r>
    </w:p>
    <w:p w14:paraId="4009B3E3" w14:textId="77777777" w:rsidR="00D675CC" w:rsidRPr="00D675CC" w:rsidRDefault="00D675CC" w:rsidP="00D675CC">
      <w:pPr>
        <w:spacing w:line="480" w:lineRule="auto"/>
        <w:ind w:firstLine="720"/>
        <w:jc w:val="both"/>
        <w:rPr>
          <w:lang w:val="en-US"/>
        </w:rPr>
      </w:pPr>
      <w:r w:rsidRPr="00D675CC">
        <w:rPr>
          <w:lang w:val="en-US"/>
        </w:rPr>
        <w:t xml:space="preserve">Through the RFID-enabled Smart Piggy Bank with an LCD display installed at the CCCH TODA station, verified drivers can securely log their daily </w:t>
      </w:r>
      <w:proofErr w:type="spellStart"/>
      <w:r w:rsidRPr="00D675CC">
        <w:rPr>
          <w:i/>
          <w:iCs/>
          <w:lang w:val="en-US"/>
        </w:rPr>
        <w:t>butaw</w:t>
      </w:r>
      <w:proofErr w:type="spellEnd"/>
      <w:r w:rsidRPr="00D675CC">
        <w:rPr>
          <w:lang w:val="en-US"/>
        </w:rPr>
        <w:t xml:space="preserve"> contributions using their assigned RFID cards. Each transaction is automatically recorded and synchronized with the admin dashboard for accurate monitoring. Drivers now have the flexibility to contribute </w:t>
      </w:r>
      <w:proofErr w:type="spellStart"/>
      <w:r w:rsidRPr="00D675CC">
        <w:rPr>
          <w:i/>
          <w:iCs/>
          <w:lang w:val="en-US"/>
        </w:rPr>
        <w:t>butaw</w:t>
      </w:r>
      <w:proofErr w:type="spellEnd"/>
      <w:r w:rsidRPr="00D675CC">
        <w:rPr>
          <w:lang w:val="en-US"/>
        </w:rPr>
        <w:t xml:space="preserve"> after completing rides, allowing them to earn before depositing. The system automatically detects and flags drivers who fail to make their contributions after trips. Once a contribution is logged and confirmed, it is considered final and non-refundable, ensuring transparency, accountability, and fairness in operations.</w:t>
      </w:r>
    </w:p>
    <w:p w14:paraId="4F46EAC6" w14:textId="77777777" w:rsidR="00D675CC" w:rsidRPr="00D675CC" w:rsidRDefault="00D675CC" w:rsidP="00D675CC">
      <w:pPr>
        <w:spacing w:line="480" w:lineRule="auto"/>
        <w:ind w:firstLine="720"/>
        <w:jc w:val="both"/>
        <w:rPr>
          <w:lang w:val="en-US"/>
        </w:rPr>
      </w:pPr>
      <w:r w:rsidRPr="00D675CC">
        <w:rPr>
          <w:lang w:val="en-US"/>
        </w:rPr>
        <w:t xml:space="preserve">To ensure that only verified members participate in the system, drivers are required to upload valid documents such as their Driver’s ID during registration. The admin then reviews and verifies the submission before assigning an RFID card through the RFID Assignment </w:t>
      </w:r>
      <w:r w:rsidRPr="00D675CC">
        <w:rPr>
          <w:lang w:val="en-US"/>
        </w:rPr>
        <w:lastRenderedPageBreak/>
        <w:t>Scanner. RFID assignment is managed exclusively by the admin, and drivers physically receive their RFID cards at the TODA office upon approval.</w:t>
      </w:r>
    </w:p>
    <w:p w14:paraId="6EA98991" w14:textId="77777777" w:rsidR="00D675CC" w:rsidRPr="00D675CC" w:rsidRDefault="00D675CC" w:rsidP="00D675CC">
      <w:pPr>
        <w:spacing w:line="480" w:lineRule="auto"/>
        <w:ind w:firstLine="720"/>
        <w:jc w:val="both"/>
        <w:rPr>
          <w:lang w:val="en-US"/>
        </w:rPr>
      </w:pPr>
      <w:r w:rsidRPr="00D675CC">
        <w:rPr>
          <w:lang w:val="en-US"/>
        </w:rPr>
        <w:t>For passengers, the MOTO Mobile App offers convenience and accessibility. They can easily book tricycle rides digitally, view fare estimates, communicate with drivers through in-app chat, and track their trips in real time. App-based rides are now referred to as Online Bookings, which include a ₱2 convenience fee. On-site transactions at the TODA station, handled by barkers, are called Onsite Bookings or Walk-ins. Students, senior citizens, and PWDs receive a 20% fare discount and are exempted from the convenience fee upon submission of valid identification. Uploaded discount IDs are verified by the admin through the web dashboard before approval.</w:t>
      </w:r>
    </w:p>
    <w:p w14:paraId="790F5F22" w14:textId="77777777" w:rsidR="00D675CC" w:rsidRPr="00D675CC" w:rsidRDefault="00D675CC" w:rsidP="00D675CC">
      <w:pPr>
        <w:spacing w:line="480" w:lineRule="auto"/>
        <w:ind w:firstLine="720"/>
        <w:jc w:val="both"/>
        <w:rPr>
          <w:lang w:val="en-US"/>
        </w:rPr>
      </w:pPr>
      <w:r w:rsidRPr="00D675CC">
        <w:rPr>
          <w:lang w:val="en-US"/>
        </w:rPr>
        <w:t>Additionally, barkers play an important role in facilitating on-site operations through their dedicated Barker App, which allows them to record walk-in passengers and group up to four (4) individuals per tricycle for shared rides to similar destinations. This enhances booking efficiency and ensures equitable dispatching among drivers in the queue.</w:t>
      </w:r>
    </w:p>
    <w:p w14:paraId="4CFD0242" w14:textId="5F111164" w:rsidR="007D34BA" w:rsidRPr="00D675CC" w:rsidRDefault="00D675CC" w:rsidP="00D675CC">
      <w:pPr>
        <w:spacing w:line="480" w:lineRule="auto"/>
        <w:ind w:firstLine="720"/>
        <w:jc w:val="both"/>
        <w:rPr>
          <w:lang w:val="en-US"/>
        </w:rPr>
      </w:pPr>
      <w:r w:rsidRPr="00D675CC">
        <w:rPr>
          <w:lang w:val="en-US"/>
        </w:rPr>
        <w:t>In the long term, MOTO strengthens CCCH TODA’s financial management, improves operational transparency, and enhances passenger satisfaction through organized and accountable operations. The system also empowers administrators with full oversight using the Admin Web Dashboard, where they can monitor bookings, queues, contributions, and fare compliance while maintaining a detailed audit trail of activities. Beyond efficiency, MOTO positions CCCH TODA as a technology-driven transport organization that embraces digital transformation while promoting inclusive, transparent, and sustainable community development.</w:t>
      </w:r>
    </w:p>
    <w:p w14:paraId="5147F89E" w14:textId="4E5A3057" w:rsidR="007031DC" w:rsidRPr="004D4C08" w:rsidRDefault="348ED751" w:rsidP="00D95C3D">
      <w:pPr>
        <w:spacing w:after="0" w:line="480" w:lineRule="auto"/>
        <w:ind w:firstLine="720"/>
        <w:jc w:val="both"/>
        <w:rPr>
          <w:rFonts w:eastAsia="Times New Roman" w:cs="Times New Roman"/>
          <w:b/>
          <w:bCs/>
          <w:szCs w:val="24"/>
          <w:lang w:eastAsia="en-PH"/>
        </w:rPr>
      </w:pPr>
      <w:r w:rsidRPr="004D4C08">
        <w:rPr>
          <w:rFonts w:eastAsia="Times New Roman" w:cs="Times New Roman"/>
          <w:b/>
          <w:szCs w:val="24"/>
          <w:lang w:eastAsia="en-PH"/>
        </w:rPr>
        <w:t>Cost and Benefit Analysis</w:t>
      </w:r>
      <w:bookmarkEnd w:id="23"/>
      <w:bookmarkEnd w:id="24"/>
      <w:bookmarkEnd w:id="25"/>
    </w:p>
    <w:p w14:paraId="053DD8F4" w14:textId="44BC7250" w:rsidR="007D34BA" w:rsidRPr="002C5943" w:rsidRDefault="00D6752B" w:rsidP="006A2ED0">
      <w:pPr>
        <w:spacing w:after="0" w:line="480" w:lineRule="auto"/>
        <w:ind w:firstLine="720"/>
        <w:jc w:val="both"/>
        <w:rPr>
          <w:rFonts w:eastAsia="Times New Roman" w:cs="Times New Roman"/>
        </w:rPr>
      </w:pPr>
      <w:r w:rsidRPr="41F1A09E">
        <w:rPr>
          <w:rFonts w:eastAsia="Times New Roman" w:cs="Times New Roman"/>
        </w:rPr>
        <w:lastRenderedPageBreak/>
        <w:t>The development cost for this projec</w:t>
      </w:r>
      <w:r>
        <w:rPr>
          <w:rFonts w:eastAsia="Times New Roman" w:cs="Times New Roman"/>
        </w:rPr>
        <w:t xml:space="preserve">t </w:t>
      </w:r>
      <w:r w:rsidRPr="41F1A09E">
        <w:rPr>
          <w:rFonts w:eastAsia="Times New Roman" w:cs="Times New Roman"/>
        </w:rPr>
        <w:t>includes the software, hardware, miscellaneous, and contingency fee is</w:t>
      </w:r>
      <w:r>
        <w:rPr>
          <w:rFonts w:eastAsia="Times New Roman" w:cs="Times New Roman"/>
        </w:rPr>
        <w:t xml:space="preserve"> </w:t>
      </w:r>
      <w:r w:rsidR="00BE4294">
        <w:rPr>
          <w:rFonts w:eastAsia="Times New Roman" w:cs="Times New Roman"/>
        </w:rPr>
        <w:t>382,</w:t>
      </w:r>
      <w:r w:rsidR="00D465D2">
        <w:rPr>
          <w:rFonts w:eastAsia="Times New Roman" w:cs="Times New Roman"/>
        </w:rPr>
        <w:t>51</w:t>
      </w:r>
      <w:r w:rsidR="00BE4294">
        <w:rPr>
          <w:rFonts w:eastAsia="Times New Roman" w:cs="Times New Roman"/>
        </w:rPr>
        <w:t>9</w:t>
      </w:r>
      <w:r w:rsidR="003C4862">
        <w:rPr>
          <w:rFonts w:eastAsia="Times New Roman" w:cs="Times New Roman"/>
        </w:rPr>
        <w:t>.00</w:t>
      </w:r>
      <w:r w:rsidRPr="41F1A09E">
        <w:rPr>
          <w:rFonts w:eastAsia="Times New Roman" w:cs="Times New Roman"/>
        </w:rPr>
        <w:t xml:space="preserve"> PHP.</w:t>
      </w:r>
      <w:r>
        <w:rPr>
          <w:rFonts w:eastAsia="Times New Roman" w:cs="Times New Roman"/>
        </w:rPr>
        <w:t xml:space="preserve">  Part of the estimated cost for employees is sourced from Indeed Philippines website.</w:t>
      </w:r>
    </w:p>
    <w:p w14:paraId="58772A3A" w14:textId="7265B0A8" w:rsidR="2ABC9BAC" w:rsidRDefault="2ABC9BAC" w:rsidP="00F27909">
      <w:pPr>
        <w:spacing w:after="0" w:line="240" w:lineRule="auto"/>
        <w:jc w:val="both"/>
        <w:rPr>
          <w:rFonts w:eastAsia="Times New Roman" w:cs="Times New Roman"/>
          <w:b/>
          <w:bCs/>
        </w:rPr>
      </w:pPr>
      <w:r w:rsidRPr="41F1A09E">
        <w:rPr>
          <w:rFonts w:eastAsia="Times New Roman" w:cs="Times New Roman"/>
          <w:b/>
          <w:bCs/>
        </w:rPr>
        <w:t>2.4.1 Cost:</w:t>
      </w:r>
    </w:p>
    <w:p w14:paraId="7A294B76" w14:textId="7C4C9242" w:rsidR="00900626" w:rsidRDefault="00900626" w:rsidP="00F27909">
      <w:pPr>
        <w:pStyle w:val="Heading5"/>
        <w:spacing w:line="240" w:lineRule="auto"/>
      </w:pPr>
      <w:bookmarkStart w:id="26" w:name="_Toc199876720"/>
      <w:bookmarkStart w:id="27" w:name="_Toc199876930"/>
      <w:bookmarkStart w:id="28" w:name="_Toc210708269"/>
      <w:r>
        <w:t>Table</w:t>
      </w:r>
      <w:r w:rsidR="00D147DE">
        <w:t xml:space="preserve"> 2</w:t>
      </w:r>
      <w:r>
        <w:t>. Cost Analysis</w:t>
      </w:r>
      <w:bookmarkEnd w:id="26"/>
      <w:bookmarkEnd w:id="27"/>
      <w:bookmarkEnd w:id="28"/>
    </w:p>
    <w:tbl>
      <w:tblPr>
        <w:tblStyle w:val="TableGrid0"/>
        <w:tblW w:w="8996" w:type="dxa"/>
        <w:tblInd w:w="0" w:type="dxa"/>
        <w:tblLook w:val="04A0" w:firstRow="1" w:lastRow="0" w:firstColumn="1" w:lastColumn="0" w:noHBand="0" w:noVBand="1"/>
      </w:tblPr>
      <w:tblGrid>
        <w:gridCol w:w="1656"/>
        <w:gridCol w:w="2899"/>
        <w:gridCol w:w="1690"/>
        <w:gridCol w:w="1157"/>
        <w:gridCol w:w="1594"/>
      </w:tblGrid>
      <w:tr w:rsidR="00AF48CF" w:rsidRPr="008E22E9" w14:paraId="7A02B5EE" w14:textId="77777777" w:rsidTr="00B57B93">
        <w:trPr>
          <w:trHeight w:val="302"/>
        </w:trPr>
        <w:tc>
          <w:tcPr>
            <w:tcW w:w="1656" w:type="dxa"/>
            <w:hideMark/>
          </w:tcPr>
          <w:p w14:paraId="263FD629" w14:textId="77777777" w:rsidR="00AF48CF" w:rsidRPr="008E22E9" w:rsidRDefault="00AF48CF" w:rsidP="00933563">
            <w:pPr>
              <w:jc w:val="center"/>
              <w:rPr>
                <w:b/>
                <w:bCs/>
              </w:rPr>
            </w:pPr>
            <w:r w:rsidRPr="008E22E9">
              <w:t>Category</w:t>
            </w:r>
          </w:p>
        </w:tc>
        <w:tc>
          <w:tcPr>
            <w:tcW w:w="2899" w:type="dxa"/>
            <w:hideMark/>
          </w:tcPr>
          <w:p w14:paraId="7A07AA00" w14:textId="77777777" w:rsidR="00AF48CF" w:rsidRPr="008E22E9" w:rsidRDefault="00AF48CF" w:rsidP="00933563">
            <w:pPr>
              <w:jc w:val="center"/>
              <w:rPr>
                <w:b/>
                <w:bCs/>
              </w:rPr>
            </w:pPr>
            <w:r w:rsidRPr="008E22E9">
              <w:t>Item</w:t>
            </w:r>
          </w:p>
        </w:tc>
        <w:tc>
          <w:tcPr>
            <w:tcW w:w="1690" w:type="dxa"/>
            <w:hideMark/>
          </w:tcPr>
          <w:p w14:paraId="1311AA4E" w14:textId="77777777" w:rsidR="00AF48CF" w:rsidRPr="008E22E9" w:rsidRDefault="00AF48CF" w:rsidP="00933563">
            <w:pPr>
              <w:jc w:val="center"/>
              <w:rPr>
                <w:b/>
                <w:bCs/>
              </w:rPr>
            </w:pPr>
            <w:r w:rsidRPr="008E22E9">
              <w:t>Unit Price</w:t>
            </w:r>
          </w:p>
        </w:tc>
        <w:tc>
          <w:tcPr>
            <w:tcW w:w="1157" w:type="dxa"/>
            <w:hideMark/>
          </w:tcPr>
          <w:p w14:paraId="27BF1FD2" w14:textId="77777777" w:rsidR="00AF48CF" w:rsidRPr="008E22E9" w:rsidRDefault="00AF48CF" w:rsidP="00933563">
            <w:pPr>
              <w:jc w:val="center"/>
              <w:rPr>
                <w:b/>
                <w:bCs/>
              </w:rPr>
            </w:pPr>
            <w:r w:rsidRPr="008E22E9">
              <w:t>Quantity</w:t>
            </w:r>
          </w:p>
        </w:tc>
        <w:tc>
          <w:tcPr>
            <w:tcW w:w="1594" w:type="dxa"/>
            <w:hideMark/>
          </w:tcPr>
          <w:p w14:paraId="6A347894" w14:textId="77777777" w:rsidR="00AF48CF" w:rsidRPr="008E22E9" w:rsidRDefault="00AF48CF" w:rsidP="00933563">
            <w:pPr>
              <w:jc w:val="center"/>
              <w:rPr>
                <w:b/>
                <w:bCs/>
              </w:rPr>
            </w:pPr>
            <w:r w:rsidRPr="008E22E9">
              <w:t>Estimated Cost (PHP)</w:t>
            </w:r>
          </w:p>
        </w:tc>
      </w:tr>
      <w:tr w:rsidR="00AF48CF" w:rsidRPr="008E22E9" w14:paraId="6D741C47" w14:textId="77777777" w:rsidTr="00CC6324">
        <w:trPr>
          <w:trHeight w:val="340"/>
        </w:trPr>
        <w:tc>
          <w:tcPr>
            <w:tcW w:w="1656" w:type="dxa"/>
            <w:vMerge w:val="restart"/>
            <w:vAlign w:val="center"/>
            <w:hideMark/>
          </w:tcPr>
          <w:p w14:paraId="550A6871" w14:textId="77777777" w:rsidR="00AF48CF" w:rsidRPr="008E22E9" w:rsidRDefault="00AF48CF" w:rsidP="00CC6324">
            <w:pPr>
              <w:jc w:val="center"/>
              <w:rPr>
                <w:b/>
                <w:bCs/>
              </w:rPr>
            </w:pPr>
            <w:r w:rsidRPr="008E22E9">
              <w:t>Labor</w:t>
            </w:r>
          </w:p>
        </w:tc>
        <w:tc>
          <w:tcPr>
            <w:tcW w:w="2899" w:type="dxa"/>
            <w:vAlign w:val="center"/>
            <w:hideMark/>
          </w:tcPr>
          <w:p w14:paraId="0B558FFF" w14:textId="08B5C217" w:rsidR="00AF48CF" w:rsidRPr="008E22E9" w:rsidRDefault="00AF48CF" w:rsidP="00CC6324">
            <w:pPr>
              <w:jc w:val="center"/>
            </w:pPr>
            <w:r w:rsidRPr="008E22E9">
              <w:t>Project Manager</w:t>
            </w:r>
          </w:p>
        </w:tc>
        <w:tc>
          <w:tcPr>
            <w:tcW w:w="1690" w:type="dxa"/>
            <w:vAlign w:val="center"/>
            <w:hideMark/>
          </w:tcPr>
          <w:p w14:paraId="6C81CE0D" w14:textId="77777777" w:rsidR="00AF48CF" w:rsidRPr="008E22E9" w:rsidRDefault="00AF48CF" w:rsidP="00CC6324">
            <w:pPr>
              <w:jc w:val="center"/>
            </w:pPr>
            <w:r w:rsidRPr="008E22E9">
              <w:t>₱3</w:t>
            </w:r>
            <w:r w:rsidRPr="00A5177C">
              <w:t>8</w:t>
            </w:r>
            <w:r w:rsidRPr="008E22E9">
              <w:t>,</w:t>
            </w:r>
            <w:r w:rsidRPr="00A5177C">
              <w:t>000</w:t>
            </w:r>
            <w:r w:rsidRPr="008E22E9">
              <w:t>.00</w:t>
            </w:r>
          </w:p>
        </w:tc>
        <w:tc>
          <w:tcPr>
            <w:tcW w:w="1157" w:type="dxa"/>
            <w:vAlign w:val="center"/>
            <w:hideMark/>
          </w:tcPr>
          <w:p w14:paraId="4ACAAD33" w14:textId="77777777" w:rsidR="00AF48CF" w:rsidRPr="008E22E9" w:rsidRDefault="00AF48CF" w:rsidP="00CC6324">
            <w:pPr>
              <w:jc w:val="center"/>
            </w:pPr>
            <w:r w:rsidRPr="00A5177C">
              <w:t>3</w:t>
            </w:r>
            <w:r w:rsidRPr="008E22E9">
              <w:t xml:space="preserve"> months</w:t>
            </w:r>
          </w:p>
        </w:tc>
        <w:tc>
          <w:tcPr>
            <w:tcW w:w="1594" w:type="dxa"/>
            <w:vAlign w:val="center"/>
            <w:hideMark/>
          </w:tcPr>
          <w:p w14:paraId="5C636DB2" w14:textId="77777777" w:rsidR="00AF48CF" w:rsidRPr="008E22E9" w:rsidRDefault="00AF48CF" w:rsidP="00CC6324">
            <w:pPr>
              <w:jc w:val="center"/>
            </w:pPr>
            <w:r w:rsidRPr="008E22E9">
              <w:t>₱1</w:t>
            </w:r>
            <w:r w:rsidRPr="00A5177C">
              <w:t>05,000</w:t>
            </w:r>
            <w:r w:rsidRPr="008E22E9">
              <w:t>.00</w:t>
            </w:r>
          </w:p>
        </w:tc>
      </w:tr>
      <w:tr w:rsidR="00AF48CF" w:rsidRPr="008E22E9" w14:paraId="3D5EF4DE" w14:textId="77777777" w:rsidTr="00CC6324">
        <w:trPr>
          <w:trHeight w:val="340"/>
        </w:trPr>
        <w:tc>
          <w:tcPr>
            <w:tcW w:w="1656" w:type="dxa"/>
            <w:vMerge/>
            <w:vAlign w:val="center"/>
            <w:hideMark/>
          </w:tcPr>
          <w:p w14:paraId="1A6DCF19" w14:textId="77777777" w:rsidR="00AF48CF" w:rsidRPr="008E22E9" w:rsidRDefault="00AF48CF" w:rsidP="00CC6324">
            <w:pPr>
              <w:jc w:val="center"/>
              <w:rPr>
                <w:b/>
                <w:bCs/>
              </w:rPr>
            </w:pPr>
          </w:p>
        </w:tc>
        <w:tc>
          <w:tcPr>
            <w:tcW w:w="2899" w:type="dxa"/>
            <w:vAlign w:val="center"/>
            <w:hideMark/>
          </w:tcPr>
          <w:p w14:paraId="01AEBCF1" w14:textId="3FE39F28" w:rsidR="00AF48CF" w:rsidRPr="008E22E9" w:rsidRDefault="00AF48CF" w:rsidP="00CC6324">
            <w:pPr>
              <w:jc w:val="center"/>
            </w:pPr>
            <w:r w:rsidRPr="008E22E9">
              <w:t>Software Developer</w:t>
            </w:r>
          </w:p>
        </w:tc>
        <w:tc>
          <w:tcPr>
            <w:tcW w:w="1690" w:type="dxa"/>
            <w:vAlign w:val="center"/>
            <w:hideMark/>
          </w:tcPr>
          <w:p w14:paraId="27930846" w14:textId="77777777" w:rsidR="00AF48CF" w:rsidRPr="008E22E9" w:rsidRDefault="00AF48CF" w:rsidP="00CC6324">
            <w:pPr>
              <w:jc w:val="center"/>
            </w:pPr>
            <w:r w:rsidRPr="008E22E9">
              <w:t>₱</w:t>
            </w:r>
            <w:r w:rsidRPr="00A5177C">
              <w:t>35,000</w:t>
            </w:r>
            <w:r w:rsidRPr="008E22E9">
              <w:t>.00</w:t>
            </w:r>
          </w:p>
        </w:tc>
        <w:tc>
          <w:tcPr>
            <w:tcW w:w="1157" w:type="dxa"/>
            <w:vAlign w:val="center"/>
            <w:hideMark/>
          </w:tcPr>
          <w:p w14:paraId="4EB12B0A" w14:textId="77777777" w:rsidR="00AF48CF" w:rsidRPr="008E22E9" w:rsidRDefault="00AF48CF" w:rsidP="00CC6324">
            <w:pPr>
              <w:jc w:val="center"/>
            </w:pPr>
            <w:r w:rsidRPr="008E22E9">
              <w:t>2 months</w:t>
            </w:r>
          </w:p>
        </w:tc>
        <w:tc>
          <w:tcPr>
            <w:tcW w:w="1594" w:type="dxa"/>
            <w:vAlign w:val="center"/>
            <w:hideMark/>
          </w:tcPr>
          <w:p w14:paraId="7DCD05A8" w14:textId="77777777" w:rsidR="00AF48CF" w:rsidRPr="008E22E9" w:rsidRDefault="00AF48CF" w:rsidP="00CC6324">
            <w:pPr>
              <w:jc w:val="center"/>
            </w:pPr>
            <w:r w:rsidRPr="008E22E9">
              <w:t>₱</w:t>
            </w:r>
            <w:r w:rsidRPr="00A5177C">
              <w:t>76,000</w:t>
            </w:r>
            <w:r w:rsidRPr="008E22E9">
              <w:t>.00</w:t>
            </w:r>
          </w:p>
        </w:tc>
      </w:tr>
      <w:tr w:rsidR="00AF48CF" w:rsidRPr="008E22E9" w14:paraId="3C19EF04" w14:textId="77777777" w:rsidTr="00CC6324">
        <w:trPr>
          <w:trHeight w:val="340"/>
        </w:trPr>
        <w:tc>
          <w:tcPr>
            <w:tcW w:w="1656" w:type="dxa"/>
            <w:vMerge/>
            <w:vAlign w:val="center"/>
            <w:hideMark/>
          </w:tcPr>
          <w:p w14:paraId="7EE4C5C8" w14:textId="77777777" w:rsidR="00AF48CF" w:rsidRPr="008E22E9" w:rsidRDefault="00AF48CF" w:rsidP="00CC6324">
            <w:pPr>
              <w:jc w:val="center"/>
              <w:rPr>
                <w:b/>
                <w:bCs/>
              </w:rPr>
            </w:pPr>
          </w:p>
        </w:tc>
        <w:tc>
          <w:tcPr>
            <w:tcW w:w="2899" w:type="dxa"/>
            <w:vAlign w:val="center"/>
            <w:hideMark/>
          </w:tcPr>
          <w:p w14:paraId="29848165" w14:textId="1A5DA138" w:rsidR="00AF48CF" w:rsidRPr="008E22E9" w:rsidRDefault="00AF48CF" w:rsidP="00CC6324">
            <w:pPr>
              <w:jc w:val="center"/>
            </w:pPr>
            <w:r w:rsidRPr="008E22E9">
              <w:t>Hardware Engineer</w:t>
            </w:r>
          </w:p>
        </w:tc>
        <w:tc>
          <w:tcPr>
            <w:tcW w:w="1690" w:type="dxa"/>
            <w:vAlign w:val="center"/>
            <w:hideMark/>
          </w:tcPr>
          <w:p w14:paraId="5B64BD5B" w14:textId="77777777" w:rsidR="00AF48CF" w:rsidRPr="008E22E9" w:rsidRDefault="00AF48CF" w:rsidP="00CC6324">
            <w:pPr>
              <w:jc w:val="center"/>
            </w:pPr>
            <w:r w:rsidRPr="008E22E9">
              <w:t>₱</w:t>
            </w:r>
            <w:r w:rsidRPr="00A5177C">
              <w:t>28,000</w:t>
            </w:r>
            <w:r w:rsidRPr="008E22E9">
              <w:t>.00</w:t>
            </w:r>
          </w:p>
        </w:tc>
        <w:tc>
          <w:tcPr>
            <w:tcW w:w="1157" w:type="dxa"/>
            <w:vAlign w:val="center"/>
            <w:hideMark/>
          </w:tcPr>
          <w:p w14:paraId="42C138B4" w14:textId="77777777" w:rsidR="00AF48CF" w:rsidRPr="008E22E9" w:rsidRDefault="00AF48CF" w:rsidP="00CC6324">
            <w:pPr>
              <w:jc w:val="center"/>
            </w:pPr>
            <w:r w:rsidRPr="00A5177C">
              <w:t>2</w:t>
            </w:r>
            <w:r w:rsidRPr="008E22E9">
              <w:t xml:space="preserve"> month</w:t>
            </w:r>
            <w:r w:rsidRPr="00A5177C">
              <w:t>s</w:t>
            </w:r>
          </w:p>
        </w:tc>
        <w:tc>
          <w:tcPr>
            <w:tcW w:w="1594" w:type="dxa"/>
            <w:vAlign w:val="center"/>
            <w:hideMark/>
          </w:tcPr>
          <w:p w14:paraId="09A939C5" w14:textId="77777777" w:rsidR="00AF48CF" w:rsidRPr="008E22E9" w:rsidRDefault="00AF48CF" w:rsidP="00CC6324">
            <w:pPr>
              <w:jc w:val="center"/>
            </w:pPr>
            <w:r w:rsidRPr="008E22E9">
              <w:t>₱</w:t>
            </w:r>
            <w:r w:rsidRPr="00A5177C">
              <w:t>56,000</w:t>
            </w:r>
            <w:r w:rsidRPr="008E22E9">
              <w:t>.00</w:t>
            </w:r>
          </w:p>
        </w:tc>
      </w:tr>
      <w:tr w:rsidR="00AF48CF" w:rsidRPr="008E22E9" w14:paraId="4B88F954" w14:textId="77777777" w:rsidTr="00CC6324">
        <w:trPr>
          <w:trHeight w:val="340"/>
        </w:trPr>
        <w:tc>
          <w:tcPr>
            <w:tcW w:w="1656" w:type="dxa"/>
            <w:vMerge/>
            <w:vAlign w:val="center"/>
            <w:hideMark/>
          </w:tcPr>
          <w:p w14:paraId="49F34BFD" w14:textId="77777777" w:rsidR="00AF48CF" w:rsidRPr="008E22E9" w:rsidRDefault="00AF48CF" w:rsidP="00CC6324">
            <w:pPr>
              <w:jc w:val="center"/>
              <w:rPr>
                <w:b/>
                <w:bCs/>
              </w:rPr>
            </w:pPr>
          </w:p>
        </w:tc>
        <w:tc>
          <w:tcPr>
            <w:tcW w:w="2899" w:type="dxa"/>
            <w:vAlign w:val="center"/>
            <w:hideMark/>
          </w:tcPr>
          <w:p w14:paraId="15B6F318" w14:textId="14FE9319" w:rsidR="00AF48CF" w:rsidRPr="008E22E9" w:rsidRDefault="00AF48CF" w:rsidP="00CC6324">
            <w:pPr>
              <w:jc w:val="center"/>
            </w:pPr>
            <w:r w:rsidRPr="008E22E9">
              <w:t>UI/UX Designer</w:t>
            </w:r>
          </w:p>
        </w:tc>
        <w:tc>
          <w:tcPr>
            <w:tcW w:w="1690" w:type="dxa"/>
            <w:vAlign w:val="center"/>
            <w:hideMark/>
          </w:tcPr>
          <w:p w14:paraId="26988C74" w14:textId="77777777" w:rsidR="00AF48CF" w:rsidRPr="008E22E9" w:rsidRDefault="00AF48CF" w:rsidP="00CC6324">
            <w:pPr>
              <w:jc w:val="center"/>
            </w:pPr>
            <w:r w:rsidRPr="008E22E9">
              <w:t>₱</w:t>
            </w:r>
            <w:r w:rsidRPr="00A5177C">
              <w:t>3,000</w:t>
            </w:r>
            <w:r w:rsidRPr="008E22E9">
              <w:t>.00</w:t>
            </w:r>
          </w:p>
        </w:tc>
        <w:tc>
          <w:tcPr>
            <w:tcW w:w="1157" w:type="dxa"/>
            <w:vAlign w:val="center"/>
            <w:hideMark/>
          </w:tcPr>
          <w:p w14:paraId="4551027A" w14:textId="77777777" w:rsidR="00AF48CF" w:rsidRPr="008E22E9" w:rsidRDefault="00AF48CF" w:rsidP="00CC6324">
            <w:pPr>
              <w:jc w:val="center"/>
            </w:pPr>
            <w:r w:rsidRPr="00A5177C">
              <w:t>20 days</w:t>
            </w:r>
          </w:p>
        </w:tc>
        <w:tc>
          <w:tcPr>
            <w:tcW w:w="1594" w:type="dxa"/>
            <w:vAlign w:val="center"/>
            <w:hideMark/>
          </w:tcPr>
          <w:p w14:paraId="4FD8CEF9" w14:textId="77777777" w:rsidR="00AF48CF" w:rsidRPr="008E22E9" w:rsidRDefault="00AF48CF" w:rsidP="00CC6324">
            <w:pPr>
              <w:jc w:val="center"/>
            </w:pPr>
            <w:r w:rsidRPr="008E22E9">
              <w:t>₱</w:t>
            </w:r>
            <w:r w:rsidRPr="00A5177C">
              <w:t>60,000</w:t>
            </w:r>
            <w:r w:rsidRPr="008E22E9">
              <w:t>.00</w:t>
            </w:r>
          </w:p>
        </w:tc>
      </w:tr>
      <w:tr w:rsidR="00AF48CF" w:rsidRPr="008E22E9" w14:paraId="4BAD4B10" w14:textId="77777777" w:rsidTr="00CC6324">
        <w:trPr>
          <w:trHeight w:val="340"/>
        </w:trPr>
        <w:tc>
          <w:tcPr>
            <w:tcW w:w="1656" w:type="dxa"/>
            <w:vMerge/>
            <w:vAlign w:val="center"/>
            <w:hideMark/>
          </w:tcPr>
          <w:p w14:paraId="60D1E14F" w14:textId="77777777" w:rsidR="00AF48CF" w:rsidRPr="008E22E9" w:rsidRDefault="00AF48CF" w:rsidP="00CC6324">
            <w:pPr>
              <w:jc w:val="center"/>
              <w:rPr>
                <w:b/>
                <w:bCs/>
              </w:rPr>
            </w:pPr>
          </w:p>
        </w:tc>
        <w:tc>
          <w:tcPr>
            <w:tcW w:w="2899" w:type="dxa"/>
            <w:vAlign w:val="center"/>
            <w:hideMark/>
          </w:tcPr>
          <w:p w14:paraId="6EBD6CB6" w14:textId="055DF0F0" w:rsidR="00AF48CF" w:rsidRPr="008E22E9" w:rsidRDefault="00AF48CF" w:rsidP="00CC6324">
            <w:pPr>
              <w:jc w:val="center"/>
            </w:pPr>
            <w:r w:rsidRPr="008E22E9">
              <w:t>QA Tester</w:t>
            </w:r>
          </w:p>
        </w:tc>
        <w:tc>
          <w:tcPr>
            <w:tcW w:w="1690" w:type="dxa"/>
            <w:vAlign w:val="center"/>
            <w:hideMark/>
          </w:tcPr>
          <w:p w14:paraId="74007A39" w14:textId="77777777" w:rsidR="00AF48CF" w:rsidRPr="008E22E9" w:rsidRDefault="00AF48CF" w:rsidP="00CC6324">
            <w:pPr>
              <w:jc w:val="center"/>
            </w:pPr>
            <w:r w:rsidRPr="008E22E9">
              <w:t>₱</w:t>
            </w:r>
            <w:r w:rsidRPr="00A5177C">
              <w:t>2,500</w:t>
            </w:r>
            <w:r w:rsidRPr="008E22E9">
              <w:t>.00</w:t>
            </w:r>
          </w:p>
        </w:tc>
        <w:tc>
          <w:tcPr>
            <w:tcW w:w="1157" w:type="dxa"/>
            <w:vAlign w:val="center"/>
            <w:hideMark/>
          </w:tcPr>
          <w:p w14:paraId="515DE381" w14:textId="77777777" w:rsidR="00AF48CF" w:rsidRPr="008E22E9" w:rsidRDefault="00AF48CF" w:rsidP="00CC6324">
            <w:pPr>
              <w:jc w:val="center"/>
            </w:pPr>
            <w:r w:rsidRPr="00A5177C">
              <w:t>30 days</w:t>
            </w:r>
          </w:p>
        </w:tc>
        <w:tc>
          <w:tcPr>
            <w:tcW w:w="1594" w:type="dxa"/>
            <w:vAlign w:val="center"/>
            <w:hideMark/>
          </w:tcPr>
          <w:p w14:paraId="19ED9D03" w14:textId="77777777" w:rsidR="00AF48CF" w:rsidRPr="008E22E9" w:rsidRDefault="00AF48CF" w:rsidP="00CC6324">
            <w:pPr>
              <w:jc w:val="center"/>
            </w:pPr>
            <w:r w:rsidRPr="008E22E9">
              <w:t>₱</w:t>
            </w:r>
            <w:r w:rsidRPr="00A5177C">
              <w:t>75,000</w:t>
            </w:r>
            <w:r w:rsidRPr="008E22E9">
              <w:t>.00</w:t>
            </w:r>
          </w:p>
        </w:tc>
      </w:tr>
      <w:tr w:rsidR="00AF48CF" w:rsidRPr="008E22E9" w14:paraId="6A103B7F" w14:textId="77777777" w:rsidTr="00CC6324">
        <w:trPr>
          <w:trHeight w:val="340"/>
        </w:trPr>
        <w:tc>
          <w:tcPr>
            <w:tcW w:w="1656" w:type="dxa"/>
            <w:vMerge/>
            <w:vAlign w:val="center"/>
            <w:hideMark/>
          </w:tcPr>
          <w:p w14:paraId="52258FE2" w14:textId="77777777" w:rsidR="00AF48CF" w:rsidRPr="008E22E9" w:rsidRDefault="00AF48CF" w:rsidP="00CC6324">
            <w:pPr>
              <w:jc w:val="center"/>
              <w:rPr>
                <w:b/>
                <w:bCs/>
              </w:rPr>
            </w:pPr>
          </w:p>
        </w:tc>
        <w:tc>
          <w:tcPr>
            <w:tcW w:w="5746" w:type="dxa"/>
            <w:gridSpan w:val="3"/>
            <w:vAlign w:val="center"/>
            <w:hideMark/>
          </w:tcPr>
          <w:p w14:paraId="060DC099" w14:textId="77777777" w:rsidR="00AF48CF" w:rsidRPr="008E22E9" w:rsidRDefault="00AF48CF" w:rsidP="00CC6324">
            <w:pPr>
              <w:jc w:val="center"/>
              <w:rPr>
                <w:b/>
                <w:bCs/>
              </w:rPr>
            </w:pPr>
            <w:r w:rsidRPr="008E22E9">
              <w:rPr>
                <w:b/>
                <w:bCs/>
              </w:rPr>
              <w:t>Subtotal </w:t>
            </w:r>
            <w:r w:rsidRPr="003F3C3E">
              <w:rPr>
                <w:b/>
                <w:bCs/>
              </w:rPr>
              <w:t>Labor Cost</w:t>
            </w:r>
          </w:p>
        </w:tc>
        <w:tc>
          <w:tcPr>
            <w:tcW w:w="1594" w:type="dxa"/>
            <w:vAlign w:val="center"/>
            <w:hideMark/>
          </w:tcPr>
          <w:p w14:paraId="58A26BD9" w14:textId="77777777" w:rsidR="00AF48CF" w:rsidRPr="008E22E9" w:rsidRDefault="00AF48CF" w:rsidP="00CC6324">
            <w:pPr>
              <w:jc w:val="center"/>
              <w:rPr>
                <w:b/>
                <w:bCs/>
              </w:rPr>
            </w:pPr>
            <w:r w:rsidRPr="008E22E9">
              <w:rPr>
                <w:b/>
                <w:bCs/>
              </w:rPr>
              <w:t>₱372,000.00</w:t>
            </w:r>
          </w:p>
        </w:tc>
      </w:tr>
      <w:tr w:rsidR="00CC6324" w:rsidRPr="00A5177C" w14:paraId="50CD7374" w14:textId="77777777" w:rsidTr="00CC6324">
        <w:trPr>
          <w:trHeight w:val="340"/>
        </w:trPr>
        <w:tc>
          <w:tcPr>
            <w:tcW w:w="1656" w:type="dxa"/>
            <w:vMerge w:val="restart"/>
            <w:vAlign w:val="center"/>
          </w:tcPr>
          <w:p w14:paraId="0BC764E9" w14:textId="77777777" w:rsidR="00CC6324" w:rsidRPr="00FF125D" w:rsidRDefault="00CC6324" w:rsidP="00CC6324">
            <w:pPr>
              <w:jc w:val="center"/>
              <w:rPr>
                <w:b/>
                <w:bCs/>
              </w:rPr>
            </w:pPr>
            <w:r w:rsidRPr="00FF125D">
              <w:t>Hardware</w:t>
            </w:r>
          </w:p>
        </w:tc>
        <w:tc>
          <w:tcPr>
            <w:tcW w:w="2899" w:type="dxa"/>
            <w:vAlign w:val="center"/>
          </w:tcPr>
          <w:p w14:paraId="7B76F617" w14:textId="77777777" w:rsidR="00CC6324" w:rsidRPr="00A5177C" w:rsidRDefault="00CC6324" w:rsidP="00CC6324">
            <w:pPr>
              <w:jc w:val="center"/>
            </w:pPr>
            <w:r w:rsidRPr="00A5177C">
              <w:t>Allan Universal Coin Slot</w:t>
            </w:r>
          </w:p>
        </w:tc>
        <w:tc>
          <w:tcPr>
            <w:tcW w:w="1690" w:type="dxa"/>
            <w:vAlign w:val="center"/>
          </w:tcPr>
          <w:p w14:paraId="1DCBBA15" w14:textId="77777777" w:rsidR="00CC6324" w:rsidRPr="00A5177C" w:rsidRDefault="00CC6324" w:rsidP="00CC6324">
            <w:pPr>
              <w:jc w:val="center"/>
            </w:pPr>
            <w:r w:rsidRPr="008E22E9">
              <w:t>₱</w:t>
            </w:r>
            <w:r w:rsidRPr="00A5177C">
              <w:t>500.00</w:t>
            </w:r>
          </w:p>
        </w:tc>
        <w:tc>
          <w:tcPr>
            <w:tcW w:w="1157" w:type="dxa"/>
            <w:vAlign w:val="center"/>
          </w:tcPr>
          <w:p w14:paraId="2BAE767F" w14:textId="77777777" w:rsidR="00CC6324" w:rsidRPr="00A5177C" w:rsidRDefault="00CC6324" w:rsidP="00CC6324">
            <w:pPr>
              <w:jc w:val="center"/>
            </w:pPr>
            <w:r w:rsidRPr="00A5177C">
              <w:t>1 set</w:t>
            </w:r>
          </w:p>
        </w:tc>
        <w:tc>
          <w:tcPr>
            <w:tcW w:w="1594" w:type="dxa"/>
            <w:vAlign w:val="center"/>
          </w:tcPr>
          <w:p w14:paraId="5F04A8D2" w14:textId="77777777" w:rsidR="00CC6324" w:rsidRPr="00A5177C" w:rsidRDefault="00CC6324" w:rsidP="00CC6324">
            <w:pPr>
              <w:jc w:val="center"/>
            </w:pPr>
            <w:r w:rsidRPr="008E22E9">
              <w:t>₱</w:t>
            </w:r>
            <w:r w:rsidRPr="00A5177C">
              <w:t>500.00</w:t>
            </w:r>
          </w:p>
        </w:tc>
      </w:tr>
      <w:tr w:rsidR="00CC6324" w:rsidRPr="00A5177C" w14:paraId="0CF2A9E2" w14:textId="77777777" w:rsidTr="00CC6324">
        <w:trPr>
          <w:trHeight w:val="340"/>
        </w:trPr>
        <w:tc>
          <w:tcPr>
            <w:tcW w:w="1656" w:type="dxa"/>
            <w:vMerge/>
            <w:vAlign w:val="center"/>
          </w:tcPr>
          <w:p w14:paraId="74D309F2" w14:textId="77777777" w:rsidR="00CC6324" w:rsidRPr="00FF125D" w:rsidRDefault="00CC6324" w:rsidP="00CC6324">
            <w:pPr>
              <w:jc w:val="center"/>
              <w:rPr>
                <w:b/>
                <w:bCs/>
              </w:rPr>
            </w:pPr>
          </w:p>
        </w:tc>
        <w:tc>
          <w:tcPr>
            <w:tcW w:w="2899" w:type="dxa"/>
            <w:vAlign w:val="center"/>
          </w:tcPr>
          <w:p w14:paraId="5F317CD4" w14:textId="77777777" w:rsidR="00CC6324" w:rsidRPr="00A5177C" w:rsidRDefault="00CC6324" w:rsidP="00CC6324">
            <w:pPr>
              <w:jc w:val="center"/>
            </w:pPr>
            <w:r w:rsidRPr="00A5177C">
              <w:t>Soldering Kit</w:t>
            </w:r>
          </w:p>
        </w:tc>
        <w:tc>
          <w:tcPr>
            <w:tcW w:w="1690" w:type="dxa"/>
            <w:vAlign w:val="center"/>
          </w:tcPr>
          <w:p w14:paraId="088EAADC" w14:textId="77777777" w:rsidR="00CC6324" w:rsidRPr="00A5177C" w:rsidRDefault="00CC6324" w:rsidP="00CC6324">
            <w:pPr>
              <w:jc w:val="center"/>
            </w:pPr>
            <w:r w:rsidRPr="008E22E9">
              <w:t>₱</w:t>
            </w:r>
            <w:r w:rsidRPr="00A5177C">
              <w:t>360.00</w:t>
            </w:r>
          </w:p>
        </w:tc>
        <w:tc>
          <w:tcPr>
            <w:tcW w:w="1157" w:type="dxa"/>
            <w:vAlign w:val="center"/>
          </w:tcPr>
          <w:p w14:paraId="643D653B" w14:textId="77777777" w:rsidR="00CC6324" w:rsidRPr="00A5177C" w:rsidRDefault="00CC6324" w:rsidP="00CC6324">
            <w:pPr>
              <w:jc w:val="center"/>
            </w:pPr>
            <w:r w:rsidRPr="00A5177C">
              <w:t>1 set</w:t>
            </w:r>
          </w:p>
        </w:tc>
        <w:tc>
          <w:tcPr>
            <w:tcW w:w="1594" w:type="dxa"/>
            <w:vAlign w:val="center"/>
          </w:tcPr>
          <w:p w14:paraId="226161D3" w14:textId="77777777" w:rsidR="00CC6324" w:rsidRPr="00A5177C" w:rsidRDefault="00CC6324" w:rsidP="00CC6324">
            <w:pPr>
              <w:jc w:val="center"/>
            </w:pPr>
            <w:r w:rsidRPr="008E22E9">
              <w:t>₱</w:t>
            </w:r>
            <w:r w:rsidRPr="00A5177C">
              <w:t>360.00</w:t>
            </w:r>
          </w:p>
        </w:tc>
      </w:tr>
      <w:tr w:rsidR="00CC6324" w:rsidRPr="00A5177C" w14:paraId="4FE2C99C" w14:textId="77777777" w:rsidTr="00CC6324">
        <w:trPr>
          <w:trHeight w:val="340"/>
        </w:trPr>
        <w:tc>
          <w:tcPr>
            <w:tcW w:w="1656" w:type="dxa"/>
            <w:vMerge/>
            <w:vAlign w:val="center"/>
          </w:tcPr>
          <w:p w14:paraId="546BE87D" w14:textId="77777777" w:rsidR="00CC6324" w:rsidRPr="00FF125D" w:rsidRDefault="00CC6324" w:rsidP="00CC6324">
            <w:pPr>
              <w:jc w:val="center"/>
              <w:rPr>
                <w:b/>
                <w:bCs/>
              </w:rPr>
            </w:pPr>
          </w:p>
        </w:tc>
        <w:tc>
          <w:tcPr>
            <w:tcW w:w="2899" w:type="dxa"/>
            <w:vAlign w:val="center"/>
          </w:tcPr>
          <w:p w14:paraId="4AC2F5C0" w14:textId="5EC7AE34" w:rsidR="00CC6324" w:rsidRPr="00A5177C" w:rsidRDefault="00CC6324" w:rsidP="00CC6324">
            <w:pPr>
              <w:jc w:val="center"/>
            </w:pPr>
            <w:r w:rsidRPr="00A5177C">
              <w:t>ESP32</w:t>
            </w:r>
            <w:r>
              <w:t xml:space="preserve"> Development Board</w:t>
            </w:r>
          </w:p>
        </w:tc>
        <w:tc>
          <w:tcPr>
            <w:tcW w:w="1690" w:type="dxa"/>
            <w:vAlign w:val="center"/>
          </w:tcPr>
          <w:p w14:paraId="345AA7A2" w14:textId="77777777" w:rsidR="00CC6324" w:rsidRPr="00A5177C" w:rsidRDefault="00CC6324" w:rsidP="00CC6324">
            <w:pPr>
              <w:jc w:val="center"/>
            </w:pPr>
            <w:r w:rsidRPr="008E22E9">
              <w:t>₱</w:t>
            </w:r>
            <w:r w:rsidRPr="00A5177C">
              <w:t>350.00</w:t>
            </w:r>
          </w:p>
        </w:tc>
        <w:tc>
          <w:tcPr>
            <w:tcW w:w="1157" w:type="dxa"/>
            <w:vAlign w:val="center"/>
          </w:tcPr>
          <w:p w14:paraId="14DDC660" w14:textId="77777777" w:rsidR="00CC6324" w:rsidRPr="00A5177C" w:rsidRDefault="00CC6324" w:rsidP="00CC6324">
            <w:pPr>
              <w:jc w:val="center"/>
            </w:pPr>
            <w:r w:rsidRPr="00A5177C">
              <w:t>1 pc</w:t>
            </w:r>
          </w:p>
        </w:tc>
        <w:tc>
          <w:tcPr>
            <w:tcW w:w="1594" w:type="dxa"/>
            <w:vAlign w:val="center"/>
          </w:tcPr>
          <w:p w14:paraId="1B100028" w14:textId="77777777" w:rsidR="00CC6324" w:rsidRPr="00A5177C" w:rsidRDefault="00CC6324" w:rsidP="00CC6324">
            <w:pPr>
              <w:jc w:val="center"/>
            </w:pPr>
            <w:r w:rsidRPr="008E22E9">
              <w:t>₱</w:t>
            </w:r>
            <w:r w:rsidRPr="00A5177C">
              <w:t>350.00</w:t>
            </w:r>
          </w:p>
        </w:tc>
      </w:tr>
      <w:tr w:rsidR="00CC6324" w:rsidRPr="00A5177C" w14:paraId="1D70E4FD" w14:textId="77777777" w:rsidTr="00CC6324">
        <w:trPr>
          <w:trHeight w:val="340"/>
        </w:trPr>
        <w:tc>
          <w:tcPr>
            <w:tcW w:w="1656" w:type="dxa"/>
            <w:vMerge/>
            <w:vAlign w:val="center"/>
          </w:tcPr>
          <w:p w14:paraId="4A5D3FA9" w14:textId="77777777" w:rsidR="00CC6324" w:rsidRPr="00FF125D" w:rsidRDefault="00CC6324" w:rsidP="00CC6324">
            <w:pPr>
              <w:jc w:val="center"/>
              <w:rPr>
                <w:b/>
                <w:bCs/>
              </w:rPr>
            </w:pPr>
          </w:p>
        </w:tc>
        <w:tc>
          <w:tcPr>
            <w:tcW w:w="2899" w:type="dxa"/>
            <w:vAlign w:val="center"/>
          </w:tcPr>
          <w:p w14:paraId="76601600" w14:textId="77777777" w:rsidR="00CC6324" w:rsidRPr="00A5177C" w:rsidRDefault="00CC6324" w:rsidP="00CC6324">
            <w:pPr>
              <w:jc w:val="center"/>
            </w:pPr>
            <w:r w:rsidRPr="00A5177C">
              <w:t>Arduino Uno</w:t>
            </w:r>
          </w:p>
        </w:tc>
        <w:tc>
          <w:tcPr>
            <w:tcW w:w="1690" w:type="dxa"/>
            <w:vAlign w:val="center"/>
          </w:tcPr>
          <w:p w14:paraId="5F38F582" w14:textId="77777777" w:rsidR="00CC6324" w:rsidRPr="00A5177C" w:rsidRDefault="00CC6324" w:rsidP="00CC6324">
            <w:pPr>
              <w:jc w:val="center"/>
            </w:pPr>
            <w:r w:rsidRPr="008E22E9">
              <w:t>₱</w:t>
            </w:r>
            <w:r w:rsidRPr="00A5177C">
              <w:t>300.00</w:t>
            </w:r>
          </w:p>
        </w:tc>
        <w:tc>
          <w:tcPr>
            <w:tcW w:w="1157" w:type="dxa"/>
            <w:vAlign w:val="center"/>
          </w:tcPr>
          <w:p w14:paraId="272F71A4" w14:textId="77777777" w:rsidR="00CC6324" w:rsidRPr="00A5177C" w:rsidRDefault="00CC6324" w:rsidP="00CC6324">
            <w:pPr>
              <w:jc w:val="center"/>
            </w:pPr>
            <w:r w:rsidRPr="00A5177C">
              <w:t>1 pc</w:t>
            </w:r>
          </w:p>
        </w:tc>
        <w:tc>
          <w:tcPr>
            <w:tcW w:w="1594" w:type="dxa"/>
            <w:vAlign w:val="center"/>
          </w:tcPr>
          <w:p w14:paraId="62276C41" w14:textId="77777777" w:rsidR="00CC6324" w:rsidRPr="00A5177C" w:rsidRDefault="00CC6324" w:rsidP="00CC6324">
            <w:pPr>
              <w:jc w:val="center"/>
            </w:pPr>
            <w:r w:rsidRPr="008E22E9">
              <w:t>₱</w:t>
            </w:r>
            <w:r w:rsidRPr="00A5177C">
              <w:t>300.00</w:t>
            </w:r>
          </w:p>
        </w:tc>
      </w:tr>
      <w:tr w:rsidR="00CC6324" w:rsidRPr="00A5177C" w14:paraId="03E192B8" w14:textId="77777777" w:rsidTr="00CC6324">
        <w:trPr>
          <w:trHeight w:val="340"/>
        </w:trPr>
        <w:tc>
          <w:tcPr>
            <w:tcW w:w="1656" w:type="dxa"/>
            <w:vMerge/>
            <w:vAlign w:val="center"/>
          </w:tcPr>
          <w:p w14:paraId="0F0D7C8E" w14:textId="77777777" w:rsidR="00CC6324" w:rsidRPr="00FF125D" w:rsidRDefault="00CC6324" w:rsidP="00CC6324">
            <w:pPr>
              <w:jc w:val="center"/>
              <w:rPr>
                <w:b/>
                <w:bCs/>
              </w:rPr>
            </w:pPr>
          </w:p>
        </w:tc>
        <w:tc>
          <w:tcPr>
            <w:tcW w:w="2899" w:type="dxa"/>
            <w:vAlign w:val="center"/>
          </w:tcPr>
          <w:p w14:paraId="1370015F" w14:textId="12637BF8" w:rsidR="00CC6324" w:rsidRPr="00A5177C" w:rsidRDefault="00CC6324" w:rsidP="00CC6324">
            <w:pPr>
              <w:jc w:val="center"/>
            </w:pPr>
            <w:r w:rsidRPr="00A5177C">
              <w:t xml:space="preserve">PN532 RFID Reader </w:t>
            </w:r>
            <w:r>
              <w:t>+ 3 pcs Cards</w:t>
            </w:r>
          </w:p>
        </w:tc>
        <w:tc>
          <w:tcPr>
            <w:tcW w:w="1690" w:type="dxa"/>
            <w:vAlign w:val="center"/>
          </w:tcPr>
          <w:p w14:paraId="4AF14C50" w14:textId="77777777" w:rsidR="00CC6324" w:rsidRPr="00A5177C" w:rsidRDefault="00CC6324" w:rsidP="00CC6324">
            <w:pPr>
              <w:jc w:val="center"/>
            </w:pPr>
            <w:r w:rsidRPr="008E22E9">
              <w:t>₱</w:t>
            </w:r>
            <w:r w:rsidRPr="00A5177C">
              <w:t>300.00</w:t>
            </w:r>
          </w:p>
        </w:tc>
        <w:tc>
          <w:tcPr>
            <w:tcW w:w="1157" w:type="dxa"/>
            <w:vAlign w:val="center"/>
          </w:tcPr>
          <w:p w14:paraId="260978BF" w14:textId="64CDFFFF" w:rsidR="00CC6324" w:rsidRPr="00A5177C" w:rsidRDefault="00CC6324" w:rsidP="00CC6324">
            <w:pPr>
              <w:jc w:val="center"/>
            </w:pPr>
            <w:r w:rsidRPr="00A5177C">
              <w:t xml:space="preserve">1 </w:t>
            </w:r>
            <w:r>
              <w:t>set</w:t>
            </w:r>
          </w:p>
        </w:tc>
        <w:tc>
          <w:tcPr>
            <w:tcW w:w="1594" w:type="dxa"/>
            <w:vAlign w:val="center"/>
          </w:tcPr>
          <w:p w14:paraId="546A0F80" w14:textId="77777777" w:rsidR="00CC6324" w:rsidRPr="00A5177C" w:rsidRDefault="00CC6324" w:rsidP="00CC6324">
            <w:pPr>
              <w:jc w:val="center"/>
            </w:pPr>
            <w:r w:rsidRPr="008E22E9">
              <w:t>₱</w:t>
            </w:r>
            <w:r w:rsidRPr="00A5177C">
              <w:t>300.00</w:t>
            </w:r>
          </w:p>
        </w:tc>
      </w:tr>
      <w:tr w:rsidR="00CC6324" w:rsidRPr="00A5177C" w14:paraId="1C1EAE07" w14:textId="77777777" w:rsidTr="00CC6324">
        <w:trPr>
          <w:trHeight w:val="340"/>
        </w:trPr>
        <w:tc>
          <w:tcPr>
            <w:tcW w:w="1656" w:type="dxa"/>
            <w:vMerge/>
            <w:vAlign w:val="center"/>
          </w:tcPr>
          <w:p w14:paraId="7FC661ED" w14:textId="77777777" w:rsidR="00CC6324" w:rsidRPr="00FF125D" w:rsidRDefault="00CC6324" w:rsidP="00CC6324">
            <w:pPr>
              <w:jc w:val="center"/>
              <w:rPr>
                <w:b/>
                <w:bCs/>
              </w:rPr>
            </w:pPr>
          </w:p>
        </w:tc>
        <w:tc>
          <w:tcPr>
            <w:tcW w:w="2899" w:type="dxa"/>
            <w:vAlign w:val="center"/>
          </w:tcPr>
          <w:p w14:paraId="78A7AD11" w14:textId="2621E125" w:rsidR="00CC6324" w:rsidRPr="00A5177C" w:rsidRDefault="00CC6324" w:rsidP="00CC6324">
            <w:pPr>
              <w:jc w:val="center"/>
            </w:pPr>
            <w:r>
              <w:t>16x2 LCD Display</w:t>
            </w:r>
          </w:p>
        </w:tc>
        <w:tc>
          <w:tcPr>
            <w:tcW w:w="1690" w:type="dxa"/>
            <w:vAlign w:val="center"/>
          </w:tcPr>
          <w:p w14:paraId="53A75BA3" w14:textId="33631721" w:rsidR="00CC6324" w:rsidRPr="00A5177C" w:rsidRDefault="00CC6324" w:rsidP="00CC6324">
            <w:pPr>
              <w:jc w:val="center"/>
            </w:pPr>
            <w:r w:rsidRPr="008E22E9">
              <w:t>₱</w:t>
            </w:r>
            <w:r>
              <w:t>150</w:t>
            </w:r>
            <w:r w:rsidRPr="00A5177C">
              <w:t>.00</w:t>
            </w:r>
          </w:p>
        </w:tc>
        <w:tc>
          <w:tcPr>
            <w:tcW w:w="1157" w:type="dxa"/>
            <w:vAlign w:val="center"/>
          </w:tcPr>
          <w:p w14:paraId="56735CCC" w14:textId="2F932C12" w:rsidR="00CC6324" w:rsidRPr="00A5177C" w:rsidRDefault="00CC6324" w:rsidP="00CC6324">
            <w:pPr>
              <w:jc w:val="center"/>
            </w:pPr>
            <w:r w:rsidRPr="00A5177C">
              <w:t>1 pc</w:t>
            </w:r>
          </w:p>
        </w:tc>
        <w:tc>
          <w:tcPr>
            <w:tcW w:w="1594" w:type="dxa"/>
            <w:vAlign w:val="center"/>
          </w:tcPr>
          <w:p w14:paraId="22BBDD1F" w14:textId="67AFC2AE" w:rsidR="00CC6324" w:rsidRPr="00A5177C" w:rsidRDefault="00CC6324" w:rsidP="00CC6324">
            <w:pPr>
              <w:jc w:val="center"/>
            </w:pPr>
            <w:r w:rsidRPr="008E22E9">
              <w:t>₱</w:t>
            </w:r>
            <w:r>
              <w:t>150</w:t>
            </w:r>
            <w:r w:rsidRPr="00A5177C">
              <w:t>.00</w:t>
            </w:r>
          </w:p>
        </w:tc>
      </w:tr>
      <w:tr w:rsidR="00CC6324" w:rsidRPr="00A5177C" w14:paraId="2E210EAD" w14:textId="77777777" w:rsidTr="00CC6324">
        <w:trPr>
          <w:trHeight w:val="340"/>
        </w:trPr>
        <w:tc>
          <w:tcPr>
            <w:tcW w:w="1656" w:type="dxa"/>
            <w:vMerge/>
            <w:vAlign w:val="center"/>
          </w:tcPr>
          <w:p w14:paraId="414C198A" w14:textId="77777777" w:rsidR="00CC6324" w:rsidRPr="00FF125D" w:rsidRDefault="00CC6324" w:rsidP="00CC6324">
            <w:pPr>
              <w:jc w:val="center"/>
              <w:rPr>
                <w:b/>
                <w:bCs/>
              </w:rPr>
            </w:pPr>
          </w:p>
        </w:tc>
        <w:tc>
          <w:tcPr>
            <w:tcW w:w="2899" w:type="dxa"/>
            <w:vAlign w:val="center"/>
          </w:tcPr>
          <w:p w14:paraId="1F7C9DB9" w14:textId="53B19531" w:rsidR="00CC6324" w:rsidRDefault="00CC6324" w:rsidP="00CC6324">
            <w:pPr>
              <w:jc w:val="center"/>
            </w:pPr>
            <w:r>
              <w:t>RC522 RFID Reader and Scanner</w:t>
            </w:r>
          </w:p>
        </w:tc>
        <w:tc>
          <w:tcPr>
            <w:tcW w:w="1690" w:type="dxa"/>
            <w:vAlign w:val="center"/>
          </w:tcPr>
          <w:p w14:paraId="0ABB8CD7" w14:textId="1130A98E" w:rsidR="00CC6324" w:rsidRPr="008E22E9" w:rsidRDefault="00CC6324" w:rsidP="00CC6324">
            <w:pPr>
              <w:jc w:val="center"/>
            </w:pPr>
            <w:r w:rsidRPr="008E22E9">
              <w:t>₱</w:t>
            </w:r>
            <w:r>
              <w:t>1</w:t>
            </w:r>
            <w:r>
              <w:t>3</w:t>
            </w:r>
            <w:r>
              <w:t>0</w:t>
            </w:r>
            <w:r w:rsidRPr="00A5177C">
              <w:t>.00</w:t>
            </w:r>
          </w:p>
        </w:tc>
        <w:tc>
          <w:tcPr>
            <w:tcW w:w="1157" w:type="dxa"/>
            <w:vAlign w:val="center"/>
          </w:tcPr>
          <w:p w14:paraId="5816C449" w14:textId="64463BAA" w:rsidR="00CC6324" w:rsidRPr="00A5177C" w:rsidRDefault="00CC6324" w:rsidP="00CC6324">
            <w:pPr>
              <w:jc w:val="center"/>
            </w:pPr>
            <w:r w:rsidRPr="00A5177C">
              <w:t>1 pc</w:t>
            </w:r>
          </w:p>
        </w:tc>
        <w:tc>
          <w:tcPr>
            <w:tcW w:w="1594" w:type="dxa"/>
            <w:vAlign w:val="center"/>
          </w:tcPr>
          <w:p w14:paraId="7C74F67D" w14:textId="03A622DE" w:rsidR="00CC6324" w:rsidRPr="008E22E9" w:rsidRDefault="00CC6324" w:rsidP="00CC6324">
            <w:pPr>
              <w:jc w:val="center"/>
            </w:pPr>
            <w:r w:rsidRPr="008E22E9">
              <w:t>₱</w:t>
            </w:r>
            <w:r>
              <w:t>1</w:t>
            </w:r>
            <w:r>
              <w:t>3</w:t>
            </w:r>
            <w:r>
              <w:t>0</w:t>
            </w:r>
            <w:r w:rsidRPr="00A5177C">
              <w:t>.00</w:t>
            </w:r>
          </w:p>
        </w:tc>
      </w:tr>
      <w:tr w:rsidR="00CC6324" w:rsidRPr="00A5177C" w14:paraId="14B19181" w14:textId="77777777" w:rsidTr="00CC6324">
        <w:trPr>
          <w:trHeight w:val="340"/>
        </w:trPr>
        <w:tc>
          <w:tcPr>
            <w:tcW w:w="1656" w:type="dxa"/>
            <w:vMerge/>
            <w:vAlign w:val="center"/>
          </w:tcPr>
          <w:p w14:paraId="3E2BA596" w14:textId="77777777" w:rsidR="00CC6324" w:rsidRPr="00FF125D" w:rsidRDefault="00CC6324" w:rsidP="00CC6324">
            <w:pPr>
              <w:jc w:val="center"/>
              <w:rPr>
                <w:b/>
                <w:bCs/>
              </w:rPr>
            </w:pPr>
          </w:p>
        </w:tc>
        <w:tc>
          <w:tcPr>
            <w:tcW w:w="2899" w:type="dxa"/>
            <w:vAlign w:val="center"/>
          </w:tcPr>
          <w:p w14:paraId="2B7C3D17" w14:textId="4FB959F5" w:rsidR="00CC6324" w:rsidRDefault="00CC6324" w:rsidP="00CC6324">
            <w:pPr>
              <w:jc w:val="center"/>
            </w:pPr>
            <w:r>
              <w:t>LM2596 DC-DC Module</w:t>
            </w:r>
          </w:p>
        </w:tc>
        <w:tc>
          <w:tcPr>
            <w:tcW w:w="1690" w:type="dxa"/>
            <w:vAlign w:val="center"/>
          </w:tcPr>
          <w:p w14:paraId="58406DC7" w14:textId="7A31781A" w:rsidR="00CC6324" w:rsidRPr="008E22E9" w:rsidRDefault="00CC6324" w:rsidP="00CC6324">
            <w:pPr>
              <w:jc w:val="center"/>
            </w:pPr>
            <w:r w:rsidRPr="008E22E9">
              <w:t>₱</w:t>
            </w:r>
            <w:r>
              <w:t>95</w:t>
            </w:r>
            <w:r w:rsidRPr="00A5177C">
              <w:t>.00</w:t>
            </w:r>
          </w:p>
        </w:tc>
        <w:tc>
          <w:tcPr>
            <w:tcW w:w="1157" w:type="dxa"/>
            <w:vAlign w:val="center"/>
          </w:tcPr>
          <w:p w14:paraId="3AC03DA4" w14:textId="6378460D" w:rsidR="00CC6324" w:rsidRPr="00A5177C" w:rsidRDefault="00CC6324" w:rsidP="00CC6324">
            <w:pPr>
              <w:jc w:val="center"/>
            </w:pPr>
            <w:r w:rsidRPr="00A5177C">
              <w:t>1 pc</w:t>
            </w:r>
          </w:p>
        </w:tc>
        <w:tc>
          <w:tcPr>
            <w:tcW w:w="1594" w:type="dxa"/>
            <w:vAlign w:val="center"/>
          </w:tcPr>
          <w:p w14:paraId="7C0987F4" w14:textId="6F434BCF" w:rsidR="00CC6324" w:rsidRPr="008E22E9" w:rsidRDefault="00CC6324" w:rsidP="00CC6324">
            <w:pPr>
              <w:jc w:val="center"/>
            </w:pPr>
            <w:r w:rsidRPr="008E22E9">
              <w:t>₱</w:t>
            </w:r>
            <w:r>
              <w:t>95</w:t>
            </w:r>
            <w:r w:rsidRPr="00A5177C">
              <w:t>.00</w:t>
            </w:r>
          </w:p>
        </w:tc>
      </w:tr>
      <w:tr w:rsidR="00CC6324" w:rsidRPr="00A5177C" w14:paraId="4AB67D2F" w14:textId="77777777" w:rsidTr="00CC6324">
        <w:trPr>
          <w:trHeight w:val="340"/>
        </w:trPr>
        <w:tc>
          <w:tcPr>
            <w:tcW w:w="1656" w:type="dxa"/>
            <w:vMerge/>
            <w:vAlign w:val="center"/>
          </w:tcPr>
          <w:p w14:paraId="60070C1F" w14:textId="77777777" w:rsidR="00CC6324" w:rsidRPr="00FF125D" w:rsidRDefault="00CC6324" w:rsidP="00CC6324">
            <w:pPr>
              <w:jc w:val="center"/>
              <w:rPr>
                <w:b/>
                <w:bCs/>
              </w:rPr>
            </w:pPr>
          </w:p>
        </w:tc>
        <w:tc>
          <w:tcPr>
            <w:tcW w:w="2899" w:type="dxa"/>
            <w:vAlign w:val="center"/>
          </w:tcPr>
          <w:p w14:paraId="0968E957" w14:textId="7FF0EC45" w:rsidR="00CC6324" w:rsidRPr="00A5177C" w:rsidRDefault="00CC6324" w:rsidP="00CC6324">
            <w:pPr>
              <w:jc w:val="center"/>
            </w:pPr>
            <w:r w:rsidRPr="00A5177C">
              <w:t>Bread Board 800 Pins</w:t>
            </w:r>
          </w:p>
        </w:tc>
        <w:tc>
          <w:tcPr>
            <w:tcW w:w="1690" w:type="dxa"/>
            <w:vAlign w:val="center"/>
          </w:tcPr>
          <w:p w14:paraId="18CC6D8C" w14:textId="77777777" w:rsidR="00CC6324" w:rsidRPr="00A5177C" w:rsidRDefault="00CC6324" w:rsidP="00CC6324">
            <w:pPr>
              <w:jc w:val="center"/>
            </w:pPr>
            <w:r w:rsidRPr="008E22E9">
              <w:t>₱</w:t>
            </w:r>
            <w:r w:rsidRPr="00A5177C">
              <w:t>60.00</w:t>
            </w:r>
          </w:p>
        </w:tc>
        <w:tc>
          <w:tcPr>
            <w:tcW w:w="1157" w:type="dxa"/>
            <w:vAlign w:val="center"/>
          </w:tcPr>
          <w:p w14:paraId="75935D83" w14:textId="77777777" w:rsidR="00CC6324" w:rsidRPr="00A5177C" w:rsidRDefault="00CC6324" w:rsidP="00CC6324">
            <w:pPr>
              <w:jc w:val="center"/>
            </w:pPr>
            <w:r w:rsidRPr="00A5177C">
              <w:t>1 pc</w:t>
            </w:r>
          </w:p>
        </w:tc>
        <w:tc>
          <w:tcPr>
            <w:tcW w:w="1594" w:type="dxa"/>
            <w:vAlign w:val="center"/>
          </w:tcPr>
          <w:p w14:paraId="317759A3" w14:textId="77777777" w:rsidR="00CC6324" w:rsidRPr="00A5177C" w:rsidRDefault="00CC6324" w:rsidP="00CC6324">
            <w:pPr>
              <w:jc w:val="center"/>
            </w:pPr>
            <w:r w:rsidRPr="008E22E9">
              <w:t>₱</w:t>
            </w:r>
            <w:r w:rsidRPr="00A5177C">
              <w:t>60.00</w:t>
            </w:r>
          </w:p>
        </w:tc>
      </w:tr>
      <w:tr w:rsidR="00CC6324" w:rsidRPr="00A5177C" w14:paraId="3F2C197E" w14:textId="77777777" w:rsidTr="00CC6324">
        <w:trPr>
          <w:trHeight w:val="340"/>
        </w:trPr>
        <w:tc>
          <w:tcPr>
            <w:tcW w:w="1656" w:type="dxa"/>
            <w:vMerge/>
            <w:vAlign w:val="center"/>
          </w:tcPr>
          <w:p w14:paraId="4F4248EC" w14:textId="77777777" w:rsidR="00CC6324" w:rsidRPr="00FF125D" w:rsidRDefault="00CC6324" w:rsidP="00CC6324">
            <w:pPr>
              <w:jc w:val="center"/>
              <w:rPr>
                <w:b/>
                <w:bCs/>
              </w:rPr>
            </w:pPr>
          </w:p>
        </w:tc>
        <w:tc>
          <w:tcPr>
            <w:tcW w:w="2899" w:type="dxa"/>
            <w:vAlign w:val="center"/>
          </w:tcPr>
          <w:p w14:paraId="3CF4656B" w14:textId="62C19DC8" w:rsidR="00CC6324" w:rsidRPr="00A5177C" w:rsidRDefault="00CC6324" w:rsidP="00CC6324">
            <w:pPr>
              <w:jc w:val="center"/>
            </w:pPr>
            <w:r w:rsidRPr="00A5177C">
              <w:t>Jumper Wires</w:t>
            </w:r>
            <w:r>
              <w:t xml:space="preserve"> (40 pcs)</w:t>
            </w:r>
          </w:p>
        </w:tc>
        <w:tc>
          <w:tcPr>
            <w:tcW w:w="1690" w:type="dxa"/>
            <w:vAlign w:val="center"/>
          </w:tcPr>
          <w:p w14:paraId="06E391FE" w14:textId="38CEE11E" w:rsidR="00CC6324" w:rsidRPr="008E22E9" w:rsidRDefault="00CC6324" w:rsidP="00CC6324">
            <w:pPr>
              <w:jc w:val="center"/>
            </w:pPr>
            <w:r w:rsidRPr="008E22E9">
              <w:t>₱</w:t>
            </w:r>
            <w:r w:rsidRPr="00A5177C">
              <w:t>50.00</w:t>
            </w:r>
          </w:p>
        </w:tc>
        <w:tc>
          <w:tcPr>
            <w:tcW w:w="1157" w:type="dxa"/>
            <w:vAlign w:val="center"/>
          </w:tcPr>
          <w:p w14:paraId="636461C3" w14:textId="739EFF1B" w:rsidR="00CC6324" w:rsidRPr="00A5177C" w:rsidRDefault="00CC6324" w:rsidP="00CC6324">
            <w:pPr>
              <w:jc w:val="center"/>
            </w:pPr>
            <w:r w:rsidRPr="00A5177C">
              <w:t>1 set</w:t>
            </w:r>
          </w:p>
        </w:tc>
        <w:tc>
          <w:tcPr>
            <w:tcW w:w="1594" w:type="dxa"/>
            <w:vAlign w:val="center"/>
          </w:tcPr>
          <w:p w14:paraId="1D07614A" w14:textId="35ADAC64" w:rsidR="00CC6324" w:rsidRPr="008E22E9" w:rsidRDefault="00CC6324" w:rsidP="00CC6324">
            <w:pPr>
              <w:jc w:val="center"/>
            </w:pPr>
            <w:r w:rsidRPr="008E22E9">
              <w:t>₱</w:t>
            </w:r>
            <w:r w:rsidRPr="00A5177C">
              <w:t>50.00</w:t>
            </w:r>
          </w:p>
        </w:tc>
      </w:tr>
      <w:tr w:rsidR="00CC6324" w:rsidRPr="00A5177C" w14:paraId="6532132F" w14:textId="77777777" w:rsidTr="00CC6324">
        <w:trPr>
          <w:trHeight w:val="340"/>
        </w:trPr>
        <w:tc>
          <w:tcPr>
            <w:tcW w:w="1656" w:type="dxa"/>
            <w:vMerge/>
            <w:vAlign w:val="center"/>
          </w:tcPr>
          <w:p w14:paraId="15CE898A" w14:textId="77777777" w:rsidR="00CC6324" w:rsidRPr="00FF125D" w:rsidRDefault="00CC6324" w:rsidP="00CC6324">
            <w:pPr>
              <w:jc w:val="center"/>
              <w:rPr>
                <w:b/>
                <w:bCs/>
              </w:rPr>
            </w:pPr>
          </w:p>
        </w:tc>
        <w:tc>
          <w:tcPr>
            <w:tcW w:w="2899" w:type="dxa"/>
            <w:vAlign w:val="center"/>
          </w:tcPr>
          <w:p w14:paraId="2F7F3DFD" w14:textId="7418E5EA" w:rsidR="00CC6324" w:rsidRPr="00A5177C" w:rsidRDefault="00CC6324" w:rsidP="00CC6324">
            <w:pPr>
              <w:jc w:val="center"/>
            </w:pPr>
            <w:r>
              <w:t>Power Switch</w:t>
            </w:r>
          </w:p>
        </w:tc>
        <w:tc>
          <w:tcPr>
            <w:tcW w:w="1690" w:type="dxa"/>
            <w:vAlign w:val="center"/>
          </w:tcPr>
          <w:p w14:paraId="3F79D7FF" w14:textId="3AA240C2" w:rsidR="00CC6324" w:rsidRPr="008E22E9" w:rsidRDefault="00CC6324" w:rsidP="00CC6324">
            <w:pPr>
              <w:jc w:val="center"/>
            </w:pPr>
            <w:r w:rsidRPr="008E22E9">
              <w:t>₱</w:t>
            </w:r>
            <w:r w:rsidRPr="00A5177C">
              <w:t>49.00</w:t>
            </w:r>
          </w:p>
        </w:tc>
        <w:tc>
          <w:tcPr>
            <w:tcW w:w="1157" w:type="dxa"/>
            <w:vAlign w:val="center"/>
          </w:tcPr>
          <w:p w14:paraId="4060173F" w14:textId="7D9B2C9D" w:rsidR="00CC6324" w:rsidRPr="00A5177C" w:rsidRDefault="00CC6324" w:rsidP="00CC6324">
            <w:pPr>
              <w:jc w:val="center"/>
            </w:pPr>
            <w:r w:rsidRPr="00A5177C">
              <w:t>1 pc</w:t>
            </w:r>
          </w:p>
        </w:tc>
        <w:tc>
          <w:tcPr>
            <w:tcW w:w="1594" w:type="dxa"/>
            <w:vAlign w:val="center"/>
          </w:tcPr>
          <w:p w14:paraId="41689BE9" w14:textId="450B7095" w:rsidR="00CC6324" w:rsidRPr="008E22E9" w:rsidRDefault="00CC6324" w:rsidP="00CC6324">
            <w:pPr>
              <w:jc w:val="center"/>
            </w:pPr>
            <w:r w:rsidRPr="008E22E9">
              <w:t>₱</w:t>
            </w:r>
            <w:r w:rsidRPr="00A5177C">
              <w:t>49.00</w:t>
            </w:r>
          </w:p>
        </w:tc>
      </w:tr>
      <w:tr w:rsidR="00CC6324" w:rsidRPr="00A5177C" w14:paraId="7C5745D8" w14:textId="77777777" w:rsidTr="00CC6324">
        <w:trPr>
          <w:trHeight w:val="340"/>
        </w:trPr>
        <w:tc>
          <w:tcPr>
            <w:tcW w:w="1656" w:type="dxa"/>
            <w:vMerge/>
            <w:vAlign w:val="center"/>
          </w:tcPr>
          <w:p w14:paraId="55ED4C0A" w14:textId="77777777" w:rsidR="00CC6324" w:rsidRPr="00FF125D" w:rsidRDefault="00CC6324" w:rsidP="00CC6324">
            <w:pPr>
              <w:jc w:val="center"/>
              <w:rPr>
                <w:b/>
                <w:bCs/>
              </w:rPr>
            </w:pPr>
          </w:p>
        </w:tc>
        <w:tc>
          <w:tcPr>
            <w:tcW w:w="2899" w:type="dxa"/>
            <w:vAlign w:val="center"/>
          </w:tcPr>
          <w:p w14:paraId="0B8AFEEB" w14:textId="77777777" w:rsidR="00CC6324" w:rsidRPr="00A5177C" w:rsidRDefault="00CC6324" w:rsidP="00CC6324">
            <w:pPr>
              <w:jc w:val="center"/>
            </w:pPr>
            <w:r w:rsidRPr="00A5177C">
              <w:t>MB102 Breadboard Power Supply</w:t>
            </w:r>
          </w:p>
        </w:tc>
        <w:tc>
          <w:tcPr>
            <w:tcW w:w="1690" w:type="dxa"/>
            <w:vAlign w:val="center"/>
          </w:tcPr>
          <w:p w14:paraId="6E622455" w14:textId="77777777" w:rsidR="00CC6324" w:rsidRPr="00A5177C" w:rsidRDefault="00CC6324" w:rsidP="00CC6324">
            <w:pPr>
              <w:jc w:val="center"/>
            </w:pPr>
            <w:r w:rsidRPr="008E22E9">
              <w:t>₱</w:t>
            </w:r>
            <w:r w:rsidRPr="00A5177C">
              <w:t>49.00</w:t>
            </w:r>
          </w:p>
        </w:tc>
        <w:tc>
          <w:tcPr>
            <w:tcW w:w="1157" w:type="dxa"/>
            <w:vAlign w:val="center"/>
          </w:tcPr>
          <w:p w14:paraId="4618BC1A" w14:textId="77777777" w:rsidR="00CC6324" w:rsidRPr="00A5177C" w:rsidRDefault="00CC6324" w:rsidP="00CC6324">
            <w:pPr>
              <w:jc w:val="center"/>
            </w:pPr>
            <w:r w:rsidRPr="00A5177C">
              <w:t>1 pc</w:t>
            </w:r>
          </w:p>
        </w:tc>
        <w:tc>
          <w:tcPr>
            <w:tcW w:w="1594" w:type="dxa"/>
            <w:vAlign w:val="center"/>
          </w:tcPr>
          <w:p w14:paraId="3DF50896" w14:textId="77777777" w:rsidR="00CC6324" w:rsidRPr="00A5177C" w:rsidRDefault="00CC6324" w:rsidP="00CC6324">
            <w:pPr>
              <w:jc w:val="center"/>
            </w:pPr>
            <w:r w:rsidRPr="008E22E9">
              <w:t>₱</w:t>
            </w:r>
            <w:r w:rsidRPr="00A5177C">
              <w:t>49.00</w:t>
            </w:r>
          </w:p>
        </w:tc>
      </w:tr>
      <w:tr w:rsidR="00CC6324" w:rsidRPr="00A5177C" w14:paraId="661452BD" w14:textId="77777777" w:rsidTr="00CC6324">
        <w:trPr>
          <w:trHeight w:val="340"/>
        </w:trPr>
        <w:tc>
          <w:tcPr>
            <w:tcW w:w="1656" w:type="dxa"/>
            <w:vMerge/>
            <w:vAlign w:val="center"/>
          </w:tcPr>
          <w:p w14:paraId="45636785" w14:textId="77777777" w:rsidR="00CC6324" w:rsidRPr="00FF125D" w:rsidRDefault="00CC6324" w:rsidP="00CC6324">
            <w:pPr>
              <w:jc w:val="center"/>
              <w:rPr>
                <w:b/>
                <w:bCs/>
              </w:rPr>
            </w:pPr>
          </w:p>
        </w:tc>
        <w:tc>
          <w:tcPr>
            <w:tcW w:w="2899" w:type="dxa"/>
            <w:vAlign w:val="center"/>
          </w:tcPr>
          <w:p w14:paraId="11872E5D" w14:textId="77777777" w:rsidR="00CC6324" w:rsidRPr="00A5177C" w:rsidRDefault="00CC6324" w:rsidP="00CC6324">
            <w:pPr>
              <w:jc w:val="center"/>
            </w:pPr>
            <w:r w:rsidRPr="00A5177C">
              <w:t>Plywood 6x14</w:t>
            </w:r>
          </w:p>
        </w:tc>
        <w:tc>
          <w:tcPr>
            <w:tcW w:w="1690" w:type="dxa"/>
            <w:vAlign w:val="center"/>
          </w:tcPr>
          <w:p w14:paraId="0A0A5F7C" w14:textId="77777777" w:rsidR="00CC6324" w:rsidRPr="00A5177C" w:rsidRDefault="00CC6324" w:rsidP="00CC6324">
            <w:pPr>
              <w:jc w:val="center"/>
            </w:pPr>
            <w:r w:rsidRPr="008E22E9">
              <w:t>₱</w:t>
            </w:r>
            <w:r w:rsidRPr="00A5177C">
              <w:t>38.00</w:t>
            </w:r>
          </w:p>
        </w:tc>
        <w:tc>
          <w:tcPr>
            <w:tcW w:w="1157" w:type="dxa"/>
            <w:vAlign w:val="center"/>
          </w:tcPr>
          <w:p w14:paraId="4AFDC647" w14:textId="77777777" w:rsidR="00CC6324" w:rsidRPr="00A5177C" w:rsidRDefault="00CC6324" w:rsidP="00CC6324">
            <w:pPr>
              <w:jc w:val="center"/>
            </w:pPr>
            <w:r w:rsidRPr="00A5177C">
              <w:t>1 set</w:t>
            </w:r>
          </w:p>
        </w:tc>
        <w:tc>
          <w:tcPr>
            <w:tcW w:w="1594" w:type="dxa"/>
            <w:vAlign w:val="center"/>
          </w:tcPr>
          <w:p w14:paraId="04AC6E69" w14:textId="77777777" w:rsidR="00CC6324" w:rsidRPr="00A5177C" w:rsidRDefault="00CC6324" w:rsidP="00CC6324">
            <w:pPr>
              <w:jc w:val="center"/>
            </w:pPr>
            <w:r w:rsidRPr="008E22E9">
              <w:t>₱</w:t>
            </w:r>
            <w:r w:rsidRPr="00A5177C">
              <w:t>38.00</w:t>
            </w:r>
          </w:p>
        </w:tc>
      </w:tr>
      <w:tr w:rsidR="005252E2" w:rsidRPr="003F3C3E" w14:paraId="10EA3D86" w14:textId="77777777" w:rsidTr="00CC6324">
        <w:trPr>
          <w:trHeight w:val="340"/>
        </w:trPr>
        <w:tc>
          <w:tcPr>
            <w:tcW w:w="1656" w:type="dxa"/>
            <w:vAlign w:val="center"/>
          </w:tcPr>
          <w:p w14:paraId="34B6F706" w14:textId="77777777" w:rsidR="005252E2" w:rsidRPr="00FF125D" w:rsidRDefault="005252E2" w:rsidP="00CC6324">
            <w:pPr>
              <w:jc w:val="center"/>
              <w:rPr>
                <w:b/>
                <w:bCs/>
              </w:rPr>
            </w:pPr>
          </w:p>
        </w:tc>
        <w:tc>
          <w:tcPr>
            <w:tcW w:w="5746" w:type="dxa"/>
            <w:gridSpan w:val="3"/>
            <w:vAlign w:val="center"/>
          </w:tcPr>
          <w:p w14:paraId="6A2F7D44" w14:textId="77777777" w:rsidR="005252E2" w:rsidRPr="003F3C3E" w:rsidRDefault="005252E2" w:rsidP="00CC6324">
            <w:pPr>
              <w:jc w:val="center"/>
              <w:rPr>
                <w:b/>
                <w:bCs/>
              </w:rPr>
            </w:pPr>
            <w:r w:rsidRPr="003F3C3E">
              <w:rPr>
                <w:b/>
                <w:bCs/>
              </w:rPr>
              <w:t>Subtotal Hardware Cost</w:t>
            </w:r>
          </w:p>
        </w:tc>
        <w:tc>
          <w:tcPr>
            <w:tcW w:w="1594" w:type="dxa"/>
            <w:vAlign w:val="center"/>
          </w:tcPr>
          <w:p w14:paraId="3AE57C9C" w14:textId="3583B7E7" w:rsidR="005252E2" w:rsidRPr="003F3C3E" w:rsidRDefault="005252E2" w:rsidP="00CC6324">
            <w:pPr>
              <w:jc w:val="center"/>
              <w:rPr>
                <w:b/>
                <w:bCs/>
              </w:rPr>
            </w:pPr>
            <w:r w:rsidRPr="008E22E9">
              <w:rPr>
                <w:b/>
                <w:bCs/>
              </w:rPr>
              <w:t>₱</w:t>
            </w:r>
            <w:r w:rsidRPr="003F3C3E">
              <w:rPr>
                <w:b/>
                <w:bCs/>
              </w:rPr>
              <w:t>2,</w:t>
            </w:r>
            <w:r>
              <w:rPr>
                <w:b/>
                <w:bCs/>
              </w:rPr>
              <w:t>431</w:t>
            </w:r>
            <w:r w:rsidRPr="003F3C3E">
              <w:rPr>
                <w:b/>
                <w:bCs/>
              </w:rPr>
              <w:t>.00</w:t>
            </w:r>
          </w:p>
        </w:tc>
      </w:tr>
      <w:tr w:rsidR="005252E2" w:rsidRPr="00A5177C" w14:paraId="005348A8" w14:textId="77777777" w:rsidTr="00CC6324">
        <w:trPr>
          <w:trHeight w:val="340"/>
        </w:trPr>
        <w:tc>
          <w:tcPr>
            <w:tcW w:w="1656" w:type="dxa"/>
            <w:vMerge w:val="restart"/>
            <w:vAlign w:val="center"/>
          </w:tcPr>
          <w:p w14:paraId="0546F0C9" w14:textId="77777777" w:rsidR="005252E2" w:rsidRPr="00FF125D" w:rsidRDefault="005252E2" w:rsidP="00CC6324">
            <w:pPr>
              <w:jc w:val="center"/>
              <w:rPr>
                <w:b/>
                <w:bCs/>
              </w:rPr>
            </w:pPr>
            <w:r w:rsidRPr="00FF125D">
              <w:t>Software</w:t>
            </w:r>
          </w:p>
        </w:tc>
        <w:tc>
          <w:tcPr>
            <w:tcW w:w="2899" w:type="dxa"/>
            <w:vAlign w:val="center"/>
          </w:tcPr>
          <w:p w14:paraId="0D8FFDDA" w14:textId="5B4832A0" w:rsidR="005252E2" w:rsidRPr="00A5177C" w:rsidRDefault="005252E2" w:rsidP="00CC6324">
            <w:pPr>
              <w:jc w:val="center"/>
            </w:pPr>
            <w:r>
              <w:t>Realtime Database, Cloud Hosting, and Cloud Storage</w:t>
            </w:r>
          </w:p>
        </w:tc>
        <w:tc>
          <w:tcPr>
            <w:tcW w:w="1690" w:type="dxa"/>
            <w:vAlign w:val="center"/>
          </w:tcPr>
          <w:p w14:paraId="680A5BD3" w14:textId="6FF8BE1F" w:rsidR="005252E2" w:rsidRPr="00A5177C" w:rsidRDefault="005252E2" w:rsidP="00CC6324">
            <w:pPr>
              <w:jc w:val="center"/>
            </w:pPr>
            <w:r w:rsidRPr="008E22E9">
              <w:t>₱</w:t>
            </w:r>
            <w:r>
              <w:t>310</w:t>
            </w:r>
            <w:r w:rsidRPr="00A5177C">
              <w:t>.00/month</w:t>
            </w:r>
          </w:p>
        </w:tc>
        <w:tc>
          <w:tcPr>
            <w:tcW w:w="1157" w:type="dxa"/>
            <w:vAlign w:val="center"/>
          </w:tcPr>
          <w:p w14:paraId="7071A05D" w14:textId="77777777" w:rsidR="005252E2" w:rsidRPr="00A5177C" w:rsidRDefault="005252E2" w:rsidP="00CC6324">
            <w:pPr>
              <w:jc w:val="center"/>
            </w:pPr>
            <w:r w:rsidRPr="00A5177C">
              <w:t>1 year</w:t>
            </w:r>
          </w:p>
        </w:tc>
        <w:tc>
          <w:tcPr>
            <w:tcW w:w="1594" w:type="dxa"/>
            <w:vAlign w:val="center"/>
          </w:tcPr>
          <w:p w14:paraId="52221382" w14:textId="42EEEF65" w:rsidR="005252E2" w:rsidRPr="00A5177C" w:rsidRDefault="005252E2" w:rsidP="00CC6324">
            <w:pPr>
              <w:jc w:val="center"/>
            </w:pPr>
            <w:r w:rsidRPr="008E22E9">
              <w:t>₱</w:t>
            </w:r>
            <w:r>
              <w:t>3,72</w:t>
            </w:r>
            <w:r w:rsidRPr="00A5177C">
              <w:t>0.00</w:t>
            </w:r>
          </w:p>
        </w:tc>
      </w:tr>
      <w:tr w:rsidR="005252E2" w:rsidRPr="00A5177C" w14:paraId="339E9AB4" w14:textId="77777777" w:rsidTr="00CC6324">
        <w:trPr>
          <w:trHeight w:val="340"/>
        </w:trPr>
        <w:tc>
          <w:tcPr>
            <w:tcW w:w="1656" w:type="dxa"/>
            <w:vMerge/>
            <w:vAlign w:val="center"/>
          </w:tcPr>
          <w:p w14:paraId="16171420" w14:textId="77777777" w:rsidR="005252E2" w:rsidRPr="00FF125D" w:rsidRDefault="005252E2" w:rsidP="00CC6324">
            <w:pPr>
              <w:jc w:val="center"/>
              <w:rPr>
                <w:b/>
                <w:bCs/>
              </w:rPr>
            </w:pPr>
          </w:p>
        </w:tc>
        <w:tc>
          <w:tcPr>
            <w:tcW w:w="2899" w:type="dxa"/>
            <w:vAlign w:val="center"/>
          </w:tcPr>
          <w:p w14:paraId="0E6BC0DC" w14:textId="77777777" w:rsidR="005252E2" w:rsidRPr="00A5177C" w:rsidRDefault="005252E2" w:rsidP="00CC6324">
            <w:pPr>
              <w:jc w:val="center"/>
            </w:pPr>
            <w:r w:rsidRPr="00A5177C">
              <w:t>Design Tools (Figma and Canva)</w:t>
            </w:r>
          </w:p>
        </w:tc>
        <w:tc>
          <w:tcPr>
            <w:tcW w:w="1690" w:type="dxa"/>
            <w:vAlign w:val="center"/>
          </w:tcPr>
          <w:p w14:paraId="56D2605D" w14:textId="77777777" w:rsidR="005252E2" w:rsidRPr="00A5177C" w:rsidRDefault="005252E2" w:rsidP="00CC6324">
            <w:pPr>
              <w:jc w:val="center"/>
            </w:pPr>
            <w:r w:rsidRPr="008E22E9">
              <w:t>₱</w:t>
            </w:r>
            <w:r w:rsidRPr="00A5177C">
              <w:t>0.00</w:t>
            </w:r>
          </w:p>
        </w:tc>
        <w:tc>
          <w:tcPr>
            <w:tcW w:w="1157" w:type="dxa"/>
            <w:vAlign w:val="center"/>
          </w:tcPr>
          <w:p w14:paraId="5FC7B4C5" w14:textId="77777777" w:rsidR="005252E2" w:rsidRPr="00A5177C" w:rsidRDefault="005252E2" w:rsidP="00CC6324">
            <w:pPr>
              <w:jc w:val="center"/>
            </w:pPr>
            <w:r w:rsidRPr="00A5177C">
              <w:t>Free Tier</w:t>
            </w:r>
          </w:p>
        </w:tc>
        <w:tc>
          <w:tcPr>
            <w:tcW w:w="1594" w:type="dxa"/>
            <w:vAlign w:val="center"/>
          </w:tcPr>
          <w:p w14:paraId="0B6EC595" w14:textId="52361C23" w:rsidR="005252E2" w:rsidRPr="00A5177C" w:rsidRDefault="005252E2" w:rsidP="00CC6324">
            <w:pPr>
              <w:jc w:val="center"/>
            </w:pPr>
            <w:r w:rsidRPr="008E22E9">
              <w:t>₱</w:t>
            </w:r>
            <w:r>
              <w:t>0</w:t>
            </w:r>
            <w:r w:rsidRPr="00A5177C">
              <w:t>.00</w:t>
            </w:r>
          </w:p>
        </w:tc>
      </w:tr>
      <w:tr w:rsidR="005252E2" w:rsidRPr="00A5177C" w14:paraId="5519E3B5" w14:textId="77777777" w:rsidTr="00CC6324">
        <w:trPr>
          <w:trHeight w:val="340"/>
        </w:trPr>
        <w:tc>
          <w:tcPr>
            <w:tcW w:w="1656" w:type="dxa"/>
            <w:vMerge/>
            <w:vAlign w:val="center"/>
          </w:tcPr>
          <w:p w14:paraId="66A1C05B" w14:textId="77777777" w:rsidR="005252E2" w:rsidRPr="00FF125D" w:rsidRDefault="005252E2" w:rsidP="00CC6324">
            <w:pPr>
              <w:jc w:val="center"/>
              <w:rPr>
                <w:b/>
                <w:bCs/>
              </w:rPr>
            </w:pPr>
          </w:p>
        </w:tc>
        <w:tc>
          <w:tcPr>
            <w:tcW w:w="2899" w:type="dxa"/>
            <w:vAlign w:val="center"/>
          </w:tcPr>
          <w:p w14:paraId="665D6282" w14:textId="77777777" w:rsidR="005252E2" w:rsidRPr="00A5177C" w:rsidRDefault="005252E2" w:rsidP="00CC6324">
            <w:pPr>
              <w:jc w:val="center"/>
            </w:pPr>
            <w:r w:rsidRPr="00A5177C">
              <w:t>Development Platform (Android Studio and Arduino IDE)</w:t>
            </w:r>
          </w:p>
        </w:tc>
        <w:tc>
          <w:tcPr>
            <w:tcW w:w="1690" w:type="dxa"/>
            <w:vAlign w:val="center"/>
          </w:tcPr>
          <w:p w14:paraId="2799144F" w14:textId="77777777" w:rsidR="005252E2" w:rsidRPr="00A5177C" w:rsidRDefault="005252E2" w:rsidP="00CC6324">
            <w:pPr>
              <w:jc w:val="center"/>
            </w:pPr>
            <w:r w:rsidRPr="008E22E9">
              <w:t>₱</w:t>
            </w:r>
            <w:r w:rsidRPr="00A5177C">
              <w:t>0.00</w:t>
            </w:r>
          </w:p>
        </w:tc>
        <w:tc>
          <w:tcPr>
            <w:tcW w:w="1157" w:type="dxa"/>
            <w:vAlign w:val="center"/>
          </w:tcPr>
          <w:p w14:paraId="36ACD093" w14:textId="77777777" w:rsidR="005252E2" w:rsidRPr="00A5177C" w:rsidRDefault="005252E2" w:rsidP="00CC6324">
            <w:pPr>
              <w:jc w:val="center"/>
            </w:pPr>
            <w:r w:rsidRPr="00A5177C">
              <w:t>Free Tier</w:t>
            </w:r>
          </w:p>
        </w:tc>
        <w:tc>
          <w:tcPr>
            <w:tcW w:w="1594" w:type="dxa"/>
            <w:vAlign w:val="center"/>
          </w:tcPr>
          <w:p w14:paraId="1ECA61E2" w14:textId="00E24B00" w:rsidR="005252E2" w:rsidRPr="00A5177C" w:rsidRDefault="005252E2" w:rsidP="00CC6324">
            <w:pPr>
              <w:jc w:val="center"/>
            </w:pPr>
            <w:r w:rsidRPr="008E22E9">
              <w:t>₱</w:t>
            </w:r>
            <w:r>
              <w:t>0</w:t>
            </w:r>
            <w:r w:rsidRPr="00A5177C">
              <w:t>.00</w:t>
            </w:r>
          </w:p>
        </w:tc>
      </w:tr>
      <w:tr w:rsidR="005252E2" w:rsidRPr="003F3C3E" w14:paraId="4630BF95" w14:textId="77777777" w:rsidTr="00CC6324">
        <w:trPr>
          <w:trHeight w:val="340"/>
        </w:trPr>
        <w:tc>
          <w:tcPr>
            <w:tcW w:w="1656" w:type="dxa"/>
            <w:vMerge/>
            <w:vAlign w:val="center"/>
          </w:tcPr>
          <w:p w14:paraId="5D4170F7" w14:textId="77777777" w:rsidR="005252E2" w:rsidRPr="00FF125D" w:rsidRDefault="005252E2" w:rsidP="00CC6324">
            <w:pPr>
              <w:jc w:val="center"/>
              <w:rPr>
                <w:b/>
                <w:bCs/>
              </w:rPr>
            </w:pPr>
          </w:p>
        </w:tc>
        <w:tc>
          <w:tcPr>
            <w:tcW w:w="5746" w:type="dxa"/>
            <w:gridSpan w:val="3"/>
            <w:vAlign w:val="center"/>
          </w:tcPr>
          <w:p w14:paraId="3297A83F" w14:textId="77777777" w:rsidR="005252E2" w:rsidRPr="00FF125D" w:rsidRDefault="005252E2" w:rsidP="00CC6324">
            <w:pPr>
              <w:jc w:val="center"/>
              <w:rPr>
                <w:b/>
                <w:bCs/>
              </w:rPr>
            </w:pPr>
            <w:r w:rsidRPr="00FF125D">
              <w:rPr>
                <w:b/>
                <w:bCs/>
              </w:rPr>
              <w:t>Subtotal</w:t>
            </w:r>
            <w:r>
              <w:rPr>
                <w:b/>
                <w:bCs/>
              </w:rPr>
              <w:t xml:space="preserve"> Software Cost</w:t>
            </w:r>
          </w:p>
        </w:tc>
        <w:tc>
          <w:tcPr>
            <w:tcW w:w="1594" w:type="dxa"/>
            <w:vAlign w:val="center"/>
          </w:tcPr>
          <w:p w14:paraId="7F1E3DAB" w14:textId="6C198A37" w:rsidR="005252E2" w:rsidRPr="003F3C3E" w:rsidRDefault="005252E2" w:rsidP="00CC6324">
            <w:pPr>
              <w:jc w:val="center"/>
              <w:rPr>
                <w:b/>
                <w:bCs/>
              </w:rPr>
            </w:pPr>
            <w:r w:rsidRPr="008E22E9">
              <w:rPr>
                <w:b/>
                <w:bCs/>
              </w:rPr>
              <w:t>₱</w:t>
            </w:r>
            <w:r>
              <w:rPr>
                <w:b/>
                <w:bCs/>
              </w:rPr>
              <w:t>3,72</w:t>
            </w:r>
            <w:r w:rsidRPr="003F3C3E">
              <w:rPr>
                <w:b/>
                <w:bCs/>
              </w:rPr>
              <w:t>0.00</w:t>
            </w:r>
          </w:p>
        </w:tc>
      </w:tr>
      <w:tr w:rsidR="005252E2" w:rsidRPr="00A5177C" w14:paraId="2E25D02E" w14:textId="77777777" w:rsidTr="00CC6324">
        <w:trPr>
          <w:trHeight w:val="340"/>
        </w:trPr>
        <w:tc>
          <w:tcPr>
            <w:tcW w:w="1656" w:type="dxa"/>
            <w:vMerge w:val="restart"/>
            <w:vAlign w:val="center"/>
          </w:tcPr>
          <w:p w14:paraId="573297B6" w14:textId="77777777" w:rsidR="005252E2" w:rsidRPr="00FF125D" w:rsidRDefault="005252E2" w:rsidP="00CC6324">
            <w:pPr>
              <w:jc w:val="center"/>
              <w:rPr>
                <w:b/>
                <w:bCs/>
              </w:rPr>
            </w:pPr>
            <w:r w:rsidRPr="00FF125D">
              <w:t>Training &amp; Documents</w:t>
            </w:r>
          </w:p>
        </w:tc>
        <w:tc>
          <w:tcPr>
            <w:tcW w:w="2899" w:type="dxa"/>
            <w:vAlign w:val="center"/>
          </w:tcPr>
          <w:p w14:paraId="4AF30020" w14:textId="77777777" w:rsidR="005252E2" w:rsidRPr="00A5177C" w:rsidRDefault="005252E2" w:rsidP="00CC6324">
            <w:pPr>
              <w:jc w:val="center"/>
            </w:pPr>
            <w:r w:rsidRPr="00A5177C">
              <w:t>User Manuals</w:t>
            </w:r>
          </w:p>
        </w:tc>
        <w:tc>
          <w:tcPr>
            <w:tcW w:w="1690" w:type="dxa"/>
            <w:vAlign w:val="center"/>
          </w:tcPr>
          <w:p w14:paraId="6758B1C0" w14:textId="77777777" w:rsidR="005252E2" w:rsidRPr="00A5177C" w:rsidRDefault="005252E2" w:rsidP="00CC6324">
            <w:pPr>
              <w:jc w:val="center"/>
            </w:pPr>
            <w:r w:rsidRPr="008E22E9">
              <w:t>₱</w:t>
            </w:r>
            <w:r w:rsidRPr="00A5177C">
              <w:t>12.00</w:t>
            </w:r>
          </w:p>
        </w:tc>
        <w:tc>
          <w:tcPr>
            <w:tcW w:w="1157" w:type="dxa"/>
            <w:vAlign w:val="center"/>
          </w:tcPr>
          <w:p w14:paraId="50A802B1" w14:textId="77777777" w:rsidR="005252E2" w:rsidRPr="00A5177C" w:rsidRDefault="005252E2" w:rsidP="00CC6324">
            <w:pPr>
              <w:jc w:val="center"/>
            </w:pPr>
            <w:r w:rsidRPr="00A5177C">
              <w:t>70 pcs</w:t>
            </w:r>
          </w:p>
        </w:tc>
        <w:tc>
          <w:tcPr>
            <w:tcW w:w="1594" w:type="dxa"/>
            <w:vAlign w:val="center"/>
          </w:tcPr>
          <w:p w14:paraId="587C2860" w14:textId="77777777" w:rsidR="005252E2" w:rsidRPr="00A5177C" w:rsidRDefault="005252E2" w:rsidP="00CC6324">
            <w:pPr>
              <w:jc w:val="center"/>
            </w:pPr>
            <w:r w:rsidRPr="008E22E9">
              <w:t>₱</w:t>
            </w:r>
            <w:r w:rsidRPr="00A5177C">
              <w:t>840.00</w:t>
            </w:r>
          </w:p>
        </w:tc>
      </w:tr>
      <w:tr w:rsidR="005252E2" w:rsidRPr="00A5177C" w14:paraId="7A7025E4" w14:textId="77777777" w:rsidTr="00CC6324">
        <w:trPr>
          <w:trHeight w:val="340"/>
        </w:trPr>
        <w:tc>
          <w:tcPr>
            <w:tcW w:w="1656" w:type="dxa"/>
            <w:vMerge/>
            <w:vAlign w:val="center"/>
          </w:tcPr>
          <w:p w14:paraId="7BB03E5D" w14:textId="77777777" w:rsidR="005252E2" w:rsidRPr="00FF125D" w:rsidRDefault="005252E2" w:rsidP="00CC6324">
            <w:pPr>
              <w:jc w:val="center"/>
              <w:rPr>
                <w:b/>
                <w:bCs/>
              </w:rPr>
            </w:pPr>
          </w:p>
        </w:tc>
        <w:tc>
          <w:tcPr>
            <w:tcW w:w="2899" w:type="dxa"/>
            <w:vAlign w:val="center"/>
          </w:tcPr>
          <w:p w14:paraId="335564D4" w14:textId="77777777" w:rsidR="005252E2" w:rsidRPr="00A5177C" w:rsidRDefault="005252E2" w:rsidP="00CC6324">
            <w:pPr>
              <w:jc w:val="center"/>
            </w:pPr>
            <w:r w:rsidRPr="00A5177C">
              <w:t>Training Materials</w:t>
            </w:r>
          </w:p>
        </w:tc>
        <w:tc>
          <w:tcPr>
            <w:tcW w:w="1690" w:type="dxa"/>
            <w:vAlign w:val="center"/>
          </w:tcPr>
          <w:p w14:paraId="6E09FA58" w14:textId="77777777" w:rsidR="005252E2" w:rsidRPr="00A5177C" w:rsidRDefault="005252E2" w:rsidP="00CC6324">
            <w:pPr>
              <w:jc w:val="center"/>
            </w:pPr>
            <w:r w:rsidRPr="008E22E9">
              <w:t>₱</w:t>
            </w:r>
            <w:r w:rsidRPr="00A5177C">
              <w:t>152.00</w:t>
            </w:r>
          </w:p>
        </w:tc>
        <w:tc>
          <w:tcPr>
            <w:tcW w:w="1157" w:type="dxa"/>
            <w:vAlign w:val="center"/>
          </w:tcPr>
          <w:p w14:paraId="0FD6004D" w14:textId="77777777" w:rsidR="005252E2" w:rsidRPr="00A5177C" w:rsidRDefault="005252E2" w:rsidP="00CC6324">
            <w:pPr>
              <w:jc w:val="center"/>
            </w:pPr>
            <w:r w:rsidRPr="00A5177C">
              <w:t>5 pcs</w:t>
            </w:r>
          </w:p>
        </w:tc>
        <w:tc>
          <w:tcPr>
            <w:tcW w:w="1594" w:type="dxa"/>
            <w:vAlign w:val="center"/>
          </w:tcPr>
          <w:p w14:paraId="1FD6470B" w14:textId="77777777" w:rsidR="005252E2" w:rsidRPr="00A5177C" w:rsidRDefault="005252E2" w:rsidP="00CC6324">
            <w:pPr>
              <w:jc w:val="center"/>
            </w:pPr>
            <w:r w:rsidRPr="008E22E9">
              <w:t>₱</w:t>
            </w:r>
            <w:r w:rsidRPr="00A5177C">
              <w:t>760.00</w:t>
            </w:r>
          </w:p>
        </w:tc>
      </w:tr>
      <w:tr w:rsidR="005252E2" w:rsidRPr="00A5177C" w14:paraId="4671025E" w14:textId="77777777" w:rsidTr="00CC6324">
        <w:trPr>
          <w:trHeight w:val="340"/>
        </w:trPr>
        <w:tc>
          <w:tcPr>
            <w:tcW w:w="1656" w:type="dxa"/>
            <w:vMerge/>
            <w:vAlign w:val="center"/>
          </w:tcPr>
          <w:p w14:paraId="3B6AA52C" w14:textId="77777777" w:rsidR="005252E2" w:rsidRPr="00FF125D" w:rsidRDefault="005252E2" w:rsidP="00CC6324">
            <w:pPr>
              <w:jc w:val="center"/>
              <w:rPr>
                <w:b/>
                <w:bCs/>
              </w:rPr>
            </w:pPr>
          </w:p>
        </w:tc>
        <w:tc>
          <w:tcPr>
            <w:tcW w:w="2899" w:type="dxa"/>
            <w:vAlign w:val="center"/>
          </w:tcPr>
          <w:p w14:paraId="054F60E1" w14:textId="77777777" w:rsidR="005252E2" w:rsidRPr="00A5177C" w:rsidRDefault="005252E2" w:rsidP="00CC6324">
            <w:pPr>
              <w:jc w:val="center"/>
            </w:pPr>
            <w:r w:rsidRPr="00A5177C">
              <w:t>Document Printing</w:t>
            </w:r>
          </w:p>
        </w:tc>
        <w:tc>
          <w:tcPr>
            <w:tcW w:w="1690" w:type="dxa"/>
            <w:vAlign w:val="center"/>
          </w:tcPr>
          <w:p w14:paraId="51444DB0" w14:textId="77777777" w:rsidR="005252E2" w:rsidRPr="00A5177C" w:rsidRDefault="005252E2" w:rsidP="00CC6324">
            <w:pPr>
              <w:jc w:val="center"/>
            </w:pPr>
            <w:r w:rsidRPr="008E22E9">
              <w:t>₱</w:t>
            </w:r>
            <w:r w:rsidRPr="00A5177C">
              <w:t>500.00</w:t>
            </w:r>
          </w:p>
        </w:tc>
        <w:tc>
          <w:tcPr>
            <w:tcW w:w="1157" w:type="dxa"/>
            <w:vAlign w:val="center"/>
          </w:tcPr>
          <w:p w14:paraId="44652A62" w14:textId="77777777" w:rsidR="005252E2" w:rsidRPr="00A5177C" w:rsidRDefault="005252E2" w:rsidP="00CC6324">
            <w:pPr>
              <w:jc w:val="center"/>
            </w:pPr>
            <w:r w:rsidRPr="00A5177C">
              <w:t>1 set</w:t>
            </w:r>
          </w:p>
        </w:tc>
        <w:tc>
          <w:tcPr>
            <w:tcW w:w="1594" w:type="dxa"/>
            <w:vAlign w:val="center"/>
          </w:tcPr>
          <w:p w14:paraId="7817DC72" w14:textId="77777777" w:rsidR="005252E2" w:rsidRPr="00A5177C" w:rsidRDefault="005252E2" w:rsidP="00CC6324">
            <w:pPr>
              <w:jc w:val="center"/>
            </w:pPr>
            <w:r w:rsidRPr="008E22E9">
              <w:t>₱</w:t>
            </w:r>
            <w:r w:rsidRPr="00A5177C">
              <w:t>500.00</w:t>
            </w:r>
          </w:p>
        </w:tc>
      </w:tr>
      <w:tr w:rsidR="005252E2" w:rsidRPr="00A5177C" w14:paraId="6253B6A3" w14:textId="77777777" w:rsidTr="00CC6324">
        <w:trPr>
          <w:trHeight w:val="340"/>
        </w:trPr>
        <w:tc>
          <w:tcPr>
            <w:tcW w:w="1656" w:type="dxa"/>
            <w:vMerge/>
            <w:vAlign w:val="center"/>
          </w:tcPr>
          <w:p w14:paraId="4BE00B69" w14:textId="77777777" w:rsidR="005252E2" w:rsidRPr="00FF125D" w:rsidRDefault="005252E2" w:rsidP="00CC6324">
            <w:pPr>
              <w:jc w:val="center"/>
              <w:rPr>
                <w:b/>
                <w:bCs/>
              </w:rPr>
            </w:pPr>
          </w:p>
        </w:tc>
        <w:tc>
          <w:tcPr>
            <w:tcW w:w="2899" w:type="dxa"/>
            <w:vAlign w:val="center"/>
          </w:tcPr>
          <w:p w14:paraId="6D22A205" w14:textId="0D00AABB" w:rsidR="005252E2" w:rsidRPr="00A5177C" w:rsidRDefault="005252E2" w:rsidP="00CC6324">
            <w:pPr>
              <w:jc w:val="center"/>
            </w:pPr>
            <w:r>
              <w:t>Glossy Sticker Paper</w:t>
            </w:r>
          </w:p>
        </w:tc>
        <w:tc>
          <w:tcPr>
            <w:tcW w:w="1690" w:type="dxa"/>
            <w:vAlign w:val="center"/>
          </w:tcPr>
          <w:p w14:paraId="64AE82B7" w14:textId="5DF08D65" w:rsidR="005252E2" w:rsidRPr="008E22E9" w:rsidRDefault="005252E2" w:rsidP="00CC6324">
            <w:pPr>
              <w:jc w:val="center"/>
            </w:pPr>
            <w:r w:rsidRPr="008E22E9">
              <w:t>₱</w:t>
            </w:r>
            <w:r>
              <w:t>78</w:t>
            </w:r>
            <w:r w:rsidRPr="00A5177C">
              <w:t>.00</w:t>
            </w:r>
          </w:p>
        </w:tc>
        <w:tc>
          <w:tcPr>
            <w:tcW w:w="1157" w:type="dxa"/>
            <w:vAlign w:val="center"/>
          </w:tcPr>
          <w:p w14:paraId="15D98BB6" w14:textId="28DA292B" w:rsidR="005252E2" w:rsidRPr="00A5177C" w:rsidRDefault="005252E2" w:rsidP="00CC6324">
            <w:pPr>
              <w:jc w:val="center"/>
            </w:pPr>
            <w:r>
              <w:t>1 set</w:t>
            </w:r>
          </w:p>
        </w:tc>
        <w:tc>
          <w:tcPr>
            <w:tcW w:w="1594" w:type="dxa"/>
            <w:vAlign w:val="center"/>
          </w:tcPr>
          <w:p w14:paraId="55D187CD" w14:textId="18622374" w:rsidR="005252E2" w:rsidRPr="008E22E9" w:rsidRDefault="005252E2" w:rsidP="00CC6324">
            <w:pPr>
              <w:jc w:val="center"/>
            </w:pPr>
            <w:r w:rsidRPr="006748C1">
              <w:t>₱</w:t>
            </w:r>
            <w:r>
              <w:t>78</w:t>
            </w:r>
            <w:r w:rsidRPr="006748C1">
              <w:t>.00</w:t>
            </w:r>
          </w:p>
        </w:tc>
      </w:tr>
      <w:tr w:rsidR="005252E2" w:rsidRPr="00A5177C" w14:paraId="7672BE0D" w14:textId="77777777" w:rsidTr="00CC6324">
        <w:trPr>
          <w:trHeight w:val="340"/>
        </w:trPr>
        <w:tc>
          <w:tcPr>
            <w:tcW w:w="1656" w:type="dxa"/>
            <w:vMerge/>
            <w:vAlign w:val="center"/>
          </w:tcPr>
          <w:p w14:paraId="083013F5" w14:textId="77777777" w:rsidR="005252E2" w:rsidRPr="00FF125D" w:rsidRDefault="005252E2" w:rsidP="00CC6324">
            <w:pPr>
              <w:jc w:val="center"/>
              <w:rPr>
                <w:b/>
                <w:bCs/>
              </w:rPr>
            </w:pPr>
          </w:p>
        </w:tc>
        <w:tc>
          <w:tcPr>
            <w:tcW w:w="2899" w:type="dxa"/>
            <w:vAlign w:val="center"/>
          </w:tcPr>
          <w:p w14:paraId="377A42A5" w14:textId="177631E9" w:rsidR="005252E2" w:rsidRPr="00A5177C" w:rsidRDefault="005252E2" w:rsidP="00CC6324">
            <w:pPr>
              <w:jc w:val="center"/>
            </w:pPr>
            <w:r>
              <w:t>ID Printing (for 3 pcs RFID Card)</w:t>
            </w:r>
          </w:p>
        </w:tc>
        <w:tc>
          <w:tcPr>
            <w:tcW w:w="1690" w:type="dxa"/>
            <w:vAlign w:val="center"/>
          </w:tcPr>
          <w:p w14:paraId="685B86F6" w14:textId="4F6E2563" w:rsidR="005252E2" w:rsidRPr="008E22E9" w:rsidRDefault="005252E2" w:rsidP="00CC6324">
            <w:pPr>
              <w:jc w:val="center"/>
            </w:pPr>
            <w:r w:rsidRPr="008E22E9">
              <w:t>₱</w:t>
            </w:r>
            <w:r>
              <w:t>3</w:t>
            </w:r>
            <w:r w:rsidRPr="00A5177C">
              <w:t>0.00</w:t>
            </w:r>
          </w:p>
        </w:tc>
        <w:tc>
          <w:tcPr>
            <w:tcW w:w="1157" w:type="dxa"/>
            <w:vAlign w:val="center"/>
          </w:tcPr>
          <w:p w14:paraId="1A556F19" w14:textId="3C8C4758" w:rsidR="005252E2" w:rsidRPr="00A5177C" w:rsidRDefault="005252E2" w:rsidP="00CC6324">
            <w:pPr>
              <w:jc w:val="center"/>
            </w:pPr>
            <w:r>
              <w:t>3</w:t>
            </w:r>
            <w:r w:rsidRPr="00A5177C">
              <w:t xml:space="preserve"> pcs</w:t>
            </w:r>
          </w:p>
        </w:tc>
        <w:tc>
          <w:tcPr>
            <w:tcW w:w="1594" w:type="dxa"/>
            <w:vAlign w:val="center"/>
          </w:tcPr>
          <w:p w14:paraId="5A93E2DA" w14:textId="75277683" w:rsidR="005252E2" w:rsidRPr="008E22E9" w:rsidRDefault="005252E2" w:rsidP="00CC6324">
            <w:pPr>
              <w:jc w:val="center"/>
            </w:pPr>
            <w:r w:rsidRPr="006748C1">
              <w:t>₱</w:t>
            </w:r>
            <w:r>
              <w:t>90</w:t>
            </w:r>
            <w:r w:rsidRPr="006748C1">
              <w:t>.00</w:t>
            </w:r>
          </w:p>
        </w:tc>
      </w:tr>
      <w:tr w:rsidR="005252E2" w:rsidRPr="003F3C3E" w14:paraId="1933352E" w14:textId="77777777" w:rsidTr="00CC6324">
        <w:trPr>
          <w:trHeight w:val="340"/>
        </w:trPr>
        <w:tc>
          <w:tcPr>
            <w:tcW w:w="1656" w:type="dxa"/>
            <w:vMerge/>
            <w:vAlign w:val="center"/>
          </w:tcPr>
          <w:p w14:paraId="076692C2" w14:textId="77777777" w:rsidR="005252E2" w:rsidRPr="00FF125D" w:rsidRDefault="005252E2" w:rsidP="00CC6324">
            <w:pPr>
              <w:jc w:val="center"/>
              <w:rPr>
                <w:b/>
                <w:bCs/>
              </w:rPr>
            </w:pPr>
          </w:p>
        </w:tc>
        <w:tc>
          <w:tcPr>
            <w:tcW w:w="5746" w:type="dxa"/>
            <w:gridSpan w:val="3"/>
            <w:vAlign w:val="center"/>
          </w:tcPr>
          <w:p w14:paraId="0518BFB2" w14:textId="77777777" w:rsidR="005252E2" w:rsidRPr="003F3C3E" w:rsidRDefault="005252E2" w:rsidP="00CC6324">
            <w:pPr>
              <w:jc w:val="center"/>
              <w:rPr>
                <w:b/>
                <w:bCs/>
              </w:rPr>
            </w:pPr>
            <w:r w:rsidRPr="003F3C3E">
              <w:rPr>
                <w:b/>
                <w:bCs/>
              </w:rPr>
              <w:t>Subtotal</w:t>
            </w:r>
            <w:r>
              <w:rPr>
                <w:b/>
                <w:bCs/>
              </w:rPr>
              <w:t xml:space="preserve"> Training and Documents Cost</w:t>
            </w:r>
          </w:p>
        </w:tc>
        <w:tc>
          <w:tcPr>
            <w:tcW w:w="1594" w:type="dxa"/>
            <w:vAlign w:val="center"/>
          </w:tcPr>
          <w:p w14:paraId="217ED161" w14:textId="482B0D9A" w:rsidR="005252E2" w:rsidRPr="003F3C3E" w:rsidRDefault="005252E2" w:rsidP="00CC6324">
            <w:pPr>
              <w:jc w:val="center"/>
              <w:rPr>
                <w:b/>
                <w:bCs/>
              </w:rPr>
            </w:pPr>
            <w:r w:rsidRPr="008E22E9">
              <w:rPr>
                <w:b/>
                <w:bCs/>
              </w:rPr>
              <w:t>₱</w:t>
            </w:r>
            <w:r>
              <w:rPr>
                <w:b/>
                <w:bCs/>
              </w:rPr>
              <w:t>2</w:t>
            </w:r>
            <w:r w:rsidRPr="003F3C3E">
              <w:rPr>
                <w:b/>
                <w:bCs/>
              </w:rPr>
              <w:t>,</w:t>
            </w:r>
            <w:r>
              <w:rPr>
                <w:b/>
                <w:bCs/>
              </w:rPr>
              <w:t>268</w:t>
            </w:r>
            <w:r w:rsidRPr="003F3C3E">
              <w:rPr>
                <w:b/>
                <w:bCs/>
              </w:rPr>
              <w:t>.00</w:t>
            </w:r>
          </w:p>
        </w:tc>
      </w:tr>
      <w:tr w:rsidR="005252E2" w:rsidRPr="003F3C3E" w14:paraId="2D9DDDFB" w14:textId="77777777" w:rsidTr="00CC6324">
        <w:trPr>
          <w:trHeight w:val="340"/>
        </w:trPr>
        <w:tc>
          <w:tcPr>
            <w:tcW w:w="1656" w:type="dxa"/>
            <w:vAlign w:val="center"/>
          </w:tcPr>
          <w:p w14:paraId="7BFF7110" w14:textId="0A292127" w:rsidR="005252E2" w:rsidRPr="00FF125D" w:rsidRDefault="005252E2" w:rsidP="00CC6324">
            <w:pPr>
              <w:jc w:val="center"/>
              <w:rPr>
                <w:b/>
                <w:bCs/>
              </w:rPr>
            </w:pPr>
            <w:r w:rsidRPr="00B61382">
              <w:t>Operations &amp; Maintenance</w:t>
            </w:r>
          </w:p>
        </w:tc>
        <w:tc>
          <w:tcPr>
            <w:tcW w:w="2899" w:type="dxa"/>
            <w:vAlign w:val="center"/>
          </w:tcPr>
          <w:p w14:paraId="11A1744B" w14:textId="025320D9" w:rsidR="005252E2" w:rsidRPr="00A5177C" w:rsidRDefault="005252E2" w:rsidP="00CC6324">
            <w:pPr>
              <w:jc w:val="center"/>
            </w:pPr>
            <w:r>
              <w:t>Electricity</w:t>
            </w:r>
          </w:p>
        </w:tc>
        <w:tc>
          <w:tcPr>
            <w:tcW w:w="1690" w:type="dxa"/>
            <w:vAlign w:val="center"/>
          </w:tcPr>
          <w:p w14:paraId="79F70FEC" w14:textId="55760ABD" w:rsidR="005252E2" w:rsidRPr="008E22E9" w:rsidRDefault="005252E2" w:rsidP="00CC6324">
            <w:pPr>
              <w:jc w:val="center"/>
            </w:pPr>
            <w:r w:rsidRPr="008E22E9">
              <w:t>₱</w:t>
            </w:r>
            <w:r>
              <w:t>170</w:t>
            </w:r>
            <w:r w:rsidRPr="00A5177C">
              <w:t>.00</w:t>
            </w:r>
            <w:r>
              <w:t>/month</w:t>
            </w:r>
          </w:p>
        </w:tc>
        <w:tc>
          <w:tcPr>
            <w:tcW w:w="1157" w:type="dxa"/>
            <w:vAlign w:val="center"/>
          </w:tcPr>
          <w:p w14:paraId="162AD729" w14:textId="69424B71" w:rsidR="005252E2" w:rsidRPr="00A5177C" w:rsidRDefault="005252E2" w:rsidP="00CC6324">
            <w:pPr>
              <w:jc w:val="center"/>
            </w:pPr>
            <w:r w:rsidRPr="00A5177C">
              <w:t xml:space="preserve">1 </w:t>
            </w:r>
            <w:r>
              <w:t>year</w:t>
            </w:r>
          </w:p>
        </w:tc>
        <w:tc>
          <w:tcPr>
            <w:tcW w:w="1594" w:type="dxa"/>
            <w:vAlign w:val="center"/>
          </w:tcPr>
          <w:p w14:paraId="048CEE47" w14:textId="433F3F52" w:rsidR="005252E2" w:rsidRPr="0004632E" w:rsidRDefault="005252E2" w:rsidP="00CC6324">
            <w:pPr>
              <w:jc w:val="center"/>
            </w:pPr>
            <w:r w:rsidRPr="0004632E">
              <w:t>₱2,100.00</w:t>
            </w:r>
          </w:p>
        </w:tc>
      </w:tr>
      <w:tr w:rsidR="005252E2" w:rsidRPr="003F3C3E" w14:paraId="12ED40FE" w14:textId="77777777" w:rsidTr="00CC6324">
        <w:trPr>
          <w:trHeight w:val="340"/>
        </w:trPr>
        <w:tc>
          <w:tcPr>
            <w:tcW w:w="1656" w:type="dxa"/>
            <w:vAlign w:val="center"/>
          </w:tcPr>
          <w:p w14:paraId="162D8B92" w14:textId="6DE3CBE1" w:rsidR="005252E2" w:rsidRPr="00FF125D" w:rsidRDefault="005252E2" w:rsidP="00CC6324">
            <w:pPr>
              <w:jc w:val="center"/>
              <w:rPr>
                <w:b/>
                <w:bCs/>
              </w:rPr>
            </w:pPr>
          </w:p>
        </w:tc>
        <w:tc>
          <w:tcPr>
            <w:tcW w:w="5746" w:type="dxa"/>
            <w:gridSpan w:val="3"/>
            <w:vAlign w:val="center"/>
          </w:tcPr>
          <w:p w14:paraId="05372AE3" w14:textId="700F0D50" w:rsidR="005252E2" w:rsidRPr="00A5177C" w:rsidRDefault="005252E2" w:rsidP="00CC6324">
            <w:pPr>
              <w:jc w:val="center"/>
            </w:pPr>
            <w:r w:rsidRPr="003F3C3E">
              <w:rPr>
                <w:b/>
                <w:bCs/>
              </w:rPr>
              <w:t>Subtotal</w:t>
            </w:r>
            <w:r>
              <w:rPr>
                <w:b/>
                <w:bCs/>
              </w:rPr>
              <w:t xml:space="preserve"> Operation and Maintenance Cost</w:t>
            </w:r>
          </w:p>
        </w:tc>
        <w:tc>
          <w:tcPr>
            <w:tcW w:w="1594" w:type="dxa"/>
            <w:vAlign w:val="center"/>
          </w:tcPr>
          <w:p w14:paraId="3074FBD1" w14:textId="3F243AD2" w:rsidR="005252E2" w:rsidRPr="003426D9" w:rsidRDefault="005252E2" w:rsidP="00CC6324">
            <w:pPr>
              <w:jc w:val="center"/>
              <w:rPr>
                <w:b/>
                <w:bCs/>
              </w:rPr>
            </w:pPr>
            <w:r w:rsidRPr="003426D9">
              <w:rPr>
                <w:b/>
                <w:bCs/>
              </w:rPr>
              <w:t>₱2,</w:t>
            </w:r>
            <w:r>
              <w:rPr>
                <w:b/>
                <w:bCs/>
              </w:rPr>
              <w:t>100</w:t>
            </w:r>
            <w:r w:rsidRPr="003426D9">
              <w:rPr>
                <w:b/>
                <w:bCs/>
              </w:rPr>
              <w:t>.00</w:t>
            </w:r>
          </w:p>
        </w:tc>
      </w:tr>
      <w:tr w:rsidR="005252E2" w:rsidRPr="003F3C3E" w14:paraId="41A50DFD" w14:textId="77777777" w:rsidTr="00CC6324">
        <w:trPr>
          <w:trHeight w:val="340"/>
        </w:trPr>
        <w:tc>
          <w:tcPr>
            <w:tcW w:w="1656" w:type="dxa"/>
            <w:vAlign w:val="center"/>
          </w:tcPr>
          <w:p w14:paraId="3F2CBBDB" w14:textId="77777777" w:rsidR="005252E2" w:rsidRPr="00FF125D" w:rsidRDefault="005252E2" w:rsidP="00CC6324">
            <w:pPr>
              <w:jc w:val="center"/>
              <w:rPr>
                <w:b/>
                <w:bCs/>
              </w:rPr>
            </w:pPr>
            <w:r w:rsidRPr="00FF125D">
              <w:t>Contingency</w:t>
            </w:r>
          </w:p>
        </w:tc>
        <w:tc>
          <w:tcPr>
            <w:tcW w:w="5746" w:type="dxa"/>
            <w:gridSpan w:val="3"/>
            <w:vAlign w:val="center"/>
          </w:tcPr>
          <w:p w14:paraId="322F96F4" w14:textId="77777777" w:rsidR="005252E2" w:rsidRPr="00A5177C" w:rsidRDefault="005252E2" w:rsidP="00CC6324">
            <w:pPr>
              <w:jc w:val="center"/>
            </w:pPr>
            <w:r w:rsidRPr="00A5177C">
              <w:t>10% Contingency</w:t>
            </w:r>
          </w:p>
        </w:tc>
        <w:tc>
          <w:tcPr>
            <w:tcW w:w="1594" w:type="dxa"/>
            <w:vAlign w:val="center"/>
          </w:tcPr>
          <w:p w14:paraId="66BED2AC" w14:textId="4A8C7AB2" w:rsidR="005252E2" w:rsidRPr="003F3C3E" w:rsidRDefault="005252E2" w:rsidP="00CC6324">
            <w:pPr>
              <w:jc w:val="center"/>
              <w:rPr>
                <w:b/>
                <w:bCs/>
              </w:rPr>
            </w:pPr>
            <w:r w:rsidRPr="008E22E9">
              <w:rPr>
                <w:b/>
                <w:bCs/>
              </w:rPr>
              <w:t>₱</w:t>
            </w:r>
            <w:r w:rsidRPr="003F3C3E">
              <w:rPr>
                <w:b/>
                <w:bCs/>
              </w:rPr>
              <w:t>3</w:t>
            </w:r>
            <w:r>
              <w:rPr>
                <w:b/>
                <w:bCs/>
              </w:rPr>
              <w:t>8,2</w:t>
            </w:r>
            <w:r w:rsidR="00557B3E">
              <w:rPr>
                <w:b/>
                <w:bCs/>
              </w:rPr>
              <w:t>51</w:t>
            </w:r>
            <w:r w:rsidRPr="003F3C3E">
              <w:rPr>
                <w:b/>
                <w:bCs/>
              </w:rPr>
              <w:t>.00</w:t>
            </w:r>
          </w:p>
        </w:tc>
      </w:tr>
      <w:tr w:rsidR="005252E2" w:rsidRPr="003F3C3E" w14:paraId="1DC4C7D1" w14:textId="77777777" w:rsidTr="00CC6324">
        <w:trPr>
          <w:trHeight w:val="57"/>
        </w:trPr>
        <w:tc>
          <w:tcPr>
            <w:tcW w:w="7402" w:type="dxa"/>
            <w:gridSpan w:val="4"/>
            <w:vAlign w:val="center"/>
          </w:tcPr>
          <w:p w14:paraId="74168643" w14:textId="77777777" w:rsidR="005252E2" w:rsidRPr="003F3C3E" w:rsidRDefault="005252E2" w:rsidP="00CC6324">
            <w:pPr>
              <w:jc w:val="center"/>
              <w:rPr>
                <w:b/>
                <w:bCs/>
              </w:rPr>
            </w:pPr>
            <w:r w:rsidRPr="003F3C3E">
              <w:t>Total Project Cost</w:t>
            </w:r>
          </w:p>
        </w:tc>
        <w:tc>
          <w:tcPr>
            <w:tcW w:w="1594" w:type="dxa"/>
            <w:vAlign w:val="center"/>
          </w:tcPr>
          <w:p w14:paraId="1F29B300" w14:textId="40617E3A" w:rsidR="005252E2" w:rsidRPr="00750C39" w:rsidRDefault="005252E2" w:rsidP="00CC6324">
            <w:pPr>
              <w:jc w:val="center"/>
              <w:rPr>
                <w:b/>
                <w:bCs/>
              </w:rPr>
            </w:pPr>
            <w:r w:rsidRPr="00750C39">
              <w:rPr>
                <w:b/>
                <w:bCs/>
              </w:rPr>
              <w:t>₱382,</w:t>
            </w:r>
            <w:r w:rsidR="00557B3E">
              <w:rPr>
                <w:b/>
                <w:bCs/>
              </w:rPr>
              <w:t>519</w:t>
            </w:r>
            <w:r w:rsidRPr="00750C39">
              <w:rPr>
                <w:b/>
                <w:bCs/>
              </w:rPr>
              <w:t>.00</w:t>
            </w:r>
          </w:p>
        </w:tc>
      </w:tr>
    </w:tbl>
    <w:p w14:paraId="72FD60B3" w14:textId="77777777" w:rsidR="00E02FC5" w:rsidRDefault="00E02FC5" w:rsidP="63ECED78"/>
    <w:p w14:paraId="7B4BCFFA" w14:textId="6E3FC123" w:rsidR="00D433B6" w:rsidRDefault="00D433B6" w:rsidP="009431D1">
      <w:pPr>
        <w:pStyle w:val="Heading5"/>
        <w:spacing w:line="276" w:lineRule="auto"/>
      </w:pPr>
      <w:bookmarkStart w:id="29" w:name="_Toc199876721"/>
      <w:bookmarkStart w:id="30" w:name="_Toc199876931"/>
      <w:bookmarkStart w:id="31" w:name="_Toc210708270"/>
      <w:r>
        <w:t xml:space="preserve">Table </w:t>
      </w:r>
      <w:r w:rsidR="00BC0393">
        <w:t>3</w:t>
      </w:r>
      <w:r w:rsidR="00744D77">
        <w:t xml:space="preserve">. </w:t>
      </w:r>
      <w:r w:rsidR="003D07D5">
        <w:t>Reference table of the links</w:t>
      </w:r>
      <w:bookmarkEnd w:id="29"/>
      <w:bookmarkEnd w:id="30"/>
      <w:bookmarkEnd w:id="31"/>
    </w:p>
    <w:tbl>
      <w:tblPr>
        <w:tblStyle w:val="TableGrid0"/>
        <w:tblW w:w="9341" w:type="dxa"/>
        <w:tblInd w:w="0" w:type="dxa"/>
        <w:tblLayout w:type="fixed"/>
        <w:tblLook w:val="06A0" w:firstRow="1" w:lastRow="0" w:firstColumn="1" w:lastColumn="0" w:noHBand="1" w:noVBand="1"/>
      </w:tblPr>
      <w:tblGrid>
        <w:gridCol w:w="3671"/>
        <w:gridCol w:w="5670"/>
      </w:tblGrid>
      <w:tr w:rsidR="00A116DB" w14:paraId="1B6324EF" w14:textId="77777777" w:rsidTr="00B57B93">
        <w:trPr>
          <w:trHeight w:val="300"/>
        </w:trPr>
        <w:tc>
          <w:tcPr>
            <w:tcW w:w="3671" w:type="dxa"/>
          </w:tcPr>
          <w:p w14:paraId="65B7606A" w14:textId="77777777" w:rsidR="00A116DB" w:rsidRPr="00B57B93" w:rsidRDefault="00A116DB" w:rsidP="00A04579">
            <w:pPr>
              <w:jc w:val="center"/>
              <w:rPr>
                <w:b/>
                <w:bCs/>
              </w:rPr>
            </w:pPr>
            <w:r w:rsidRPr="00B57B93">
              <w:rPr>
                <w:b/>
                <w:bCs/>
              </w:rPr>
              <w:t>Role</w:t>
            </w:r>
          </w:p>
        </w:tc>
        <w:tc>
          <w:tcPr>
            <w:tcW w:w="5670" w:type="dxa"/>
          </w:tcPr>
          <w:p w14:paraId="46FAB79F" w14:textId="77777777" w:rsidR="00A116DB" w:rsidRPr="00B57B93" w:rsidRDefault="00A116DB" w:rsidP="00A04579">
            <w:pPr>
              <w:jc w:val="center"/>
              <w:rPr>
                <w:b/>
                <w:bCs/>
              </w:rPr>
            </w:pPr>
            <w:r w:rsidRPr="00B57B93">
              <w:rPr>
                <w:b/>
                <w:bCs/>
              </w:rPr>
              <w:t>Salary Source</w:t>
            </w:r>
          </w:p>
        </w:tc>
      </w:tr>
      <w:tr w:rsidR="00A116DB" w:rsidRPr="00AF502D" w14:paraId="6427FCAC" w14:textId="77777777" w:rsidTr="00B57B93">
        <w:trPr>
          <w:trHeight w:val="300"/>
        </w:trPr>
        <w:tc>
          <w:tcPr>
            <w:tcW w:w="3671" w:type="dxa"/>
          </w:tcPr>
          <w:p w14:paraId="458C93F4" w14:textId="77777777" w:rsidR="00A116DB" w:rsidRPr="00B57B93" w:rsidRDefault="00A116DB" w:rsidP="00A04579">
            <w:pPr>
              <w:rPr>
                <w:b/>
                <w:bCs/>
              </w:rPr>
            </w:pPr>
            <w:r w:rsidRPr="00B57B93">
              <w:rPr>
                <w:b/>
                <w:bCs/>
              </w:rPr>
              <w:t>Project Manager</w:t>
            </w:r>
          </w:p>
        </w:tc>
        <w:tc>
          <w:tcPr>
            <w:tcW w:w="5670" w:type="dxa"/>
          </w:tcPr>
          <w:p w14:paraId="3D14DB25" w14:textId="77777777" w:rsidR="00A116DB" w:rsidRPr="000B670E" w:rsidRDefault="00A116DB" w:rsidP="00A04579">
            <w:pPr>
              <w:rPr>
                <w:color w:val="000000" w:themeColor="text1"/>
              </w:rPr>
            </w:pPr>
            <w:hyperlink r:id="rId13" w:history="1">
              <w:r w:rsidRPr="000B670E">
                <w:rPr>
                  <w:rStyle w:val="Hyperlink"/>
                  <w:color w:val="000000" w:themeColor="text1"/>
                </w:rPr>
                <w:t>Indeed PH - Project Manager</w:t>
              </w:r>
            </w:hyperlink>
          </w:p>
        </w:tc>
      </w:tr>
      <w:tr w:rsidR="00A116DB" w14:paraId="2A8857CB" w14:textId="77777777" w:rsidTr="00B57B93">
        <w:trPr>
          <w:trHeight w:val="300"/>
        </w:trPr>
        <w:tc>
          <w:tcPr>
            <w:tcW w:w="3671" w:type="dxa"/>
          </w:tcPr>
          <w:p w14:paraId="6D153157" w14:textId="77777777" w:rsidR="00A116DB" w:rsidRPr="00B57B93" w:rsidRDefault="00A116DB" w:rsidP="00A04579">
            <w:pPr>
              <w:rPr>
                <w:b/>
                <w:bCs/>
              </w:rPr>
            </w:pPr>
            <w:r w:rsidRPr="00B57B93">
              <w:rPr>
                <w:b/>
                <w:bCs/>
              </w:rPr>
              <w:t>Software Developer</w:t>
            </w:r>
          </w:p>
        </w:tc>
        <w:tc>
          <w:tcPr>
            <w:tcW w:w="5670" w:type="dxa"/>
          </w:tcPr>
          <w:p w14:paraId="6112D528" w14:textId="77777777" w:rsidR="00A116DB" w:rsidRPr="000B670E" w:rsidRDefault="00A116DB" w:rsidP="00A04579">
            <w:pPr>
              <w:rPr>
                <w:color w:val="000000" w:themeColor="text1"/>
              </w:rPr>
            </w:pPr>
            <w:hyperlink r:id="rId14">
              <w:r w:rsidRPr="000B670E">
                <w:rPr>
                  <w:rStyle w:val="Hyperlink"/>
                  <w:color w:val="000000" w:themeColor="text1"/>
                </w:rPr>
                <w:t>Indeed PH – Software Developer</w:t>
              </w:r>
            </w:hyperlink>
          </w:p>
        </w:tc>
      </w:tr>
      <w:tr w:rsidR="00A116DB" w14:paraId="0FFCC4C8" w14:textId="77777777" w:rsidTr="00B57B93">
        <w:trPr>
          <w:trHeight w:val="300"/>
        </w:trPr>
        <w:tc>
          <w:tcPr>
            <w:tcW w:w="3671" w:type="dxa"/>
          </w:tcPr>
          <w:p w14:paraId="4B9CCEAD" w14:textId="77777777" w:rsidR="00A116DB" w:rsidRPr="00B57B93" w:rsidRDefault="00A116DB" w:rsidP="00A04579">
            <w:pPr>
              <w:rPr>
                <w:b/>
                <w:bCs/>
              </w:rPr>
            </w:pPr>
            <w:r w:rsidRPr="00B57B93">
              <w:rPr>
                <w:b/>
                <w:bCs/>
              </w:rPr>
              <w:t>UI/UX Designer</w:t>
            </w:r>
          </w:p>
        </w:tc>
        <w:tc>
          <w:tcPr>
            <w:tcW w:w="5670" w:type="dxa"/>
          </w:tcPr>
          <w:p w14:paraId="59B1AB12" w14:textId="77777777" w:rsidR="00A116DB" w:rsidRPr="000B670E" w:rsidRDefault="00A116DB" w:rsidP="00A04579">
            <w:pPr>
              <w:rPr>
                <w:color w:val="000000" w:themeColor="text1"/>
              </w:rPr>
            </w:pPr>
            <w:hyperlink r:id="rId15">
              <w:r w:rsidRPr="000B670E">
                <w:rPr>
                  <w:rStyle w:val="Hyperlink"/>
                  <w:color w:val="000000" w:themeColor="text1"/>
                </w:rPr>
                <w:t>Indeed PH – UI Designer</w:t>
              </w:r>
            </w:hyperlink>
          </w:p>
        </w:tc>
      </w:tr>
      <w:tr w:rsidR="00A116DB" w14:paraId="3701913C" w14:textId="77777777" w:rsidTr="00B57B93">
        <w:trPr>
          <w:trHeight w:val="300"/>
        </w:trPr>
        <w:tc>
          <w:tcPr>
            <w:tcW w:w="3671" w:type="dxa"/>
          </w:tcPr>
          <w:p w14:paraId="6F15EE11" w14:textId="77777777" w:rsidR="00A116DB" w:rsidRPr="00B57B93" w:rsidRDefault="00A116DB" w:rsidP="00A04579">
            <w:pPr>
              <w:rPr>
                <w:b/>
                <w:bCs/>
              </w:rPr>
            </w:pPr>
            <w:r w:rsidRPr="00B57B93">
              <w:rPr>
                <w:b/>
                <w:bCs/>
              </w:rPr>
              <w:t>QA Tester</w:t>
            </w:r>
          </w:p>
        </w:tc>
        <w:tc>
          <w:tcPr>
            <w:tcW w:w="5670" w:type="dxa"/>
          </w:tcPr>
          <w:p w14:paraId="375AF1F8" w14:textId="77777777" w:rsidR="00A116DB" w:rsidRPr="000B670E" w:rsidRDefault="00A116DB" w:rsidP="00A04579">
            <w:pPr>
              <w:rPr>
                <w:color w:val="000000" w:themeColor="text1"/>
              </w:rPr>
            </w:pPr>
            <w:hyperlink r:id="rId16">
              <w:r w:rsidRPr="000B670E">
                <w:rPr>
                  <w:rStyle w:val="Hyperlink"/>
                  <w:color w:val="000000" w:themeColor="text1"/>
                </w:rPr>
                <w:t>Indeed PH – QA Analyst</w:t>
              </w:r>
            </w:hyperlink>
          </w:p>
        </w:tc>
      </w:tr>
      <w:tr w:rsidR="00A116DB" w14:paraId="589E0914" w14:textId="77777777" w:rsidTr="00B57B93">
        <w:trPr>
          <w:trHeight w:val="300"/>
        </w:trPr>
        <w:tc>
          <w:tcPr>
            <w:tcW w:w="3671" w:type="dxa"/>
          </w:tcPr>
          <w:p w14:paraId="522D71FA" w14:textId="77777777" w:rsidR="00A116DB" w:rsidRPr="00B57B93" w:rsidRDefault="00A116DB" w:rsidP="00A04579">
            <w:pPr>
              <w:rPr>
                <w:b/>
                <w:bCs/>
              </w:rPr>
            </w:pPr>
            <w:r w:rsidRPr="00B57B93">
              <w:rPr>
                <w:b/>
                <w:bCs/>
              </w:rPr>
              <w:t>Hardware Engineer</w:t>
            </w:r>
          </w:p>
        </w:tc>
        <w:tc>
          <w:tcPr>
            <w:tcW w:w="5670" w:type="dxa"/>
          </w:tcPr>
          <w:p w14:paraId="347A7317" w14:textId="77777777" w:rsidR="00A116DB" w:rsidRPr="000B670E" w:rsidRDefault="00A116DB" w:rsidP="00A04579">
            <w:pPr>
              <w:rPr>
                <w:color w:val="000000" w:themeColor="text1"/>
              </w:rPr>
            </w:pPr>
            <w:hyperlink r:id="rId17">
              <w:r w:rsidRPr="000B670E">
                <w:rPr>
                  <w:rStyle w:val="Hyperlink"/>
                  <w:color w:val="000000" w:themeColor="text1"/>
                </w:rPr>
                <w:t>Indeed PH – Hardware Engineer</w:t>
              </w:r>
            </w:hyperlink>
          </w:p>
        </w:tc>
      </w:tr>
      <w:tr w:rsidR="00A116DB" w14:paraId="7D3A6033" w14:textId="77777777" w:rsidTr="00B57B93">
        <w:trPr>
          <w:trHeight w:val="300"/>
        </w:trPr>
        <w:tc>
          <w:tcPr>
            <w:tcW w:w="3671" w:type="dxa"/>
          </w:tcPr>
          <w:p w14:paraId="41CF284C" w14:textId="77777777" w:rsidR="00A116DB" w:rsidRPr="00B57B93" w:rsidRDefault="00A116DB" w:rsidP="00A04579">
            <w:pPr>
              <w:rPr>
                <w:b/>
                <w:bCs/>
              </w:rPr>
            </w:pPr>
            <w:r w:rsidRPr="00B57B93">
              <w:rPr>
                <w:b/>
                <w:bCs/>
              </w:rPr>
              <w:t>ESP32 Development Board</w:t>
            </w:r>
          </w:p>
        </w:tc>
        <w:tc>
          <w:tcPr>
            <w:tcW w:w="5670" w:type="dxa"/>
          </w:tcPr>
          <w:p w14:paraId="4349B1E4" w14:textId="77777777" w:rsidR="00A116DB" w:rsidRPr="000B670E" w:rsidRDefault="00A116DB" w:rsidP="00A04579">
            <w:pPr>
              <w:rPr>
                <w:color w:val="000000" w:themeColor="text1"/>
              </w:rPr>
            </w:pPr>
            <w:hyperlink r:id="rId18" w:history="1">
              <w:proofErr w:type="spellStart"/>
              <w:r w:rsidRPr="000B670E">
                <w:rPr>
                  <w:rStyle w:val="Hyperlink"/>
                  <w:color w:val="000000" w:themeColor="text1"/>
                </w:rPr>
                <w:t>MakerLabs</w:t>
              </w:r>
              <w:proofErr w:type="spellEnd"/>
              <w:r w:rsidRPr="000B670E">
                <w:rPr>
                  <w:rStyle w:val="Hyperlink"/>
                  <w:color w:val="000000" w:themeColor="text1"/>
                </w:rPr>
                <w:t xml:space="preserve"> - ESP32 Development Board Link</w:t>
              </w:r>
            </w:hyperlink>
          </w:p>
        </w:tc>
      </w:tr>
      <w:tr w:rsidR="00A116DB" w14:paraId="2BE43347" w14:textId="77777777" w:rsidTr="00B57B93">
        <w:trPr>
          <w:trHeight w:val="300"/>
        </w:trPr>
        <w:tc>
          <w:tcPr>
            <w:tcW w:w="3671" w:type="dxa"/>
          </w:tcPr>
          <w:p w14:paraId="438985B4" w14:textId="42347399" w:rsidR="00A116DB" w:rsidRPr="00B57B93" w:rsidRDefault="00A116DB" w:rsidP="00A04579">
            <w:pPr>
              <w:rPr>
                <w:b/>
                <w:bCs/>
              </w:rPr>
            </w:pPr>
            <w:r w:rsidRPr="00B57B93">
              <w:rPr>
                <w:b/>
                <w:bCs/>
              </w:rPr>
              <w:t>PN532 RFID Reader</w:t>
            </w:r>
            <w:r w:rsidR="00627117" w:rsidRPr="00B57B93">
              <w:rPr>
                <w:b/>
                <w:bCs/>
              </w:rPr>
              <w:t xml:space="preserve"> + Cards/Tags</w:t>
            </w:r>
          </w:p>
        </w:tc>
        <w:tc>
          <w:tcPr>
            <w:tcW w:w="5670" w:type="dxa"/>
          </w:tcPr>
          <w:p w14:paraId="0DDB29ED" w14:textId="2D373992" w:rsidR="00A116DB" w:rsidRPr="000B670E" w:rsidRDefault="00317481" w:rsidP="00A04579">
            <w:pPr>
              <w:rPr>
                <w:color w:val="000000" w:themeColor="text1"/>
              </w:rPr>
            </w:pPr>
            <w:hyperlink r:id="rId19" w:history="1">
              <w:proofErr w:type="spellStart"/>
              <w:r w:rsidRPr="000B670E">
                <w:rPr>
                  <w:rStyle w:val="Hyperlink"/>
                  <w:color w:val="000000" w:themeColor="text1"/>
                </w:rPr>
                <w:t>MakerLabs</w:t>
              </w:r>
              <w:proofErr w:type="spellEnd"/>
              <w:r w:rsidRPr="000B670E">
                <w:rPr>
                  <w:rStyle w:val="Hyperlink"/>
                  <w:color w:val="000000" w:themeColor="text1"/>
                </w:rPr>
                <w:t xml:space="preserve"> - PN532 RFID Reader + Cards/Tags</w:t>
              </w:r>
            </w:hyperlink>
          </w:p>
        </w:tc>
      </w:tr>
      <w:tr w:rsidR="0050111E" w14:paraId="048CF027" w14:textId="77777777" w:rsidTr="00B57B93">
        <w:trPr>
          <w:trHeight w:val="300"/>
        </w:trPr>
        <w:tc>
          <w:tcPr>
            <w:tcW w:w="3671" w:type="dxa"/>
          </w:tcPr>
          <w:p w14:paraId="10F1AEFB" w14:textId="1E134C02" w:rsidR="0050111E" w:rsidRPr="00B57B93" w:rsidRDefault="0050111E" w:rsidP="00A04579">
            <w:pPr>
              <w:rPr>
                <w:b/>
                <w:bCs/>
              </w:rPr>
            </w:pPr>
            <w:r w:rsidRPr="00B57B93">
              <w:rPr>
                <w:b/>
                <w:bCs/>
              </w:rPr>
              <w:t>16x2 LCD Display</w:t>
            </w:r>
          </w:p>
        </w:tc>
        <w:tc>
          <w:tcPr>
            <w:tcW w:w="5670" w:type="dxa"/>
          </w:tcPr>
          <w:p w14:paraId="22D29AE4" w14:textId="7C436D4D" w:rsidR="0050111E" w:rsidRPr="000B670E" w:rsidRDefault="0050111E" w:rsidP="00A04579">
            <w:pPr>
              <w:rPr>
                <w:color w:val="000000" w:themeColor="text1"/>
              </w:rPr>
            </w:pPr>
            <w:hyperlink r:id="rId20" w:history="1">
              <w:proofErr w:type="spellStart"/>
              <w:r w:rsidRPr="000B670E">
                <w:rPr>
                  <w:rStyle w:val="Hyperlink"/>
                  <w:color w:val="000000" w:themeColor="text1"/>
                </w:rPr>
                <w:t>MakerLabs</w:t>
              </w:r>
              <w:proofErr w:type="spellEnd"/>
              <w:r w:rsidRPr="000B670E">
                <w:rPr>
                  <w:rStyle w:val="Hyperlink"/>
                  <w:color w:val="000000" w:themeColor="text1"/>
                </w:rPr>
                <w:t xml:space="preserve"> - 16x2 LCD Display</w:t>
              </w:r>
            </w:hyperlink>
          </w:p>
        </w:tc>
      </w:tr>
      <w:tr w:rsidR="00C0739F" w14:paraId="09DD2A59" w14:textId="77777777" w:rsidTr="00B57B93">
        <w:trPr>
          <w:trHeight w:val="300"/>
        </w:trPr>
        <w:tc>
          <w:tcPr>
            <w:tcW w:w="3671" w:type="dxa"/>
          </w:tcPr>
          <w:p w14:paraId="1488B9CE" w14:textId="27FC398F" w:rsidR="00C0739F" w:rsidRPr="00B57B93" w:rsidRDefault="00C0739F" w:rsidP="00A04579">
            <w:pPr>
              <w:rPr>
                <w:b/>
                <w:bCs/>
              </w:rPr>
            </w:pPr>
            <w:r w:rsidRPr="00B57B93">
              <w:rPr>
                <w:b/>
                <w:bCs/>
              </w:rPr>
              <w:t xml:space="preserve">RC522 RFID </w:t>
            </w:r>
            <w:r w:rsidR="00D6524C" w:rsidRPr="00B57B93">
              <w:rPr>
                <w:b/>
                <w:bCs/>
              </w:rPr>
              <w:t>Reader and Scanner</w:t>
            </w:r>
          </w:p>
        </w:tc>
        <w:tc>
          <w:tcPr>
            <w:tcW w:w="5670" w:type="dxa"/>
          </w:tcPr>
          <w:p w14:paraId="5C4CD03A" w14:textId="39BD4A46" w:rsidR="00D6524C" w:rsidRPr="00D6524C" w:rsidRDefault="00D6524C" w:rsidP="00A04579">
            <w:hyperlink r:id="rId21" w:history="1">
              <w:proofErr w:type="spellStart"/>
              <w:r w:rsidRPr="00D6524C">
                <w:rPr>
                  <w:rStyle w:val="Hyperlink"/>
                  <w:color w:val="auto"/>
                </w:rPr>
                <w:t>MakerLabs</w:t>
              </w:r>
              <w:proofErr w:type="spellEnd"/>
              <w:r w:rsidRPr="00D6524C">
                <w:rPr>
                  <w:rStyle w:val="Hyperlink"/>
                  <w:color w:val="auto"/>
                </w:rPr>
                <w:t xml:space="preserve"> - RC522 RFID Reader Module</w:t>
              </w:r>
            </w:hyperlink>
          </w:p>
        </w:tc>
      </w:tr>
      <w:tr w:rsidR="00A116DB" w14:paraId="40708FE9" w14:textId="77777777" w:rsidTr="00B57B93">
        <w:trPr>
          <w:trHeight w:val="300"/>
        </w:trPr>
        <w:tc>
          <w:tcPr>
            <w:tcW w:w="3671" w:type="dxa"/>
          </w:tcPr>
          <w:p w14:paraId="6C8FFDE3" w14:textId="77777777" w:rsidR="00A116DB" w:rsidRPr="00B57B93" w:rsidRDefault="00A116DB" w:rsidP="00A04579">
            <w:pPr>
              <w:rPr>
                <w:b/>
                <w:bCs/>
              </w:rPr>
            </w:pPr>
            <w:r w:rsidRPr="00B57B93">
              <w:rPr>
                <w:b/>
                <w:bCs/>
              </w:rPr>
              <w:t>Allan Universal Coin Slot</w:t>
            </w:r>
          </w:p>
        </w:tc>
        <w:tc>
          <w:tcPr>
            <w:tcW w:w="5670" w:type="dxa"/>
          </w:tcPr>
          <w:p w14:paraId="6B0BD829" w14:textId="77777777" w:rsidR="00A116DB" w:rsidRPr="000B670E" w:rsidRDefault="00A116DB" w:rsidP="00A04579">
            <w:pPr>
              <w:rPr>
                <w:color w:val="000000" w:themeColor="text1"/>
              </w:rPr>
            </w:pPr>
            <w:hyperlink r:id="rId22" w:history="1">
              <w:proofErr w:type="spellStart"/>
              <w:r w:rsidRPr="000B670E">
                <w:rPr>
                  <w:rStyle w:val="Hyperlink"/>
                  <w:color w:val="000000" w:themeColor="text1"/>
                </w:rPr>
                <w:t>MakerLabs</w:t>
              </w:r>
              <w:proofErr w:type="spellEnd"/>
              <w:r w:rsidRPr="000B670E">
                <w:rPr>
                  <w:rStyle w:val="Hyperlink"/>
                  <w:color w:val="000000" w:themeColor="text1"/>
                </w:rPr>
                <w:t xml:space="preserve"> - Allan Universal Coin Slot</w:t>
              </w:r>
            </w:hyperlink>
          </w:p>
        </w:tc>
      </w:tr>
      <w:tr w:rsidR="00A116DB" w14:paraId="64861B4A" w14:textId="77777777" w:rsidTr="00B57B93">
        <w:trPr>
          <w:trHeight w:val="300"/>
        </w:trPr>
        <w:tc>
          <w:tcPr>
            <w:tcW w:w="3671" w:type="dxa"/>
          </w:tcPr>
          <w:p w14:paraId="394DB097" w14:textId="77777777" w:rsidR="00A116DB" w:rsidRPr="00B57B93" w:rsidRDefault="00A116DB" w:rsidP="00A04579">
            <w:pPr>
              <w:rPr>
                <w:b/>
                <w:bCs/>
              </w:rPr>
            </w:pPr>
            <w:r w:rsidRPr="00B57B93">
              <w:rPr>
                <w:b/>
                <w:bCs/>
              </w:rPr>
              <w:t>Arduino Uno</w:t>
            </w:r>
          </w:p>
        </w:tc>
        <w:tc>
          <w:tcPr>
            <w:tcW w:w="5670" w:type="dxa"/>
          </w:tcPr>
          <w:p w14:paraId="747C6D9D" w14:textId="77777777" w:rsidR="00A116DB" w:rsidRPr="000B670E" w:rsidRDefault="00A116DB" w:rsidP="00A04579">
            <w:pPr>
              <w:rPr>
                <w:color w:val="000000" w:themeColor="text1"/>
              </w:rPr>
            </w:pPr>
            <w:hyperlink r:id="rId23" w:history="1">
              <w:proofErr w:type="spellStart"/>
              <w:r w:rsidRPr="000B670E">
                <w:rPr>
                  <w:rStyle w:val="Hyperlink"/>
                  <w:color w:val="000000" w:themeColor="text1"/>
                </w:rPr>
                <w:t>MakerLabs</w:t>
              </w:r>
              <w:proofErr w:type="spellEnd"/>
              <w:r w:rsidRPr="000B670E">
                <w:rPr>
                  <w:rStyle w:val="Hyperlink"/>
                  <w:color w:val="000000" w:themeColor="text1"/>
                </w:rPr>
                <w:t xml:space="preserve"> - Arduino Uno</w:t>
              </w:r>
            </w:hyperlink>
          </w:p>
        </w:tc>
      </w:tr>
      <w:tr w:rsidR="00A116DB" w14:paraId="18DC414D" w14:textId="77777777" w:rsidTr="00B57B93">
        <w:trPr>
          <w:trHeight w:val="300"/>
        </w:trPr>
        <w:tc>
          <w:tcPr>
            <w:tcW w:w="3671" w:type="dxa"/>
          </w:tcPr>
          <w:p w14:paraId="07D1DE72" w14:textId="77777777" w:rsidR="00A116DB" w:rsidRPr="00B57B93" w:rsidRDefault="00A116DB" w:rsidP="00A04579">
            <w:pPr>
              <w:rPr>
                <w:b/>
                <w:bCs/>
              </w:rPr>
            </w:pPr>
            <w:r w:rsidRPr="00B57B93">
              <w:rPr>
                <w:b/>
                <w:bCs/>
              </w:rPr>
              <w:t>MB102 Breadboard Power Supply</w:t>
            </w:r>
          </w:p>
        </w:tc>
        <w:tc>
          <w:tcPr>
            <w:tcW w:w="5670" w:type="dxa"/>
          </w:tcPr>
          <w:p w14:paraId="194F78DC" w14:textId="77777777" w:rsidR="00A116DB" w:rsidRPr="000B670E" w:rsidRDefault="00A116DB" w:rsidP="00A04579">
            <w:pPr>
              <w:rPr>
                <w:color w:val="000000" w:themeColor="text1"/>
              </w:rPr>
            </w:pPr>
            <w:hyperlink r:id="rId24" w:history="1">
              <w:proofErr w:type="spellStart"/>
              <w:r w:rsidRPr="000B670E">
                <w:rPr>
                  <w:rStyle w:val="Hyperlink"/>
                  <w:color w:val="000000" w:themeColor="text1"/>
                </w:rPr>
                <w:t>MakerLabs</w:t>
              </w:r>
              <w:proofErr w:type="spellEnd"/>
              <w:r w:rsidRPr="000B670E">
                <w:rPr>
                  <w:rStyle w:val="Hyperlink"/>
                  <w:color w:val="000000" w:themeColor="text1"/>
                </w:rPr>
                <w:t xml:space="preserve"> - MB102 Breadboard Power Supply Link</w:t>
              </w:r>
            </w:hyperlink>
          </w:p>
        </w:tc>
      </w:tr>
      <w:tr w:rsidR="00954E34" w14:paraId="440E15CF" w14:textId="77777777" w:rsidTr="00B57B93">
        <w:trPr>
          <w:trHeight w:val="300"/>
        </w:trPr>
        <w:tc>
          <w:tcPr>
            <w:tcW w:w="3671" w:type="dxa"/>
          </w:tcPr>
          <w:p w14:paraId="2FB43606" w14:textId="7CBB43DF" w:rsidR="00954E34" w:rsidRPr="00B57B93" w:rsidRDefault="00954E34" w:rsidP="00A04579">
            <w:pPr>
              <w:rPr>
                <w:b/>
                <w:bCs/>
              </w:rPr>
            </w:pPr>
            <w:r w:rsidRPr="00B57B93">
              <w:rPr>
                <w:b/>
                <w:bCs/>
              </w:rPr>
              <w:t>LM</w:t>
            </w:r>
            <w:r w:rsidR="00D44AB0" w:rsidRPr="00B57B93">
              <w:rPr>
                <w:b/>
                <w:bCs/>
              </w:rPr>
              <w:t>2</w:t>
            </w:r>
            <w:r w:rsidRPr="00B57B93">
              <w:rPr>
                <w:b/>
                <w:bCs/>
              </w:rPr>
              <w:t>596 DC-DC Module</w:t>
            </w:r>
          </w:p>
        </w:tc>
        <w:tc>
          <w:tcPr>
            <w:tcW w:w="5670" w:type="dxa"/>
          </w:tcPr>
          <w:p w14:paraId="2F895EFE" w14:textId="0405DD2A" w:rsidR="00D827F6" w:rsidRPr="000B670E" w:rsidRDefault="00D827F6" w:rsidP="00A04579">
            <w:pPr>
              <w:rPr>
                <w:color w:val="000000" w:themeColor="text1"/>
              </w:rPr>
            </w:pPr>
            <w:hyperlink r:id="rId25" w:history="1">
              <w:proofErr w:type="spellStart"/>
              <w:r w:rsidRPr="000B670E">
                <w:rPr>
                  <w:rStyle w:val="Hyperlink"/>
                  <w:color w:val="000000" w:themeColor="text1"/>
                </w:rPr>
                <w:t>MakerLabs</w:t>
              </w:r>
              <w:proofErr w:type="spellEnd"/>
              <w:r w:rsidRPr="000B670E">
                <w:rPr>
                  <w:rStyle w:val="Hyperlink"/>
                  <w:color w:val="000000" w:themeColor="text1"/>
                </w:rPr>
                <w:t xml:space="preserve"> - LM2596 DC-DC Module</w:t>
              </w:r>
            </w:hyperlink>
          </w:p>
        </w:tc>
      </w:tr>
      <w:tr w:rsidR="00A116DB" w14:paraId="5FDB76EA" w14:textId="77777777" w:rsidTr="00B57B93">
        <w:trPr>
          <w:trHeight w:val="300"/>
        </w:trPr>
        <w:tc>
          <w:tcPr>
            <w:tcW w:w="3671" w:type="dxa"/>
          </w:tcPr>
          <w:p w14:paraId="54C1F559" w14:textId="77777777" w:rsidR="00A116DB" w:rsidRPr="00B57B93" w:rsidRDefault="00A116DB" w:rsidP="00A04579">
            <w:pPr>
              <w:rPr>
                <w:b/>
                <w:bCs/>
              </w:rPr>
            </w:pPr>
            <w:r w:rsidRPr="00B57B93">
              <w:rPr>
                <w:b/>
                <w:bCs/>
              </w:rPr>
              <w:t>Plywood</w:t>
            </w:r>
          </w:p>
        </w:tc>
        <w:tc>
          <w:tcPr>
            <w:tcW w:w="5670" w:type="dxa"/>
          </w:tcPr>
          <w:p w14:paraId="2FEE3106" w14:textId="77777777" w:rsidR="00A116DB" w:rsidRPr="000B670E" w:rsidRDefault="00A116DB" w:rsidP="00A04579">
            <w:pPr>
              <w:rPr>
                <w:color w:val="000000" w:themeColor="text1"/>
              </w:rPr>
            </w:pPr>
            <w:hyperlink r:id="rId26" w:history="1">
              <w:r w:rsidRPr="000B670E">
                <w:rPr>
                  <w:rStyle w:val="Hyperlink"/>
                  <w:color w:val="000000" w:themeColor="text1"/>
                </w:rPr>
                <w:t>Shopee - Plywood</w:t>
              </w:r>
            </w:hyperlink>
          </w:p>
        </w:tc>
      </w:tr>
      <w:tr w:rsidR="00A116DB" w14:paraId="65D178E2" w14:textId="77777777" w:rsidTr="00B57B93">
        <w:trPr>
          <w:trHeight w:val="300"/>
        </w:trPr>
        <w:tc>
          <w:tcPr>
            <w:tcW w:w="3671" w:type="dxa"/>
          </w:tcPr>
          <w:p w14:paraId="016DD0A5" w14:textId="77777777" w:rsidR="00A116DB" w:rsidRPr="00B57B93" w:rsidRDefault="00A116DB" w:rsidP="00A04579">
            <w:pPr>
              <w:rPr>
                <w:b/>
                <w:bCs/>
              </w:rPr>
            </w:pPr>
            <w:r w:rsidRPr="00B57B93">
              <w:rPr>
                <w:b/>
                <w:bCs/>
              </w:rPr>
              <w:t>Bread Board 800 Tie Points</w:t>
            </w:r>
          </w:p>
        </w:tc>
        <w:tc>
          <w:tcPr>
            <w:tcW w:w="5670" w:type="dxa"/>
          </w:tcPr>
          <w:p w14:paraId="6CE9F10D" w14:textId="77777777" w:rsidR="00A116DB" w:rsidRPr="000B670E" w:rsidRDefault="00A116DB" w:rsidP="00A04579">
            <w:pPr>
              <w:rPr>
                <w:color w:val="000000" w:themeColor="text1"/>
              </w:rPr>
            </w:pPr>
            <w:hyperlink r:id="rId27" w:history="1">
              <w:r w:rsidRPr="000B670E">
                <w:rPr>
                  <w:rStyle w:val="Hyperlink"/>
                  <w:color w:val="000000" w:themeColor="text1"/>
                </w:rPr>
                <w:t>Shopee - Bread Board 800 Tie Points Link</w:t>
              </w:r>
            </w:hyperlink>
          </w:p>
        </w:tc>
      </w:tr>
      <w:tr w:rsidR="00A116DB" w14:paraId="1A298D39" w14:textId="77777777" w:rsidTr="00B57B93">
        <w:trPr>
          <w:trHeight w:val="300"/>
        </w:trPr>
        <w:tc>
          <w:tcPr>
            <w:tcW w:w="3671" w:type="dxa"/>
          </w:tcPr>
          <w:p w14:paraId="3017508B" w14:textId="77777777" w:rsidR="00A116DB" w:rsidRPr="00B57B93" w:rsidRDefault="00A116DB" w:rsidP="00A04579">
            <w:pPr>
              <w:rPr>
                <w:b/>
                <w:bCs/>
              </w:rPr>
            </w:pPr>
            <w:r w:rsidRPr="00B57B93">
              <w:rPr>
                <w:b/>
                <w:bCs/>
              </w:rPr>
              <w:t>Jumper Wires</w:t>
            </w:r>
          </w:p>
        </w:tc>
        <w:tc>
          <w:tcPr>
            <w:tcW w:w="5670" w:type="dxa"/>
          </w:tcPr>
          <w:p w14:paraId="0979A131" w14:textId="77777777" w:rsidR="00A116DB" w:rsidRPr="000B670E" w:rsidRDefault="00A116DB" w:rsidP="00A04579">
            <w:pPr>
              <w:rPr>
                <w:color w:val="000000" w:themeColor="text1"/>
              </w:rPr>
            </w:pPr>
            <w:hyperlink r:id="rId28" w:history="1">
              <w:proofErr w:type="spellStart"/>
              <w:r w:rsidRPr="000B670E">
                <w:rPr>
                  <w:rStyle w:val="Hyperlink"/>
                  <w:color w:val="000000" w:themeColor="text1"/>
                </w:rPr>
                <w:t>MakerLabs</w:t>
              </w:r>
              <w:proofErr w:type="spellEnd"/>
              <w:r w:rsidRPr="000B670E">
                <w:rPr>
                  <w:rStyle w:val="Hyperlink"/>
                  <w:color w:val="000000" w:themeColor="text1"/>
                </w:rPr>
                <w:t xml:space="preserve"> - Jumper Wires </w:t>
              </w:r>
            </w:hyperlink>
          </w:p>
        </w:tc>
      </w:tr>
      <w:tr w:rsidR="00A116DB" w14:paraId="4BA60A5E" w14:textId="77777777" w:rsidTr="00B57B93">
        <w:trPr>
          <w:trHeight w:val="300"/>
        </w:trPr>
        <w:tc>
          <w:tcPr>
            <w:tcW w:w="3671" w:type="dxa"/>
          </w:tcPr>
          <w:p w14:paraId="471B94EE" w14:textId="77777777" w:rsidR="00A116DB" w:rsidRPr="00B57B93" w:rsidRDefault="00A116DB" w:rsidP="00A04579">
            <w:pPr>
              <w:rPr>
                <w:b/>
                <w:bCs/>
              </w:rPr>
            </w:pPr>
            <w:r w:rsidRPr="00B57B93">
              <w:rPr>
                <w:b/>
                <w:bCs/>
              </w:rPr>
              <w:t>Soldering Kit</w:t>
            </w:r>
          </w:p>
        </w:tc>
        <w:tc>
          <w:tcPr>
            <w:tcW w:w="5670" w:type="dxa"/>
          </w:tcPr>
          <w:p w14:paraId="082D4468" w14:textId="77777777" w:rsidR="00A116DB" w:rsidRPr="000B670E" w:rsidRDefault="00A116DB" w:rsidP="00A04579">
            <w:pPr>
              <w:rPr>
                <w:color w:val="000000" w:themeColor="text1"/>
              </w:rPr>
            </w:pPr>
            <w:hyperlink r:id="rId29" w:history="1">
              <w:r w:rsidRPr="000B670E">
                <w:rPr>
                  <w:rStyle w:val="Hyperlink"/>
                  <w:color w:val="000000" w:themeColor="text1"/>
                </w:rPr>
                <w:t>Shopee - Soldering Kit Link</w:t>
              </w:r>
            </w:hyperlink>
          </w:p>
        </w:tc>
      </w:tr>
      <w:tr w:rsidR="00A116DB" w14:paraId="14D79160" w14:textId="77777777" w:rsidTr="00B57B93">
        <w:trPr>
          <w:trHeight w:val="300"/>
        </w:trPr>
        <w:tc>
          <w:tcPr>
            <w:tcW w:w="3671" w:type="dxa"/>
          </w:tcPr>
          <w:p w14:paraId="3BE8A804" w14:textId="602AF1A7" w:rsidR="00A116DB" w:rsidRPr="00B57B93" w:rsidRDefault="00A116DB" w:rsidP="00A04579">
            <w:pPr>
              <w:rPr>
                <w:b/>
                <w:bCs/>
              </w:rPr>
            </w:pPr>
            <w:r w:rsidRPr="00B57B93">
              <w:rPr>
                <w:b/>
                <w:bCs/>
              </w:rPr>
              <w:t xml:space="preserve">Pocket </w:t>
            </w:r>
            <w:r w:rsidR="0059249F" w:rsidRPr="00B57B93">
              <w:rPr>
                <w:b/>
                <w:bCs/>
              </w:rPr>
              <w:t>Wi-Fi</w:t>
            </w:r>
          </w:p>
        </w:tc>
        <w:tc>
          <w:tcPr>
            <w:tcW w:w="5670" w:type="dxa"/>
          </w:tcPr>
          <w:p w14:paraId="6782828F" w14:textId="77777777" w:rsidR="00A116DB" w:rsidRPr="000B670E" w:rsidRDefault="00A116DB" w:rsidP="00A04579">
            <w:pPr>
              <w:rPr>
                <w:color w:val="000000" w:themeColor="text1"/>
              </w:rPr>
            </w:pPr>
            <w:hyperlink r:id="rId30" w:history="1">
              <w:r w:rsidRPr="000B670E">
                <w:rPr>
                  <w:rStyle w:val="Hyperlink"/>
                  <w:color w:val="000000" w:themeColor="text1"/>
                </w:rPr>
                <w:t xml:space="preserve">Shopee - Pocket </w:t>
              </w:r>
              <w:proofErr w:type="spellStart"/>
              <w:r w:rsidRPr="000B670E">
                <w:rPr>
                  <w:rStyle w:val="Hyperlink"/>
                  <w:color w:val="000000" w:themeColor="text1"/>
                </w:rPr>
                <w:t>WiFi</w:t>
              </w:r>
              <w:proofErr w:type="spellEnd"/>
            </w:hyperlink>
          </w:p>
        </w:tc>
      </w:tr>
      <w:tr w:rsidR="00954E34" w14:paraId="23D2B583" w14:textId="77777777" w:rsidTr="00B57B93">
        <w:trPr>
          <w:trHeight w:val="300"/>
        </w:trPr>
        <w:tc>
          <w:tcPr>
            <w:tcW w:w="3671" w:type="dxa"/>
          </w:tcPr>
          <w:p w14:paraId="2A0951C8" w14:textId="04FCC100" w:rsidR="00954E34" w:rsidRPr="00B57B93" w:rsidRDefault="00954E34" w:rsidP="00A04579">
            <w:pPr>
              <w:rPr>
                <w:b/>
                <w:bCs/>
              </w:rPr>
            </w:pPr>
            <w:r w:rsidRPr="00B57B93">
              <w:rPr>
                <w:b/>
                <w:bCs/>
              </w:rPr>
              <w:t>Power Switch</w:t>
            </w:r>
          </w:p>
        </w:tc>
        <w:tc>
          <w:tcPr>
            <w:tcW w:w="5670" w:type="dxa"/>
          </w:tcPr>
          <w:p w14:paraId="4293312F" w14:textId="289C3CF3" w:rsidR="00954E34" w:rsidRPr="000B670E" w:rsidRDefault="00954E34" w:rsidP="00A04579">
            <w:pPr>
              <w:rPr>
                <w:color w:val="000000" w:themeColor="text1"/>
              </w:rPr>
            </w:pPr>
            <w:hyperlink r:id="rId31" w:history="1">
              <w:r w:rsidRPr="000B670E">
                <w:rPr>
                  <w:rStyle w:val="Hyperlink"/>
                  <w:color w:val="000000" w:themeColor="text1"/>
                </w:rPr>
                <w:t>Shopee - Power Switch</w:t>
              </w:r>
            </w:hyperlink>
          </w:p>
        </w:tc>
      </w:tr>
      <w:tr w:rsidR="00A116DB" w14:paraId="3B47BEB9" w14:textId="77777777" w:rsidTr="00B57B93">
        <w:trPr>
          <w:trHeight w:val="300"/>
        </w:trPr>
        <w:tc>
          <w:tcPr>
            <w:tcW w:w="3671" w:type="dxa"/>
          </w:tcPr>
          <w:p w14:paraId="2CF0D928" w14:textId="1BA0103E" w:rsidR="00A116DB" w:rsidRPr="00B57B93" w:rsidRDefault="00A116DB" w:rsidP="00A04579">
            <w:pPr>
              <w:rPr>
                <w:b/>
                <w:bCs/>
              </w:rPr>
            </w:pPr>
            <w:r w:rsidRPr="00B57B93">
              <w:rPr>
                <w:b/>
                <w:bCs/>
              </w:rPr>
              <w:t>Single Touch Button</w:t>
            </w:r>
          </w:p>
        </w:tc>
        <w:tc>
          <w:tcPr>
            <w:tcW w:w="5670" w:type="dxa"/>
          </w:tcPr>
          <w:p w14:paraId="2EC79FBC" w14:textId="28234FA4" w:rsidR="00A116DB" w:rsidRPr="000B670E" w:rsidRDefault="0051290A" w:rsidP="00A04579">
            <w:pPr>
              <w:rPr>
                <w:color w:val="000000" w:themeColor="text1"/>
              </w:rPr>
            </w:pPr>
            <w:hyperlink r:id="rId32" w:history="1">
              <w:r w:rsidRPr="000B670E">
                <w:rPr>
                  <w:rStyle w:val="Hyperlink"/>
                  <w:color w:val="000000" w:themeColor="text1"/>
                </w:rPr>
                <w:t>Shopee - Single Button Touch</w:t>
              </w:r>
            </w:hyperlink>
          </w:p>
        </w:tc>
      </w:tr>
    </w:tbl>
    <w:p w14:paraId="4725C037" w14:textId="59D90758" w:rsidR="5540EDB0" w:rsidRDefault="5540EDB0" w:rsidP="00D33B8C">
      <w:pPr>
        <w:spacing w:before="240"/>
        <w:rPr>
          <w:rFonts w:eastAsia="Times New Roman" w:cs="Times New Roman"/>
          <w:b/>
        </w:rPr>
      </w:pPr>
      <w:r w:rsidRPr="73DA2299">
        <w:rPr>
          <w:rFonts w:eastAsia="Times New Roman" w:cs="Times New Roman"/>
          <w:b/>
        </w:rPr>
        <w:t>2.4.2 Benefits:</w:t>
      </w:r>
    </w:p>
    <w:p w14:paraId="60AB5E41" w14:textId="46C99588" w:rsidR="00900626" w:rsidRDefault="00900626" w:rsidP="00382FC4">
      <w:pPr>
        <w:pStyle w:val="Heading5"/>
        <w:spacing w:line="276" w:lineRule="auto"/>
        <w:rPr>
          <w:color w:val="auto"/>
        </w:rPr>
      </w:pPr>
      <w:bookmarkStart w:id="32" w:name="_Toc199876722"/>
      <w:bookmarkStart w:id="33" w:name="_Toc199876932"/>
      <w:bookmarkStart w:id="34" w:name="_Toc210708271"/>
      <w:r w:rsidRPr="00382FC4">
        <w:rPr>
          <w:color w:val="auto"/>
        </w:rPr>
        <w:t xml:space="preserve">Table </w:t>
      </w:r>
      <w:r w:rsidR="00BC0393">
        <w:rPr>
          <w:color w:val="auto"/>
        </w:rPr>
        <w:t>4</w:t>
      </w:r>
      <w:r w:rsidRPr="00382FC4">
        <w:rPr>
          <w:color w:val="auto"/>
        </w:rPr>
        <w:t>. Benefit Analysis</w:t>
      </w:r>
      <w:bookmarkEnd w:id="32"/>
      <w:bookmarkEnd w:id="33"/>
      <w:bookmarkEnd w:id="34"/>
    </w:p>
    <w:tbl>
      <w:tblPr>
        <w:tblStyle w:val="TableGrid0"/>
        <w:tblW w:w="9360" w:type="dxa"/>
        <w:tblInd w:w="0" w:type="dxa"/>
        <w:tblLayout w:type="fixed"/>
        <w:tblLook w:val="06A0" w:firstRow="1" w:lastRow="0" w:firstColumn="1" w:lastColumn="0" w:noHBand="1" w:noVBand="1"/>
      </w:tblPr>
      <w:tblGrid>
        <w:gridCol w:w="1980"/>
        <w:gridCol w:w="5528"/>
        <w:gridCol w:w="1852"/>
      </w:tblGrid>
      <w:tr w:rsidR="00D412FC" w14:paraId="16CBDA9E" w14:textId="77777777" w:rsidTr="00CC6324">
        <w:trPr>
          <w:trHeight w:val="300"/>
        </w:trPr>
        <w:tc>
          <w:tcPr>
            <w:tcW w:w="1980" w:type="dxa"/>
            <w:vAlign w:val="center"/>
          </w:tcPr>
          <w:p w14:paraId="7D4CBA4E" w14:textId="77777777" w:rsidR="00D412FC" w:rsidRDefault="00D412FC" w:rsidP="00CC6324">
            <w:pPr>
              <w:jc w:val="center"/>
            </w:pPr>
            <w:r>
              <w:rPr>
                <w:rStyle w:val="Strong"/>
              </w:rPr>
              <w:t>Category</w:t>
            </w:r>
          </w:p>
        </w:tc>
        <w:tc>
          <w:tcPr>
            <w:tcW w:w="5528" w:type="dxa"/>
            <w:vAlign w:val="center"/>
          </w:tcPr>
          <w:p w14:paraId="03944038" w14:textId="77777777" w:rsidR="00D412FC" w:rsidRDefault="00D412FC" w:rsidP="00CC6324">
            <w:pPr>
              <w:jc w:val="center"/>
            </w:pPr>
            <w:r>
              <w:rPr>
                <w:rStyle w:val="Strong"/>
              </w:rPr>
              <w:t>Details</w:t>
            </w:r>
          </w:p>
        </w:tc>
        <w:tc>
          <w:tcPr>
            <w:tcW w:w="1852" w:type="dxa"/>
            <w:vAlign w:val="center"/>
          </w:tcPr>
          <w:p w14:paraId="69705DD0" w14:textId="77777777" w:rsidR="00D412FC" w:rsidRDefault="00D412FC" w:rsidP="00CC6324">
            <w:pPr>
              <w:jc w:val="center"/>
            </w:pPr>
            <w:r>
              <w:rPr>
                <w:rStyle w:val="Strong"/>
              </w:rPr>
              <w:t>Estimated Annual Value (PHP)</w:t>
            </w:r>
          </w:p>
        </w:tc>
      </w:tr>
      <w:tr w:rsidR="00D412FC" w14:paraId="1D8C6303" w14:textId="77777777" w:rsidTr="00CC6324">
        <w:trPr>
          <w:trHeight w:val="300"/>
        </w:trPr>
        <w:tc>
          <w:tcPr>
            <w:tcW w:w="1980" w:type="dxa"/>
            <w:vAlign w:val="center"/>
          </w:tcPr>
          <w:p w14:paraId="258EA203" w14:textId="77777777" w:rsidR="00D412FC" w:rsidRDefault="00D412FC" w:rsidP="00CC6324">
            <w:pPr>
              <w:jc w:val="center"/>
            </w:pPr>
            <w:r>
              <w:rPr>
                <w:rStyle w:val="Strong"/>
              </w:rPr>
              <w:t>Operational Efficiency</w:t>
            </w:r>
          </w:p>
        </w:tc>
        <w:tc>
          <w:tcPr>
            <w:tcW w:w="5528" w:type="dxa"/>
            <w:vAlign w:val="center"/>
          </w:tcPr>
          <w:p w14:paraId="6BEA12EC" w14:textId="77777777" w:rsidR="00D412FC" w:rsidRDefault="00D412FC" w:rsidP="00CC6324">
            <w:pPr>
              <w:jc w:val="center"/>
            </w:pPr>
            <w:r>
              <w:t xml:space="preserve">Automated booking, digital </w:t>
            </w:r>
            <w:proofErr w:type="spellStart"/>
            <w:r>
              <w:t>butaw</w:t>
            </w:r>
            <w:proofErr w:type="spellEnd"/>
            <w:r>
              <w:t xml:space="preserve"> collection, and queueing system reduce manual effort in fare collection, scheduling, and station monitoring.</w:t>
            </w:r>
          </w:p>
        </w:tc>
        <w:tc>
          <w:tcPr>
            <w:tcW w:w="1852" w:type="dxa"/>
            <w:vAlign w:val="center"/>
          </w:tcPr>
          <w:p w14:paraId="0DE4CCAB" w14:textId="77777777" w:rsidR="00D412FC" w:rsidRDefault="00D412FC" w:rsidP="00CC6324">
            <w:pPr>
              <w:jc w:val="center"/>
            </w:pPr>
            <w:r>
              <w:t>₱150,000</w:t>
            </w:r>
          </w:p>
        </w:tc>
      </w:tr>
      <w:tr w:rsidR="00D412FC" w14:paraId="7EF4A39D" w14:textId="77777777" w:rsidTr="00CC6324">
        <w:trPr>
          <w:trHeight w:val="300"/>
        </w:trPr>
        <w:tc>
          <w:tcPr>
            <w:tcW w:w="1980" w:type="dxa"/>
            <w:vAlign w:val="center"/>
          </w:tcPr>
          <w:p w14:paraId="2DBF27FB" w14:textId="77777777" w:rsidR="00D412FC" w:rsidRDefault="00D412FC" w:rsidP="00CC6324">
            <w:pPr>
              <w:jc w:val="center"/>
            </w:pPr>
            <w:r>
              <w:rPr>
                <w:rStyle w:val="Strong"/>
              </w:rPr>
              <w:t>Transparency</w:t>
            </w:r>
          </w:p>
        </w:tc>
        <w:tc>
          <w:tcPr>
            <w:tcW w:w="5528" w:type="dxa"/>
            <w:vAlign w:val="center"/>
          </w:tcPr>
          <w:p w14:paraId="196DA360" w14:textId="77777777" w:rsidR="00D412FC" w:rsidRDefault="00D412FC" w:rsidP="00CC6324">
            <w:pPr>
              <w:jc w:val="center"/>
            </w:pPr>
            <w:r>
              <w:t xml:space="preserve">Digital </w:t>
            </w:r>
            <w:proofErr w:type="spellStart"/>
            <w:r>
              <w:t>butaw</w:t>
            </w:r>
            <w:proofErr w:type="spellEnd"/>
            <w:r>
              <w:t xml:space="preserve"> tracking and transaction records ensure fair collection and reduce financial disputes within TODA.</w:t>
            </w:r>
          </w:p>
        </w:tc>
        <w:tc>
          <w:tcPr>
            <w:tcW w:w="1852" w:type="dxa"/>
            <w:vAlign w:val="center"/>
          </w:tcPr>
          <w:p w14:paraId="1E214F87" w14:textId="61939641" w:rsidR="00D412FC" w:rsidRDefault="00D412FC" w:rsidP="00CC6324">
            <w:pPr>
              <w:jc w:val="center"/>
            </w:pPr>
            <w:r>
              <w:t>₱</w:t>
            </w:r>
            <w:r w:rsidR="00F3099E">
              <w:t>4</w:t>
            </w:r>
            <w:r>
              <w:t>5,000</w:t>
            </w:r>
          </w:p>
        </w:tc>
      </w:tr>
      <w:tr w:rsidR="00D412FC" w14:paraId="344D1165" w14:textId="77777777" w:rsidTr="00CC6324">
        <w:trPr>
          <w:trHeight w:val="300"/>
        </w:trPr>
        <w:tc>
          <w:tcPr>
            <w:tcW w:w="1980" w:type="dxa"/>
            <w:vAlign w:val="center"/>
          </w:tcPr>
          <w:p w14:paraId="0A35B95F" w14:textId="77777777" w:rsidR="00D412FC" w:rsidRDefault="00D412FC" w:rsidP="00CC6324">
            <w:pPr>
              <w:jc w:val="center"/>
            </w:pPr>
            <w:r>
              <w:rPr>
                <w:rStyle w:val="Strong"/>
              </w:rPr>
              <w:t>Paperless Transactions</w:t>
            </w:r>
          </w:p>
        </w:tc>
        <w:tc>
          <w:tcPr>
            <w:tcW w:w="5528" w:type="dxa"/>
            <w:vAlign w:val="center"/>
          </w:tcPr>
          <w:p w14:paraId="4A152463" w14:textId="77777777" w:rsidR="00D412FC" w:rsidRDefault="00D412FC" w:rsidP="00CC6324">
            <w:pPr>
              <w:jc w:val="center"/>
            </w:pPr>
            <w:r>
              <w:t>Digital receipts, e-logs, and mobile records reduce the need for printed tickets, receipts, and manual logs.</w:t>
            </w:r>
          </w:p>
        </w:tc>
        <w:tc>
          <w:tcPr>
            <w:tcW w:w="1852" w:type="dxa"/>
            <w:vAlign w:val="center"/>
          </w:tcPr>
          <w:p w14:paraId="2821D09E" w14:textId="77777777" w:rsidR="00D412FC" w:rsidRDefault="00D412FC" w:rsidP="00CC6324">
            <w:pPr>
              <w:jc w:val="center"/>
            </w:pPr>
            <w:r>
              <w:t>₱20,000</w:t>
            </w:r>
          </w:p>
        </w:tc>
      </w:tr>
      <w:tr w:rsidR="00D412FC" w14:paraId="10BC33B8" w14:textId="77777777" w:rsidTr="00CC6324">
        <w:trPr>
          <w:trHeight w:val="300"/>
        </w:trPr>
        <w:tc>
          <w:tcPr>
            <w:tcW w:w="1980" w:type="dxa"/>
            <w:vAlign w:val="center"/>
          </w:tcPr>
          <w:p w14:paraId="0BA11AEC" w14:textId="77777777" w:rsidR="00D412FC" w:rsidRDefault="00D412FC" w:rsidP="00CC6324">
            <w:pPr>
              <w:jc w:val="center"/>
            </w:pPr>
            <w:r>
              <w:rPr>
                <w:rStyle w:val="Strong"/>
              </w:rPr>
              <w:lastRenderedPageBreak/>
              <w:t>Data Management</w:t>
            </w:r>
          </w:p>
        </w:tc>
        <w:tc>
          <w:tcPr>
            <w:tcW w:w="5528" w:type="dxa"/>
            <w:vAlign w:val="center"/>
          </w:tcPr>
          <w:p w14:paraId="3E92914C" w14:textId="77777777" w:rsidR="00D412FC" w:rsidRDefault="00D412FC" w:rsidP="00CC6324">
            <w:pPr>
              <w:jc w:val="center"/>
            </w:pPr>
            <w:r>
              <w:t>Centralized database of tricycle drivers, earnings, and passenger flow supports better TODA planning and reporting.</w:t>
            </w:r>
          </w:p>
        </w:tc>
        <w:tc>
          <w:tcPr>
            <w:tcW w:w="1852" w:type="dxa"/>
            <w:vAlign w:val="center"/>
          </w:tcPr>
          <w:p w14:paraId="17DCE7FB" w14:textId="6CBA82EB" w:rsidR="00D412FC" w:rsidRDefault="00D412FC" w:rsidP="00CC6324">
            <w:pPr>
              <w:jc w:val="center"/>
            </w:pPr>
            <w:r>
              <w:t>₱</w:t>
            </w:r>
            <w:r w:rsidR="00F3099E">
              <w:t>30</w:t>
            </w:r>
            <w:r>
              <w:t>,000</w:t>
            </w:r>
          </w:p>
        </w:tc>
      </w:tr>
      <w:tr w:rsidR="00D412FC" w14:paraId="6908D58E" w14:textId="77777777" w:rsidTr="00CC6324">
        <w:trPr>
          <w:trHeight w:val="300"/>
        </w:trPr>
        <w:tc>
          <w:tcPr>
            <w:tcW w:w="1980" w:type="dxa"/>
            <w:vAlign w:val="center"/>
          </w:tcPr>
          <w:p w14:paraId="1F18E1C7" w14:textId="77777777" w:rsidR="00D412FC" w:rsidRDefault="00D412FC" w:rsidP="00CC6324">
            <w:pPr>
              <w:jc w:val="center"/>
            </w:pPr>
            <w:r>
              <w:rPr>
                <w:rStyle w:val="Strong"/>
              </w:rPr>
              <w:t>Reduction in Errors</w:t>
            </w:r>
          </w:p>
        </w:tc>
        <w:tc>
          <w:tcPr>
            <w:tcW w:w="5528" w:type="dxa"/>
            <w:vAlign w:val="center"/>
          </w:tcPr>
          <w:p w14:paraId="189A5128" w14:textId="77777777" w:rsidR="00D412FC" w:rsidRDefault="00D412FC" w:rsidP="00CC6324">
            <w:pPr>
              <w:jc w:val="center"/>
            </w:pPr>
            <w:r>
              <w:t xml:space="preserve">Automated fare logging and </w:t>
            </w:r>
            <w:proofErr w:type="spellStart"/>
            <w:r>
              <w:t>butaw</w:t>
            </w:r>
            <w:proofErr w:type="spellEnd"/>
            <w:r>
              <w:t xml:space="preserve"> deduction minimize disputes caused by human error in manual collection.</w:t>
            </w:r>
          </w:p>
        </w:tc>
        <w:tc>
          <w:tcPr>
            <w:tcW w:w="1852" w:type="dxa"/>
            <w:vAlign w:val="center"/>
          </w:tcPr>
          <w:p w14:paraId="73283868" w14:textId="77777777" w:rsidR="00D412FC" w:rsidRDefault="00D412FC" w:rsidP="00CC6324">
            <w:pPr>
              <w:jc w:val="center"/>
            </w:pPr>
            <w:r>
              <w:t>₱15,000</w:t>
            </w:r>
          </w:p>
        </w:tc>
      </w:tr>
      <w:tr w:rsidR="00D412FC" w14:paraId="68590B6A" w14:textId="77777777" w:rsidTr="00CC6324">
        <w:trPr>
          <w:trHeight w:val="300"/>
        </w:trPr>
        <w:tc>
          <w:tcPr>
            <w:tcW w:w="1980" w:type="dxa"/>
            <w:vAlign w:val="center"/>
          </w:tcPr>
          <w:p w14:paraId="12F59875" w14:textId="77777777" w:rsidR="00D412FC" w:rsidRDefault="00D412FC" w:rsidP="00CC6324">
            <w:pPr>
              <w:jc w:val="center"/>
            </w:pPr>
            <w:r>
              <w:rPr>
                <w:rStyle w:val="Strong"/>
              </w:rPr>
              <w:t>Improved Service Speed</w:t>
            </w:r>
          </w:p>
        </w:tc>
        <w:tc>
          <w:tcPr>
            <w:tcW w:w="5528" w:type="dxa"/>
            <w:vAlign w:val="center"/>
          </w:tcPr>
          <w:p w14:paraId="72E67B3F" w14:textId="77777777" w:rsidR="00D412FC" w:rsidRDefault="00D412FC" w:rsidP="00CC6324">
            <w:pPr>
              <w:jc w:val="center"/>
            </w:pPr>
            <w:r>
              <w:t>Faster dispatching of tricycles through automated queueing boosts customer satisfaction and daily trip turnover.</w:t>
            </w:r>
          </w:p>
        </w:tc>
        <w:tc>
          <w:tcPr>
            <w:tcW w:w="1852" w:type="dxa"/>
            <w:vAlign w:val="center"/>
          </w:tcPr>
          <w:p w14:paraId="0F130950" w14:textId="77777777" w:rsidR="00D412FC" w:rsidRDefault="00D412FC" w:rsidP="00CC6324">
            <w:pPr>
              <w:jc w:val="center"/>
            </w:pPr>
            <w:r>
              <w:t>₱25,000</w:t>
            </w:r>
          </w:p>
        </w:tc>
      </w:tr>
      <w:tr w:rsidR="00D412FC" w14:paraId="1174F21D" w14:textId="77777777" w:rsidTr="00CC6324">
        <w:trPr>
          <w:trHeight w:val="300"/>
        </w:trPr>
        <w:tc>
          <w:tcPr>
            <w:tcW w:w="1980" w:type="dxa"/>
            <w:vAlign w:val="center"/>
          </w:tcPr>
          <w:p w14:paraId="3B17DB0B" w14:textId="77777777" w:rsidR="00D412FC" w:rsidRDefault="00D412FC" w:rsidP="00CC6324">
            <w:pPr>
              <w:jc w:val="center"/>
            </w:pPr>
            <w:r>
              <w:rPr>
                <w:rStyle w:val="Strong"/>
              </w:rPr>
              <w:t>Enhanced Security</w:t>
            </w:r>
          </w:p>
        </w:tc>
        <w:tc>
          <w:tcPr>
            <w:tcW w:w="5528" w:type="dxa"/>
            <w:vAlign w:val="center"/>
          </w:tcPr>
          <w:p w14:paraId="1D3B004D" w14:textId="77777777" w:rsidR="00D412FC" w:rsidRDefault="00D412FC" w:rsidP="00CC6324">
            <w:pPr>
              <w:jc w:val="center"/>
            </w:pPr>
            <w:r>
              <w:t xml:space="preserve">Secure digital records of fares, drivers, and </w:t>
            </w:r>
            <w:proofErr w:type="spellStart"/>
            <w:r>
              <w:t>butaw</w:t>
            </w:r>
            <w:proofErr w:type="spellEnd"/>
            <w:r>
              <w:t xml:space="preserve"> collections protect TODA funds and prevent loss/theft of manual records.</w:t>
            </w:r>
          </w:p>
        </w:tc>
        <w:tc>
          <w:tcPr>
            <w:tcW w:w="1852" w:type="dxa"/>
            <w:vAlign w:val="center"/>
          </w:tcPr>
          <w:p w14:paraId="7B875280" w14:textId="6B808741" w:rsidR="00D412FC" w:rsidRDefault="00D412FC" w:rsidP="00CC6324">
            <w:pPr>
              <w:jc w:val="center"/>
            </w:pPr>
            <w:r>
              <w:t>₱1</w:t>
            </w:r>
            <w:r w:rsidR="00721ABA">
              <w:t>5</w:t>
            </w:r>
            <w:r>
              <w:t>,000</w:t>
            </w:r>
          </w:p>
        </w:tc>
      </w:tr>
      <w:tr w:rsidR="00D412FC" w14:paraId="7D660D61" w14:textId="77777777" w:rsidTr="00CC6324">
        <w:trPr>
          <w:trHeight w:val="300"/>
        </w:trPr>
        <w:tc>
          <w:tcPr>
            <w:tcW w:w="1980" w:type="dxa"/>
            <w:vAlign w:val="center"/>
          </w:tcPr>
          <w:p w14:paraId="4E78EE84" w14:textId="77777777" w:rsidR="00D412FC" w:rsidRDefault="00D412FC" w:rsidP="00CC6324">
            <w:pPr>
              <w:jc w:val="center"/>
            </w:pPr>
            <w:r>
              <w:rPr>
                <w:rStyle w:val="Strong"/>
              </w:rPr>
              <w:t>Community Awareness</w:t>
            </w:r>
          </w:p>
        </w:tc>
        <w:tc>
          <w:tcPr>
            <w:tcW w:w="5528" w:type="dxa"/>
            <w:vAlign w:val="center"/>
          </w:tcPr>
          <w:p w14:paraId="10632FB3" w14:textId="3A6FCB15" w:rsidR="00D412FC" w:rsidRDefault="00D412FC" w:rsidP="00CC6324">
            <w:pPr>
              <w:jc w:val="center"/>
            </w:pPr>
            <w:r w:rsidRPr="00F45FFB">
              <w:t>Stationed</w:t>
            </w:r>
            <w:r w:rsidR="000962AD" w:rsidRPr="00F45FFB">
              <w:t xml:space="preserve"> Smart Piggy Bank</w:t>
            </w:r>
            <w:r w:rsidR="00CA43F0" w:rsidRPr="00F45FFB">
              <w:t xml:space="preserve"> </w:t>
            </w:r>
            <w:r w:rsidRPr="00F45FFB">
              <w:t>and app can display TODA updates, safety guidelines,</w:t>
            </w:r>
            <w:r>
              <w:t xml:space="preserve"> fare rules, and barangay/TODA announcements.</w:t>
            </w:r>
          </w:p>
        </w:tc>
        <w:tc>
          <w:tcPr>
            <w:tcW w:w="1852" w:type="dxa"/>
            <w:vAlign w:val="center"/>
          </w:tcPr>
          <w:p w14:paraId="48298F2A" w14:textId="77777777" w:rsidR="00D412FC" w:rsidRDefault="00D412FC" w:rsidP="00CC6324">
            <w:pPr>
              <w:jc w:val="center"/>
            </w:pPr>
            <w:r>
              <w:t>₱10,000</w:t>
            </w:r>
          </w:p>
        </w:tc>
      </w:tr>
      <w:tr w:rsidR="00D412FC" w14:paraId="366E263C" w14:textId="77777777" w:rsidTr="00CC6324">
        <w:trPr>
          <w:trHeight w:val="300"/>
        </w:trPr>
        <w:tc>
          <w:tcPr>
            <w:tcW w:w="1980" w:type="dxa"/>
            <w:vAlign w:val="center"/>
          </w:tcPr>
          <w:p w14:paraId="4F1C3B3F" w14:textId="77777777" w:rsidR="00D412FC" w:rsidRDefault="00D412FC" w:rsidP="00CC6324">
            <w:pPr>
              <w:jc w:val="center"/>
            </w:pPr>
            <w:r>
              <w:rPr>
                <w:rStyle w:val="Strong"/>
              </w:rPr>
              <w:t>Financial Accountability</w:t>
            </w:r>
          </w:p>
        </w:tc>
        <w:tc>
          <w:tcPr>
            <w:tcW w:w="5528" w:type="dxa"/>
            <w:vAlign w:val="center"/>
          </w:tcPr>
          <w:p w14:paraId="0919C737" w14:textId="77777777" w:rsidR="00D412FC" w:rsidRDefault="00D412FC" w:rsidP="00CC6324">
            <w:pPr>
              <w:jc w:val="center"/>
            </w:pPr>
            <w:r>
              <w:t xml:space="preserve">Transparent </w:t>
            </w:r>
            <w:proofErr w:type="spellStart"/>
            <w:r>
              <w:t>butaw</w:t>
            </w:r>
            <w:proofErr w:type="spellEnd"/>
            <w:r>
              <w:t xml:space="preserve"> collection through smart piggy bank ensures TODA leaders can account for funds accurately, reducing mismanagement risks.</w:t>
            </w:r>
          </w:p>
        </w:tc>
        <w:tc>
          <w:tcPr>
            <w:tcW w:w="1852" w:type="dxa"/>
            <w:vAlign w:val="center"/>
          </w:tcPr>
          <w:p w14:paraId="3CFC4EF7" w14:textId="77777777" w:rsidR="00D412FC" w:rsidRDefault="00D412FC" w:rsidP="00CC6324">
            <w:pPr>
              <w:jc w:val="center"/>
            </w:pPr>
            <w:r>
              <w:t>₱30,000</w:t>
            </w:r>
          </w:p>
        </w:tc>
      </w:tr>
      <w:tr w:rsidR="00D412FC" w14:paraId="0CE4895D" w14:textId="77777777" w:rsidTr="00CC6324">
        <w:trPr>
          <w:trHeight w:val="300"/>
        </w:trPr>
        <w:tc>
          <w:tcPr>
            <w:tcW w:w="7508" w:type="dxa"/>
            <w:gridSpan w:val="2"/>
            <w:vAlign w:val="center"/>
          </w:tcPr>
          <w:p w14:paraId="3ABD90BB" w14:textId="77777777" w:rsidR="00D412FC" w:rsidRDefault="00D412FC" w:rsidP="00CC6324">
            <w:pPr>
              <w:jc w:val="center"/>
            </w:pPr>
            <w:r w:rsidRPr="0119CF3A">
              <w:t>Total Annual Benefits</w:t>
            </w:r>
          </w:p>
        </w:tc>
        <w:tc>
          <w:tcPr>
            <w:tcW w:w="1852" w:type="dxa"/>
            <w:vAlign w:val="center"/>
          </w:tcPr>
          <w:p w14:paraId="156633F9" w14:textId="3CBAEBC5" w:rsidR="00D412FC" w:rsidRDefault="00D412FC" w:rsidP="00CC6324">
            <w:pPr>
              <w:jc w:val="center"/>
              <w:rPr>
                <w:rFonts w:eastAsia="Times New Roman" w:cs="Times New Roman"/>
                <w:b/>
              </w:rPr>
            </w:pPr>
            <w:r w:rsidRPr="0119CF3A">
              <w:rPr>
                <w:rFonts w:eastAsia="Times New Roman" w:cs="Times New Roman"/>
                <w:b/>
              </w:rPr>
              <w:t>₱</w:t>
            </w:r>
            <w:r>
              <w:rPr>
                <w:rFonts w:eastAsia="Times New Roman" w:cs="Times New Roman"/>
                <w:b/>
              </w:rPr>
              <w:t>3</w:t>
            </w:r>
            <w:r w:rsidR="006F68E5">
              <w:rPr>
                <w:rFonts w:eastAsia="Times New Roman" w:cs="Times New Roman"/>
                <w:b/>
              </w:rPr>
              <w:t>40</w:t>
            </w:r>
            <w:r w:rsidRPr="0119CF3A">
              <w:rPr>
                <w:rFonts w:eastAsia="Times New Roman" w:cs="Times New Roman"/>
                <w:b/>
              </w:rPr>
              <w:t>,000</w:t>
            </w:r>
          </w:p>
        </w:tc>
      </w:tr>
    </w:tbl>
    <w:p w14:paraId="1428D3A9" w14:textId="77777777" w:rsidR="00D412FC" w:rsidRPr="00D412FC" w:rsidRDefault="00D412FC" w:rsidP="00D412FC"/>
    <w:p w14:paraId="2568F49C" w14:textId="5C6334C2" w:rsidR="00CC1344" w:rsidRDefault="5540EDB0" w:rsidP="19B9E40F">
      <w:pPr>
        <w:spacing w:before="240" w:after="240"/>
        <w:rPr>
          <w:rFonts w:eastAsia="Times New Roman" w:cs="Times New Roman"/>
          <w:b/>
        </w:rPr>
      </w:pPr>
      <w:r w:rsidRPr="19B9E40F">
        <w:rPr>
          <w:rFonts w:eastAsia="Times New Roman" w:cs="Times New Roman"/>
          <w:b/>
        </w:rPr>
        <w:t>2.4.3 Return on Investment:</w:t>
      </w:r>
    </w:p>
    <w:p w14:paraId="74D38C61" w14:textId="3767DF4F" w:rsidR="00CC7A37" w:rsidRPr="005952B4" w:rsidRDefault="00CC7A37" w:rsidP="00CC7A37">
      <w:pPr>
        <w:spacing w:before="240" w:after="0" w:line="480" w:lineRule="auto"/>
        <w:ind w:firstLine="720"/>
        <w:jc w:val="both"/>
        <w:rPr>
          <w:rFonts w:eastAsia="Times New Roman" w:cs="Times New Roman"/>
          <w:iCs/>
        </w:rPr>
      </w:pPr>
      <m:oMathPara>
        <m:oMath>
          <m:r>
            <m:rPr>
              <m:sty m:val="p"/>
            </m:rPr>
            <w:rPr>
              <w:rFonts w:ascii="Cambria Math" w:hAnsi="Cambria Math"/>
              <w:sz w:val="28"/>
              <w:szCs w:val="24"/>
            </w:rPr>
            <m:t xml:space="preserve">ROI= </m:t>
          </m:r>
          <m:f>
            <m:fPr>
              <m:ctrlPr>
                <w:rPr>
                  <w:rFonts w:ascii="Cambria Math" w:hAnsi="Cambria Math"/>
                  <w:sz w:val="28"/>
                  <w:szCs w:val="24"/>
                </w:rPr>
              </m:ctrlPr>
            </m:fPr>
            <m:num>
              <m:r>
                <m:rPr>
                  <m:sty m:val="p"/>
                </m:rPr>
                <w:rPr>
                  <w:rFonts w:ascii="Cambria Math" w:hAnsi="Cambria Math"/>
                  <w:sz w:val="28"/>
                  <w:szCs w:val="24"/>
                </w:rPr>
                <m:t>Total Annual Benefits-Total Project Cost</m:t>
              </m:r>
            </m:num>
            <m:den>
              <m:r>
                <m:rPr>
                  <m:sty m:val="p"/>
                </m:rPr>
                <w:rPr>
                  <w:rFonts w:ascii="Cambria Math" w:hAnsi="Cambria Math"/>
                  <w:sz w:val="28"/>
                  <w:szCs w:val="24"/>
                </w:rPr>
                <m:t>Total Project Cost</m:t>
              </m:r>
            </m:den>
          </m:f>
          <m:r>
            <w:rPr>
              <w:rFonts w:ascii="Cambria Math" w:hAnsi="Cambria Math"/>
              <w:sz w:val="28"/>
              <w:szCs w:val="24"/>
            </w:rPr>
            <m:t>×100</m:t>
          </m:r>
          <m:r>
            <m:rPr>
              <m:sty m:val="p"/>
            </m:rPr>
            <w:rPr>
              <w:rFonts w:ascii="Cambria Math" w:hAnsi="Cambria Math"/>
              <w:sz w:val="28"/>
              <w:szCs w:val="24"/>
            </w:rPr>
            <w:br/>
          </m:r>
        </m:oMath>
        <m:oMath>
          <m:r>
            <w:rPr>
              <w:rFonts w:ascii="Cambria Math" w:eastAsia="Times New Roman" w:hAnsi="Cambria Math" w:cs="Times New Roman"/>
              <w:sz w:val="28"/>
              <w:szCs w:val="24"/>
            </w:rPr>
            <m:t>=</m:t>
          </m:r>
          <m:f>
            <m:fPr>
              <m:ctrlPr>
                <w:rPr>
                  <w:rFonts w:ascii="Cambria Math" w:eastAsia="Times New Roman" w:hAnsi="Cambria Math" w:cs="Times New Roman"/>
                  <w:b/>
                  <w:bCs/>
                  <w:i/>
                  <w:iCs/>
                  <w:sz w:val="28"/>
                  <w:szCs w:val="24"/>
                </w:rPr>
              </m:ctrlPr>
            </m:fPr>
            <m:num>
              <m:r>
                <m:rPr>
                  <m:sty m:val="p"/>
                </m:rPr>
                <w:rPr>
                  <w:rFonts w:ascii="Cambria Math" w:hAnsi="Cambria Math"/>
                  <w:sz w:val="28"/>
                  <w:szCs w:val="24"/>
                </w:rPr>
                <m:t>₱340,000- ₱382,</m:t>
              </m:r>
              <m:r>
                <m:rPr>
                  <m:sty m:val="p"/>
                </m:rPr>
                <w:rPr>
                  <w:rFonts w:ascii="Cambria Math" w:hAnsi="Cambria Math"/>
                  <w:sz w:val="28"/>
                  <w:szCs w:val="24"/>
                </w:rPr>
                <m:t>51</m:t>
              </m:r>
              <m:r>
                <m:rPr>
                  <m:sty m:val="p"/>
                </m:rPr>
                <w:rPr>
                  <w:rFonts w:ascii="Cambria Math" w:hAnsi="Cambria Math"/>
                  <w:sz w:val="28"/>
                  <w:szCs w:val="24"/>
                </w:rPr>
                <m:t>9</m:t>
              </m:r>
            </m:num>
            <m:den>
              <m:r>
                <m:rPr>
                  <m:sty m:val="p"/>
                </m:rPr>
                <w:rPr>
                  <w:rFonts w:ascii="Cambria Math" w:hAnsi="Cambria Math"/>
                  <w:sz w:val="28"/>
                  <w:szCs w:val="24"/>
                </w:rPr>
                <m:t>₱</m:t>
              </m:r>
              <m:r>
                <m:rPr>
                  <m:sty m:val="p"/>
                </m:rPr>
                <w:rPr>
                  <w:rFonts w:ascii="Cambria Math"/>
                  <w:sz w:val="28"/>
                  <w:szCs w:val="24"/>
                </w:rPr>
                <m:t>382,</m:t>
              </m:r>
              <m:r>
                <m:rPr>
                  <m:sty m:val="p"/>
                </m:rPr>
                <w:rPr>
                  <w:rFonts w:ascii="Cambria Math"/>
                  <w:sz w:val="28"/>
                  <w:szCs w:val="24"/>
                </w:rPr>
                <m:t>51</m:t>
              </m:r>
              <m:r>
                <m:rPr>
                  <m:sty m:val="p"/>
                </m:rPr>
                <w:rPr>
                  <w:rFonts w:ascii="Cambria Math"/>
                  <w:sz w:val="28"/>
                  <w:szCs w:val="24"/>
                </w:rPr>
                <m:t>9</m:t>
              </m:r>
            </m:den>
          </m:f>
          <m:r>
            <m:rPr>
              <m:sty m:val="bi"/>
            </m:rPr>
            <w:rPr>
              <w:rFonts w:ascii="Cambria Math" w:eastAsia="Times New Roman" w:hAnsi="Cambria Math" w:cs="Times New Roman"/>
              <w:sz w:val="28"/>
              <w:szCs w:val="24"/>
            </w:rPr>
            <m:t>×</m:t>
          </m:r>
          <m:r>
            <w:rPr>
              <w:rFonts w:ascii="Cambria Math" w:eastAsia="Times New Roman" w:hAnsi="Cambria Math" w:cs="Times New Roman"/>
              <w:sz w:val="28"/>
              <w:szCs w:val="24"/>
            </w:rPr>
            <m:t xml:space="preserve">100= </m:t>
          </m:r>
          <m:f>
            <m:fPr>
              <m:ctrlPr>
                <w:rPr>
                  <w:rFonts w:ascii="Cambria Math" w:eastAsia="Times New Roman" w:hAnsi="Cambria Math" w:cs="Times New Roman"/>
                  <w:i/>
                  <w:iCs/>
                  <w:sz w:val="28"/>
                  <w:szCs w:val="24"/>
                </w:rPr>
              </m:ctrlPr>
            </m:fPr>
            <m:num>
              <m:r>
                <m:rPr>
                  <m:sty m:val="p"/>
                </m:rPr>
                <w:rPr>
                  <w:rFonts w:ascii="Cambria Math" w:hAnsi="Cambria Math"/>
                  <w:sz w:val="28"/>
                  <w:szCs w:val="24"/>
                </w:rPr>
                <m:t>₱-42,</m:t>
              </m:r>
              <m:r>
                <m:rPr>
                  <m:sty m:val="p"/>
                </m:rPr>
                <w:rPr>
                  <w:rFonts w:ascii="Cambria Math" w:hAnsi="Cambria Math"/>
                  <w:sz w:val="28"/>
                  <w:szCs w:val="24"/>
                </w:rPr>
                <m:t>51</m:t>
              </m:r>
              <m:r>
                <m:rPr>
                  <m:sty m:val="p"/>
                </m:rPr>
                <w:rPr>
                  <w:rFonts w:ascii="Cambria Math" w:hAnsi="Cambria Math"/>
                  <w:sz w:val="28"/>
                  <w:szCs w:val="24"/>
                </w:rPr>
                <m:t>9</m:t>
              </m:r>
            </m:num>
            <m:den>
              <m:r>
                <m:rPr>
                  <m:sty m:val="p"/>
                </m:rPr>
                <w:rPr>
                  <w:rFonts w:ascii="Cambria Math" w:hAnsi="Cambria Math"/>
                  <w:sz w:val="28"/>
                  <w:szCs w:val="24"/>
                </w:rPr>
                <m:t>₱</m:t>
              </m:r>
              <m:r>
                <m:rPr>
                  <m:sty m:val="p"/>
                </m:rPr>
                <w:rPr>
                  <w:rFonts w:ascii="Cambria Math"/>
                  <w:sz w:val="28"/>
                  <w:szCs w:val="24"/>
                </w:rPr>
                <m:t>382,</m:t>
              </m:r>
              <m:r>
                <m:rPr>
                  <m:sty m:val="p"/>
                </m:rPr>
                <w:rPr>
                  <w:rFonts w:ascii="Cambria Math"/>
                  <w:sz w:val="28"/>
                  <w:szCs w:val="24"/>
                </w:rPr>
                <m:t>51</m:t>
              </m:r>
              <m:r>
                <m:rPr>
                  <m:sty m:val="p"/>
                </m:rPr>
                <w:rPr>
                  <w:rFonts w:ascii="Cambria Math"/>
                  <w:sz w:val="28"/>
                  <w:szCs w:val="24"/>
                </w:rPr>
                <m:t>9</m:t>
              </m:r>
            </m:den>
          </m:f>
          <m:r>
            <w:rPr>
              <w:rFonts w:ascii="Cambria Math" w:eastAsia="Times New Roman" w:hAnsi="Cambria Math" w:cs="Times New Roman"/>
              <w:sz w:val="28"/>
              <w:szCs w:val="24"/>
            </w:rPr>
            <m:t>×100 ≈-11.</m:t>
          </m:r>
          <m:r>
            <w:rPr>
              <w:rFonts w:ascii="Cambria Math" w:eastAsia="Times New Roman" w:hAnsi="Cambria Math" w:cs="Times New Roman"/>
              <w:sz w:val="28"/>
              <w:szCs w:val="24"/>
            </w:rPr>
            <m:t>12</m:t>
          </m:r>
          <m:r>
            <w:rPr>
              <w:rFonts w:ascii="Cambria Math" w:eastAsia="Times New Roman" w:hAnsi="Cambria Math" w:cs="Times New Roman"/>
              <w:sz w:val="28"/>
              <w:szCs w:val="24"/>
            </w:rPr>
            <m:t xml:space="preserve"> %</m:t>
          </m:r>
        </m:oMath>
      </m:oMathPara>
    </w:p>
    <w:p w14:paraId="33A574B3" w14:textId="52B21F2F" w:rsidR="00007474" w:rsidRPr="005952B4" w:rsidRDefault="00AC21C9" w:rsidP="00391B65">
      <w:pPr>
        <w:spacing w:before="240" w:after="240" w:line="480" w:lineRule="auto"/>
        <w:ind w:firstLine="720"/>
        <w:jc w:val="both"/>
        <w:rPr>
          <w:rFonts w:eastAsia="Times New Roman" w:cs="Times New Roman"/>
          <w:szCs w:val="24"/>
        </w:rPr>
      </w:pPr>
      <w:r w:rsidRPr="42E9E226">
        <w:rPr>
          <w:rFonts w:eastAsia="Times New Roman" w:cs="Times New Roman"/>
          <w:szCs w:val="24"/>
        </w:rPr>
        <w:t>The ROI is approximately</w:t>
      </w:r>
      <w:r>
        <w:rPr>
          <w:rFonts w:eastAsia="Times New Roman" w:cs="Times New Roman"/>
          <w:szCs w:val="24"/>
        </w:rPr>
        <w:t xml:space="preserve"> -1</w:t>
      </w:r>
      <w:r w:rsidR="00916E6E">
        <w:rPr>
          <w:rFonts w:eastAsia="Times New Roman" w:cs="Times New Roman"/>
          <w:szCs w:val="24"/>
        </w:rPr>
        <w:t>1</w:t>
      </w:r>
      <w:r>
        <w:rPr>
          <w:rFonts w:eastAsia="Times New Roman" w:cs="Times New Roman"/>
          <w:szCs w:val="24"/>
        </w:rPr>
        <w:t>.</w:t>
      </w:r>
      <w:r w:rsidR="000516D6">
        <w:rPr>
          <w:rFonts w:eastAsia="Times New Roman" w:cs="Times New Roman"/>
          <w:szCs w:val="24"/>
        </w:rPr>
        <w:t>12</w:t>
      </w:r>
      <w:r w:rsidRPr="42E9E226">
        <w:rPr>
          <w:rFonts w:eastAsia="Times New Roman" w:cs="Times New Roman"/>
          <w:szCs w:val="24"/>
        </w:rPr>
        <w:t xml:space="preserve"> </w:t>
      </w:r>
      <w:r w:rsidRPr="42E9E226">
        <w:rPr>
          <w:rFonts w:eastAsia="Times New Roman" w:cs="Times New Roman"/>
          <w:b/>
          <w:bCs/>
          <w:szCs w:val="24"/>
        </w:rPr>
        <w:t>%</w:t>
      </w:r>
      <w:r w:rsidRPr="42E9E226">
        <w:rPr>
          <w:rFonts w:eastAsia="Times New Roman" w:cs="Times New Roman"/>
          <w:szCs w:val="24"/>
        </w:rPr>
        <w:t xml:space="preserve">, indicating the project does not fully recover its investment in the </w:t>
      </w:r>
      <w:r w:rsidR="008E69B4" w:rsidRPr="008E69B4">
        <w:rPr>
          <w:rFonts w:eastAsia="Times New Roman" w:cs="Times New Roman"/>
          <w:szCs w:val="24"/>
        </w:rPr>
        <w:t xml:space="preserve">approximately 8 months and </w:t>
      </w:r>
      <w:r w:rsidR="000601D7">
        <w:rPr>
          <w:rFonts w:eastAsia="Times New Roman" w:cs="Times New Roman"/>
          <w:szCs w:val="24"/>
        </w:rPr>
        <w:t>9</w:t>
      </w:r>
      <w:r w:rsidR="008E69B4" w:rsidRPr="008E69B4">
        <w:rPr>
          <w:rFonts w:eastAsia="Times New Roman" w:cs="Times New Roman"/>
          <w:szCs w:val="24"/>
        </w:rPr>
        <w:t xml:space="preserve"> weeks</w:t>
      </w:r>
      <w:r w:rsidR="00E07F51">
        <w:rPr>
          <w:rFonts w:eastAsia="Times New Roman" w:cs="Times New Roman"/>
          <w:szCs w:val="24"/>
        </w:rPr>
        <w:t>,</w:t>
      </w:r>
      <w:r w:rsidRPr="42E9E226">
        <w:rPr>
          <w:rFonts w:eastAsia="Times New Roman" w:cs="Times New Roman"/>
          <w:szCs w:val="24"/>
        </w:rPr>
        <w:t xml:space="preserve"> but the loss is reduced compared to previous calculation.</w:t>
      </w:r>
    </w:p>
    <w:p w14:paraId="248D7F8E" w14:textId="1380D384" w:rsidR="5540EDB0" w:rsidRPr="002903D7" w:rsidRDefault="5540EDB0" w:rsidP="002903D7">
      <w:pPr>
        <w:spacing w:before="240" w:after="240"/>
        <w:rPr>
          <w:rFonts w:eastAsia="Times New Roman" w:cs="Times New Roman"/>
          <w:b/>
          <w:szCs w:val="24"/>
        </w:rPr>
      </w:pPr>
      <w:r w:rsidRPr="1E1E48B8">
        <w:rPr>
          <w:rFonts w:eastAsia="Times New Roman" w:cs="Times New Roman"/>
          <w:b/>
          <w:szCs w:val="24"/>
        </w:rPr>
        <w:t>2.4.4 Payback Period:</w:t>
      </w:r>
    </w:p>
    <w:p w14:paraId="69FCC6E4" w14:textId="3177857D" w:rsidR="00CB7CDF" w:rsidRPr="006650A9" w:rsidRDefault="00CB7CDF" w:rsidP="00CB7CDF">
      <w:pPr>
        <w:spacing w:before="240" w:after="240" w:line="240" w:lineRule="auto"/>
        <w:ind w:firstLine="720"/>
        <w:jc w:val="both"/>
        <w:rPr>
          <w:rFonts w:eastAsia="Times New Roman" w:cs="Times New Roman"/>
          <w:iCs/>
          <w:sz w:val="28"/>
          <w:szCs w:val="24"/>
        </w:rPr>
      </w:pPr>
      <w:bookmarkStart w:id="35" w:name="_Toc401169643"/>
      <w:bookmarkStart w:id="36" w:name="_Toc199217155"/>
      <w:bookmarkStart w:id="37" w:name="_Toc200475856"/>
      <m:oMathPara>
        <m:oMath>
          <m:r>
            <m:rPr>
              <m:sty m:val="p"/>
            </m:rPr>
            <w:rPr>
              <w:rFonts w:ascii="Cambria Math" w:eastAsia="Times New Roman" w:hAnsi="Cambria Math" w:cs="Times New Roman"/>
              <w:sz w:val="28"/>
              <w:szCs w:val="24"/>
            </w:rPr>
            <m:t xml:space="preserve">Payback Period= </m:t>
          </m:r>
          <m:f>
            <m:fPr>
              <m:ctrlPr>
                <w:rPr>
                  <w:rFonts w:ascii="Cambria Math" w:eastAsia="Times New Roman" w:hAnsi="Cambria Math" w:cs="Times New Roman"/>
                  <w:sz w:val="28"/>
                  <w:szCs w:val="24"/>
                </w:rPr>
              </m:ctrlPr>
            </m:fPr>
            <m:num>
              <m:r>
                <m:rPr>
                  <m:sty m:val="p"/>
                </m:rPr>
                <w:rPr>
                  <w:rFonts w:ascii="Cambria Math" w:hAnsi="Cambria Math"/>
                  <w:sz w:val="28"/>
                  <w:szCs w:val="24"/>
                </w:rPr>
                <m:t>Total Project Cost</m:t>
              </m:r>
            </m:num>
            <m:den>
              <m:r>
                <m:rPr>
                  <m:sty m:val="p"/>
                </m:rPr>
                <w:rPr>
                  <w:rFonts w:ascii="Cambria Math" w:hAnsi="Cambria Math"/>
                  <w:sz w:val="28"/>
                  <w:szCs w:val="24"/>
                </w:rPr>
                <m:t>Total Annual Benefits</m:t>
              </m:r>
            </m:den>
          </m:f>
          <m:r>
            <w:rPr>
              <w:rFonts w:ascii="Cambria Math" w:eastAsia="Times New Roman" w:hAnsi="Cambria Math" w:cs="Times New Roman"/>
              <w:sz w:val="28"/>
              <w:szCs w:val="24"/>
            </w:rPr>
            <m:t>=</m:t>
          </m:r>
          <m:f>
            <m:fPr>
              <m:ctrlPr>
                <w:rPr>
                  <w:rFonts w:ascii="Cambria Math" w:eastAsia="Times New Roman" w:hAnsi="Cambria Math" w:cs="Times New Roman"/>
                  <w:i/>
                  <w:iCs/>
                  <w:sz w:val="28"/>
                  <w:szCs w:val="24"/>
                </w:rPr>
              </m:ctrlPr>
            </m:fPr>
            <m:num>
              <m:r>
                <m:rPr>
                  <m:sty m:val="p"/>
                </m:rPr>
                <w:rPr>
                  <w:rFonts w:ascii="Cambria Math" w:hAnsi="Cambria Math"/>
                  <w:sz w:val="28"/>
                  <w:szCs w:val="24"/>
                </w:rPr>
                <m:t>₱340,000</m:t>
              </m:r>
            </m:num>
            <m:den>
              <m:r>
                <m:rPr>
                  <m:sty m:val="p"/>
                </m:rPr>
                <w:rPr>
                  <w:rFonts w:ascii="Cambria Math" w:hAnsi="Cambria Math"/>
                  <w:sz w:val="28"/>
                  <w:szCs w:val="24"/>
                </w:rPr>
                <m:t>₱</m:t>
              </m:r>
              <m:r>
                <m:rPr>
                  <m:sty m:val="p"/>
                </m:rPr>
                <w:rPr>
                  <w:rFonts w:ascii="Cambria Math"/>
                  <w:sz w:val="28"/>
                  <w:szCs w:val="24"/>
                </w:rPr>
                <m:t>382,</m:t>
              </m:r>
              <m:r>
                <m:rPr>
                  <m:sty m:val="p"/>
                </m:rPr>
                <w:rPr>
                  <w:rFonts w:ascii="Cambria Math"/>
                  <w:sz w:val="28"/>
                  <w:szCs w:val="24"/>
                </w:rPr>
                <m:t>51</m:t>
              </m:r>
              <m:r>
                <m:rPr>
                  <m:sty m:val="p"/>
                </m:rPr>
                <w:rPr>
                  <w:rFonts w:ascii="Cambria Math"/>
                  <w:sz w:val="28"/>
                  <w:szCs w:val="24"/>
                </w:rPr>
                <m:t>9</m:t>
              </m:r>
            </m:den>
          </m:f>
          <m:r>
            <w:rPr>
              <w:rFonts w:ascii="Cambria Math" w:eastAsia="Times New Roman" w:hAnsi="Cambria Math" w:cs="Times New Roman"/>
              <w:sz w:val="28"/>
              <w:szCs w:val="24"/>
            </w:rPr>
            <m:t xml:space="preserve">≈0.89 </m:t>
          </m:r>
          <m:r>
            <m:rPr>
              <m:sty m:val="p"/>
            </m:rPr>
            <w:rPr>
              <w:rFonts w:ascii="Cambria Math" w:eastAsia="Times New Roman" w:hAnsi="Cambria Math" w:cs="Times New Roman"/>
              <w:sz w:val="28"/>
              <w:szCs w:val="24"/>
            </w:rPr>
            <m:t>year</m:t>
          </m:r>
        </m:oMath>
      </m:oMathPara>
    </w:p>
    <w:p w14:paraId="2167173C" w14:textId="39AEDC52" w:rsidR="00CB7CDF" w:rsidRDefault="00CB7CDF" w:rsidP="00CB7CDF">
      <w:pPr>
        <w:spacing w:before="240" w:after="240" w:line="480" w:lineRule="auto"/>
        <w:ind w:firstLine="720"/>
        <w:jc w:val="both"/>
        <w:rPr>
          <w:rFonts w:eastAsia="Times New Roman" w:cs="Times New Roman"/>
          <w:szCs w:val="24"/>
        </w:rPr>
      </w:pPr>
      <w:r w:rsidRPr="12CAFACE">
        <w:rPr>
          <w:rFonts w:eastAsia="Times New Roman" w:cs="Times New Roman"/>
        </w:rPr>
        <w:t xml:space="preserve">The payback period is computed by dividing the total cost to the total annual benefit cost. </w:t>
      </w:r>
      <w:r w:rsidRPr="12CAFACE">
        <w:rPr>
          <w:rFonts w:eastAsia="Times New Roman" w:cs="Times New Roman"/>
          <w:szCs w:val="24"/>
        </w:rPr>
        <w:t>The project will recover its investment in about</w:t>
      </w:r>
      <w:r>
        <w:rPr>
          <w:rFonts w:eastAsia="Times New Roman" w:cs="Times New Roman"/>
          <w:szCs w:val="24"/>
        </w:rPr>
        <w:t xml:space="preserve"> </w:t>
      </w:r>
      <w:r w:rsidRPr="12CAFACE">
        <w:rPr>
          <w:rFonts w:eastAsia="Times New Roman" w:cs="Times New Roman"/>
          <w:b/>
          <w:bCs/>
          <w:szCs w:val="24"/>
        </w:rPr>
        <w:t xml:space="preserve">approximately </w:t>
      </w:r>
      <w:r>
        <w:rPr>
          <w:rFonts w:eastAsia="Times New Roman" w:cs="Times New Roman"/>
          <w:b/>
          <w:bCs/>
          <w:szCs w:val="24"/>
        </w:rPr>
        <w:t>8</w:t>
      </w:r>
      <w:r w:rsidRPr="12CAFACE">
        <w:rPr>
          <w:rFonts w:eastAsia="Times New Roman" w:cs="Times New Roman"/>
          <w:b/>
          <w:bCs/>
          <w:szCs w:val="24"/>
        </w:rPr>
        <w:t xml:space="preserve"> months</w:t>
      </w:r>
      <w:r>
        <w:rPr>
          <w:rFonts w:eastAsia="Times New Roman" w:cs="Times New Roman"/>
          <w:b/>
          <w:bCs/>
          <w:szCs w:val="24"/>
        </w:rPr>
        <w:t xml:space="preserve"> and </w:t>
      </w:r>
      <w:r w:rsidR="000601D7">
        <w:rPr>
          <w:rFonts w:eastAsia="Times New Roman" w:cs="Times New Roman"/>
          <w:b/>
          <w:bCs/>
          <w:szCs w:val="24"/>
        </w:rPr>
        <w:t>9</w:t>
      </w:r>
      <w:r>
        <w:rPr>
          <w:rFonts w:eastAsia="Times New Roman" w:cs="Times New Roman"/>
          <w:b/>
          <w:bCs/>
          <w:szCs w:val="24"/>
        </w:rPr>
        <w:t xml:space="preserve"> weeks</w:t>
      </w:r>
      <w:r w:rsidRPr="12CAFACE">
        <w:rPr>
          <w:rFonts w:eastAsia="Times New Roman" w:cs="Times New Roman"/>
          <w:szCs w:val="24"/>
        </w:rPr>
        <w:t>.</w:t>
      </w:r>
    </w:p>
    <w:p w14:paraId="693E7F2E" w14:textId="77777777" w:rsidR="00901325" w:rsidRPr="00CA076D" w:rsidRDefault="00901325" w:rsidP="00CB7CDF">
      <w:pPr>
        <w:spacing w:before="240" w:after="240" w:line="480" w:lineRule="auto"/>
        <w:ind w:firstLine="720"/>
        <w:jc w:val="both"/>
        <w:rPr>
          <w:rFonts w:eastAsia="Times New Roman" w:cs="Times New Roman"/>
          <w:szCs w:val="24"/>
        </w:rPr>
      </w:pPr>
    </w:p>
    <w:p w14:paraId="5C713B8F" w14:textId="6F23A64D" w:rsidR="006E635B" w:rsidRDefault="348ED751" w:rsidP="00396D6A">
      <w:pPr>
        <w:spacing w:before="100" w:beforeAutospacing="1" w:after="100" w:afterAutospacing="1" w:line="240" w:lineRule="auto"/>
        <w:outlineLvl w:val="2"/>
        <w:rPr>
          <w:rFonts w:eastAsia="Times New Roman" w:cs="Times New Roman"/>
          <w:b/>
          <w:bCs/>
          <w:szCs w:val="24"/>
          <w:lang w:eastAsia="en-PH"/>
        </w:rPr>
      </w:pPr>
      <w:r w:rsidRPr="602D0C09">
        <w:rPr>
          <w:rFonts w:eastAsia="Times New Roman" w:cs="Times New Roman"/>
          <w:b/>
          <w:bCs/>
          <w:szCs w:val="24"/>
          <w:lang w:eastAsia="en-PH"/>
        </w:rPr>
        <w:lastRenderedPageBreak/>
        <w:t>3.0 Project Charter</w:t>
      </w:r>
      <w:bookmarkEnd w:id="35"/>
      <w:bookmarkEnd w:id="36"/>
      <w:bookmarkEnd w:id="37"/>
    </w:p>
    <w:p w14:paraId="3AFF59DE" w14:textId="716E0CC6" w:rsidR="00E747B2" w:rsidRPr="00183C46" w:rsidRDefault="00183C46" w:rsidP="00183C46">
      <w:pPr>
        <w:spacing w:line="480" w:lineRule="auto"/>
        <w:ind w:firstLine="720"/>
        <w:jc w:val="both"/>
        <w:rPr>
          <w:lang w:eastAsia="en-PH"/>
        </w:rPr>
      </w:pPr>
      <w:r w:rsidRPr="00183C46">
        <w:rPr>
          <w:lang w:eastAsia="en-PH"/>
        </w:rPr>
        <w:t>This document formally authorizes the MOTO: Mobile Operations and Tricycle Organizer project. It provides a high-level overview and defines the project’s purpose, scope, objectives, and limitations, establishing clear expectations for stakeholders and implementers.</w:t>
      </w:r>
      <w:r w:rsidR="00C956B1" w:rsidRPr="00183C46">
        <w:rPr>
          <w:lang w:eastAsia="en-PH"/>
        </w:rPr>
        <w:t xml:space="preserve"> </w:t>
      </w:r>
    </w:p>
    <w:p w14:paraId="30586746" w14:textId="791045F2" w:rsidR="655AA8E6" w:rsidRDefault="655AA8E6" w:rsidP="602D0C09">
      <w:pPr>
        <w:spacing w:beforeAutospacing="1" w:afterAutospacing="1" w:line="240" w:lineRule="auto"/>
        <w:outlineLvl w:val="2"/>
        <w:rPr>
          <w:rFonts w:eastAsia="Times New Roman" w:cs="Times New Roman"/>
          <w:b/>
          <w:bCs/>
          <w:szCs w:val="24"/>
          <w:lang w:eastAsia="en-PH"/>
        </w:rPr>
      </w:pPr>
      <w:bookmarkStart w:id="38" w:name="_Toc199217156"/>
      <w:bookmarkStart w:id="39" w:name="_Toc200475857"/>
      <w:r w:rsidRPr="602D0C09">
        <w:rPr>
          <w:rFonts w:eastAsia="Times New Roman" w:cs="Times New Roman"/>
          <w:b/>
          <w:bCs/>
          <w:szCs w:val="24"/>
          <w:lang w:eastAsia="en-PH"/>
        </w:rPr>
        <w:t>3.1 Project Purpose / Justification</w:t>
      </w:r>
      <w:bookmarkEnd w:id="38"/>
      <w:bookmarkEnd w:id="39"/>
    </w:p>
    <w:p w14:paraId="6E43EC0C" w14:textId="77777777" w:rsidR="0067602A" w:rsidRPr="0067602A" w:rsidRDefault="009A31C1" w:rsidP="0067602A">
      <w:pPr>
        <w:spacing w:line="480" w:lineRule="auto"/>
        <w:ind w:firstLine="504"/>
        <w:jc w:val="both"/>
        <w:rPr>
          <w:lang w:val="en-US"/>
        </w:rPr>
      </w:pPr>
      <w:bookmarkStart w:id="40" w:name="_Toc199217157"/>
      <w:bookmarkStart w:id="41" w:name="_Toc200475858"/>
      <w:r w:rsidRPr="0067602A">
        <w:rPr>
          <w:lang w:val="en-US"/>
        </w:rPr>
        <w:t xml:space="preserve">Cielito Castle Spring Heights TODA </w:t>
      </w:r>
      <w:r w:rsidR="0067602A" w:rsidRPr="0067602A">
        <w:rPr>
          <w:lang w:val="en-US"/>
        </w:rPr>
        <w:t xml:space="preserve">currently relies on manual processes for both </w:t>
      </w:r>
      <w:proofErr w:type="spellStart"/>
      <w:r w:rsidR="0067602A" w:rsidRPr="0067602A">
        <w:rPr>
          <w:i/>
          <w:iCs/>
          <w:lang w:val="en-US"/>
        </w:rPr>
        <w:t>butaw</w:t>
      </w:r>
      <w:proofErr w:type="spellEnd"/>
      <w:r w:rsidR="0067602A" w:rsidRPr="0067602A">
        <w:rPr>
          <w:lang w:val="en-US"/>
        </w:rPr>
        <w:t xml:space="preserve"> contribution tracking and passenger queuing. These traditional methods often lead to delayed or missing records, lack of transparency in collected funds, misunderstandings among members, and unfair driver dispatching. As passenger demand continues to increase, these inefficiencies create operational bottlenecks that directly impact driver income and diminish passenger trust in TODA’s services.</w:t>
      </w:r>
    </w:p>
    <w:p w14:paraId="3EC37083" w14:textId="77777777" w:rsidR="0067602A" w:rsidRPr="0067602A" w:rsidRDefault="0067602A" w:rsidP="0067602A">
      <w:pPr>
        <w:spacing w:line="480" w:lineRule="auto"/>
        <w:ind w:firstLine="504"/>
        <w:jc w:val="both"/>
        <w:rPr>
          <w:lang w:val="en-US"/>
        </w:rPr>
      </w:pPr>
      <w:r w:rsidRPr="0067602A">
        <w:rPr>
          <w:lang w:val="en-US"/>
        </w:rPr>
        <w:t>The MOTO project addresses these long-standing challenges by introducing an IoT- and app-integrated system that modernizes TODA operations through digital transformation.</w:t>
      </w:r>
      <w:r w:rsidRPr="0067602A">
        <w:rPr>
          <w:lang w:val="en-US"/>
        </w:rPr>
        <w:br/>
        <w:t xml:space="preserve">At the heart of this system is the RFID-enabled Smart Piggy Bank with an LCD display, installed at the CCCH TODA station. Verified drivers can securely log their daily </w:t>
      </w:r>
      <w:proofErr w:type="spellStart"/>
      <w:r w:rsidRPr="0067602A">
        <w:rPr>
          <w:i/>
          <w:iCs/>
          <w:lang w:val="en-US"/>
        </w:rPr>
        <w:t>butaw</w:t>
      </w:r>
      <w:proofErr w:type="spellEnd"/>
      <w:r w:rsidRPr="0067602A">
        <w:rPr>
          <w:lang w:val="en-US"/>
        </w:rPr>
        <w:t xml:space="preserve"> contributions by tapping their assigned RFID cards. Each contribution is automatically recorded in real time and reflected on the admin dashboard for monitoring and transparency. Drivers are now given flexibility to contribute after completing trips, allowing them to earn before paying their daily dues. The system automatically detects and flags drivers who fail to contribute after rides, ensuring fairness and accountability among members.</w:t>
      </w:r>
    </w:p>
    <w:p w14:paraId="6AC017A5" w14:textId="77777777" w:rsidR="0067602A" w:rsidRPr="0067602A" w:rsidRDefault="0067602A" w:rsidP="0067602A">
      <w:pPr>
        <w:spacing w:line="480" w:lineRule="auto"/>
        <w:ind w:firstLine="504"/>
        <w:jc w:val="both"/>
        <w:rPr>
          <w:lang w:val="en-US"/>
        </w:rPr>
      </w:pPr>
      <w:r w:rsidRPr="0067602A">
        <w:rPr>
          <w:lang w:val="en-US"/>
        </w:rPr>
        <w:t xml:space="preserve">To prevent fraudulent participation, drivers are required to upload valid documents (e.g., driver’s ID) during registration. The admin verifies and approves these submissions before assigning RFID cards using the RFID Assignment Scanner. RFID registration is now handled </w:t>
      </w:r>
      <w:r w:rsidRPr="0067602A">
        <w:rPr>
          <w:lang w:val="en-US"/>
        </w:rPr>
        <w:lastRenderedPageBreak/>
        <w:t>solely by the admin, and verified drivers must personally visit the TODA station to claim their RFID cards.</w:t>
      </w:r>
    </w:p>
    <w:p w14:paraId="66580EC6" w14:textId="77777777" w:rsidR="0067602A" w:rsidRPr="0067602A" w:rsidRDefault="0067602A" w:rsidP="0067602A">
      <w:pPr>
        <w:spacing w:line="480" w:lineRule="auto"/>
        <w:ind w:firstLine="504"/>
        <w:jc w:val="both"/>
        <w:rPr>
          <w:lang w:val="en-US"/>
        </w:rPr>
      </w:pPr>
      <w:r w:rsidRPr="0067602A">
        <w:rPr>
          <w:lang w:val="en-US"/>
        </w:rPr>
        <w:t>On the passenger side, the MOTO Mobile App enhances convenience and accessibility by allowing users to book rides digitally, view fare estimates, chat with drivers, and track trips in real time. App-based bookings are now referred to as Online Bookings, which include a ₱2 convenience fee, while Onsite Bookings or Walk-ins are managed through the Barker App. Barkers can organize walk-in passengers and group up to four (4) passengers per tricycle if they share a common route, ensuring efficient dispatching and fair ride allocation.</w:t>
      </w:r>
      <w:r w:rsidRPr="0067602A">
        <w:rPr>
          <w:lang w:val="en-US"/>
        </w:rPr>
        <w:br/>
        <w:t>Students, senior citizens, and PWDs are entitled to a 20% fare discount and are exempted from the convenience fee upon verification of their uploaded ID by the admin.</w:t>
      </w:r>
    </w:p>
    <w:p w14:paraId="5B3BA91B" w14:textId="714E1416" w:rsidR="0067602A" w:rsidRPr="0067602A" w:rsidRDefault="0067602A" w:rsidP="0067602A">
      <w:pPr>
        <w:spacing w:line="480" w:lineRule="auto"/>
        <w:ind w:firstLine="504"/>
        <w:jc w:val="both"/>
        <w:rPr>
          <w:lang w:val="en-US"/>
        </w:rPr>
      </w:pPr>
      <w:r w:rsidRPr="0067602A">
        <w:rPr>
          <w:lang w:val="en-US"/>
        </w:rPr>
        <w:t>By integrating both online and on-site bookings, the MOTO system creates balanced earning opportunities for drivers, improves passenger satisfaction, and strengthens financial stability within the TODA.</w:t>
      </w:r>
      <w:r w:rsidRPr="0067602A">
        <w:rPr>
          <w:lang w:val="en-US"/>
        </w:rPr>
        <w:t xml:space="preserve"> </w:t>
      </w:r>
      <w:r w:rsidRPr="0067602A">
        <w:rPr>
          <w:lang w:val="en-US"/>
        </w:rPr>
        <w:t>This digital transformation resolves the recurring issues of manual contributions, unverified operations, and disorganized queueing, while positioning CCCH TODA as a model for technology-driven, transparent, and accountable transport management. Ultimately, it fosters a sustainable ecosystem where drivers gain consistent income, passengers enjoy reliable service, and the organization maintains a secure, transparent, and scalable digital platform for future growth.</w:t>
      </w:r>
    </w:p>
    <w:p w14:paraId="76E0E4CF" w14:textId="6A690EA6" w:rsidR="655AA8E6" w:rsidRDefault="655AA8E6" w:rsidP="602D0C09">
      <w:pPr>
        <w:spacing w:beforeAutospacing="1" w:afterAutospacing="1" w:line="240" w:lineRule="auto"/>
        <w:outlineLvl w:val="2"/>
        <w:rPr>
          <w:rFonts w:eastAsia="Times New Roman" w:cs="Times New Roman"/>
          <w:b/>
          <w:bCs/>
          <w:szCs w:val="24"/>
          <w:lang w:eastAsia="en-PH"/>
        </w:rPr>
      </w:pPr>
      <w:r w:rsidRPr="602D0C09">
        <w:rPr>
          <w:rFonts w:eastAsia="Times New Roman" w:cs="Times New Roman"/>
          <w:b/>
          <w:bCs/>
          <w:szCs w:val="24"/>
          <w:lang w:eastAsia="en-PH"/>
        </w:rPr>
        <w:t>3.1.1 Business Need</w:t>
      </w:r>
      <w:bookmarkEnd w:id="40"/>
      <w:bookmarkEnd w:id="41"/>
    </w:p>
    <w:p w14:paraId="4A4BA8FB" w14:textId="2128973C" w:rsidR="008A1234" w:rsidRPr="008A1234" w:rsidRDefault="008A1234" w:rsidP="008A1234">
      <w:pPr>
        <w:spacing w:after="0" w:line="480" w:lineRule="auto"/>
        <w:ind w:firstLine="720"/>
        <w:jc w:val="both"/>
        <w:rPr>
          <w:lang w:val="en-US"/>
        </w:rPr>
      </w:pPr>
      <w:bookmarkStart w:id="42" w:name="_Toc199217158"/>
      <w:bookmarkStart w:id="43" w:name="_Toc200475859"/>
      <w:r w:rsidRPr="008A1234">
        <w:rPr>
          <w:lang w:val="en-US"/>
        </w:rPr>
        <w:t xml:space="preserve">The tricycle operations in Cielito Homes, Barangay 177, continue to face long-standing challenges in manual </w:t>
      </w:r>
      <w:proofErr w:type="spellStart"/>
      <w:r w:rsidRPr="008A1234">
        <w:rPr>
          <w:i/>
          <w:iCs/>
          <w:lang w:val="en-US"/>
        </w:rPr>
        <w:t>butaw</w:t>
      </w:r>
      <w:proofErr w:type="spellEnd"/>
      <w:r w:rsidRPr="008A1234">
        <w:rPr>
          <w:lang w:val="en-US"/>
        </w:rPr>
        <w:t xml:space="preserve"> collection, inefficient passenger dispatching, and the absence of a transparent record-keeping system. Drivers often lose potential income opportunities due to prolonged waiting times, disorganized queuing, and inconsistent monitoring of contributions, while passengers experience delays, limited availability, and uncertainty when booking rides. </w:t>
      </w:r>
      <w:r w:rsidRPr="008A1234">
        <w:rPr>
          <w:lang w:val="en-US"/>
        </w:rPr>
        <w:lastRenderedPageBreak/>
        <w:t xml:space="preserve">These inefficiencies not only affect commuter satisfaction but also hinder drivers’ ability to meet their daily </w:t>
      </w:r>
      <w:proofErr w:type="spellStart"/>
      <w:r w:rsidRPr="008A1234">
        <w:rPr>
          <w:i/>
          <w:iCs/>
          <w:lang w:val="en-US"/>
        </w:rPr>
        <w:t>butaw</w:t>
      </w:r>
      <w:proofErr w:type="spellEnd"/>
      <w:r w:rsidRPr="008A1234">
        <w:rPr>
          <w:lang w:val="en-US"/>
        </w:rPr>
        <w:t xml:space="preserve"> obligations, ultimately impacting the financial stability of </w:t>
      </w:r>
      <w:r w:rsidR="00851F81" w:rsidRPr="008A1234">
        <w:rPr>
          <w:lang w:val="en-US"/>
        </w:rPr>
        <w:t>TODA</w:t>
      </w:r>
      <w:r w:rsidRPr="008A1234">
        <w:rPr>
          <w:lang w:val="en-US"/>
        </w:rPr>
        <w:t>.</w:t>
      </w:r>
    </w:p>
    <w:p w14:paraId="539E7CEC" w14:textId="77777777" w:rsidR="008A1234" w:rsidRPr="008A1234" w:rsidRDefault="008A1234" w:rsidP="008A1234">
      <w:pPr>
        <w:spacing w:after="0" w:line="480" w:lineRule="auto"/>
        <w:ind w:firstLine="720"/>
        <w:jc w:val="both"/>
        <w:rPr>
          <w:lang w:val="en-US"/>
        </w:rPr>
      </w:pPr>
      <w:r w:rsidRPr="008A1234">
        <w:rPr>
          <w:lang w:val="en-US"/>
        </w:rPr>
        <w:t>TODA leaders likewise struggle to maintain oversight of funds and ensure accountability, as the existing processes rely heavily on manual logs and cash handling. Without digital verification and real-time recording, transparency becomes difficult to uphold, creating opportunities for record discrepancies and weakening member trust in the association’s financial management.</w:t>
      </w:r>
    </w:p>
    <w:p w14:paraId="022B5E7A" w14:textId="77777777" w:rsidR="008A1234" w:rsidRPr="008A1234" w:rsidRDefault="008A1234" w:rsidP="008A1234">
      <w:pPr>
        <w:spacing w:after="0" w:line="480" w:lineRule="auto"/>
        <w:ind w:firstLine="720"/>
        <w:jc w:val="both"/>
        <w:rPr>
          <w:lang w:val="en-US"/>
        </w:rPr>
      </w:pPr>
      <w:r w:rsidRPr="008A1234">
        <w:rPr>
          <w:lang w:val="en-US"/>
        </w:rPr>
        <w:t xml:space="preserve">In response to these challenges, the MOTO: Mobile Operations and Tricycle Organizer project introduces a digitized, automated, and transparent system that modernizes TODA operations through the integration of IoT hardware and mobile applications. The centerpiece of this innovation is the RFID-based Smart Piggy Bank with an LCD display, which records drivers’ </w:t>
      </w:r>
      <w:proofErr w:type="spellStart"/>
      <w:r w:rsidRPr="008A1234">
        <w:rPr>
          <w:i/>
          <w:iCs/>
          <w:lang w:val="en-US"/>
        </w:rPr>
        <w:t>butaw</w:t>
      </w:r>
      <w:proofErr w:type="spellEnd"/>
      <w:r w:rsidRPr="008A1234">
        <w:rPr>
          <w:lang w:val="en-US"/>
        </w:rPr>
        <w:t xml:space="preserve"> contributions in real time. Each verified driver receives an RFID card—assigned exclusively by the admin through the RFID Assignment Scanner after the driver has uploaded and passed document verification.</w:t>
      </w:r>
    </w:p>
    <w:p w14:paraId="54D421A5" w14:textId="77777777" w:rsidR="008A1234" w:rsidRPr="008A1234" w:rsidRDefault="008A1234" w:rsidP="008A1234">
      <w:pPr>
        <w:spacing w:after="0" w:line="480" w:lineRule="auto"/>
        <w:ind w:firstLine="720"/>
        <w:jc w:val="both"/>
        <w:rPr>
          <w:lang w:val="en-US"/>
        </w:rPr>
      </w:pPr>
      <w:r w:rsidRPr="008A1234">
        <w:rPr>
          <w:lang w:val="en-US"/>
        </w:rPr>
        <w:t>Drivers can now contribute after each ride, offering flexibility to earn before depositing, while the system automatically flags accounts that fail to make required contributions after trips. This ensures that every transaction is traceable, accurate, and securely logged in the admin’s web dashboard.</w:t>
      </w:r>
    </w:p>
    <w:p w14:paraId="691BA10A" w14:textId="77777777" w:rsidR="008A1234" w:rsidRPr="008A1234" w:rsidRDefault="008A1234" w:rsidP="008A1234">
      <w:pPr>
        <w:spacing w:after="0" w:line="480" w:lineRule="auto"/>
        <w:ind w:firstLine="720"/>
        <w:jc w:val="both"/>
        <w:rPr>
          <w:lang w:val="en-US"/>
        </w:rPr>
      </w:pPr>
      <w:r w:rsidRPr="008A1234">
        <w:rPr>
          <w:lang w:val="en-US"/>
        </w:rPr>
        <w:t>The MOTO mobile applications further expand functionality by connecting both drivers and passengers under one system. Passengers can easily make Online Bookings through the app to request rides, view estimated fares, chat with drivers, and track trips live. Meanwhile, Onsite Bookings or Walk-ins are facilitated by the Barker App, which allows barkers to group up to four passengers per tricycle and match them with available drivers in the queue.</w:t>
      </w:r>
    </w:p>
    <w:p w14:paraId="63FDF544" w14:textId="77777777" w:rsidR="008A1234" w:rsidRPr="008A1234" w:rsidRDefault="008A1234" w:rsidP="008A1234">
      <w:pPr>
        <w:spacing w:after="0" w:line="480" w:lineRule="auto"/>
        <w:ind w:firstLine="720"/>
        <w:jc w:val="both"/>
        <w:rPr>
          <w:lang w:val="en-US"/>
        </w:rPr>
      </w:pPr>
      <w:r w:rsidRPr="008A1234">
        <w:rPr>
          <w:lang w:val="en-US"/>
        </w:rPr>
        <w:t>For students, senior citizens, and PWDs, the system also enables discount verification by allowing ID uploads for admin approval, ensuring compliance with local fare policies while maintaining efficiency.</w:t>
      </w:r>
    </w:p>
    <w:p w14:paraId="20B71C7A" w14:textId="77777777" w:rsidR="008A1234" w:rsidRPr="008A1234" w:rsidRDefault="008A1234" w:rsidP="008A1234">
      <w:pPr>
        <w:spacing w:after="0" w:line="480" w:lineRule="auto"/>
        <w:ind w:firstLine="720"/>
        <w:jc w:val="both"/>
        <w:rPr>
          <w:lang w:val="en-US"/>
        </w:rPr>
      </w:pPr>
      <w:r w:rsidRPr="008A1234">
        <w:rPr>
          <w:lang w:val="en-US"/>
        </w:rPr>
        <w:lastRenderedPageBreak/>
        <w:t>Through this integrated approach, the MOTO project directly addresses TODA’s operational pain points by improving transparency, strengthening financial accountability, optimizing driver dispatching, and promoting fairer earning opportunities. It provides a reliable, transparent, and sustainable digital solution that aligns with CCCH TODA’s mission to deliver organized, accountable, and community-centered transportation services.</w:t>
      </w:r>
    </w:p>
    <w:p w14:paraId="0A795503" w14:textId="5634E4DB" w:rsidR="602D0C09" w:rsidRDefault="19A6C05D" w:rsidP="00447B4A">
      <w:pPr>
        <w:spacing w:line="240" w:lineRule="auto"/>
        <w:ind w:firstLine="720"/>
        <w:outlineLvl w:val="2"/>
        <w:rPr>
          <w:rFonts w:eastAsia="Times New Roman" w:cs="Times New Roman"/>
          <w:b/>
          <w:bCs/>
          <w:szCs w:val="24"/>
          <w:lang w:eastAsia="en-PH"/>
        </w:rPr>
      </w:pPr>
      <w:r w:rsidRPr="602D0C09">
        <w:rPr>
          <w:rFonts w:eastAsia="Times New Roman" w:cs="Times New Roman"/>
          <w:b/>
          <w:bCs/>
          <w:szCs w:val="24"/>
          <w:lang w:eastAsia="en-PH"/>
        </w:rPr>
        <w:t>3.1.2 Business Objective</w:t>
      </w:r>
      <w:bookmarkEnd w:id="42"/>
      <w:bookmarkEnd w:id="43"/>
    </w:p>
    <w:p w14:paraId="38F3EEBD" w14:textId="62C76B2F" w:rsidR="00BD591A" w:rsidRPr="00BD591A" w:rsidRDefault="00BD591A" w:rsidP="00BD591A">
      <w:pPr>
        <w:spacing w:before="240" w:after="0" w:line="480" w:lineRule="auto"/>
        <w:ind w:firstLine="720"/>
        <w:jc w:val="both"/>
        <w:rPr>
          <w:lang w:val="en-US"/>
        </w:rPr>
      </w:pPr>
      <w:bookmarkStart w:id="44" w:name="_Toc322254528"/>
      <w:bookmarkStart w:id="45" w:name="_Toc199217159"/>
      <w:bookmarkStart w:id="46" w:name="_Toc200475860"/>
      <w:r w:rsidRPr="00BD591A">
        <w:rPr>
          <w:lang w:val="en-US"/>
        </w:rPr>
        <w:t xml:space="preserve">The primary objective of the MOTO: Mobile Operations and Tricycle Organizer project is to modernize and digitalize tricycle operations within Cielito Homes, Barangay 177, by addressing the two most persistent challenges faced by CCCH TODA: the inefficiency of manual </w:t>
      </w:r>
      <w:proofErr w:type="spellStart"/>
      <w:r w:rsidRPr="00BD591A">
        <w:rPr>
          <w:lang w:val="en-US"/>
        </w:rPr>
        <w:t>butaw</w:t>
      </w:r>
      <w:proofErr w:type="spellEnd"/>
      <w:r w:rsidRPr="00BD591A">
        <w:rPr>
          <w:lang w:val="en-US"/>
        </w:rPr>
        <w:t xml:space="preserve"> collection and the lack of organized and transparent booking opportunities for drivers.</w:t>
      </w:r>
    </w:p>
    <w:p w14:paraId="011A9FCE" w14:textId="77777777" w:rsidR="00BD591A" w:rsidRPr="00BD591A" w:rsidRDefault="00BD591A" w:rsidP="00BD591A">
      <w:pPr>
        <w:spacing w:before="240" w:after="0" w:line="480" w:lineRule="auto"/>
        <w:ind w:firstLine="720"/>
        <w:jc w:val="both"/>
        <w:rPr>
          <w:rFonts w:eastAsia="Times New Roman" w:cs="Times New Roman"/>
          <w:szCs w:val="24"/>
          <w:lang w:val="en-US"/>
        </w:rPr>
      </w:pPr>
      <w:r w:rsidRPr="00BD591A">
        <w:rPr>
          <w:rFonts w:eastAsia="Times New Roman" w:cs="Times New Roman"/>
          <w:szCs w:val="24"/>
          <w:lang w:val="en-US"/>
        </w:rPr>
        <w:t>Through the integration of IoT-enabled hardware and mobile applications, MOTO establishes a unified system that combines an RFID-based Smart Piggy Bank for automated contribution tracking, a mobile booking platform for passengers and drivers, and an admin web dashboard for operational monitoring and control. The project ultimately aims to enhance financial transparency, improve driver income opportunities, and promote accountable management practices across TODA operations.</w:t>
      </w:r>
    </w:p>
    <w:p w14:paraId="75715ED3" w14:textId="77777777" w:rsidR="00BD591A" w:rsidRPr="00BD591A" w:rsidRDefault="00BD591A" w:rsidP="00BD591A">
      <w:pPr>
        <w:spacing w:before="240" w:after="0" w:line="480" w:lineRule="auto"/>
        <w:ind w:firstLine="720"/>
        <w:jc w:val="both"/>
        <w:rPr>
          <w:rFonts w:eastAsia="Times New Roman" w:cs="Times New Roman"/>
          <w:szCs w:val="24"/>
          <w:lang w:val="en-US"/>
        </w:rPr>
      </w:pPr>
      <w:r w:rsidRPr="00BD591A">
        <w:rPr>
          <w:rFonts w:eastAsia="Times New Roman" w:cs="Times New Roman"/>
          <w:szCs w:val="24"/>
          <w:lang w:val="en-US"/>
        </w:rPr>
        <w:t>Specifically, the project seeks to:</w:t>
      </w:r>
    </w:p>
    <w:p w14:paraId="194FBF50" w14:textId="3196EBF5" w:rsidR="00BD591A" w:rsidRPr="00BD591A" w:rsidRDefault="00BD591A" w:rsidP="008C2E51">
      <w:pPr>
        <w:numPr>
          <w:ilvl w:val="0"/>
          <w:numId w:val="40"/>
        </w:numPr>
        <w:spacing w:before="240" w:after="0" w:line="480" w:lineRule="auto"/>
        <w:jc w:val="both"/>
        <w:rPr>
          <w:rFonts w:eastAsia="Times New Roman" w:cs="Times New Roman"/>
          <w:szCs w:val="24"/>
          <w:lang w:val="en-US"/>
        </w:rPr>
      </w:pPr>
      <w:r w:rsidRPr="00BD591A">
        <w:rPr>
          <w:rFonts w:eastAsia="Times New Roman" w:cs="Times New Roman"/>
          <w:szCs w:val="24"/>
          <w:lang w:val="en-US"/>
        </w:rPr>
        <w:t xml:space="preserve">Digitize </w:t>
      </w:r>
      <w:proofErr w:type="spellStart"/>
      <w:r w:rsidRPr="00BD591A">
        <w:rPr>
          <w:rFonts w:eastAsia="Times New Roman" w:cs="Times New Roman"/>
          <w:szCs w:val="24"/>
          <w:lang w:val="en-US"/>
        </w:rPr>
        <w:t>butaw</w:t>
      </w:r>
      <w:proofErr w:type="spellEnd"/>
      <w:r w:rsidRPr="00BD591A">
        <w:rPr>
          <w:rFonts w:eastAsia="Times New Roman" w:cs="Times New Roman"/>
          <w:szCs w:val="24"/>
          <w:lang w:val="en-US"/>
        </w:rPr>
        <w:t xml:space="preserve"> contributions through an RFID-based Smart Piggy Bank integrated with the system’s dashboard. Verified drivers can log their daily contributions using their assigned RFID cards, and transactions are automatically recorded in the admin web app. Drivers are now allowed to contribute after each ride, offering flexibility while maintaining accountability. The system automatically flags drivers who fail to make </w:t>
      </w:r>
      <w:r w:rsidRPr="00BD591A">
        <w:rPr>
          <w:rFonts w:eastAsia="Times New Roman" w:cs="Times New Roman"/>
          <w:szCs w:val="24"/>
          <w:lang w:val="en-US"/>
        </w:rPr>
        <w:t>contributions</w:t>
      </w:r>
      <w:r w:rsidRPr="00BD591A">
        <w:rPr>
          <w:rFonts w:eastAsia="Times New Roman" w:cs="Times New Roman"/>
          <w:szCs w:val="24"/>
          <w:lang w:val="en-US"/>
        </w:rPr>
        <w:t xml:space="preserve"> after completing trips.</w:t>
      </w:r>
    </w:p>
    <w:p w14:paraId="236B2C6B" w14:textId="77777777" w:rsidR="00BD591A" w:rsidRPr="00BD591A" w:rsidRDefault="00BD591A" w:rsidP="008C2E51">
      <w:pPr>
        <w:numPr>
          <w:ilvl w:val="0"/>
          <w:numId w:val="40"/>
        </w:numPr>
        <w:spacing w:before="240" w:after="0" w:line="480" w:lineRule="auto"/>
        <w:jc w:val="both"/>
        <w:rPr>
          <w:rFonts w:eastAsia="Times New Roman" w:cs="Times New Roman"/>
          <w:szCs w:val="24"/>
          <w:lang w:val="en-US"/>
        </w:rPr>
      </w:pPr>
      <w:r w:rsidRPr="00BD591A">
        <w:rPr>
          <w:rFonts w:eastAsia="Times New Roman" w:cs="Times New Roman"/>
          <w:szCs w:val="24"/>
          <w:lang w:val="en-US"/>
        </w:rPr>
        <w:lastRenderedPageBreak/>
        <w:t>Strengthen driver verification and accountability through a document upload and validation process. Drivers must submit valid identification during registration, which the admin verifies before assigning an RFID card via the RFID Assignment Scanner. RFID assignment is handled exclusively by the admin, and approved drivers receive their RFID cards in person at the TODA station.</w:t>
      </w:r>
    </w:p>
    <w:p w14:paraId="6193BBDE" w14:textId="77777777" w:rsidR="00BD591A" w:rsidRPr="00BD591A" w:rsidRDefault="00BD591A" w:rsidP="008C2E51">
      <w:pPr>
        <w:numPr>
          <w:ilvl w:val="0"/>
          <w:numId w:val="40"/>
        </w:numPr>
        <w:spacing w:before="240" w:after="0" w:line="480" w:lineRule="auto"/>
        <w:jc w:val="both"/>
        <w:rPr>
          <w:rFonts w:eastAsia="Times New Roman" w:cs="Times New Roman"/>
          <w:szCs w:val="24"/>
          <w:lang w:val="en-US"/>
        </w:rPr>
      </w:pPr>
      <w:r w:rsidRPr="00BD591A">
        <w:rPr>
          <w:rFonts w:eastAsia="Times New Roman" w:cs="Times New Roman"/>
          <w:szCs w:val="24"/>
          <w:lang w:val="en-US"/>
        </w:rPr>
        <w:t>Increase driver income potential by implementing both Onsite (Walk-in) and Online Bookings, providing multiple earning channels. Onsite bookings are handled through the Barker App, which enables barkers to manage walk-in passengers and group up to four (4) passengers per tricycle with similar destinations. Online bookings through the passenger app ensure continuous ride opportunities and fair queueing for all drivers.</w:t>
      </w:r>
    </w:p>
    <w:p w14:paraId="7B9B19EC" w14:textId="77777777" w:rsidR="00BD591A" w:rsidRPr="00BD591A" w:rsidRDefault="00BD591A" w:rsidP="008C2E51">
      <w:pPr>
        <w:numPr>
          <w:ilvl w:val="0"/>
          <w:numId w:val="40"/>
        </w:numPr>
        <w:spacing w:before="240" w:after="0" w:line="480" w:lineRule="auto"/>
        <w:jc w:val="both"/>
        <w:rPr>
          <w:rFonts w:eastAsia="Times New Roman" w:cs="Times New Roman"/>
          <w:szCs w:val="24"/>
          <w:lang w:val="en-US"/>
        </w:rPr>
      </w:pPr>
      <w:r w:rsidRPr="00BD591A">
        <w:rPr>
          <w:rFonts w:eastAsia="Times New Roman" w:cs="Times New Roman"/>
          <w:szCs w:val="24"/>
          <w:lang w:val="en-US"/>
        </w:rPr>
        <w:t>Implement fare estimation and discounts, maintaining a ₱25 base fare for the first kilometer and ₱5 for each succeeding kilometer, with a ₱2 convenience fee for online bookings. Students, senior citizens, and PWDs are entitled to a 20% fare discount and exemption from the convenience fee after submitting valid IDs verified by the admin through the web dashboard.</w:t>
      </w:r>
    </w:p>
    <w:p w14:paraId="083E709E" w14:textId="77777777" w:rsidR="00BD591A" w:rsidRPr="00BD591A" w:rsidRDefault="00BD591A" w:rsidP="008C2E51">
      <w:pPr>
        <w:numPr>
          <w:ilvl w:val="0"/>
          <w:numId w:val="40"/>
        </w:numPr>
        <w:spacing w:before="240" w:after="0" w:line="480" w:lineRule="auto"/>
        <w:jc w:val="both"/>
        <w:rPr>
          <w:rFonts w:eastAsia="Times New Roman" w:cs="Times New Roman"/>
          <w:szCs w:val="24"/>
          <w:lang w:val="en-US"/>
        </w:rPr>
      </w:pPr>
      <w:r w:rsidRPr="00BD591A">
        <w:rPr>
          <w:rFonts w:eastAsia="Times New Roman" w:cs="Times New Roman"/>
          <w:szCs w:val="24"/>
          <w:lang w:val="en-US"/>
        </w:rPr>
        <w:t>Enable comprehensive operational monitoring through a centralized admin web dashboard, allowing TODA officials to manage and monitor contributions, booking records, queue activity, fare configurations, discount applications, and RFID assignments. The system also includes an Audit Log feature to track administrative actions for transparency.</w:t>
      </w:r>
    </w:p>
    <w:p w14:paraId="5E7316DE" w14:textId="77777777" w:rsidR="00BD591A" w:rsidRPr="00BD591A" w:rsidRDefault="00BD591A" w:rsidP="008C2E51">
      <w:pPr>
        <w:numPr>
          <w:ilvl w:val="0"/>
          <w:numId w:val="40"/>
        </w:numPr>
        <w:spacing w:before="240" w:after="0" w:line="480" w:lineRule="auto"/>
        <w:jc w:val="both"/>
        <w:rPr>
          <w:rFonts w:eastAsia="Times New Roman" w:cs="Times New Roman"/>
          <w:szCs w:val="24"/>
          <w:lang w:val="en-US"/>
        </w:rPr>
      </w:pPr>
      <w:r w:rsidRPr="00BD591A">
        <w:rPr>
          <w:rFonts w:eastAsia="Times New Roman" w:cs="Times New Roman"/>
          <w:szCs w:val="24"/>
          <w:lang w:val="en-US"/>
        </w:rPr>
        <w:t>Ensure data security and account accessibility through phone verification, role-based access control, and a Forgot Password feature for both drivers and passengers to securely recover their accounts.</w:t>
      </w:r>
    </w:p>
    <w:p w14:paraId="004128B4" w14:textId="7D627929" w:rsidR="00BD591A" w:rsidRPr="00BD591A" w:rsidRDefault="00BD591A" w:rsidP="008C2E51">
      <w:pPr>
        <w:numPr>
          <w:ilvl w:val="0"/>
          <w:numId w:val="40"/>
        </w:numPr>
        <w:spacing w:before="240" w:after="0" w:line="480" w:lineRule="auto"/>
        <w:jc w:val="both"/>
        <w:rPr>
          <w:rFonts w:eastAsia="Times New Roman" w:cs="Times New Roman"/>
          <w:szCs w:val="24"/>
          <w:lang w:val="en-US"/>
        </w:rPr>
      </w:pPr>
      <w:r w:rsidRPr="00BD591A">
        <w:rPr>
          <w:rFonts w:eastAsia="Times New Roman" w:cs="Times New Roman"/>
          <w:szCs w:val="24"/>
          <w:lang w:val="en-US"/>
        </w:rPr>
        <w:lastRenderedPageBreak/>
        <w:t xml:space="preserve">Promote sustainable and transparent TODA management by minimizing manual paperwork, reducing cash handling risks, and automating daily </w:t>
      </w:r>
      <w:r w:rsidRPr="00BD591A">
        <w:rPr>
          <w:rFonts w:eastAsia="Times New Roman" w:cs="Times New Roman"/>
          <w:szCs w:val="24"/>
          <w:lang w:val="en-US"/>
        </w:rPr>
        <w:t xml:space="preserve">operation </w:t>
      </w:r>
      <w:r w:rsidRPr="00BD591A">
        <w:rPr>
          <w:rFonts w:eastAsia="Times New Roman" w:cs="Times New Roman"/>
          <w:szCs w:val="24"/>
          <w:lang w:val="en-US"/>
        </w:rPr>
        <w:t>resulting in improved efficiency, fairer dispatching, enhanced passenger satisfaction, and stronger financial accountability within the organization.</w:t>
      </w:r>
    </w:p>
    <w:p w14:paraId="226FF7B2" w14:textId="1418F9DB" w:rsidR="7B6321EE" w:rsidRDefault="5A6ED692" w:rsidP="602D0C09">
      <w:pPr>
        <w:spacing w:beforeAutospacing="1" w:afterAutospacing="1" w:line="240" w:lineRule="auto"/>
        <w:outlineLvl w:val="2"/>
        <w:rPr>
          <w:rFonts w:eastAsia="Times New Roman" w:cs="Times New Roman"/>
          <w:b/>
          <w:bCs/>
          <w:szCs w:val="24"/>
          <w:lang w:eastAsia="en-PH"/>
        </w:rPr>
      </w:pPr>
      <w:r w:rsidRPr="602D0C09">
        <w:rPr>
          <w:rFonts w:eastAsia="Times New Roman" w:cs="Times New Roman"/>
          <w:b/>
          <w:bCs/>
          <w:szCs w:val="24"/>
          <w:lang w:eastAsia="en-PH"/>
        </w:rPr>
        <w:t>3.2 Project Description</w:t>
      </w:r>
      <w:bookmarkEnd w:id="44"/>
      <w:bookmarkEnd w:id="45"/>
      <w:bookmarkEnd w:id="46"/>
    </w:p>
    <w:p w14:paraId="3E90F378" w14:textId="3E4700E7" w:rsidR="00F96E74" w:rsidRDefault="007A2FD2" w:rsidP="007A2FD2">
      <w:pPr>
        <w:spacing w:before="240" w:after="0" w:line="480" w:lineRule="auto"/>
        <w:ind w:firstLine="720"/>
        <w:jc w:val="both"/>
      </w:pPr>
      <w:bookmarkStart w:id="47" w:name="_Toc1719952753"/>
      <w:r w:rsidRPr="00F96E74">
        <w:t>The MOTO: Mobile Operations and Tricycle Organizer is a digitalization initiative designed to modernize the daily operations of the Cielito Homes Tricycle Operators and Drivers Association (CCCH TODA) in Barangay 177 and enhance community-based transport services. The project integrates IoT hardware with user-friendly mobile and web applications to provide commuters, drivers, barkers, and administrators with an efficient, transparent, and technology-driven system.</w:t>
      </w:r>
    </w:p>
    <w:p w14:paraId="17FD550A" w14:textId="47EFB002" w:rsidR="00EE5B13" w:rsidRPr="00EE5B13" w:rsidRDefault="000175C1" w:rsidP="008C2E51">
      <w:pPr>
        <w:pStyle w:val="ListParagraph"/>
        <w:numPr>
          <w:ilvl w:val="0"/>
          <w:numId w:val="41"/>
        </w:numPr>
        <w:spacing w:before="240" w:after="240" w:line="480" w:lineRule="auto"/>
        <w:jc w:val="both"/>
        <w:rPr>
          <w:rFonts w:ascii="Times New Roman" w:hAnsi="Times New Roman" w:cs="Times New Roman"/>
        </w:rPr>
      </w:pPr>
      <w:r w:rsidRPr="00EE5B13">
        <w:rPr>
          <w:rFonts w:ascii="Times New Roman" w:hAnsi="Times New Roman" w:cs="Times New Roman"/>
          <w:b/>
          <w:bCs/>
        </w:rPr>
        <w:t>RFID-Based Smart Piggy Bank with LCD Display:</w:t>
      </w:r>
      <w:r w:rsidR="00D30755">
        <w:rPr>
          <w:rFonts w:ascii="Times New Roman" w:hAnsi="Times New Roman" w:cs="Times New Roman"/>
        </w:rPr>
        <w:t xml:space="preserve"> </w:t>
      </w:r>
      <w:r w:rsidRPr="00D30755">
        <w:rPr>
          <w:rFonts w:ascii="Times New Roman" w:hAnsi="Times New Roman" w:cs="Times New Roman"/>
        </w:rPr>
        <w:t xml:space="preserve">An RFID-enabled hardware installed at the TODA station that allows verified drivers to digitally log their </w:t>
      </w:r>
      <w:proofErr w:type="spellStart"/>
      <w:r w:rsidRPr="00D30755">
        <w:rPr>
          <w:rFonts w:ascii="Times New Roman" w:hAnsi="Times New Roman" w:cs="Times New Roman"/>
          <w:i/>
          <w:iCs/>
        </w:rPr>
        <w:t>butaw</w:t>
      </w:r>
      <w:proofErr w:type="spellEnd"/>
      <w:r w:rsidRPr="00D30755">
        <w:rPr>
          <w:rFonts w:ascii="Times New Roman" w:hAnsi="Times New Roman" w:cs="Times New Roman"/>
        </w:rPr>
        <w:t xml:space="preserve"> (daily contribution). Once a contribution is made, it is automatically recorded in the system and displayed on both the driver’s app and the admin’s dashboard. Drivers can now contribute after completing their rides, giving them flexibility to earn before depositing. The system automatically flags drivers who fail to contribute after trips, promoting accountability and financial discipline.</w:t>
      </w:r>
    </w:p>
    <w:p w14:paraId="2F500049" w14:textId="1631879D" w:rsidR="00EE5B13" w:rsidRDefault="000175C1" w:rsidP="008C2E51">
      <w:pPr>
        <w:pStyle w:val="ListParagraph"/>
        <w:numPr>
          <w:ilvl w:val="0"/>
          <w:numId w:val="41"/>
        </w:numPr>
        <w:spacing w:before="240" w:after="240" w:line="480" w:lineRule="auto"/>
        <w:jc w:val="both"/>
        <w:rPr>
          <w:rFonts w:ascii="Times New Roman" w:hAnsi="Times New Roman" w:cs="Times New Roman"/>
        </w:rPr>
      </w:pPr>
      <w:r w:rsidRPr="00EE5B13">
        <w:rPr>
          <w:rFonts w:ascii="Times New Roman" w:hAnsi="Times New Roman" w:cs="Times New Roman"/>
          <w:b/>
          <w:bCs/>
        </w:rPr>
        <w:t>RFID Assignment System:</w:t>
      </w:r>
      <w:r w:rsidR="00EE5B13" w:rsidRPr="00EE5B13">
        <w:rPr>
          <w:rFonts w:ascii="Times New Roman" w:hAnsi="Times New Roman" w:cs="Times New Roman"/>
        </w:rPr>
        <w:t xml:space="preserve"> </w:t>
      </w:r>
      <w:r w:rsidRPr="00F30A89">
        <w:rPr>
          <w:rFonts w:ascii="Times New Roman" w:hAnsi="Times New Roman" w:cs="Times New Roman"/>
        </w:rPr>
        <w:t>To ensure verified participation, each driver is required to upload valid documents, such as their Driver’s ID, during registration. The admin verifies the submitted documents and, upon approval, assigns an RFID card using the</w:t>
      </w:r>
      <w:r w:rsidR="00F30A89" w:rsidRPr="00F30A89">
        <w:rPr>
          <w:rFonts w:ascii="Times New Roman" w:hAnsi="Times New Roman" w:cs="Times New Roman"/>
        </w:rPr>
        <w:t xml:space="preserve"> </w:t>
      </w:r>
      <w:r w:rsidRPr="00F30A89">
        <w:rPr>
          <w:rFonts w:ascii="Times New Roman" w:hAnsi="Times New Roman" w:cs="Times New Roman"/>
        </w:rPr>
        <w:t>RFID Assignment Scanner. Drivers then visit the TODA station to receive their RFID cards in person. RFID registration is handled solely by the admin, ensuring security, authenticity, and proper record linking.</w:t>
      </w:r>
    </w:p>
    <w:p w14:paraId="2B27AA37" w14:textId="0930DA87" w:rsidR="000175C1" w:rsidRDefault="000175C1" w:rsidP="008C2E51">
      <w:pPr>
        <w:pStyle w:val="ListParagraph"/>
        <w:numPr>
          <w:ilvl w:val="0"/>
          <w:numId w:val="41"/>
        </w:numPr>
        <w:spacing w:before="240" w:after="240" w:line="480" w:lineRule="auto"/>
        <w:jc w:val="both"/>
        <w:rPr>
          <w:rFonts w:ascii="Times New Roman" w:hAnsi="Times New Roman" w:cs="Times New Roman"/>
        </w:rPr>
      </w:pPr>
      <w:r w:rsidRPr="00EE5B13">
        <w:rPr>
          <w:rFonts w:ascii="Times New Roman" w:hAnsi="Times New Roman" w:cs="Times New Roman"/>
          <w:b/>
          <w:bCs/>
        </w:rPr>
        <w:lastRenderedPageBreak/>
        <w:t>Passenger, Driver, and Barker Mobile Applications:</w:t>
      </w:r>
      <w:r w:rsidR="00B8102F" w:rsidRPr="00EE5B13">
        <w:rPr>
          <w:rFonts w:ascii="Times New Roman" w:hAnsi="Times New Roman" w:cs="Times New Roman"/>
        </w:rPr>
        <w:t xml:space="preserve"> </w:t>
      </w:r>
      <w:r w:rsidRPr="00EE5B13">
        <w:rPr>
          <w:rFonts w:ascii="Times New Roman" w:hAnsi="Times New Roman" w:cs="Times New Roman"/>
        </w:rPr>
        <w:t>The MOTO mobile applications bridge the communication and service gap between passengers, drivers, and barkers.</w:t>
      </w:r>
    </w:p>
    <w:p w14:paraId="2BB9D493" w14:textId="77777777" w:rsidR="00C6523F" w:rsidRPr="000175C1" w:rsidRDefault="00C6523F" w:rsidP="008C2E51">
      <w:pPr>
        <w:numPr>
          <w:ilvl w:val="1"/>
          <w:numId w:val="41"/>
        </w:numPr>
        <w:spacing w:before="240" w:after="240" w:line="480" w:lineRule="auto"/>
        <w:jc w:val="both"/>
        <w:rPr>
          <w:rFonts w:cs="Times New Roman"/>
          <w:lang w:val="en-US"/>
        </w:rPr>
      </w:pPr>
      <w:r w:rsidRPr="000175C1">
        <w:rPr>
          <w:rFonts w:cs="Times New Roman"/>
          <w:b/>
          <w:bCs/>
          <w:lang w:val="en-US"/>
        </w:rPr>
        <w:t>Passenger App:</w:t>
      </w:r>
      <w:r w:rsidRPr="000175C1">
        <w:rPr>
          <w:rFonts w:cs="Times New Roman"/>
          <w:lang w:val="en-US"/>
        </w:rPr>
        <w:t xml:space="preserve"> Enables commuters to book rides, view estimated fares, chat with drivers, and track rides in real time. It also supports discount verification, allowing passengers to upload valid Student, Senior Citizen, or PWD IDs for admin approval.</w:t>
      </w:r>
    </w:p>
    <w:p w14:paraId="131CE804" w14:textId="77777777" w:rsidR="00C6523F" w:rsidRPr="000175C1" w:rsidRDefault="00C6523F" w:rsidP="008C2E51">
      <w:pPr>
        <w:numPr>
          <w:ilvl w:val="1"/>
          <w:numId w:val="41"/>
        </w:numPr>
        <w:spacing w:before="240" w:after="240" w:line="480" w:lineRule="auto"/>
        <w:jc w:val="both"/>
        <w:rPr>
          <w:rFonts w:cs="Times New Roman"/>
          <w:lang w:val="en-US"/>
        </w:rPr>
      </w:pPr>
      <w:r w:rsidRPr="000175C1">
        <w:rPr>
          <w:rFonts w:cs="Times New Roman"/>
          <w:b/>
          <w:bCs/>
          <w:lang w:val="en-US"/>
        </w:rPr>
        <w:t>Driver App:</w:t>
      </w:r>
      <w:r w:rsidRPr="000175C1">
        <w:rPr>
          <w:rFonts w:cs="Times New Roman"/>
          <w:lang w:val="en-US"/>
        </w:rPr>
        <w:t xml:space="preserve"> Allows drivers to receive both Online Bookings (app-based) and Onsite Bookings (walk-in passengers managed by barkers), view queue positions, trip history, and contribution records. The app also includes a Contributions Tab for tracking post-ride payments, an RFID Tab for lost card reporting, document upload during registration, and feedback for registration status (pending, approved, or revision required).</w:t>
      </w:r>
    </w:p>
    <w:p w14:paraId="4E8604DA" w14:textId="77777777" w:rsidR="00C6523F" w:rsidRPr="00C6523F" w:rsidRDefault="00C6523F" w:rsidP="008C2E51">
      <w:pPr>
        <w:numPr>
          <w:ilvl w:val="1"/>
          <w:numId w:val="41"/>
        </w:numPr>
        <w:spacing w:before="240" w:after="240" w:line="480" w:lineRule="auto"/>
        <w:jc w:val="both"/>
        <w:rPr>
          <w:rFonts w:cs="Times New Roman"/>
          <w:lang w:val="en-US"/>
        </w:rPr>
      </w:pPr>
      <w:r w:rsidRPr="000175C1">
        <w:rPr>
          <w:rFonts w:cs="Times New Roman"/>
          <w:b/>
          <w:bCs/>
          <w:lang w:val="en-US"/>
        </w:rPr>
        <w:t>Barker App:</w:t>
      </w:r>
      <w:r w:rsidRPr="000175C1">
        <w:rPr>
          <w:rFonts w:cs="Times New Roman"/>
          <w:lang w:val="en-US"/>
        </w:rPr>
        <w:t xml:space="preserve"> Allows barkers to manage walk-in passengers efficiently. They can group up to four (4) passengers per tricycle if they share the same destination. The app then automatically assigns the next available driver from the queue, ensuring fair dispatching and organized operations.</w:t>
      </w:r>
    </w:p>
    <w:p w14:paraId="5C329E82" w14:textId="50CD5C94" w:rsidR="00C6523F" w:rsidRPr="00C6523F" w:rsidRDefault="00C6523F" w:rsidP="008C2E51">
      <w:pPr>
        <w:numPr>
          <w:ilvl w:val="0"/>
          <w:numId w:val="41"/>
        </w:numPr>
        <w:spacing w:before="240" w:after="240" w:line="480" w:lineRule="auto"/>
        <w:jc w:val="both"/>
        <w:rPr>
          <w:rFonts w:cs="Times New Roman"/>
          <w:lang w:val="en-US"/>
        </w:rPr>
      </w:pPr>
      <w:r w:rsidRPr="000175C1">
        <w:rPr>
          <w:rFonts w:cs="Times New Roman"/>
          <w:b/>
          <w:bCs/>
          <w:lang w:val="en-US"/>
        </w:rPr>
        <w:t>Admin Web Dashboard:</w:t>
      </w:r>
      <w:r w:rsidRPr="00EE5B13">
        <w:rPr>
          <w:rFonts w:cs="Times New Roman"/>
          <w:lang w:val="en-US"/>
        </w:rPr>
        <w:t xml:space="preserve"> </w:t>
      </w:r>
      <w:r w:rsidRPr="000175C1">
        <w:rPr>
          <w:rFonts w:cs="Times New Roman"/>
          <w:lang w:val="en-US"/>
        </w:rPr>
        <w:t>The MOTO system includes a comprehensive web application for administrators and TODA officials. This dashboard centralizes all operational management tasks such as driver and passenger account management, document and discount verification, fare matrix configuration, queue and contribution monitoring, and audit log tracking for transparency. The admin web app is also used for assigning RFID cards to verified drivers.</w:t>
      </w:r>
    </w:p>
    <w:p w14:paraId="2509888C" w14:textId="77777777" w:rsidR="00E5212E" w:rsidRDefault="00E5212E" w:rsidP="00DB1445">
      <w:pPr>
        <w:spacing w:after="0" w:line="276" w:lineRule="auto"/>
        <w:jc w:val="center"/>
        <w:rPr>
          <w:rFonts w:eastAsia="Times New Roman" w:cs="Times New Roman"/>
          <w:szCs w:val="24"/>
        </w:rPr>
      </w:pPr>
      <w:r>
        <w:rPr>
          <w:noProof/>
        </w:rPr>
        <w:lastRenderedPageBreak/>
        <w:drawing>
          <wp:inline distT="0" distB="0" distL="0" distR="0" wp14:anchorId="5CD4207A" wp14:editId="67A8EC5C">
            <wp:extent cx="4200525" cy="3567142"/>
            <wp:effectExtent l="0" t="0" r="0" b="0"/>
            <wp:docPr id="448622413"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22413" name="Picture 2" descr="A close up of a sign&#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23802" cy="3586909"/>
                    </a:xfrm>
                    <a:prstGeom prst="rect">
                      <a:avLst/>
                    </a:prstGeom>
                    <a:noFill/>
                    <a:ln>
                      <a:noFill/>
                    </a:ln>
                  </pic:spPr>
                </pic:pic>
              </a:graphicData>
            </a:graphic>
          </wp:inline>
        </w:drawing>
      </w:r>
    </w:p>
    <w:p w14:paraId="79C82A0A" w14:textId="77777777" w:rsidR="00E5212E" w:rsidRDefault="00E5212E" w:rsidP="007F0C4A">
      <w:pPr>
        <w:pStyle w:val="Heading6"/>
        <w:spacing w:before="0"/>
      </w:pPr>
      <w:bookmarkStart w:id="48" w:name="_Toc207328827"/>
      <w:bookmarkStart w:id="49" w:name="_Toc210708248"/>
      <w:r>
        <w:t>Figure 2. Tricycle Fare Matrix</w:t>
      </w:r>
      <w:bookmarkEnd w:id="48"/>
      <w:bookmarkEnd w:id="49"/>
    </w:p>
    <w:p w14:paraId="70030104" w14:textId="2C4E8CB1" w:rsidR="00195F1D" w:rsidRPr="00195F1D" w:rsidRDefault="00195F1D" w:rsidP="00195F1D">
      <w:pPr>
        <w:spacing w:after="0" w:line="480" w:lineRule="auto"/>
        <w:ind w:firstLine="720"/>
        <w:jc w:val="both"/>
        <w:rPr>
          <w:lang w:val="en-US"/>
        </w:rPr>
      </w:pPr>
      <w:r w:rsidRPr="00195F1D">
        <w:rPr>
          <w:lang w:val="en-US"/>
        </w:rPr>
        <w:t>A fare estimation feature is integrated into the MOTO mobile application, applying specifically to Online Bookings made through the passenger app. Onsite Bookings or Walk-ins at the TODA station, managed by barkers, will continue to follow the official TODA fare matrix approved by the local government.</w:t>
      </w:r>
      <w:r>
        <w:rPr>
          <w:lang w:val="en-US"/>
        </w:rPr>
        <w:t xml:space="preserve"> </w:t>
      </w:r>
      <w:r w:rsidRPr="00195F1D">
        <w:rPr>
          <w:lang w:val="en-US"/>
        </w:rPr>
        <w:t>For Online Bookings, the system automatically estimates fares at ₱25 for the first kilometer and ₱5 for every succeeding kilometer, ensuring transparency, fairness, and consistency across all app-based ride requests. The booking service is limited to destinations within a 1.5 km radius from Barangay 177, reinforcing localized transport coverage and maintaining efficient service distribution among drivers.</w:t>
      </w:r>
    </w:p>
    <w:p w14:paraId="3E4AE5B9" w14:textId="092F9F35" w:rsidR="00195F1D" w:rsidRPr="00195F1D" w:rsidRDefault="00195F1D" w:rsidP="00195F1D">
      <w:pPr>
        <w:spacing w:after="0" w:line="480" w:lineRule="auto"/>
        <w:ind w:firstLine="720"/>
        <w:jc w:val="both"/>
        <w:rPr>
          <w:lang w:val="en-US"/>
        </w:rPr>
      </w:pPr>
      <w:r w:rsidRPr="00195F1D">
        <w:rPr>
          <w:lang w:val="en-US"/>
        </w:rPr>
        <w:t xml:space="preserve">Each Online Booking includes a ₱2 convenience fee as a small service charge for using the mobile platform. However, students, senior citizens, and </w:t>
      </w:r>
      <w:r w:rsidRPr="00195F1D">
        <w:rPr>
          <w:lang w:val="en-US"/>
        </w:rPr>
        <w:t>people</w:t>
      </w:r>
      <w:r w:rsidRPr="00195F1D">
        <w:rPr>
          <w:lang w:val="en-US"/>
        </w:rPr>
        <w:t xml:space="preserve"> with disabilities (PWDs) are entitled to a 20% fare discount and are exempted from the convenience fee after submitting valid identification for admin verification through the system. This ensures that the discount privileges are applied fairly and in accordance with government fare regulations.</w:t>
      </w:r>
    </w:p>
    <w:p w14:paraId="5A5BBA01" w14:textId="77777777" w:rsidR="00195F1D" w:rsidRPr="00195F1D" w:rsidRDefault="00195F1D" w:rsidP="00195F1D">
      <w:pPr>
        <w:spacing w:after="0" w:line="480" w:lineRule="auto"/>
        <w:ind w:firstLine="720"/>
        <w:jc w:val="both"/>
        <w:rPr>
          <w:lang w:val="en-US"/>
        </w:rPr>
      </w:pPr>
      <w:r w:rsidRPr="00195F1D">
        <w:rPr>
          <w:lang w:val="en-US"/>
        </w:rPr>
        <w:lastRenderedPageBreak/>
        <w:t xml:space="preserve">At present, the MOTO application supports cash-based transactions only. The ₱2 convenience fee is temporarily collected along with the fare and remitted to the tricycle association or platform administrator. In future updates, once digital payment integrations such as </w:t>
      </w:r>
      <w:proofErr w:type="spellStart"/>
      <w:r w:rsidRPr="00195F1D">
        <w:rPr>
          <w:lang w:val="en-US"/>
        </w:rPr>
        <w:t>GCash</w:t>
      </w:r>
      <w:proofErr w:type="spellEnd"/>
      <w:r w:rsidRPr="00195F1D">
        <w:rPr>
          <w:lang w:val="en-US"/>
        </w:rPr>
        <w:t xml:space="preserve"> or Maya are implemented, the convenience fee will be automatically separated from the fare to promote greater financial transparency and compliance.</w:t>
      </w:r>
    </w:p>
    <w:p w14:paraId="0BFBA35D" w14:textId="77777777" w:rsidR="00195F1D" w:rsidRPr="00195F1D" w:rsidRDefault="00195F1D" w:rsidP="00195F1D">
      <w:pPr>
        <w:spacing w:after="0" w:line="480" w:lineRule="auto"/>
        <w:ind w:firstLine="720"/>
        <w:jc w:val="both"/>
        <w:rPr>
          <w:lang w:val="en-US"/>
        </w:rPr>
      </w:pPr>
      <w:r w:rsidRPr="00195F1D">
        <w:rPr>
          <w:lang w:val="en-US"/>
        </w:rPr>
        <w:t>The project team also recognizes that tricycle fares are regulated by the Local Government Unit (LGU) under the TODA fare matrix. Prior to full-scale deployment, coordination with the Tricycle Franchising and Regulatory Board (TFRB) will be conducted to formalize the fare computation and convenience fee under an LGU-approved digital service framework. This ensures that the pricing model aligns with existing government transport policies and community standards.</w:t>
      </w:r>
    </w:p>
    <w:p w14:paraId="4FB6E8F2" w14:textId="7A1D0490" w:rsidR="00195F1D" w:rsidRPr="00195F1D" w:rsidRDefault="00195F1D" w:rsidP="00195F1D">
      <w:pPr>
        <w:spacing w:after="0" w:line="480" w:lineRule="auto"/>
        <w:ind w:firstLine="720"/>
        <w:jc w:val="both"/>
        <w:rPr>
          <w:lang w:val="en-US"/>
        </w:rPr>
      </w:pPr>
      <w:r w:rsidRPr="00195F1D">
        <w:rPr>
          <w:lang w:val="en-US"/>
        </w:rPr>
        <w:t xml:space="preserve">Through this initiative, MOTO promotes operational efficiency, transparency, and </w:t>
      </w:r>
      <w:r w:rsidR="0021598F" w:rsidRPr="00195F1D">
        <w:rPr>
          <w:lang w:val="en-US"/>
        </w:rPr>
        <w:t>inclusiveness</w:t>
      </w:r>
      <w:r w:rsidRPr="00195F1D">
        <w:rPr>
          <w:lang w:val="en-US"/>
        </w:rPr>
        <w:t xml:space="preserve"> while maintaining compliance with LGU regulations. It provides passengers with accessible, fair, and reliable booking options and gives drivers structured, consistent income </w:t>
      </w:r>
      <w:r w:rsidR="0021598F" w:rsidRPr="00195F1D">
        <w:rPr>
          <w:lang w:val="en-US"/>
        </w:rPr>
        <w:t>opportunities</w:t>
      </w:r>
      <w:r w:rsidRPr="00195F1D">
        <w:rPr>
          <w:lang w:val="en-US"/>
        </w:rPr>
        <w:t xml:space="preserve"> while supporting CCCH TODA’s shift toward sustainable, technology-driven community transportation.</w:t>
      </w:r>
    </w:p>
    <w:p w14:paraId="7F284EB9" w14:textId="1D292437" w:rsidR="007031DC" w:rsidRPr="005E0327" w:rsidRDefault="348ED751" w:rsidP="602D0C09">
      <w:pPr>
        <w:spacing w:after="100" w:afterAutospacing="1" w:line="240" w:lineRule="auto"/>
        <w:outlineLvl w:val="3"/>
        <w:rPr>
          <w:rFonts w:eastAsia="Times New Roman" w:cs="Times New Roman"/>
          <w:b/>
          <w:bCs/>
          <w:szCs w:val="24"/>
          <w:lang w:eastAsia="en-PH"/>
        </w:rPr>
      </w:pPr>
      <w:r w:rsidRPr="602D0C09">
        <w:rPr>
          <w:rFonts w:eastAsia="Times New Roman" w:cs="Times New Roman"/>
          <w:b/>
          <w:bCs/>
          <w:szCs w:val="24"/>
          <w:lang w:eastAsia="en-PH"/>
        </w:rPr>
        <w:t>3.2.1 Project Objectives</w:t>
      </w:r>
      <w:bookmarkEnd w:id="47"/>
    </w:p>
    <w:p w14:paraId="5BC1B951" w14:textId="77777777" w:rsidR="00547925" w:rsidRPr="00547925" w:rsidRDefault="00B81EA2" w:rsidP="00547925">
      <w:pPr>
        <w:spacing w:line="480" w:lineRule="auto"/>
        <w:ind w:firstLine="720"/>
        <w:jc w:val="both"/>
        <w:rPr>
          <w:lang w:val="en-US"/>
        </w:rPr>
      </w:pPr>
      <w:bookmarkStart w:id="50" w:name="_Toc203518945"/>
      <w:r w:rsidRPr="00547925">
        <w:rPr>
          <w:rFonts w:eastAsia="Times New Roman" w:cs="Times New Roman"/>
          <w:szCs w:val="24"/>
        </w:rPr>
        <w:t xml:space="preserve">The </w:t>
      </w:r>
      <w:r w:rsidR="00547925" w:rsidRPr="00547925">
        <w:rPr>
          <w:lang w:val="en-US"/>
        </w:rPr>
        <w:t>The MOTO: Mobile Operations and Tricycle Organizer project aims to modernize and digitalize tricycle operations within Cielito Homes, Barangay 177, by resolving long-standing issues in manual contribution tracking, unorganized dispatching, and inefficient communication between passengers, drivers, and TODA operators.</w:t>
      </w:r>
    </w:p>
    <w:p w14:paraId="31EF3C88" w14:textId="77777777" w:rsidR="00547925" w:rsidRPr="00547925" w:rsidRDefault="00547925" w:rsidP="00547925">
      <w:pPr>
        <w:spacing w:line="480" w:lineRule="auto"/>
        <w:ind w:firstLine="720"/>
        <w:jc w:val="both"/>
        <w:rPr>
          <w:rFonts w:eastAsia="Times New Roman" w:cs="Times New Roman"/>
          <w:szCs w:val="24"/>
          <w:lang w:val="en-US"/>
        </w:rPr>
      </w:pPr>
      <w:r w:rsidRPr="00547925">
        <w:rPr>
          <w:rFonts w:eastAsia="Times New Roman" w:cs="Times New Roman"/>
          <w:szCs w:val="24"/>
          <w:lang w:val="en-US"/>
        </w:rPr>
        <w:t xml:space="preserve">Through the integration of IoT-based hardware and mobile and web applications, MOTO establishes a centralized, transparent, and technology-driven ecosystem that supports fair dispatching, efficient </w:t>
      </w:r>
      <w:proofErr w:type="spellStart"/>
      <w:r w:rsidRPr="00547925">
        <w:rPr>
          <w:rFonts w:eastAsia="Times New Roman" w:cs="Times New Roman"/>
          <w:szCs w:val="24"/>
          <w:lang w:val="en-US"/>
        </w:rPr>
        <w:t>butaw</w:t>
      </w:r>
      <w:proofErr w:type="spellEnd"/>
      <w:r w:rsidRPr="00547925">
        <w:rPr>
          <w:rFonts w:eastAsia="Times New Roman" w:cs="Times New Roman"/>
          <w:szCs w:val="24"/>
          <w:lang w:val="en-US"/>
        </w:rPr>
        <w:t xml:space="preserve"> collection, and improved passenger service.</w:t>
      </w:r>
    </w:p>
    <w:p w14:paraId="41F1FAA8" w14:textId="77777777" w:rsidR="00547925" w:rsidRPr="00547925" w:rsidRDefault="00547925" w:rsidP="00547925">
      <w:pPr>
        <w:spacing w:line="480" w:lineRule="auto"/>
        <w:ind w:firstLine="720"/>
        <w:jc w:val="both"/>
        <w:rPr>
          <w:rFonts w:eastAsia="Times New Roman" w:cs="Times New Roman"/>
          <w:szCs w:val="24"/>
          <w:lang w:val="en-US"/>
        </w:rPr>
      </w:pPr>
      <w:r w:rsidRPr="00547925">
        <w:rPr>
          <w:rFonts w:eastAsia="Times New Roman" w:cs="Times New Roman"/>
          <w:szCs w:val="24"/>
          <w:lang w:val="en-US"/>
        </w:rPr>
        <w:t>Within the development and deployment timeline, the project will:</w:t>
      </w:r>
    </w:p>
    <w:p w14:paraId="2008B614" w14:textId="79BA62F6" w:rsidR="00B67A63" w:rsidRPr="00B67A63" w:rsidRDefault="00B67A63" w:rsidP="008C2E51">
      <w:pPr>
        <w:pStyle w:val="NormalWeb"/>
        <w:numPr>
          <w:ilvl w:val="0"/>
          <w:numId w:val="41"/>
        </w:numPr>
        <w:spacing w:line="480" w:lineRule="auto"/>
        <w:jc w:val="both"/>
        <w:rPr>
          <w:lang w:val="en-US"/>
        </w:rPr>
      </w:pPr>
      <w:r w:rsidRPr="00B67A63">
        <w:rPr>
          <w:b/>
          <w:bCs/>
          <w:lang w:val="en-US"/>
        </w:rPr>
        <w:lastRenderedPageBreak/>
        <w:t>Implement an RFID-based Smart Piggy Bank with LCD Display</w:t>
      </w:r>
      <w:r w:rsidRPr="00B67A63">
        <w:rPr>
          <w:lang w:val="en-US"/>
        </w:rPr>
        <w:t xml:space="preserve"> that automates driver </w:t>
      </w:r>
      <w:proofErr w:type="spellStart"/>
      <w:r w:rsidRPr="00B67A63">
        <w:rPr>
          <w:i/>
          <w:iCs/>
          <w:lang w:val="en-US"/>
        </w:rPr>
        <w:t>butaw</w:t>
      </w:r>
      <w:proofErr w:type="spellEnd"/>
      <w:r w:rsidRPr="00B67A63">
        <w:rPr>
          <w:lang w:val="en-US"/>
        </w:rPr>
        <w:t xml:space="preserve"> contributions and synchronizes records with the admin web dashboard and driver app. Verified drivers will log their contributions after each trip using their assigned RFID cards. The system automatically </w:t>
      </w:r>
      <w:r w:rsidRPr="00B67A63">
        <w:rPr>
          <w:b/>
          <w:bCs/>
          <w:lang w:val="en-US"/>
        </w:rPr>
        <w:t>flags drivers with missed contributions</w:t>
      </w:r>
      <w:r w:rsidRPr="00B67A63">
        <w:rPr>
          <w:lang w:val="en-US"/>
        </w:rPr>
        <w:t>, ensuring consistent accountability and financial transparency.</w:t>
      </w:r>
    </w:p>
    <w:p w14:paraId="093DF2D6" w14:textId="7E738162" w:rsidR="00B67A63" w:rsidRPr="00B67A63" w:rsidRDefault="00B67A63" w:rsidP="008C2E51">
      <w:pPr>
        <w:pStyle w:val="NormalWeb"/>
        <w:numPr>
          <w:ilvl w:val="0"/>
          <w:numId w:val="41"/>
        </w:numPr>
        <w:spacing w:line="480" w:lineRule="auto"/>
        <w:jc w:val="both"/>
        <w:rPr>
          <w:lang w:val="en-US"/>
        </w:rPr>
      </w:pPr>
      <w:r w:rsidRPr="00B67A63">
        <w:rPr>
          <w:b/>
          <w:bCs/>
          <w:lang w:val="en-US"/>
        </w:rPr>
        <w:t>Introduce an RFID Assignment System</w:t>
      </w:r>
      <w:r w:rsidRPr="00B67A63">
        <w:rPr>
          <w:lang w:val="en-US"/>
        </w:rPr>
        <w:t xml:space="preserve"> managed exclusively by the admin, utilizing an RFID scanner to link each RFID UID to a verified driver. Drivers are required to </w:t>
      </w:r>
      <w:r w:rsidRPr="00B67A63">
        <w:rPr>
          <w:b/>
          <w:bCs/>
          <w:lang w:val="en-US"/>
        </w:rPr>
        <w:t>upload valid documents</w:t>
      </w:r>
      <w:r w:rsidRPr="00B67A63">
        <w:rPr>
          <w:lang w:val="en-US"/>
        </w:rPr>
        <w:t xml:space="preserve"> (e.g., driver’s license or TODA ID) during registration for admin verification and feedback before receiving their RFID card in person.</w:t>
      </w:r>
    </w:p>
    <w:p w14:paraId="447850B8" w14:textId="77777777" w:rsidR="00B67A63" w:rsidRDefault="00B67A63" w:rsidP="008C2E51">
      <w:pPr>
        <w:pStyle w:val="NormalWeb"/>
        <w:numPr>
          <w:ilvl w:val="0"/>
          <w:numId w:val="42"/>
        </w:numPr>
        <w:spacing w:line="480" w:lineRule="auto"/>
        <w:jc w:val="both"/>
        <w:rPr>
          <w:lang w:val="en-US"/>
        </w:rPr>
      </w:pPr>
      <w:r w:rsidRPr="00B67A63">
        <w:rPr>
          <w:b/>
          <w:bCs/>
          <w:lang w:val="en-US"/>
        </w:rPr>
        <w:t>Develop an integrated booking system</w:t>
      </w:r>
      <w:r w:rsidRPr="00B67A63">
        <w:rPr>
          <w:lang w:val="en-US"/>
        </w:rPr>
        <w:t xml:space="preserve"> that supports both </w:t>
      </w:r>
      <w:r w:rsidRPr="00B67A63">
        <w:rPr>
          <w:b/>
          <w:bCs/>
          <w:lang w:val="en-US"/>
        </w:rPr>
        <w:t>Onsite (Walk-in)</w:t>
      </w:r>
      <w:r w:rsidRPr="00B67A63">
        <w:rPr>
          <w:lang w:val="en-US"/>
        </w:rPr>
        <w:t xml:space="preserve"> and </w:t>
      </w:r>
      <w:r w:rsidRPr="00B67A63">
        <w:rPr>
          <w:b/>
          <w:bCs/>
          <w:lang w:val="en-US"/>
        </w:rPr>
        <w:t>Online</w:t>
      </w:r>
      <w:r w:rsidRPr="00B67A63">
        <w:rPr>
          <w:lang w:val="en-US"/>
        </w:rPr>
        <w:t xml:space="preserve"> ride requests.</w:t>
      </w:r>
    </w:p>
    <w:p w14:paraId="247C6F58" w14:textId="77777777" w:rsidR="00B67A63" w:rsidRDefault="00B67A63" w:rsidP="008C2E51">
      <w:pPr>
        <w:pStyle w:val="NormalWeb"/>
        <w:numPr>
          <w:ilvl w:val="1"/>
          <w:numId w:val="42"/>
        </w:numPr>
        <w:spacing w:line="480" w:lineRule="auto"/>
        <w:jc w:val="both"/>
        <w:rPr>
          <w:lang w:val="en-US"/>
        </w:rPr>
      </w:pPr>
      <w:r w:rsidRPr="00B67A63">
        <w:rPr>
          <w:i/>
          <w:iCs/>
          <w:lang w:val="en-US"/>
        </w:rPr>
        <w:t>Onsite Bookings</w:t>
      </w:r>
      <w:r w:rsidRPr="00B67A63">
        <w:rPr>
          <w:lang w:val="en-US"/>
        </w:rPr>
        <w:t xml:space="preserve"> are handled through the </w:t>
      </w:r>
      <w:r w:rsidRPr="00B67A63">
        <w:rPr>
          <w:b/>
          <w:bCs/>
          <w:lang w:val="en-US"/>
        </w:rPr>
        <w:t>Barker App</w:t>
      </w:r>
      <w:r w:rsidRPr="00B67A63">
        <w:rPr>
          <w:lang w:val="en-US"/>
        </w:rPr>
        <w:t>, allowing barkers to group up to four passengers per tricycle heading to the same destination.</w:t>
      </w:r>
    </w:p>
    <w:p w14:paraId="20B34B92" w14:textId="45533747" w:rsidR="00B67A63" w:rsidRPr="00B67A63" w:rsidRDefault="00B67A63" w:rsidP="008C2E51">
      <w:pPr>
        <w:pStyle w:val="NormalWeb"/>
        <w:numPr>
          <w:ilvl w:val="1"/>
          <w:numId w:val="42"/>
        </w:numPr>
        <w:spacing w:line="480" w:lineRule="auto"/>
        <w:jc w:val="both"/>
        <w:rPr>
          <w:lang w:val="en-US"/>
        </w:rPr>
      </w:pPr>
      <w:r w:rsidRPr="00B67A63">
        <w:rPr>
          <w:i/>
          <w:iCs/>
          <w:lang w:val="en-US"/>
        </w:rPr>
        <w:t>Online Bookings</w:t>
      </w:r>
      <w:r w:rsidRPr="00B67A63">
        <w:rPr>
          <w:lang w:val="en-US"/>
        </w:rPr>
        <w:t xml:space="preserve"> are made through the passenger app, which provides real-time driver matching, fare estimation, and trip tracking.</w:t>
      </w:r>
      <w:r w:rsidRPr="00B67A63">
        <w:rPr>
          <w:lang w:val="en-US"/>
        </w:rPr>
        <w:br/>
        <w:t xml:space="preserve">All bookings are limited to a </w:t>
      </w:r>
      <w:r w:rsidRPr="00B67A63">
        <w:rPr>
          <w:b/>
          <w:bCs/>
          <w:lang w:val="en-US"/>
        </w:rPr>
        <w:t>1.5 km service radius</w:t>
      </w:r>
      <w:r w:rsidRPr="00B67A63">
        <w:rPr>
          <w:lang w:val="en-US"/>
        </w:rPr>
        <w:t xml:space="preserve"> from Barangay 177 to maintain localized and efficient coverage.</w:t>
      </w:r>
    </w:p>
    <w:p w14:paraId="1966F4B6" w14:textId="5BC02800" w:rsidR="00B67A63" w:rsidRPr="00B67A63" w:rsidRDefault="00B67A63" w:rsidP="008C2E51">
      <w:pPr>
        <w:pStyle w:val="NormalWeb"/>
        <w:numPr>
          <w:ilvl w:val="0"/>
          <w:numId w:val="43"/>
        </w:numPr>
        <w:spacing w:line="480" w:lineRule="auto"/>
        <w:jc w:val="both"/>
        <w:rPr>
          <w:lang w:val="en-US"/>
        </w:rPr>
      </w:pPr>
      <w:r w:rsidRPr="00B67A63">
        <w:rPr>
          <w:lang w:val="en-US"/>
        </w:rPr>
        <w:t>Integrate IoT components such as RFID scanners, microcontrollers, and connectivity modules to link driver contributions, monitor station activity, and synchronize booking and payment data in real time.</w:t>
      </w:r>
    </w:p>
    <w:p w14:paraId="1DC6A756" w14:textId="75CB5FAA" w:rsidR="00B67A63" w:rsidRPr="00B67A63" w:rsidRDefault="00B67A63" w:rsidP="008C2E51">
      <w:pPr>
        <w:pStyle w:val="NormalWeb"/>
        <w:numPr>
          <w:ilvl w:val="0"/>
          <w:numId w:val="43"/>
        </w:numPr>
        <w:spacing w:line="480" w:lineRule="auto"/>
        <w:jc w:val="both"/>
        <w:rPr>
          <w:lang w:val="en-US"/>
        </w:rPr>
      </w:pPr>
      <w:r w:rsidRPr="00B67A63">
        <w:rPr>
          <w:lang w:val="en-US"/>
        </w:rPr>
        <w:t>Develop a centralized Admin Web Dashboard that allows TODA officials to manage and monitor key operations, including driver and passenger accounts, discount verification, fare matrix configuration, queue tracking, RFID assignment, contribution monitoring, and an audit log for admin activity transparency.</w:t>
      </w:r>
    </w:p>
    <w:p w14:paraId="690E5113" w14:textId="1621EA88" w:rsidR="00B67A63" w:rsidRPr="00B67A63" w:rsidRDefault="00B67A63" w:rsidP="008C2E51">
      <w:pPr>
        <w:pStyle w:val="NormalWeb"/>
        <w:numPr>
          <w:ilvl w:val="0"/>
          <w:numId w:val="43"/>
        </w:numPr>
        <w:spacing w:line="480" w:lineRule="auto"/>
        <w:jc w:val="both"/>
        <w:rPr>
          <w:lang w:val="en-US"/>
        </w:rPr>
      </w:pPr>
      <w:r w:rsidRPr="00B67A63">
        <w:rPr>
          <w:lang w:val="en-US"/>
        </w:rPr>
        <w:lastRenderedPageBreak/>
        <w:t>Support driver income growth and passenger satisfaction by reducing idle time, ensuring fair dispatching, and providing a reliable digital record system for rides and contributions.</w:t>
      </w:r>
    </w:p>
    <w:p w14:paraId="03DE4946" w14:textId="09568E07" w:rsidR="00BD08D2" w:rsidRPr="008B6076" w:rsidRDefault="00B67A63" w:rsidP="008C2E51">
      <w:pPr>
        <w:pStyle w:val="NormalWeb"/>
        <w:numPr>
          <w:ilvl w:val="0"/>
          <w:numId w:val="43"/>
        </w:numPr>
        <w:spacing w:line="480" w:lineRule="auto"/>
        <w:jc w:val="both"/>
        <w:rPr>
          <w:lang w:val="en-US"/>
        </w:rPr>
      </w:pPr>
      <w:r w:rsidRPr="00B67A63">
        <w:rPr>
          <w:lang w:val="en-US"/>
        </w:rPr>
        <w:t>Enhance account security and accessibility by implementing phone verification during registration, role-based access, and a Forgot Password feature for both drivers and passengers.</w:t>
      </w:r>
    </w:p>
    <w:p w14:paraId="5003429C" w14:textId="4271696E" w:rsidR="00CD73BB" w:rsidRDefault="107F13E3" w:rsidP="00B108D4">
      <w:pPr>
        <w:spacing w:line="240" w:lineRule="auto"/>
        <w:outlineLvl w:val="3"/>
        <w:rPr>
          <w:rFonts w:eastAsia="Times New Roman" w:cs="Times New Roman"/>
          <w:b/>
          <w:bCs/>
          <w:szCs w:val="24"/>
          <w:lang w:eastAsia="en-PH"/>
        </w:rPr>
      </w:pPr>
      <w:r w:rsidRPr="602D0C09">
        <w:rPr>
          <w:rFonts w:eastAsia="Times New Roman" w:cs="Times New Roman"/>
          <w:b/>
          <w:bCs/>
          <w:szCs w:val="24"/>
          <w:lang w:eastAsia="en-PH"/>
        </w:rPr>
        <w:t>3.2.2 Success Criteria</w:t>
      </w:r>
      <w:bookmarkEnd w:id="50"/>
    </w:p>
    <w:p w14:paraId="61D6A91F" w14:textId="77514D22" w:rsidR="00394F5F" w:rsidRPr="00394F5F" w:rsidRDefault="00394F5F" w:rsidP="00394F5F">
      <w:pPr>
        <w:pStyle w:val="Heading5"/>
        <w:spacing w:line="276" w:lineRule="auto"/>
        <w:rPr>
          <w:b/>
          <w:bCs/>
          <w:szCs w:val="24"/>
          <w:lang w:eastAsia="en-PH"/>
        </w:rPr>
      </w:pPr>
      <w:bookmarkStart w:id="51" w:name="_Toc199876723"/>
      <w:bookmarkStart w:id="52" w:name="_Toc199876933"/>
      <w:bookmarkStart w:id="53" w:name="_Toc210708272"/>
      <w:r>
        <w:rPr>
          <w:lang w:eastAsia="en-PH"/>
        </w:rPr>
        <w:t xml:space="preserve">Table </w:t>
      </w:r>
      <w:r w:rsidR="00BC0393">
        <w:rPr>
          <w:lang w:eastAsia="en-PH"/>
        </w:rPr>
        <w:t>5</w:t>
      </w:r>
      <w:r>
        <w:rPr>
          <w:lang w:eastAsia="en-PH"/>
        </w:rPr>
        <w:t>. Success Criteria</w:t>
      </w:r>
      <w:bookmarkEnd w:id="51"/>
      <w:bookmarkEnd w:id="52"/>
      <w:bookmarkEnd w:id="53"/>
    </w:p>
    <w:tbl>
      <w:tblPr>
        <w:tblStyle w:val="TableGrid0"/>
        <w:tblW w:w="0" w:type="auto"/>
        <w:tblInd w:w="0" w:type="dxa"/>
        <w:tblLook w:val="04A0" w:firstRow="1" w:lastRow="0" w:firstColumn="1" w:lastColumn="0" w:noHBand="0" w:noVBand="1"/>
      </w:tblPr>
      <w:tblGrid>
        <w:gridCol w:w="2975"/>
        <w:gridCol w:w="3258"/>
        <w:gridCol w:w="2783"/>
      </w:tblGrid>
      <w:tr w:rsidR="008E559C" w:rsidRPr="00E574FA" w14:paraId="47D43A39" w14:textId="77777777" w:rsidTr="00851F81">
        <w:tc>
          <w:tcPr>
            <w:tcW w:w="2977" w:type="dxa"/>
            <w:hideMark/>
          </w:tcPr>
          <w:p w14:paraId="6451F9CA" w14:textId="6BA853AE" w:rsidR="008E559C" w:rsidRDefault="008E559C" w:rsidP="008E559C">
            <w:pPr>
              <w:jc w:val="center"/>
              <w:rPr>
                <w:rFonts w:eastAsia="Times New Roman" w:cs="Times New Roman"/>
                <w:b/>
              </w:rPr>
            </w:pPr>
            <w:r>
              <w:rPr>
                <w:rStyle w:val="Strong"/>
              </w:rPr>
              <w:t>KPI</w:t>
            </w:r>
          </w:p>
        </w:tc>
        <w:tc>
          <w:tcPr>
            <w:tcW w:w="3260" w:type="dxa"/>
            <w:hideMark/>
          </w:tcPr>
          <w:p w14:paraId="4F8EA929" w14:textId="7E2D9AC0" w:rsidR="008E559C" w:rsidRDefault="008E559C" w:rsidP="008E559C">
            <w:pPr>
              <w:jc w:val="center"/>
              <w:rPr>
                <w:rFonts w:eastAsia="Times New Roman" w:cs="Times New Roman"/>
                <w:b/>
              </w:rPr>
            </w:pPr>
            <w:r>
              <w:rPr>
                <w:rStyle w:val="Strong"/>
              </w:rPr>
              <w:t>Target Value</w:t>
            </w:r>
          </w:p>
        </w:tc>
        <w:tc>
          <w:tcPr>
            <w:tcW w:w="2784" w:type="dxa"/>
            <w:hideMark/>
          </w:tcPr>
          <w:p w14:paraId="09F726AF" w14:textId="4EEAFFA9" w:rsidR="008E559C" w:rsidRDefault="008E559C" w:rsidP="008E559C">
            <w:pPr>
              <w:jc w:val="center"/>
              <w:rPr>
                <w:rFonts w:eastAsia="Times New Roman" w:cs="Times New Roman"/>
                <w:b/>
              </w:rPr>
            </w:pPr>
            <w:r>
              <w:rPr>
                <w:rStyle w:val="Strong"/>
              </w:rPr>
              <w:t>Purpose</w:t>
            </w:r>
          </w:p>
        </w:tc>
      </w:tr>
      <w:tr w:rsidR="008E559C" w:rsidRPr="00E574FA" w14:paraId="77E3A6C4" w14:textId="77777777" w:rsidTr="00CA3F45">
        <w:trPr>
          <w:trHeight w:val="567"/>
        </w:trPr>
        <w:tc>
          <w:tcPr>
            <w:tcW w:w="2977" w:type="dxa"/>
            <w:vAlign w:val="center"/>
            <w:hideMark/>
          </w:tcPr>
          <w:p w14:paraId="5F5E69FB" w14:textId="596CF3B3" w:rsidR="008E559C" w:rsidRPr="00900890" w:rsidRDefault="008E559C" w:rsidP="00CA3F45">
            <w:pPr>
              <w:rPr>
                <w:rFonts w:eastAsia="Times New Roman" w:cs="Times New Roman"/>
              </w:rPr>
            </w:pPr>
            <w:r>
              <w:rPr>
                <w:rStyle w:val="Strong"/>
              </w:rPr>
              <w:t>Smart Piggy Bank Transaction Accuracy</w:t>
            </w:r>
          </w:p>
        </w:tc>
        <w:tc>
          <w:tcPr>
            <w:tcW w:w="3260" w:type="dxa"/>
            <w:vAlign w:val="center"/>
            <w:hideMark/>
          </w:tcPr>
          <w:p w14:paraId="44BD1B83" w14:textId="2AC33E5B" w:rsidR="008E559C" w:rsidRPr="00900890" w:rsidRDefault="00B37A17" w:rsidP="00CA3F45">
            <w:pPr>
              <w:rPr>
                <w:rFonts w:eastAsia="Times New Roman" w:cs="Times New Roman"/>
              </w:rPr>
            </w:pPr>
            <w:r>
              <w:t>8</w:t>
            </w:r>
            <w:r w:rsidR="008E559C">
              <w:t>0% or higher</w:t>
            </w:r>
          </w:p>
        </w:tc>
        <w:tc>
          <w:tcPr>
            <w:tcW w:w="2784" w:type="dxa"/>
            <w:vAlign w:val="center"/>
            <w:hideMark/>
          </w:tcPr>
          <w:p w14:paraId="47E8E0B1" w14:textId="5F309509" w:rsidR="008E559C" w:rsidRPr="00900890" w:rsidRDefault="008E559C" w:rsidP="00CA3F45">
            <w:pPr>
              <w:rPr>
                <w:rFonts w:eastAsia="Times New Roman" w:cs="Times New Roman"/>
              </w:rPr>
            </w:pPr>
            <w:r>
              <w:t xml:space="preserve">Ensure correct recording of daily </w:t>
            </w:r>
            <w:proofErr w:type="spellStart"/>
            <w:r>
              <w:t>butaw</w:t>
            </w:r>
            <w:proofErr w:type="spellEnd"/>
            <w:r>
              <w:t xml:space="preserve"> and savings contributions</w:t>
            </w:r>
          </w:p>
        </w:tc>
      </w:tr>
      <w:tr w:rsidR="008E559C" w:rsidRPr="00E574FA" w14:paraId="474775EA" w14:textId="77777777" w:rsidTr="00CA3F45">
        <w:trPr>
          <w:trHeight w:val="567"/>
        </w:trPr>
        <w:tc>
          <w:tcPr>
            <w:tcW w:w="2977" w:type="dxa"/>
            <w:vAlign w:val="center"/>
            <w:hideMark/>
          </w:tcPr>
          <w:p w14:paraId="3E855676" w14:textId="548C3E54" w:rsidR="008E559C" w:rsidRPr="00900890" w:rsidRDefault="008E559C" w:rsidP="00CA3F45">
            <w:pPr>
              <w:rPr>
                <w:rFonts w:eastAsia="Times New Roman" w:cs="Times New Roman"/>
              </w:rPr>
            </w:pPr>
            <w:r>
              <w:rPr>
                <w:rStyle w:val="Strong"/>
              </w:rPr>
              <w:t>Booking Queue Efficiency</w:t>
            </w:r>
          </w:p>
        </w:tc>
        <w:tc>
          <w:tcPr>
            <w:tcW w:w="3260" w:type="dxa"/>
            <w:vAlign w:val="center"/>
            <w:hideMark/>
          </w:tcPr>
          <w:p w14:paraId="47D8C153" w14:textId="6AC3513C" w:rsidR="008E559C" w:rsidRPr="00900890" w:rsidRDefault="008E559C" w:rsidP="00CA3F45">
            <w:pPr>
              <w:rPr>
                <w:rFonts w:eastAsia="Times New Roman" w:cs="Times New Roman"/>
              </w:rPr>
            </w:pPr>
            <w:r>
              <w:t>50% reduction in waiting time</w:t>
            </w:r>
          </w:p>
        </w:tc>
        <w:tc>
          <w:tcPr>
            <w:tcW w:w="2784" w:type="dxa"/>
            <w:vAlign w:val="center"/>
            <w:hideMark/>
          </w:tcPr>
          <w:p w14:paraId="11FB341F" w14:textId="7A8FE1D7" w:rsidR="008E559C" w:rsidRPr="00900890" w:rsidRDefault="008E559C" w:rsidP="00CA3F45">
            <w:pPr>
              <w:rPr>
                <w:rFonts w:eastAsia="Times New Roman" w:cs="Times New Roman"/>
              </w:rPr>
            </w:pPr>
            <w:r>
              <w:t xml:space="preserve">Measure effectiveness of </w:t>
            </w:r>
            <w:r w:rsidR="00BA5CB4">
              <w:t>the</w:t>
            </w:r>
            <w:r>
              <w:t xml:space="preserve"> app booking system</w:t>
            </w:r>
          </w:p>
        </w:tc>
      </w:tr>
      <w:tr w:rsidR="008E559C" w:rsidRPr="00E574FA" w14:paraId="0FEA0DD9" w14:textId="77777777" w:rsidTr="00CA3F45">
        <w:trPr>
          <w:trHeight w:val="567"/>
        </w:trPr>
        <w:tc>
          <w:tcPr>
            <w:tcW w:w="2977" w:type="dxa"/>
            <w:vAlign w:val="center"/>
            <w:hideMark/>
          </w:tcPr>
          <w:p w14:paraId="6046AF43" w14:textId="44CD8C05" w:rsidR="008E559C" w:rsidRPr="00900890" w:rsidRDefault="008E559C" w:rsidP="00CA3F45">
            <w:pPr>
              <w:rPr>
                <w:rFonts w:eastAsia="Times New Roman" w:cs="Times New Roman"/>
              </w:rPr>
            </w:pPr>
            <w:r>
              <w:rPr>
                <w:rStyle w:val="Strong"/>
              </w:rPr>
              <w:t>System Uptime</w:t>
            </w:r>
          </w:p>
        </w:tc>
        <w:tc>
          <w:tcPr>
            <w:tcW w:w="3260" w:type="dxa"/>
            <w:vAlign w:val="center"/>
            <w:hideMark/>
          </w:tcPr>
          <w:p w14:paraId="0E7396B7" w14:textId="2C916AF5" w:rsidR="008E559C" w:rsidRPr="00900890" w:rsidRDefault="008E559C" w:rsidP="00CA3F45">
            <w:pPr>
              <w:rPr>
                <w:rFonts w:eastAsia="Times New Roman" w:cs="Times New Roman"/>
              </w:rPr>
            </w:pPr>
            <w:r>
              <w:t>85% uptime in first month</w:t>
            </w:r>
          </w:p>
        </w:tc>
        <w:tc>
          <w:tcPr>
            <w:tcW w:w="2784" w:type="dxa"/>
            <w:vAlign w:val="center"/>
            <w:hideMark/>
          </w:tcPr>
          <w:p w14:paraId="2483EB94" w14:textId="4328863E" w:rsidR="008E559C" w:rsidRPr="00900890" w:rsidRDefault="008E559C" w:rsidP="00CA3F45">
            <w:pPr>
              <w:rPr>
                <w:rFonts w:eastAsia="Times New Roman" w:cs="Times New Roman"/>
              </w:rPr>
            </w:pPr>
            <w:r>
              <w:t>Assess reliability of IoT devices and mobile integration</w:t>
            </w:r>
          </w:p>
        </w:tc>
      </w:tr>
      <w:tr w:rsidR="008E559C" w:rsidRPr="00E574FA" w14:paraId="7E8B1AB7" w14:textId="77777777" w:rsidTr="00CA3F45">
        <w:trPr>
          <w:trHeight w:val="567"/>
        </w:trPr>
        <w:tc>
          <w:tcPr>
            <w:tcW w:w="2977" w:type="dxa"/>
            <w:vAlign w:val="center"/>
          </w:tcPr>
          <w:p w14:paraId="1F0A2BEB" w14:textId="04B2C3C1" w:rsidR="008E559C" w:rsidRPr="00900890" w:rsidRDefault="008E559C" w:rsidP="00CA3F45">
            <w:pPr>
              <w:rPr>
                <w:rFonts w:eastAsia="Times New Roman" w:cs="Times New Roman"/>
              </w:rPr>
            </w:pPr>
            <w:r>
              <w:rPr>
                <w:rStyle w:val="Strong"/>
              </w:rPr>
              <w:t>Financial Transparency</w:t>
            </w:r>
          </w:p>
        </w:tc>
        <w:tc>
          <w:tcPr>
            <w:tcW w:w="3260" w:type="dxa"/>
            <w:vAlign w:val="center"/>
          </w:tcPr>
          <w:p w14:paraId="64439EFA" w14:textId="59BA9408" w:rsidR="008E559C" w:rsidRPr="00900890" w:rsidRDefault="00A6390C" w:rsidP="00CA3F45">
            <w:pPr>
              <w:rPr>
                <w:rFonts w:eastAsia="Times New Roman" w:cs="Times New Roman"/>
              </w:rPr>
            </w:pPr>
            <w:r>
              <w:t>8</w:t>
            </w:r>
            <w:r w:rsidR="008E559C">
              <w:t xml:space="preserve">5% of </w:t>
            </w:r>
            <w:proofErr w:type="spellStart"/>
            <w:r w:rsidR="008E559C">
              <w:t>butaw</w:t>
            </w:r>
            <w:proofErr w:type="spellEnd"/>
            <w:r w:rsidR="008E559C">
              <w:t xml:space="preserve"> records digitized</w:t>
            </w:r>
          </w:p>
        </w:tc>
        <w:tc>
          <w:tcPr>
            <w:tcW w:w="2784" w:type="dxa"/>
            <w:vAlign w:val="center"/>
          </w:tcPr>
          <w:p w14:paraId="1136CE0A" w14:textId="504AB837" w:rsidR="008E559C" w:rsidRPr="00900890" w:rsidRDefault="008E559C" w:rsidP="00CA3F45">
            <w:pPr>
              <w:rPr>
                <w:rFonts w:eastAsia="Times New Roman" w:cs="Times New Roman"/>
              </w:rPr>
            </w:pPr>
            <w:r>
              <w:t>Promote trust and accountability within TODA</w:t>
            </w:r>
          </w:p>
        </w:tc>
      </w:tr>
      <w:tr w:rsidR="008E559C" w:rsidRPr="00E574FA" w14:paraId="08DF4516" w14:textId="77777777" w:rsidTr="00CA3F45">
        <w:trPr>
          <w:trHeight w:val="567"/>
        </w:trPr>
        <w:tc>
          <w:tcPr>
            <w:tcW w:w="2977" w:type="dxa"/>
            <w:vAlign w:val="center"/>
          </w:tcPr>
          <w:p w14:paraId="7077AFFA" w14:textId="5D89E7E0" w:rsidR="008E559C" w:rsidRPr="00900890" w:rsidRDefault="008E559C" w:rsidP="00CA3F45">
            <w:pPr>
              <w:rPr>
                <w:rFonts w:eastAsia="Times New Roman" w:cs="Times New Roman"/>
              </w:rPr>
            </w:pPr>
            <w:r>
              <w:rPr>
                <w:rStyle w:val="Strong"/>
              </w:rPr>
              <w:t>Processing Time Reduction</w:t>
            </w:r>
          </w:p>
        </w:tc>
        <w:tc>
          <w:tcPr>
            <w:tcW w:w="3260" w:type="dxa"/>
            <w:vAlign w:val="center"/>
          </w:tcPr>
          <w:p w14:paraId="3AA70D05" w14:textId="0E916AAC" w:rsidR="008E559C" w:rsidRPr="00900890" w:rsidRDefault="008E559C" w:rsidP="00CA3F45">
            <w:pPr>
              <w:rPr>
                <w:rFonts w:eastAsia="Times New Roman" w:cs="Times New Roman"/>
              </w:rPr>
            </w:pPr>
            <w:r>
              <w:t>50% faster compared to manual logging</w:t>
            </w:r>
          </w:p>
        </w:tc>
        <w:tc>
          <w:tcPr>
            <w:tcW w:w="2784" w:type="dxa"/>
            <w:vAlign w:val="center"/>
          </w:tcPr>
          <w:p w14:paraId="35AB54C1" w14:textId="7BB60A58" w:rsidR="008E559C" w:rsidRPr="00900890" w:rsidRDefault="008E559C" w:rsidP="00CA3F45">
            <w:pPr>
              <w:rPr>
                <w:rFonts w:eastAsia="Times New Roman" w:cs="Times New Roman"/>
              </w:rPr>
            </w:pPr>
            <w:r>
              <w:t>Improve operational efficiency in tricycle station management</w:t>
            </w:r>
          </w:p>
        </w:tc>
      </w:tr>
      <w:tr w:rsidR="008E559C" w:rsidRPr="00E574FA" w14:paraId="51575BF6" w14:textId="77777777" w:rsidTr="00CA3F45">
        <w:trPr>
          <w:trHeight w:val="567"/>
        </w:trPr>
        <w:tc>
          <w:tcPr>
            <w:tcW w:w="2977" w:type="dxa"/>
            <w:vAlign w:val="center"/>
          </w:tcPr>
          <w:p w14:paraId="622AAE92" w14:textId="11B7C536" w:rsidR="008E559C" w:rsidRPr="00900890" w:rsidRDefault="008E559C" w:rsidP="00CA3F45">
            <w:pPr>
              <w:rPr>
                <w:rFonts w:eastAsia="Times New Roman" w:cs="Times New Roman"/>
              </w:rPr>
            </w:pPr>
            <w:r>
              <w:rPr>
                <w:rStyle w:val="Strong"/>
              </w:rPr>
              <w:t>User Satisfaction Rate</w:t>
            </w:r>
          </w:p>
        </w:tc>
        <w:tc>
          <w:tcPr>
            <w:tcW w:w="3260" w:type="dxa"/>
            <w:vAlign w:val="center"/>
          </w:tcPr>
          <w:p w14:paraId="1A77F97F" w14:textId="52156A2E" w:rsidR="008E559C" w:rsidRPr="00900890" w:rsidRDefault="008E559C" w:rsidP="00CA3F45">
            <w:pPr>
              <w:rPr>
                <w:rFonts w:eastAsia="Times New Roman" w:cs="Times New Roman"/>
              </w:rPr>
            </w:pPr>
            <w:r>
              <w:t>85% positive feedback or higher</w:t>
            </w:r>
          </w:p>
        </w:tc>
        <w:tc>
          <w:tcPr>
            <w:tcW w:w="2784" w:type="dxa"/>
            <w:vAlign w:val="center"/>
          </w:tcPr>
          <w:p w14:paraId="07AB4A8B" w14:textId="1A973E14" w:rsidR="008E559C" w:rsidRPr="00900890" w:rsidRDefault="008E559C" w:rsidP="00CA3F45">
            <w:pPr>
              <w:rPr>
                <w:rFonts w:eastAsia="Times New Roman" w:cs="Times New Roman"/>
              </w:rPr>
            </w:pPr>
            <w:r>
              <w:t>Gauge satisfaction of both tricycle drivers and passengers</w:t>
            </w:r>
          </w:p>
        </w:tc>
      </w:tr>
      <w:tr w:rsidR="008E559C" w:rsidRPr="00E574FA" w14:paraId="748CA78D" w14:textId="77777777" w:rsidTr="00CA3F45">
        <w:trPr>
          <w:trHeight w:val="567"/>
        </w:trPr>
        <w:tc>
          <w:tcPr>
            <w:tcW w:w="2977" w:type="dxa"/>
            <w:vAlign w:val="center"/>
          </w:tcPr>
          <w:p w14:paraId="1A6079CD" w14:textId="3735572A" w:rsidR="008E559C" w:rsidRPr="00900890" w:rsidRDefault="008E559C" w:rsidP="00CA3F45">
            <w:pPr>
              <w:rPr>
                <w:rFonts w:eastAsia="Times New Roman" w:cs="Times New Roman"/>
              </w:rPr>
            </w:pPr>
            <w:r>
              <w:rPr>
                <w:rStyle w:val="Strong"/>
              </w:rPr>
              <w:t>Admin Dashboard Utilization</w:t>
            </w:r>
          </w:p>
        </w:tc>
        <w:tc>
          <w:tcPr>
            <w:tcW w:w="3260" w:type="dxa"/>
            <w:vAlign w:val="center"/>
          </w:tcPr>
          <w:p w14:paraId="022D7389" w14:textId="145DAE31" w:rsidR="008E559C" w:rsidRPr="00900890" w:rsidRDefault="008E559C" w:rsidP="00CA3F45">
            <w:pPr>
              <w:rPr>
                <w:rFonts w:eastAsia="Times New Roman" w:cs="Times New Roman"/>
              </w:rPr>
            </w:pPr>
            <w:r>
              <w:t>80% of TODA officials actively using</w:t>
            </w:r>
          </w:p>
        </w:tc>
        <w:tc>
          <w:tcPr>
            <w:tcW w:w="2784" w:type="dxa"/>
            <w:vAlign w:val="center"/>
          </w:tcPr>
          <w:p w14:paraId="24B5FBE1" w14:textId="68F04FA9" w:rsidR="008E559C" w:rsidRPr="00900890" w:rsidRDefault="008E559C" w:rsidP="00CA3F45">
            <w:pPr>
              <w:rPr>
                <w:rFonts w:eastAsia="Times New Roman" w:cs="Times New Roman"/>
              </w:rPr>
            </w:pPr>
            <w:r>
              <w:t>Ensure adoption and effectiveness in monitoring operations</w:t>
            </w:r>
          </w:p>
        </w:tc>
      </w:tr>
      <w:tr w:rsidR="008E559C" w:rsidRPr="00E574FA" w14:paraId="0A07F985" w14:textId="77777777" w:rsidTr="00CA3F45">
        <w:trPr>
          <w:trHeight w:val="567"/>
        </w:trPr>
        <w:tc>
          <w:tcPr>
            <w:tcW w:w="2977" w:type="dxa"/>
            <w:vAlign w:val="center"/>
            <w:hideMark/>
          </w:tcPr>
          <w:p w14:paraId="548A225D" w14:textId="6671A3A0" w:rsidR="008E559C" w:rsidRPr="00900890" w:rsidRDefault="008E559C" w:rsidP="00CA3F45">
            <w:pPr>
              <w:rPr>
                <w:rFonts w:eastAsia="Times New Roman" w:cs="Times New Roman"/>
              </w:rPr>
            </w:pPr>
            <w:r>
              <w:rPr>
                <w:rStyle w:val="Strong"/>
              </w:rPr>
              <w:t>Error Reduction</w:t>
            </w:r>
          </w:p>
        </w:tc>
        <w:tc>
          <w:tcPr>
            <w:tcW w:w="3260" w:type="dxa"/>
            <w:vAlign w:val="center"/>
            <w:hideMark/>
          </w:tcPr>
          <w:p w14:paraId="6C1B0C00" w14:textId="63BEB182" w:rsidR="008E559C" w:rsidRPr="00900890" w:rsidRDefault="008E559C" w:rsidP="00CA3F45">
            <w:pPr>
              <w:rPr>
                <w:rFonts w:eastAsia="Times New Roman" w:cs="Times New Roman"/>
              </w:rPr>
            </w:pPr>
            <w:r>
              <w:t>70% decrease in manual logging/queue disputes</w:t>
            </w:r>
          </w:p>
        </w:tc>
        <w:tc>
          <w:tcPr>
            <w:tcW w:w="2784" w:type="dxa"/>
            <w:vAlign w:val="center"/>
            <w:hideMark/>
          </w:tcPr>
          <w:p w14:paraId="798E3925" w14:textId="6DC635D5" w:rsidR="008E559C" w:rsidRPr="00900890" w:rsidRDefault="008E559C" w:rsidP="00CA3F45">
            <w:pPr>
              <w:rPr>
                <w:rFonts w:eastAsia="Times New Roman" w:cs="Times New Roman"/>
              </w:rPr>
            </w:pPr>
            <w:r>
              <w:t>Minimize human errors and conflicts in operations</w:t>
            </w:r>
          </w:p>
        </w:tc>
      </w:tr>
    </w:tbl>
    <w:p w14:paraId="248A5CFF" w14:textId="77777777" w:rsidR="007030C6" w:rsidRDefault="007030C6" w:rsidP="00B108D4">
      <w:pPr>
        <w:spacing w:after="100" w:afterAutospacing="1" w:line="240" w:lineRule="auto"/>
        <w:rPr>
          <w:rFonts w:eastAsia="Times New Roman" w:cs="Times New Roman"/>
          <w:b/>
          <w:bCs/>
          <w:szCs w:val="24"/>
          <w:lang w:eastAsia="en-PH"/>
        </w:rPr>
      </w:pPr>
    </w:p>
    <w:p w14:paraId="56F5A45D" w14:textId="411D8529" w:rsidR="00CD73BB" w:rsidRDefault="2F21BEDB" w:rsidP="00B108D4">
      <w:pPr>
        <w:spacing w:after="100" w:afterAutospacing="1" w:line="240" w:lineRule="auto"/>
        <w:rPr>
          <w:rFonts w:eastAsia="Times New Roman" w:cs="Times New Roman"/>
          <w:b/>
          <w:bCs/>
          <w:szCs w:val="24"/>
          <w:lang w:eastAsia="en-PH"/>
        </w:rPr>
      </w:pPr>
      <w:r w:rsidRPr="602D0C09">
        <w:rPr>
          <w:rFonts w:eastAsia="Times New Roman" w:cs="Times New Roman"/>
          <w:b/>
          <w:bCs/>
          <w:szCs w:val="24"/>
          <w:lang w:eastAsia="en-PH"/>
        </w:rPr>
        <w:t>Quality, time, and cost benchmarks</w:t>
      </w:r>
    </w:p>
    <w:p w14:paraId="5F38D1FC" w14:textId="46D6B310" w:rsidR="00394F5F" w:rsidRPr="00B108D4" w:rsidRDefault="00394F5F" w:rsidP="00394F5F">
      <w:pPr>
        <w:pStyle w:val="Heading5"/>
        <w:spacing w:line="276" w:lineRule="auto"/>
        <w:rPr>
          <w:b/>
          <w:bCs/>
          <w:szCs w:val="24"/>
          <w:lang w:eastAsia="en-PH"/>
        </w:rPr>
      </w:pPr>
      <w:bookmarkStart w:id="54" w:name="_Toc199876724"/>
      <w:bookmarkStart w:id="55" w:name="_Toc199876934"/>
      <w:bookmarkStart w:id="56" w:name="_Toc210708273"/>
      <w:r w:rsidRPr="00E54102">
        <w:rPr>
          <w:lang w:eastAsia="en-PH"/>
        </w:rPr>
        <w:t>Table</w:t>
      </w:r>
      <w:r>
        <w:rPr>
          <w:lang w:eastAsia="en-PH"/>
        </w:rPr>
        <w:t xml:space="preserve"> </w:t>
      </w:r>
      <w:r w:rsidR="00BC0393">
        <w:rPr>
          <w:lang w:eastAsia="en-PH"/>
        </w:rPr>
        <w:t>6</w:t>
      </w:r>
      <w:r>
        <w:rPr>
          <w:lang w:eastAsia="en-PH"/>
        </w:rPr>
        <w:t>. Quality, Time, and Cost Benchmarks</w:t>
      </w:r>
      <w:bookmarkEnd w:id="54"/>
      <w:bookmarkEnd w:id="55"/>
      <w:bookmarkEnd w:id="56"/>
    </w:p>
    <w:tbl>
      <w:tblPr>
        <w:tblStyle w:val="TableGrid0"/>
        <w:tblW w:w="9072" w:type="dxa"/>
        <w:tblInd w:w="0" w:type="dxa"/>
        <w:tblLook w:val="04A0" w:firstRow="1" w:lastRow="0" w:firstColumn="1" w:lastColumn="0" w:noHBand="0" w:noVBand="1"/>
      </w:tblPr>
      <w:tblGrid>
        <w:gridCol w:w="1983"/>
        <w:gridCol w:w="3829"/>
        <w:gridCol w:w="1843"/>
        <w:gridCol w:w="1417"/>
      </w:tblGrid>
      <w:tr w:rsidR="00373EBC" w:rsidRPr="005E0327" w14:paraId="11B4A2DF" w14:textId="77777777" w:rsidTr="00851F81">
        <w:tc>
          <w:tcPr>
            <w:tcW w:w="1983" w:type="dxa"/>
          </w:tcPr>
          <w:p w14:paraId="485D454F" w14:textId="6D990541" w:rsidR="00373EBC" w:rsidRDefault="00373EBC" w:rsidP="00373EBC">
            <w:pPr>
              <w:jc w:val="center"/>
              <w:rPr>
                <w:rFonts w:eastAsia="Times New Roman" w:cs="Times New Roman"/>
                <w:b/>
              </w:rPr>
            </w:pPr>
            <w:r>
              <w:rPr>
                <w:rStyle w:val="Strong"/>
              </w:rPr>
              <w:t>Criteria</w:t>
            </w:r>
          </w:p>
        </w:tc>
        <w:tc>
          <w:tcPr>
            <w:tcW w:w="3829" w:type="dxa"/>
          </w:tcPr>
          <w:p w14:paraId="1E3CA0D3" w14:textId="12AEEF5C" w:rsidR="00373EBC" w:rsidRDefault="00373EBC" w:rsidP="00373EBC">
            <w:pPr>
              <w:jc w:val="center"/>
              <w:rPr>
                <w:rFonts w:eastAsia="Times New Roman" w:cs="Times New Roman"/>
                <w:b/>
              </w:rPr>
            </w:pPr>
            <w:r>
              <w:rPr>
                <w:rStyle w:val="Strong"/>
              </w:rPr>
              <w:t>Target</w:t>
            </w:r>
          </w:p>
        </w:tc>
        <w:tc>
          <w:tcPr>
            <w:tcW w:w="1843" w:type="dxa"/>
          </w:tcPr>
          <w:p w14:paraId="6FB6AB52" w14:textId="04EEDD23" w:rsidR="00373EBC" w:rsidRDefault="00373EBC" w:rsidP="00373EBC">
            <w:pPr>
              <w:jc w:val="center"/>
              <w:rPr>
                <w:rFonts w:eastAsia="Times New Roman" w:cs="Times New Roman"/>
                <w:b/>
              </w:rPr>
            </w:pPr>
            <w:r>
              <w:rPr>
                <w:rStyle w:val="Strong"/>
              </w:rPr>
              <w:t>Actual Result</w:t>
            </w:r>
          </w:p>
        </w:tc>
        <w:tc>
          <w:tcPr>
            <w:tcW w:w="1417" w:type="dxa"/>
          </w:tcPr>
          <w:p w14:paraId="53EA87D6" w14:textId="34BB49AD" w:rsidR="00373EBC" w:rsidRDefault="00373EBC" w:rsidP="00373EBC">
            <w:pPr>
              <w:jc w:val="center"/>
              <w:rPr>
                <w:rFonts w:eastAsia="Times New Roman" w:cs="Times New Roman"/>
                <w:b/>
              </w:rPr>
            </w:pPr>
            <w:r>
              <w:rPr>
                <w:rStyle w:val="Strong"/>
              </w:rPr>
              <w:t>Status</w:t>
            </w:r>
          </w:p>
        </w:tc>
      </w:tr>
      <w:tr w:rsidR="00373EBC" w:rsidRPr="005E0327" w14:paraId="659E0A1C" w14:textId="77777777" w:rsidTr="00CA3F45">
        <w:trPr>
          <w:trHeight w:val="567"/>
        </w:trPr>
        <w:tc>
          <w:tcPr>
            <w:tcW w:w="1983" w:type="dxa"/>
            <w:vAlign w:val="center"/>
          </w:tcPr>
          <w:p w14:paraId="5FF9C85C" w14:textId="58680097" w:rsidR="00373EBC" w:rsidRPr="009F52DC" w:rsidRDefault="00373EBC" w:rsidP="00CA3F45">
            <w:pPr>
              <w:jc w:val="center"/>
              <w:rPr>
                <w:rFonts w:eastAsia="Times New Roman" w:cs="Times New Roman"/>
              </w:rPr>
            </w:pPr>
            <w:r>
              <w:rPr>
                <w:rStyle w:val="Strong"/>
              </w:rPr>
              <w:t>Quality</w:t>
            </w:r>
          </w:p>
        </w:tc>
        <w:tc>
          <w:tcPr>
            <w:tcW w:w="3829" w:type="dxa"/>
            <w:vAlign w:val="center"/>
          </w:tcPr>
          <w:p w14:paraId="5120502D" w14:textId="6BE5FACF" w:rsidR="00373EBC" w:rsidRPr="00373EBC" w:rsidRDefault="00373EBC" w:rsidP="00CA3F45">
            <w:pPr>
              <w:jc w:val="center"/>
              <w:rPr>
                <w:rFonts w:eastAsia="Times New Roman" w:cs="Times New Roman"/>
              </w:rPr>
            </w:pPr>
            <w:r w:rsidRPr="00373EBC">
              <w:t>0 unresolved critical bugs after UAT; TODA officials approve system</w:t>
            </w:r>
          </w:p>
        </w:tc>
        <w:tc>
          <w:tcPr>
            <w:tcW w:w="1843" w:type="dxa"/>
            <w:vAlign w:val="center"/>
          </w:tcPr>
          <w:p w14:paraId="38D0B5EA" w14:textId="083250A8" w:rsidR="00373EBC" w:rsidRPr="009F52DC" w:rsidRDefault="00373EBC" w:rsidP="00CA3F45">
            <w:pPr>
              <w:jc w:val="center"/>
              <w:rPr>
                <w:rFonts w:eastAsia="Times New Roman" w:cs="Times New Roman"/>
              </w:rPr>
            </w:pPr>
            <w:r>
              <w:t>Pending</w:t>
            </w:r>
          </w:p>
        </w:tc>
        <w:tc>
          <w:tcPr>
            <w:tcW w:w="1417" w:type="dxa"/>
            <w:vAlign w:val="center"/>
          </w:tcPr>
          <w:p w14:paraId="220B84F5" w14:textId="5C1AF83E" w:rsidR="00373EBC" w:rsidRPr="009F52DC" w:rsidRDefault="00373EBC" w:rsidP="00CA3F45">
            <w:pPr>
              <w:jc w:val="center"/>
              <w:rPr>
                <w:rFonts w:eastAsia="Times New Roman" w:cs="Times New Roman"/>
              </w:rPr>
            </w:pPr>
            <w:r>
              <w:t>Pending</w:t>
            </w:r>
          </w:p>
        </w:tc>
      </w:tr>
      <w:tr w:rsidR="00373EBC" w:rsidRPr="005E0327" w14:paraId="51DAE084" w14:textId="77777777" w:rsidTr="00CA3F45">
        <w:trPr>
          <w:trHeight w:val="567"/>
        </w:trPr>
        <w:tc>
          <w:tcPr>
            <w:tcW w:w="1983" w:type="dxa"/>
            <w:vAlign w:val="center"/>
          </w:tcPr>
          <w:p w14:paraId="258191E5" w14:textId="7E74C56F" w:rsidR="00373EBC" w:rsidRPr="009F52DC" w:rsidRDefault="00373EBC" w:rsidP="00CA3F45">
            <w:pPr>
              <w:jc w:val="center"/>
              <w:rPr>
                <w:rFonts w:eastAsia="Times New Roman" w:cs="Times New Roman"/>
              </w:rPr>
            </w:pPr>
            <w:r>
              <w:rPr>
                <w:rStyle w:val="Strong"/>
              </w:rPr>
              <w:t>Time (Schedule)</w:t>
            </w:r>
          </w:p>
        </w:tc>
        <w:tc>
          <w:tcPr>
            <w:tcW w:w="3829" w:type="dxa"/>
            <w:vAlign w:val="center"/>
          </w:tcPr>
          <w:p w14:paraId="74F4C17B" w14:textId="4B04AB37" w:rsidR="00373EBC" w:rsidRPr="00373EBC" w:rsidRDefault="00373EBC" w:rsidP="00CA3F45">
            <w:pPr>
              <w:jc w:val="center"/>
              <w:rPr>
                <w:rFonts w:eastAsia="Times New Roman" w:cs="Times New Roman"/>
              </w:rPr>
            </w:pPr>
            <w:r w:rsidRPr="00373EBC">
              <w:t xml:space="preserve">Complete within </w:t>
            </w:r>
            <w:r w:rsidRPr="00373EBC">
              <w:rPr>
                <w:rStyle w:val="Strong"/>
                <w:b w:val="0"/>
                <w:bCs w:val="0"/>
              </w:rPr>
              <w:t>1</w:t>
            </w:r>
            <w:r w:rsidR="00AC2320">
              <w:rPr>
                <w:rStyle w:val="Strong"/>
                <w:b w:val="0"/>
                <w:bCs w:val="0"/>
              </w:rPr>
              <w:t>1</w:t>
            </w:r>
            <w:r w:rsidRPr="00373EBC">
              <w:rPr>
                <w:rStyle w:val="Strong"/>
                <w:b w:val="0"/>
                <w:bCs w:val="0"/>
              </w:rPr>
              <w:t xml:space="preserve"> weeks</w:t>
            </w:r>
            <w:r w:rsidRPr="00373EBC">
              <w:t xml:space="preserve"> (design, development, testing, deployment)</w:t>
            </w:r>
          </w:p>
        </w:tc>
        <w:tc>
          <w:tcPr>
            <w:tcW w:w="1843" w:type="dxa"/>
            <w:vAlign w:val="center"/>
          </w:tcPr>
          <w:p w14:paraId="5A464BCA" w14:textId="3EF2C131" w:rsidR="00373EBC" w:rsidRPr="009F52DC" w:rsidRDefault="00373EBC" w:rsidP="00CA3F45">
            <w:pPr>
              <w:jc w:val="center"/>
              <w:rPr>
                <w:rFonts w:eastAsia="Times New Roman" w:cs="Times New Roman"/>
              </w:rPr>
            </w:pPr>
            <w:r>
              <w:t>Pending</w:t>
            </w:r>
          </w:p>
        </w:tc>
        <w:tc>
          <w:tcPr>
            <w:tcW w:w="1417" w:type="dxa"/>
            <w:vAlign w:val="center"/>
          </w:tcPr>
          <w:p w14:paraId="0F9FC438" w14:textId="161C8CA4" w:rsidR="00373EBC" w:rsidRPr="009F52DC" w:rsidRDefault="00373EBC" w:rsidP="00CA3F45">
            <w:pPr>
              <w:jc w:val="center"/>
              <w:rPr>
                <w:rFonts w:eastAsia="Times New Roman" w:cs="Times New Roman"/>
              </w:rPr>
            </w:pPr>
            <w:r>
              <w:t>Pending</w:t>
            </w:r>
          </w:p>
        </w:tc>
      </w:tr>
      <w:tr w:rsidR="00373EBC" w:rsidRPr="005E0327" w14:paraId="4D71A5D8" w14:textId="77777777" w:rsidTr="00CA3F45">
        <w:trPr>
          <w:trHeight w:val="567"/>
        </w:trPr>
        <w:tc>
          <w:tcPr>
            <w:tcW w:w="1983" w:type="dxa"/>
            <w:vAlign w:val="center"/>
          </w:tcPr>
          <w:p w14:paraId="307A779B" w14:textId="630C62B8" w:rsidR="00373EBC" w:rsidRPr="009F52DC" w:rsidRDefault="00373EBC" w:rsidP="00CA3F45">
            <w:pPr>
              <w:jc w:val="center"/>
              <w:rPr>
                <w:rFonts w:eastAsia="Times New Roman" w:cs="Times New Roman"/>
              </w:rPr>
            </w:pPr>
            <w:r>
              <w:rPr>
                <w:rStyle w:val="Strong"/>
              </w:rPr>
              <w:lastRenderedPageBreak/>
              <w:t>Cost (Budget)</w:t>
            </w:r>
          </w:p>
        </w:tc>
        <w:tc>
          <w:tcPr>
            <w:tcW w:w="3829" w:type="dxa"/>
            <w:vAlign w:val="center"/>
          </w:tcPr>
          <w:p w14:paraId="24B1A0FB" w14:textId="28C3637B" w:rsidR="00373EBC" w:rsidRPr="00373EBC" w:rsidRDefault="00373EBC" w:rsidP="00CA3F45">
            <w:pPr>
              <w:jc w:val="center"/>
              <w:rPr>
                <w:rFonts w:eastAsia="Times New Roman" w:cs="Times New Roman"/>
              </w:rPr>
            </w:pPr>
            <w:r w:rsidRPr="00373EBC">
              <w:t xml:space="preserve">Not to exceed </w:t>
            </w:r>
            <w:r w:rsidRPr="00373EBC">
              <w:rPr>
                <w:rStyle w:val="Strong"/>
                <w:b w:val="0"/>
                <w:bCs w:val="0"/>
              </w:rPr>
              <w:t>₱0</w:t>
            </w:r>
            <w:r w:rsidRPr="00373EBC">
              <w:t xml:space="preserve"> (hardware, IoT integration, app development, deployment)</w:t>
            </w:r>
          </w:p>
        </w:tc>
        <w:tc>
          <w:tcPr>
            <w:tcW w:w="1843" w:type="dxa"/>
            <w:vAlign w:val="center"/>
          </w:tcPr>
          <w:p w14:paraId="780CC908" w14:textId="7B409731" w:rsidR="00373EBC" w:rsidRPr="009F52DC" w:rsidRDefault="00373EBC" w:rsidP="00CA3F45">
            <w:pPr>
              <w:jc w:val="center"/>
              <w:rPr>
                <w:rFonts w:eastAsia="Times New Roman" w:cs="Times New Roman"/>
              </w:rPr>
            </w:pPr>
            <w:r>
              <w:t>Pending</w:t>
            </w:r>
          </w:p>
        </w:tc>
        <w:tc>
          <w:tcPr>
            <w:tcW w:w="1417" w:type="dxa"/>
            <w:vAlign w:val="center"/>
          </w:tcPr>
          <w:p w14:paraId="694D428A" w14:textId="12D04CDD" w:rsidR="00373EBC" w:rsidRPr="009F52DC" w:rsidRDefault="00373EBC" w:rsidP="00CA3F45">
            <w:pPr>
              <w:jc w:val="center"/>
              <w:rPr>
                <w:rFonts w:eastAsia="Times New Roman" w:cs="Times New Roman"/>
              </w:rPr>
            </w:pPr>
            <w:r>
              <w:t>Pending</w:t>
            </w:r>
          </w:p>
        </w:tc>
      </w:tr>
    </w:tbl>
    <w:p w14:paraId="0EE29765" w14:textId="63B86DCE" w:rsidR="007031DC" w:rsidRPr="00DE024F" w:rsidRDefault="2F21BEDB" w:rsidP="602D0C09">
      <w:pPr>
        <w:spacing w:before="100" w:beforeAutospacing="1" w:after="100" w:afterAutospacing="1" w:line="240" w:lineRule="auto"/>
        <w:rPr>
          <w:rFonts w:eastAsia="Times New Roman" w:cs="Times New Roman"/>
          <w:b/>
          <w:bCs/>
          <w:szCs w:val="24"/>
          <w:lang w:eastAsia="en-PH"/>
        </w:rPr>
      </w:pPr>
      <w:r w:rsidRPr="602D0C09">
        <w:rPr>
          <w:rFonts w:eastAsia="Times New Roman" w:cs="Times New Roman"/>
          <w:b/>
          <w:bCs/>
          <w:szCs w:val="24"/>
          <w:lang w:eastAsia="en-PH"/>
        </w:rPr>
        <w:t>Stakeholder satisfaction</w:t>
      </w:r>
    </w:p>
    <w:p w14:paraId="4ECFB65B" w14:textId="28C889CE" w:rsidR="00DE024F" w:rsidRPr="00DE024F" w:rsidRDefault="0215AD8F" w:rsidP="00B80128">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Cs w:val="24"/>
          <w:lang w:eastAsia="en-PH"/>
        </w:rPr>
      </w:pPr>
      <w:r w:rsidRPr="602D0C09">
        <w:rPr>
          <w:rFonts w:ascii="Times New Roman" w:eastAsia="Times New Roman" w:hAnsi="Times New Roman" w:cs="Times New Roman"/>
          <w:szCs w:val="24"/>
          <w:lang w:eastAsia="en-PH"/>
        </w:rPr>
        <w:t>Client Feedback: Project approved with enthusiasm and no major revisions.</w:t>
      </w:r>
    </w:p>
    <w:p w14:paraId="0C2D78FB" w14:textId="45F60EDB" w:rsidR="007971B4" w:rsidRPr="007030C6" w:rsidRDefault="0215AD8F" w:rsidP="00B80128">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Cs w:val="24"/>
          <w:lang w:eastAsia="en-PH"/>
        </w:rPr>
      </w:pPr>
      <w:r w:rsidRPr="602D0C09">
        <w:rPr>
          <w:rFonts w:ascii="Times New Roman" w:eastAsia="Times New Roman" w:hAnsi="Times New Roman" w:cs="Times New Roman"/>
          <w:szCs w:val="24"/>
          <w:lang w:eastAsia="en-PH"/>
        </w:rPr>
        <w:t>Instructor/Adviser Review: System meets the original objectives</w:t>
      </w:r>
    </w:p>
    <w:p w14:paraId="3FB97B9A" w14:textId="77777777" w:rsidR="007031DC" w:rsidRDefault="348ED751" w:rsidP="00F60618">
      <w:pPr>
        <w:spacing w:after="100" w:afterAutospacing="1" w:line="240" w:lineRule="auto"/>
        <w:ind w:firstLine="720"/>
        <w:outlineLvl w:val="3"/>
        <w:rPr>
          <w:rFonts w:eastAsia="Times New Roman" w:cs="Times New Roman"/>
          <w:b/>
          <w:bCs/>
          <w:szCs w:val="24"/>
          <w:lang w:eastAsia="en-PH"/>
        </w:rPr>
      </w:pPr>
      <w:bookmarkStart w:id="57" w:name="_Toc1032697656"/>
      <w:r w:rsidRPr="602D0C09">
        <w:rPr>
          <w:rFonts w:eastAsia="Times New Roman" w:cs="Times New Roman"/>
          <w:b/>
          <w:bCs/>
          <w:szCs w:val="24"/>
          <w:lang w:eastAsia="en-PH"/>
        </w:rPr>
        <w:t>3.2.3 Requirements</w:t>
      </w:r>
      <w:bookmarkEnd w:id="57"/>
    </w:p>
    <w:p w14:paraId="64ABD4F6" w14:textId="6585D826" w:rsidR="00826422" w:rsidRPr="002242D3" w:rsidRDefault="009764E3" w:rsidP="00A050EF">
      <w:pPr>
        <w:spacing w:line="480" w:lineRule="auto"/>
        <w:ind w:firstLine="720"/>
        <w:jc w:val="both"/>
        <w:rPr>
          <w:rFonts w:eastAsia="Times New Roman" w:cs="Times New Roman"/>
          <w:szCs w:val="24"/>
        </w:rPr>
      </w:pPr>
      <w:r>
        <w:rPr>
          <w:rFonts w:cs="Times New Roman"/>
          <w:szCs w:val="24"/>
          <w:lang w:eastAsia="en-PH"/>
        </w:rPr>
        <w:t>The project requirements outline the specific fun</w:t>
      </w:r>
      <w:r w:rsidR="00F26582">
        <w:rPr>
          <w:rFonts w:cs="Times New Roman"/>
          <w:szCs w:val="24"/>
          <w:lang w:eastAsia="en-PH"/>
        </w:rPr>
        <w:t>ctional</w:t>
      </w:r>
      <w:r w:rsidR="00E84F38">
        <w:rPr>
          <w:rFonts w:cs="Times New Roman"/>
          <w:szCs w:val="24"/>
          <w:lang w:eastAsia="en-PH"/>
        </w:rPr>
        <w:t xml:space="preserve">ities and </w:t>
      </w:r>
      <w:r w:rsidR="00A571DB">
        <w:rPr>
          <w:rFonts w:cs="Times New Roman"/>
          <w:szCs w:val="24"/>
          <w:lang w:eastAsia="en-PH"/>
        </w:rPr>
        <w:t>feature</w:t>
      </w:r>
      <w:r w:rsidR="00E84F38">
        <w:rPr>
          <w:rFonts w:cs="Times New Roman"/>
          <w:szCs w:val="24"/>
          <w:lang w:eastAsia="en-PH"/>
        </w:rPr>
        <w:t xml:space="preserve"> to be incorporated into the </w:t>
      </w:r>
      <w:r w:rsidR="000B4AB8" w:rsidRPr="001D3E91">
        <w:rPr>
          <w:lang w:val="en-US"/>
        </w:rPr>
        <w:t>MOTO: Mobile Operations and Tricycle Organizer</w:t>
      </w:r>
      <w:r w:rsidR="003B63C1">
        <w:rPr>
          <w:rFonts w:eastAsia="Times New Roman" w:cs="Times New Roman"/>
          <w:szCs w:val="24"/>
        </w:rPr>
        <w:t>.</w:t>
      </w:r>
      <w:r w:rsidR="00DD3EE8">
        <w:rPr>
          <w:rFonts w:eastAsia="Times New Roman" w:cs="Times New Roman"/>
          <w:szCs w:val="24"/>
        </w:rPr>
        <w:t xml:space="preserve"> Each requirement </w:t>
      </w:r>
      <w:r w:rsidR="00205F39">
        <w:rPr>
          <w:rFonts w:eastAsia="Times New Roman" w:cs="Times New Roman"/>
          <w:szCs w:val="24"/>
        </w:rPr>
        <w:t>has been labeled for ‘FR</w:t>
      </w:r>
      <w:r w:rsidR="00503737">
        <w:rPr>
          <w:rFonts w:eastAsia="Times New Roman" w:cs="Times New Roman"/>
          <w:szCs w:val="24"/>
        </w:rPr>
        <w:t>-01</w:t>
      </w:r>
      <w:r w:rsidR="00205F39">
        <w:rPr>
          <w:rFonts w:eastAsia="Times New Roman" w:cs="Times New Roman"/>
          <w:szCs w:val="24"/>
        </w:rPr>
        <w:t>’ for Functional Requirement and ‘NFR</w:t>
      </w:r>
      <w:r w:rsidR="00503737">
        <w:rPr>
          <w:rFonts w:eastAsia="Times New Roman" w:cs="Times New Roman"/>
          <w:szCs w:val="24"/>
        </w:rPr>
        <w:t>-01</w:t>
      </w:r>
      <w:r w:rsidR="00205F39">
        <w:rPr>
          <w:rFonts w:eastAsia="Times New Roman" w:cs="Times New Roman"/>
          <w:szCs w:val="24"/>
        </w:rPr>
        <w:t>’ for Non-Functional Requirement</w:t>
      </w:r>
      <w:r w:rsidR="00503737">
        <w:rPr>
          <w:rFonts w:eastAsia="Times New Roman" w:cs="Times New Roman"/>
          <w:szCs w:val="24"/>
        </w:rPr>
        <w:t>.</w:t>
      </w:r>
    </w:p>
    <w:p w14:paraId="5C4EB9BE" w14:textId="6ECD6AB1" w:rsidR="5BDA80CA" w:rsidRDefault="5884CF9F" w:rsidP="00B80128">
      <w:pPr>
        <w:numPr>
          <w:ilvl w:val="0"/>
          <w:numId w:val="3"/>
        </w:numPr>
        <w:spacing w:beforeAutospacing="1" w:afterAutospacing="1" w:line="240" w:lineRule="auto"/>
        <w:rPr>
          <w:rFonts w:eastAsia="Times New Roman" w:cs="Times New Roman"/>
          <w:b/>
          <w:bCs/>
          <w:szCs w:val="24"/>
          <w:lang w:eastAsia="en-PH"/>
        </w:rPr>
      </w:pPr>
      <w:r w:rsidRPr="602D0C09">
        <w:rPr>
          <w:rFonts w:eastAsia="Times New Roman" w:cs="Times New Roman"/>
          <w:b/>
          <w:bCs/>
          <w:szCs w:val="24"/>
        </w:rPr>
        <w:t>Functional Requirements</w:t>
      </w:r>
    </w:p>
    <w:p w14:paraId="126667ED" w14:textId="319223F3" w:rsidR="005A2E83" w:rsidRDefault="005A2E83" w:rsidP="005A2E83">
      <w:pPr>
        <w:pStyle w:val="Heading5"/>
        <w:spacing w:line="276" w:lineRule="auto"/>
        <w:rPr>
          <w:lang w:eastAsia="en-PH"/>
        </w:rPr>
      </w:pPr>
      <w:bookmarkStart w:id="58" w:name="_Toc199876725"/>
      <w:bookmarkStart w:id="59" w:name="_Toc199876935"/>
      <w:bookmarkStart w:id="60" w:name="_Toc210708274"/>
      <w:r>
        <w:rPr>
          <w:lang w:eastAsia="en-PH"/>
        </w:rPr>
        <w:t>Table</w:t>
      </w:r>
      <w:r w:rsidR="00BC0393">
        <w:rPr>
          <w:lang w:eastAsia="en-PH"/>
        </w:rPr>
        <w:t xml:space="preserve"> 7</w:t>
      </w:r>
      <w:r>
        <w:rPr>
          <w:lang w:eastAsia="en-PH"/>
        </w:rPr>
        <w:t>. Functional Requirements</w:t>
      </w:r>
      <w:bookmarkEnd w:id="58"/>
      <w:bookmarkEnd w:id="59"/>
      <w:bookmarkEnd w:id="60"/>
    </w:p>
    <w:tbl>
      <w:tblPr>
        <w:tblStyle w:val="TableGrid0"/>
        <w:tblW w:w="9209" w:type="dxa"/>
        <w:tblInd w:w="0" w:type="dxa"/>
        <w:tblLook w:val="04A0" w:firstRow="1" w:lastRow="0" w:firstColumn="1" w:lastColumn="0" w:noHBand="0" w:noVBand="1"/>
      </w:tblPr>
      <w:tblGrid>
        <w:gridCol w:w="2110"/>
        <w:gridCol w:w="7099"/>
      </w:tblGrid>
      <w:tr w:rsidR="0053381B" w14:paraId="794488EC" w14:textId="77777777" w:rsidTr="00851F81">
        <w:tc>
          <w:tcPr>
            <w:tcW w:w="2110" w:type="dxa"/>
          </w:tcPr>
          <w:p w14:paraId="2629AFC1" w14:textId="0FEA88B9" w:rsidR="0053381B" w:rsidRDefault="0053381B" w:rsidP="0053381B">
            <w:pPr>
              <w:jc w:val="center"/>
              <w:rPr>
                <w:rFonts w:eastAsia="Times New Roman" w:cs="Times New Roman"/>
                <w:b/>
              </w:rPr>
            </w:pPr>
            <w:r>
              <w:rPr>
                <w:rStyle w:val="Strong"/>
              </w:rPr>
              <w:t>Requirement ID</w:t>
            </w:r>
          </w:p>
        </w:tc>
        <w:tc>
          <w:tcPr>
            <w:tcW w:w="7099" w:type="dxa"/>
          </w:tcPr>
          <w:p w14:paraId="2848507D" w14:textId="1A2B240E" w:rsidR="0053381B" w:rsidRDefault="0053381B" w:rsidP="0053381B">
            <w:pPr>
              <w:jc w:val="center"/>
              <w:rPr>
                <w:rFonts w:eastAsia="Times New Roman" w:cs="Times New Roman"/>
                <w:b/>
              </w:rPr>
            </w:pPr>
            <w:r>
              <w:rPr>
                <w:rStyle w:val="Strong"/>
              </w:rPr>
              <w:t>Description</w:t>
            </w:r>
          </w:p>
        </w:tc>
      </w:tr>
      <w:tr w:rsidR="0053381B" w:rsidRPr="001B19AC" w14:paraId="2AB00935" w14:textId="77777777" w:rsidTr="00CA3F45">
        <w:trPr>
          <w:trHeight w:val="397"/>
        </w:trPr>
        <w:tc>
          <w:tcPr>
            <w:tcW w:w="2110" w:type="dxa"/>
            <w:vAlign w:val="center"/>
          </w:tcPr>
          <w:p w14:paraId="5545CACE" w14:textId="63DEBEBD" w:rsidR="0053381B" w:rsidRPr="001B19AC" w:rsidRDefault="0053381B" w:rsidP="00CA3F45">
            <w:pPr>
              <w:jc w:val="center"/>
              <w:rPr>
                <w:rFonts w:eastAsia="Times New Roman" w:cs="Times New Roman"/>
              </w:rPr>
            </w:pPr>
            <w:r>
              <w:rPr>
                <w:rStyle w:val="Strong"/>
              </w:rPr>
              <w:t>FR-01</w:t>
            </w:r>
          </w:p>
        </w:tc>
        <w:tc>
          <w:tcPr>
            <w:tcW w:w="7099" w:type="dxa"/>
            <w:vAlign w:val="center"/>
          </w:tcPr>
          <w:p w14:paraId="71823173" w14:textId="395DA9C5" w:rsidR="0053381B" w:rsidRPr="007E313E" w:rsidRDefault="0053381B" w:rsidP="00CA3F45">
            <w:r w:rsidRPr="007E313E">
              <w:t>The system shall provide separate portals for passengers, drivers, barkers, and admins, accessible via mobile apps and a web dashboard, allowing users to manage bookings, contributions, profiles, and transactions according to their respective roles.</w:t>
            </w:r>
          </w:p>
        </w:tc>
      </w:tr>
      <w:tr w:rsidR="0053381B" w:rsidRPr="001B19AC" w14:paraId="43F444E4" w14:textId="77777777" w:rsidTr="00CA3F45">
        <w:trPr>
          <w:trHeight w:val="397"/>
        </w:trPr>
        <w:tc>
          <w:tcPr>
            <w:tcW w:w="2110" w:type="dxa"/>
            <w:vAlign w:val="center"/>
          </w:tcPr>
          <w:p w14:paraId="3E5DF69E" w14:textId="07FE3D15" w:rsidR="0053381B" w:rsidRPr="001B19AC" w:rsidRDefault="0053381B" w:rsidP="00CA3F45">
            <w:pPr>
              <w:jc w:val="center"/>
              <w:rPr>
                <w:rFonts w:eastAsia="Times New Roman" w:cs="Times New Roman"/>
              </w:rPr>
            </w:pPr>
            <w:r>
              <w:rPr>
                <w:rStyle w:val="Strong"/>
              </w:rPr>
              <w:t>FR-02</w:t>
            </w:r>
          </w:p>
        </w:tc>
        <w:tc>
          <w:tcPr>
            <w:tcW w:w="7099" w:type="dxa"/>
            <w:vAlign w:val="center"/>
          </w:tcPr>
          <w:p w14:paraId="35CAE65D" w14:textId="4636DCE9" w:rsidR="0053381B" w:rsidRPr="007E313E" w:rsidRDefault="0053381B" w:rsidP="00CA3F45">
            <w:r w:rsidRPr="007E313E">
              <w:t xml:space="preserve">The RFID-based Smart Piggy Bank shall automatically record driver </w:t>
            </w:r>
            <w:proofErr w:type="spellStart"/>
            <w:r w:rsidRPr="007E313E">
              <w:t>butaw</w:t>
            </w:r>
            <w:proofErr w:type="spellEnd"/>
            <w:r w:rsidRPr="007E313E">
              <w:t xml:space="preserve"> contributions using RFID tap recognition and display confirmation on the LCD screen. All records shall synchronize in real time with the admin web dashboard and driver mobile app for transparency and accountability.</w:t>
            </w:r>
          </w:p>
        </w:tc>
      </w:tr>
      <w:tr w:rsidR="0053381B" w:rsidRPr="001B19AC" w14:paraId="0EC19F09" w14:textId="77777777" w:rsidTr="00CA3F45">
        <w:trPr>
          <w:trHeight w:val="397"/>
        </w:trPr>
        <w:tc>
          <w:tcPr>
            <w:tcW w:w="2110" w:type="dxa"/>
            <w:vAlign w:val="center"/>
          </w:tcPr>
          <w:p w14:paraId="0D03C722" w14:textId="5AF0359C" w:rsidR="0053381B" w:rsidRPr="001B19AC" w:rsidRDefault="0053381B" w:rsidP="00CA3F45">
            <w:pPr>
              <w:jc w:val="center"/>
              <w:rPr>
                <w:rFonts w:eastAsia="Times New Roman" w:cs="Times New Roman"/>
              </w:rPr>
            </w:pPr>
            <w:r>
              <w:rPr>
                <w:rStyle w:val="Strong"/>
              </w:rPr>
              <w:t>FR-03</w:t>
            </w:r>
          </w:p>
        </w:tc>
        <w:tc>
          <w:tcPr>
            <w:tcW w:w="7099" w:type="dxa"/>
            <w:vAlign w:val="center"/>
          </w:tcPr>
          <w:p w14:paraId="64FB10D5" w14:textId="236EC1EF" w:rsidR="0053381B" w:rsidRPr="007E313E" w:rsidRDefault="0053381B" w:rsidP="00CA3F45">
            <w:r w:rsidRPr="007E313E">
              <w:t>The system shall include an RFID Assignment Scanner feature accessible only to the admin for assigning RFID UID cards to verified drivers. RFID registration on the driver’s end is not permitted, and RFID cards are physically distributed upon approval.</w:t>
            </w:r>
          </w:p>
        </w:tc>
      </w:tr>
      <w:tr w:rsidR="0053381B" w:rsidRPr="001B19AC" w14:paraId="29BDF042" w14:textId="77777777" w:rsidTr="00CA3F45">
        <w:trPr>
          <w:trHeight w:val="397"/>
        </w:trPr>
        <w:tc>
          <w:tcPr>
            <w:tcW w:w="2110" w:type="dxa"/>
            <w:vAlign w:val="center"/>
          </w:tcPr>
          <w:p w14:paraId="34FEE613" w14:textId="45864FDA" w:rsidR="0053381B" w:rsidRPr="001B19AC" w:rsidRDefault="0053381B" w:rsidP="00CA3F45">
            <w:pPr>
              <w:jc w:val="center"/>
              <w:rPr>
                <w:rFonts w:eastAsia="Times New Roman" w:cs="Times New Roman"/>
              </w:rPr>
            </w:pPr>
            <w:r>
              <w:rPr>
                <w:rStyle w:val="Strong"/>
              </w:rPr>
              <w:t>FR-04</w:t>
            </w:r>
          </w:p>
        </w:tc>
        <w:tc>
          <w:tcPr>
            <w:tcW w:w="7099" w:type="dxa"/>
            <w:vAlign w:val="center"/>
          </w:tcPr>
          <w:p w14:paraId="31CD3D85" w14:textId="6A5097A2" w:rsidR="0053381B" w:rsidRPr="007E313E" w:rsidRDefault="0053381B" w:rsidP="00CA3F45">
            <w:r w:rsidRPr="007E313E">
              <w:t>Drivers shall be required to upload valid documents (Driver’s ID, TODA ID, etc.) during registration for admin verification. The admin must provide feedback on the driver’s registration status (Pending, Approved, or Requires Revision).</w:t>
            </w:r>
          </w:p>
        </w:tc>
      </w:tr>
      <w:tr w:rsidR="0053381B" w:rsidRPr="001B19AC" w14:paraId="07AE6F07" w14:textId="77777777" w:rsidTr="00CA3F45">
        <w:trPr>
          <w:trHeight w:val="397"/>
        </w:trPr>
        <w:tc>
          <w:tcPr>
            <w:tcW w:w="2110" w:type="dxa"/>
            <w:vAlign w:val="center"/>
          </w:tcPr>
          <w:p w14:paraId="76B6DEC1" w14:textId="1D283B56" w:rsidR="0053381B" w:rsidRPr="001B19AC" w:rsidRDefault="0053381B" w:rsidP="00CA3F45">
            <w:pPr>
              <w:jc w:val="center"/>
              <w:rPr>
                <w:rFonts w:eastAsia="Times New Roman" w:cs="Times New Roman"/>
              </w:rPr>
            </w:pPr>
            <w:r>
              <w:rPr>
                <w:rStyle w:val="Strong"/>
              </w:rPr>
              <w:t>FR-05</w:t>
            </w:r>
          </w:p>
        </w:tc>
        <w:tc>
          <w:tcPr>
            <w:tcW w:w="7099" w:type="dxa"/>
            <w:vAlign w:val="center"/>
          </w:tcPr>
          <w:p w14:paraId="608C7697" w14:textId="5EB4A04E" w:rsidR="0053381B" w:rsidRPr="007E313E" w:rsidRDefault="0053381B" w:rsidP="00CA3F45">
            <w:r w:rsidRPr="007E313E">
              <w:t xml:space="preserve">The system shall allow drivers to contribute their </w:t>
            </w:r>
            <w:proofErr w:type="spellStart"/>
            <w:r w:rsidRPr="007E313E">
              <w:t>butaw</w:t>
            </w:r>
            <w:proofErr w:type="spellEnd"/>
            <w:r w:rsidRPr="007E313E">
              <w:t xml:space="preserve"> after each completed trip, with the system automatically flagging accounts that fail to deposit contributions after several rides.</w:t>
            </w:r>
          </w:p>
        </w:tc>
      </w:tr>
      <w:tr w:rsidR="0053381B" w14:paraId="7B6B637F" w14:textId="77777777" w:rsidTr="00CA3F45">
        <w:trPr>
          <w:trHeight w:val="397"/>
        </w:trPr>
        <w:tc>
          <w:tcPr>
            <w:tcW w:w="2110" w:type="dxa"/>
            <w:vAlign w:val="center"/>
          </w:tcPr>
          <w:p w14:paraId="49E60FCC" w14:textId="2F8D7973" w:rsidR="0053381B" w:rsidRPr="001B19AC" w:rsidRDefault="0053381B" w:rsidP="00CA3F45">
            <w:pPr>
              <w:jc w:val="center"/>
              <w:rPr>
                <w:rFonts w:eastAsia="Times New Roman" w:cs="Times New Roman"/>
              </w:rPr>
            </w:pPr>
            <w:r>
              <w:rPr>
                <w:rStyle w:val="Strong"/>
              </w:rPr>
              <w:t>FR-06</w:t>
            </w:r>
          </w:p>
        </w:tc>
        <w:tc>
          <w:tcPr>
            <w:tcW w:w="7099" w:type="dxa"/>
            <w:vAlign w:val="center"/>
          </w:tcPr>
          <w:p w14:paraId="19F8DE0D" w14:textId="792C3D00" w:rsidR="0053381B" w:rsidRPr="007E313E" w:rsidRDefault="0053381B" w:rsidP="00CA3F45">
            <w:r w:rsidRPr="007E313E">
              <w:t>The system shall support two booking types: Onsite Booking / Walk-in, managed by barkers for passengers at the TODA station, and Online Booking, made through the passenger app within a 1.5 km radius from Barangay 177.</w:t>
            </w:r>
          </w:p>
        </w:tc>
      </w:tr>
      <w:tr w:rsidR="0053381B" w14:paraId="468EDF87" w14:textId="77777777" w:rsidTr="00CA3F45">
        <w:trPr>
          <w:trHeight w:val="397"/>
        </w:trPr>
        <w:tc>
          <w:tcPr>
            <w:tcW w:w="2110" w:type="dxa"/>
            <w:vAlign w:val="center"/>
          </w:tcPr>
          <w:p w14:paraId="61D509FA" w14:textId="2DAC34F7" w:rsidR="0053381B" w:rsidRPr="001B19AC" w:rsidRDefault="0053381B" w:rsidP="00CA3F45">
            <w:pPr>
              <w:jc w:val="center"/>
              <w:rPr>
                <w:rFonts w:eastAsia="Times New Roman" w:cs="Times New Roman"/>
              </w:rPr>
            </w:pPr>
            <w:r>
              <w:rPr>
                <w:rStyle w:val="Strong"/>
              </w:rPr>
              <w:lastRenderedPageBreak/>
              <w:t>FR-07</w:t>
            </w:r>
          </w:p>
        </w:tc>
        <w:tc>
          <w:tcPr>
            <w:tcW w:w="7099" w:type="dxa"/>
            <w:vAlign w:val="center"/>
          </w:tcPr>
          <w:p w14:paraId="44ECABFD" w14:textId="2B98C761" w:rsidR="0053381B" w:rsidRPr="007E313E" w:rsidRDefault="0053381B" w:rsidP="00CA3F45">
            <w:r w:rsidRPr="007E313E">
              <w:t>The Barker App shall allow barkers to group up to four (4) passengers per tricycle if they share similar destinations, automatically matching them with the next available driver in the queue.</w:t>
            </w:r>
          </w:p>
        </w:tc>
      </w:tr>
      <w:tr w:rsidR="0053381B" w14:paraId="2E8C30C8" w14:textId="77777777" w:rsidTr="00CA3F45">
        <w:trPr>
          <w:trHeight w:val="397"/>
        </w:trPr>
        <w:tc>
          <w:tcPr>
            <w:tcW w:w="2110" w:type="dxa"/>
            <w:vAlign w:val="center"/>
          </w:tcPr>
          <w:p w14:paraId="722216FB" w14:textId="018BBE59" w:rsidR="0053381B" w:rsidRPr="001B19AC" w:rsidRDefault="0053381B" w:rsidP="00CA3F45">
            <w:pPr>
              <w:jc w:val="center"/>
              <w:rPr>
                <w:rFonts w:eastAsia="Times New Roman" w:cs="Times New Roman"/>
              </w:rPr>
            </w:pPr>
            <w:r>
              <w:rPr>
                <w:rStyle w:val="Strong"/>
              </w:rPr>
              <w:t>FR-08</w:t>
            </w:r>
          </w:p>
        </w:tc>
        <w:tc>
          <w:tcPr>
            <w:tcW w:w="7099" w:type="dxa"/>
            <w:vAlign w:val="center"/>
          </w:tcPr>
          <w:p w14:paraId="20D88C54" w14:textId="77708D4A" w:rsidR="0053381B" w:rsidRPr="007E313E" w:rsidRDefault="0053381B" w:rsidP="00CA3F45">
            <w:r w:rsidRPr="007E313E">
              <w:t>The system shall implement fare estimation for Online Bookings starting at ₱25 for the first kilometer and ₱5 for every succeeding kilometer, with an additional ₱2 convenience fee for app-based bookings.</w:t>
            </w:r>
          </w:p>
        </w:tc>
      </w:tr>
      <w:tr w:rsidR="0053381B" w14:paraId="4FDF86C2" w14:textId="77777777" w:rsidTr="00CA3F45">
        <w:trPr>
          <w:trHeight w:val="397"/>
        </w:trPr>
        <w:tc>
          <w:tcPr>
            <w:tcW w:w="2110" w:type="dxa"/>
            <w:vAlign w:val="center"/>
          </w:tcPr>
          <w:p w14:paraId="53384052" w14:textId="16174BBF" w:rsidR="0053381B" w:rsidRPr="001B19AC" w:rsidRDefault="0053381B" w:rsidP="00CA3F45">
            <w:pPr>
              <w:jc w:val="center"/>
              <w:rPr>
                <w:rFonts w:eastAsia="Times New Roman" w:cs="Times New Roman"/>
              </w:rPr>
            </w:pPr>
            <w:r>
              <w:rPr>
                <w:rStyle w:val="Strong"/>
              </w:rPr>
              <w:t>FR-09</w:t>
            </w:r>
          </w:p>
        </w:tc>
        <w:tc>
          <w:tcPr>
            <w:tcW w:w="7099" w:type="dxa"/>
            <w:vAlign w:val="center"/>
          </w:tcPr>
          <w:p w14:paraId="3008778F" w14:textId="1B8CB6E2" w:rsidR="0053381B" w:rsidRPr="007E313E" w:rsidRDefault="0053381B" w:rsidP="00CA3F45">
            <w:r w:rsidRPr="007E313E">
              <w:t>The system shall provide fare discounts of 20% for verified students, senior citizens, and PWDs, who are also exempted from the ₱2 convenience fee. Users must upload valid IDs for verification, which the admin shall confirm before activation.</w:t>
            </w:r>
          </w:p>
        </w:tc>
      </w:tr>
      <w:tr w:rsidR="0053381B" w:rsidRPr="00006C53" w14:paraId="7703344A" w14:textId="77777777" w:rsidTr="00CA3F45">
        <w:trPr>
          <w:trHeight w:val="397"/>
        </w:trPr>
        <w:tc>
          <w:tcPr>
            <w:tcW w:w="2110" w:type="dxa"/>
            <w:vAlign w:val="center"/>
          </w:tcPr>
          <w:p w14:paraId="4D41AA33" w14:textId="32137673" w:rsidR="0053381B" w:rsidRDefault="0053381B" w:rsidP="00CA3F45">
            <w:pPr>
              <w:jc w:val="center"/>
              <w:rPr>
                <w:rStyle w:val="Strong"/>
              </w:rPr>
            </w:pPr>
            <w:r>
              <w:rPr>
                <w:rStyle w:val="Strong"/>
              </w:rPr>
              <w:t>FR-10</w:t>
            </w:r>
          </w:p>
        </w:tc>
        <w:tc>
          <w:tcPr>
            <w:tcW w:w="7099" w:type="dxa"/>
            <w:vAlign w:val="center"/>
          </w:tcPr>
          <w:p w14:paraId="6B2B4BAE" w14:textId="21AAA198" w:rsidR="0053381B" w:rsidRPr="007E313E" w:rsidRDefault="0053381B" w:rsidP="00CA3F45">
            <w:r w:rsidRPr="007E313E">
              <w:t>The Admin Web Dashboard shall allow TODA officials to view and manage driver and passenger accounts, booking records, contribution logs, fare matrix configurations, queue monitoring, and discount verifications.</w:t>
            </w:r>
          </w:p>
        </w:tc>
      </w:tr>
      <w:tr w:rsidR="0053381B" w:rsidRPr="00006C53" w14:paraId="5ED0B7B3" w14:textId="77777777" w:rsidTr="00CA3F45">
        <w:trPr>
          <w:trHeight w:val="397"/>
        </w:trPr>
        <w:tc>
          <w:tcPr>
            <w:tcW w:w="2110" w:type="dxa"/>
            <w:vAlign w:val="center"/>
          </w:tcPr>
          <w:p w14:paraId="02C370F6" w14:textId="440481EE" w:rsidR="0053381B" w:rsidRDefault="0053381B" w:rsidP="00CA3F45">
            <w:pPr>
              <w:jc w:val="center"/>
              <w:rPr>
                <w:rStyle w:val="Strong"/>
              </w:rPr>
            </w:pPr>
            <w:r>
              <w:rPr>
                <w:rStyle w:val="Strong"/>
              </w:rPr>
              <w:t>FR-11</w:t>
            </w:r>
          </w:p>
        </w:tc>
        <w:tc>
          <w:tcPr>
            <w:tcW w:w="7099" w:type="dxa"/>
            <w:vAlign w:val="center"/>
          </w:tcPr>
          <w:p w14:paraId="1ED14F02" w14:textId="2678D6C8" w:rsidR="0053381B" w:rsidRPr="007E313E" w:rsidRDefault="0053381B" w:rsidP="00CA3F45">
            <w:r w:rsidRPr="007E313E">
              <w:t>The system shall provide real-time queue tracking for drivers and automatically cancel or reassign unaccepted bookings after a defined timeout to ensure fair and organized dispatching.</w:t>
            </w:r>
          </w:p>
        </w:tc>
      </w:tr>
      <w:tr w:rsidR="0053381B" w:rsidRPr="00006C53" w14:paraId="012E6BA7" w14:textId="77777777" w:rsidTr="00CA3F45">
        <w:trPr>
          <w:trHeight w:val="397"/>
        </w:trPr>
        <w:tc>
          <w:tcPr>
            <w:tcW w:w="2110" w:type="dxa"/>
            <w:vAlign w:val="center"/>
          </w:tcPr>
          <w:p w14:paraId="1290F402" w14:textId="04D46AE3" w:rsidR="0053381B" w:rsidRDefault="0053381B" w:rsidP="00CA3F45">
            <w:pPr>
              <w:jc w:val="center"/>
              <w:rPr>
                <w:rStyle w:val="Strong"/>
              </w:rPr>
            </w:pPr>
            <w:r>
              <w:rPr>
                <w:rStyle w:val="Strong"/>
              </w:rPr>
              <w:t>FR-12</w:t>
            </w:r>
          </w:p>
        </w:tc>
        <w:tc>
          <w:tcPr>
            <w:tcW w:w="7099" w:type="dxa"/>
            <w:vAlign w:val="center"/>
          </w:tcPr>
          <w:p w14:paraId="5DEDA70C" w14:textId="64152ABA" w:rsidR="0053381B" w:rsidRPr="007E313E" w:rsidRDefault="0053381B" w:rsidP="00CA3F45">
            <w:r w:rsidRPr="007E313E">
              <w:t>All users (drivers, passengers, and admins) shall be able to register, log in, and manage their accounts securely, with phone number verification required during registration and a Forgot Password feature for account recovery.</w:t>
            </w:r>
          </w:p>
        </w:tc>
      </w:tr>
      <w:tr w:rsidR="0053381B" w:rsidRPr="00006C53" w14:paraId="47E68A5B" w14:textId="77777777" w:rsidTr="00CA3F45">
        <w:trPr>
          <w:trHeight w:val="397"/>
        </w:trPr>
        <w:tc>
          <w:tcPr>
            <w:tcW w:w="2110" w:type="dxa"/>
            <w:vAlign w:val="center"/>
          </w:tcPr>
          <w:p w14:paraId="68C84CB6" w14:textId="1B151E7A" w:rsidR="0053381B" w:rsidRDefault="0053381B" w:rsidP="00CA3F45">
            <w:pPr>
              <w:jc w:val="center"/>
              <w:rPr>
                <w:rStyle w:val="Strong"/>
              </w:rPr>
            </w:pPr>
            <w:r>
              <w:rPr>
                <w:rStyle w:val="Strong"/>
              </w:rPr>
              <w:t>FR-13</w:t>
            </w:r>
          </w:p>
        </w:tc>
        <w:tc>
          <w:tcPr>
            <w:tcW w:w="7099" w:type="dxa"/>
            <w:vAlign w:val="center"/>
          </w:tcPr>
          <w:p w14:paraId="6733C3AC" w14:textId="143F004B" w:rsidR="0053381B" w:rsidRPr="007E313E" w:rsidRDefault="0053381B" w:rsidP="00CA3F45">
            <w:r w:rsidRPr="007E313E">
              <w:t>The system shall maintain comprehensive transaction logs of all financial activities (</w:t>
            </w:r>
            <w:proofErr w:type="spellStart"/>
            <w:r w:rsidRPr="007E313E">
              <w:t>butaw</w:t>
            </w:r>
            <w:proofErr w:type="spellEnd"/>
            <w:r w:rsidRPr="007E313E">
              <w:t xml:space="preserve"> deposits, fare payments, booking fees, discounts) stored securely in the database for audit and dispute resolution.</w:t>
            </w:r>
          </w:p>
        </w:tc>
      </w:tr>
    </w:tbl>
    <w:p w14:paraId="49B0FEBF" w14:textId="77777777" w:rsidR="00997E5F" w:rsidRPr="00997E5F" w:rsidRDefault="00997E5F" w:rsidP="00997E5F">
      <w:pPr>
        <w:rPr>
          <w:lang w:eastAsia="en-PH"/>
        </w:rPr>
      </w:pPr>
    </w:p>
    <w:p w14:paraId="3AB79699" w14:textId="5821CA68" w:rsidR="57CD33C8" w:rsidRDefault="3658F51A" w:rsidP="00B80128">
      <w:pPr>
        <w:numPr>
          <w:ilvl w:val="0"/>
          <w:numId w:val="3"/>
        </w:numPr>
        <w:spacing w:beforeAutospacing="1" w:afterAutospacing="1" w:line="240" w:lineRule="auto"/>
        <w:rPr>
          <w:rFonts w:eastAsia="Times New Roman" w:cs="Times New Roman"/>
          <w:b/>
          <w:bCs/>
          <w:szCs w:val="24"/>
          <w:lang w:eastAsia="en-PH"/>
        </w:rPr>
      </w:pPr>
      <w:r w:rsidRPr="602D0C09">
        <w:rPr>
          <w:rFonts w:eastAsia="Times New Roman" w:cs="Times New Roman"/>
          <w:b/>
          <w:bCs/>
          <w:szCs w:val="24"/>
          <w:lang w:eastAsia="en-PH"/>
        </w:rPr>
        <w:t>N</w:t>
      </w:r>
      <w:r w:rsidR="7AB92D11" w:rsidRPr="602D0C09">
        <w:rPr>
          <w:rFonts w:eastAsia="Times New Roman" w:cs="Times New Roman"/>
          <w:b/>
          <w:bCs/>
          <w:szCs w:val="24"/>
        </w:rPr>
        <w:t>on-Functional Requirements</w:t>
      </w:r>
    </w:p>
    <w:p w14:paraId="2B289E91" w14:textId="0E0990AC" w:rsidR="005A2E83" w:rsidRPr="005A2E83" w:rsidRDefault="005A2E83" w:rsidP="005A2E83">
      <w:pPr>
        <w:pStyle w:val="Heading5"/>
        <w:spacing w:line="276" w:lineRule="auto"/>
        <w:rPr>
          <w:lang w:eastAsia="en-PH"/>
        </w:rPr>
      </w:pPr>
      <w:bookmarkStart w:id="61" w:name="_Toc199876726"/>
      <w:bookmarkStart w:id="62" w:name="_Toc199876936"/>
      <w:bookmarkStart w:id="63" w:name="_Toc210708275"/>
      <w:r>
        <w:t>Table</w:t>
      </w:r>
      <w:r w:rsidR="00BC0393">
        <w:t xml:space="preserve"> 8</w:t>
      </w:r>
      <w:r>
        <w:t>. Non-Functional Requirements</w:t>
      </w:r>
      <w:bookmarkEnd w:id="61"/>
      <w:bookmarkEnd w:id="62"/>
      <w:bookmarkEnd w:id="63"/>
    </w:p>
    <w:tbl>
      <w:tblPr>
        <w:tblStyle w:val="TableGrid0"/>
        <w:tblW w:w="9209" w:type="dxa"/>
        <w:tblInd w:w="0" w:type="dxa"/>
        <w:tblLook w:val="04A0" w:firstRow="1" w:lastRow="0" w:firstColumn="1" w:lastColumn="0" w:noHBand="0" w:noVBand="1"/>
      </w:tblPr>
      <w:tblGrid>
        <w:gridCol w:w="2110"/>
        <w:gridCol w:w="7099"/>
      </w:tblGrid>
      <w:tr w:rsidR="00CA207A" w14:paraId="06AD36FE" w14:textId="77777777" w:rsidTr="00851F81">
        <w:tc>
          <w:tcPr>
            <w:tcW w:w="2110" w:type="dxa"/>
          </w:tcPr>
          <w:p w14:paraId="37D7A9E0" w14:textId="2789D0BA" w:rsidR="00CA207A" w:rsidRPr="0077697D" w:rsidRDefault="00CA207A" w:rsidP="00CA207A">
            <w:pPr>
              <w:jc w:val="center"/>
              <w:rPr>
                <w:rFonts w:eastAsia="Times New Roman" w:cs="Times New Roman"/>
              </w:rPr>
            </w:pPr>
            <w:r w:rsidRPr="0077697D">
              <w:rPr>
                <w:rStyle w:val="Strong"/>
              </w:rPr>
              <w:t>Requirement ID</w:t>
            </w:r>
          </w:p>
        </w:tc>
        <w:tc>
          <w:tcPr>
            <w:tcW w:w="7099" w:type="dxa"/>
          </w:tcPr>
          <w:p w14:paraId="679CD53B" w14:textId="7BA10FA7" w:rsidR="00CA207A" w:rsidRPr="0077697D" w:rsidRDefault="00CA207A" w:rsidP="00CA207A">
            <w:pPr>
              <w:jc w:val="center"/>
              <w:rPr>
                <w:rFonts w:eastAsia="Times New Roman" w:cs="Times New Roman"/>
              </w:rPr>
            </w:pPr>
            <w:r w:rsidRPr="0077697D">
              <w:rPr>
                <w:rStyle w:val="Strong"/>
              </w:rPr>
              <w:t>Description</w:t>
            </w:r>
          </w:p>
        </w:tc>
      </w:tr>
      <w:tr w:rsidR="00CA207A" w:rsidRPr="00DB4E74" w14:paraId="5598CA52" w14:textId="77777777" w:rsidTr="00CA3F45">
        <w:trPr>
          <w:trHeight w:val="397"/>
        </w:trPr>
        <w:tc>
          <w:tcPr>
            <w:tcW w:w="2110" w:type="dxa"/>
            <w:vAlign w:val="center"/>
          </w:tcPr>
          <w:p w14:paraId="3E2359BB" w14:textId="4719B561" w:rsidR="00CA207A" w:rsidRPr="0077697D" w:rsidRDefault="00CA207A" w:rsidP="00CA3F45">
            <w:pPr>
              <w:jc w:val="center"/>
              <w:rPr>
                <w:rFonts w:eastAsia="Times New Roman" w:cs="Times New Roman"/>
              </w:rPr>
            </w:pPr>
            <w:r w:rsidRPr="0077697D">
              <w:rPr>
                <w:rStyle w:val="Strong"/>
              </w:rPr>
              <w:t>NFR-01</w:t>
            </w:r>
          </w:p>
        </w:tc>
        <w:tc>
          <w:tcPr>
            <w:tcW w:w="7099" w:type="dxa"/>
            <w:vAlign w:val="center"/>
          </w:tcPr>
          <w:p w14:paraId="6D364242" w14:textId="5E8D590A" w:rsidR="00CA207A" w:rsidRPr="00DD3D97" w:rsidRDefault="00CA207A" w:rsidP="00CA3F45">
            <w:pPr>
              <w:spacing w:line="276" w:lineRule="auto"/>
              <w:jc w:val="center"/>
            </w:pPr>
            <w:r w:rsidRPr="00DD3D97">
              <w:t xml:space="preserve">The system must be operational </w:t>
            </w:r>
            <w:r w:rsidRPr="00DD3D97">
              <w:rPr>
                <w:rStyle w:val="Strong"/>
                <w:b w:val="0"/>
                <w:bCs w:val="0"/>
              </w:rPr>
              <w:t>24/7</w:t>
            </w:r>
            <w:r w:rsidRPr="00DD3D97">
              <w:t xml:space="preserve"> with a minimum uptime of</w:t>
            </w:r>
            <w:r w:rsidRPr="00DD3D97">
              <w:rPr>
                <w:b/>
                <w:bCs/>
              </w:rPr>
              <w:t xml:space="preserve"> </w:t>
            </w:r>
            <w:r w:rsidRPr="00DD3D97">
              <w:rPr>
                <w:rStyle w:val="Strong"/>
                <w:b w:val="0"/>
                <w:bCs w:val="0"/>
              </w:rPr>
              <w:t>90%</w:t>
            </w:r>
            <w:r w:rsidRPr="00DD3D97">
              <w:rPr>
                <w:b/>
                <w:bCs/>
              </w:rPr>
              <w:t>,</w:t>
            </w:r>
            <w:r w:rsidRPr="00DD3D97">
              <w:t xml:space="preserve"> ensuring continuous access for daily driver contributions, bookings, and administrative monitoring. Scheduled maintenance should be announced at least 24 hours in advance.</w:t>
            </w:r>
          </w:p>
        </w:tc>
      </w:tr>
      <w:tr w:rsidR="00CA207A" w:rsidRPr="00DB4E74" w14:paraId="2A35508C" w14:textId="77777777" w:rsidTr="00CA3F45">
        <w:trPr>
          <w:trHeight w:val="397"/>
        </w:trPr>
        <w:tc>
          <w:tcPr>
            <w:tcW w:w="2110" w:type="dxa"/>
            <w:vAlign w:val="center"/>
          </w:tcPr>
          <w:p w14:paraId="61969ECD" w14:textId="0FD662A6" w:rsidR="00CA207A" w:rsidRPr="0077697D" w:rsidRDefault="00CA207A" w:rsidP="00CA3F45">
            <w:pPr>
              <w:jc w:val="center"/>
              <w:rPr>
                <w:rFonts w:eastAsia="Times New Roman" w:cs="Times New Roman"/>
              </w:rPr>
            </w:pPr>
            <w:r w:rsidRPr="0077697D">
              <w:rPr>
                <w:rStyle w:val="Strong"/>
              </w:rPr>
              <w:t>NFR-02</w:t>
            </w:r>
          </w:p>
        </w:tc>
        <w:tc>
          <w:tcPr>
            <w:tcW w:w="7099" w:type="dxa"/>
            <w:vAlign w:val="center"/>
          </w:tcPr>
          <w:p w14:paraId="6A5717B4" w14:textId="606416E9" w:rsidR="00CA207A" w:rsidRPr="00DD3D97" w:rsidRDefault="00CA207A" w:rsidP="00CA3F45">
            <w:pPr>
              <w:spacing w:line="276" w:lineRule="auto"/>
              <w:jc w:val="center"/>
            </w:pPr>
            <w:r w:rsidRPr="00DD3D97">
              <w:t xml:space="preserve">The </w:t>
            </w:r>
            <w:r w:rsidRPr="00DD3D97">
              <w:rPr>
                <w:rStyle w:val="Strong"/>
                <w:b w:val="0"/>
                <w:bCs w:val="0"/>
              </w:rPr>
              <w:t>RFID-based Smart Piggy Bank</w:t>
            </w:r>
            <w:r w:rsidRPr="00DD3D97">
              <w:rPr>
                <w:b/>
                <w:bCs/>
              </w:rPr>
              <w:t xml:space="preserve"> </w:t>
            </w:r>
            <w:r w:rsidRPr="00DD3D97">
              <w:t xml:space="preserve">hardware must be </w:t>
            </w:r>
            <w:r w:rsidRPr="00DD3D97">
              <w:rPr>
                <w:rStyle w:val="Strong"/>
                <w:b w:val="0"/>
                <w:bCs w:val="0"/>
              </w:rPr>
              <w:t>durable, tamper-resistant, and weather-protected</w:t>
            </w:r>
            <w:r w:rsidRPr="00DD3D97">
              <w:t>, capable of handling frequent RFID taps and interactions at the CCCH TODA station without malfunction or data loss.</w:t>
            </w:r>
          </w:p>
        </w:tc>
      </w:tr>
      <w:tr w:rsidR="00CA207A" w:rsidRPr="00DB4E74" w14:paraId="3C5E229F" w14:textId="77777777" w:rsidTr="00CA3F45">
        <w:trPr>
          <w:trHeight w:val="397"/>
        </w:trPr>
        <w:tc>
          <w:tcPr>
            <w:tcW w:w="2110" w:type="dxa"/>
            <w:vAlign w:val="center"/>
          </w:tcPr>
          <w:p w14:paraId="43FA18DE" w14:textId="134773FA" w:rsidR="00CA207A" w:rsidRPr="0077697D" w:rsidRDefault="00CA207A" w:rsidP="00CA3F45">
            <w:pPr>
              <w:jc w:val="center"/>
              <w:rPr>
                <w:rFonts w:eastAsia="Times New Roman" w:cs="Times New Roman"/>
              </w:rPr>
            </w:pPr>
            <w:r w:rsidRPr="0077697D">
              <w:rPr>
                <w:rStyle w:val="Strong"/>
              </w:rPr>
              <w:t>NFR-03</w:t>
            </w:r>
          </w:p>
        </w:tc>
        <w:tc>
          <w:tcPr>
            <w:tcW w:w="7099" w:type="dxa"/>
            <w:vAlign w:val="center"/>
          </w:tcPr>
          <w:p w14:paraId="6C98C8D9" w14:textId="1D854E2E" w:rsidR="00CA207A" w:rsidRPr="0077697D" w:rsidRDefault="00CA207A" w:rsidP="00CA3F45">
            <w:pPr>
              <w:spacing w:line="276" w:lineRule="auto"/>
              <w:jc w:val="center"/>
            </w:pPr>
            <w:r w:rsidRPr="0077697D">
              <w:t xml:space="preserve">The </w:t>
            </w:r>
            <w:r w:rsidRPr="00DD3D97">
              <w:rPr>
                <w:rStyle w:val="Strong"/>
                <w:b w:val="0"/>
                <w:bCs w:val="0"/>
              </w:rPr>
              <w:t>RFID Assignment Scanner</w:t>
            </w:r>
            <w:r w:rsidRPr="0077697D">
              <w:t xml:space="preserve"> used by the admin must ensure accurate and secure UID linking between the assigned RFID card and the verified driver profile, with instant confirmation displayed on the admin dashboard.</w:t>
            </w:r>
          </w:p>
        </w:tc>
      </w:tr>
      <w:tr w:rsidR="00CA207A" w:rsidRPr="00DB4E74" w14:paraId="1136806A" w14:textId="77777777" w:rsidTr="00CA3F45">
        <w:trPr>
          <w:trHeight w:val="397"/>
        </w:trPr>
        <w:tc>
          <w:tcPr>
            <w:tcW w:w="2110" w:type="dxa"/>
            <w:vAlign w:val="center"/>
          </w:tcPr>
          <w:p w14:paraId="1F9BA9F1" w14:textId="29047F6F" w:rsidR="00CA207A" w:rsidRPr="0077697D" w:rsidRDefault="00CA207A" w:rsidP="00CA3F45">
            <w:pPr>
              <w:jc w:val="center"/>
              <w:rPr>
                <w:rFonts w:eastAsia="Times New Roman" w:cs="Times New Roman"/>
              </w:rPr>
            </w:pPr>
            <w:r w:rsidRPr="0077697D">
              <w:rPr>
                <w:rStyle w:val="Strong"/>
              </w:rPr>
              <w:t>NFR-04</w:t>
            </w:r>
          </w:p>
        </w:tc>
        <w:tc>
          <w:tcPr>
            <w:tcW w:w="7099" w:type="dxa"/>
            <w:vAlign w:val="center"/>
          </w:tcPr>
          <w:p w14:paraId="31D34623" w14:textId="172F1CF9" w:rsidR="00CA207A" w:rsidRPr="0077697D" w:rsidRDefault="00CA207A" w:rsidP="00CA3F45">
            <w:pPr>
              <w:spacing w:line="276" w:lineRule="auto"/>
              <w:jc w:val="center"/>
            </w:pPr>
            <w:r w:rsidRPr="0077697D">
              <w:t xml:space="preserve">The </w:t>
            </w:r>
            <w:r w:rsidRPr="00DD3D97">
              <w:rPr>
                <w:rStyle w:val="Strong"/>
                <w:b w:val="0"/>
                <w:bCs w:val="0"/>
              </w:rPr>
              <w:t>mobile applications</w:t>
            </w:r>
            <w:r w:rsidRPr="0077697D">
              <w:t xml:space="preserve"> (Passenger, Driver, and Barker Apps) must operate smoothly on </w:t>
            </w:r>
            <w:r w:rsidRPr="00DD3D97">
              <w:rPr>
                <w:rStyle w:val="Strong"/>
                <w:b w:val="0"/>
                <w:bCs w:val="0"/>
              </w:rPr>
              <w:t>Android 10 and above</w:t>
            </w:r>
            <w:r w:rsidRPr="0077697D">
              <w:t xml:space="preserve">, optimized for stable performance on mid-range devices with at least </w:t>
            </w:r>
            <w:r w:rsidRPr="00DD3D97">
              <w:rPr>
                <w:rStyle w:val="Strong"/>
                <w:b w:val="0"/>
                <w:bCs w:val="0"/>
              </w:rPr>
              <w:t>4GB RAM</w:t>
            </w:r>
            <w:r w:rsidRPr="00DD3D97">
              <w:rPr>
                <w:b/>
                <w:bCs/>
              </w:rPr>
              <w:t>.</w:t>
            </w:r>
          </w:p>
        </w:tc>
      </w:tr>
      <w:tr w:rsidR="00CA207A" w:rsidRPr="00DB4E74" w14:paraId="6B3869CE" w14:textId="77777777" w:rsidTr="00CA3F45">
        <w:trPr>
          <w:trHeight w:val="397"/>
        </w:trPr>
        <w:tc>
          <w:tcPr>
            <w:tcW w:w="2110" w:type="dxa"/>
            <w:vAlign w:val="center"/>
          </w:tcPr>
          <w:p w14:paraId="2F256ED9" w14:textId="4C7047B7" w:rsidR="00CA207A" w:rsidRPr="0077697D" w:rsidRDefault="00CA207A" w:rsidP="00CA3F45">
            <w:pPr>
              <w:jc w:val="center"/>
              <w:rPr>
                <w:rFonts w:eastAsia="Times New Roman" w:cs="Times New Roman"/>
              </w:rPr>
            </w:pPr>
            <w:r w:rsidRPr="0077697D">
              <w:rPr>
                <w:rStyle w:val="Strong"/>
              </w:rPr>
              <w:lastRenderedPageBreak/>
              <w:t>NFR-05</w:t>
            </w:r>
          </w:p>
        </w:tc>
        <w:tc>
          <w:tcPr>
            <w:tcW w:w="7099" w:type="dxa"/>
            <w:vAlign w:val="center"/>
          </w:tcPr>
          <w:p w14:paraId="4A1A3A39" w14:textId="5477CB0C" w:rsidR="00CA207A" w:rsidRPr="0077697D" w:rsidRDefault="00CA207A" w:rsidP="00CA3F45">
            <w:pPr>
              <w:spacing w:line="276" w:lineRule="auto"/>
              <w:jc w:val="center"/>
            </w:pPr>
            <w:r w:rsidRPr="0077697D">
              <w:t xml:space="preserve">The </w:t>
            </w:r>
            <w:r w:rsidRPr="00DD3D97">
              <w:rPr>
                <w:rStyle w:val="Strong"/>
                <w:b w:val="0"/>
                <w:bCs w:val="0"/>
              </w:rPr>
              <w:t>Admin Web Dashboard</w:t>
            </w:r>
            <w:r w:rsidRPr="0077697D">
              <w:t xml:space="preserve"> must be accessible on modern browsers (e.g., Chrome, Edge, Firefox) and maintain responsive functionality across desktop and tablet screens.</w:t>
            </w:r>
          </w:p>
        </w:tc>
      </w:tr>
      <w:tr w:rsidR="00CA207A" w:rsidRPr="00DB4E74" w14:paraId="031E6EBD" w14:textId="77777777" w:rsidTr="00CA3F45">
        <w:trPr>
          <w:trHeight w:val="397"/>
        </w:trPr>
        <w:tc>
          <w:tcPr>
            <w:tcW w:w="2110" w:type="dxa"/>
            <w:vAlign w:val="center"/>
          </w:tcPr>
          <w:p w14:paraId="06964AC2" w14:textId="54C15E25" w:rsidR="00CA207A" w:rsidRPr="00CA3F45" w:rsidRDefault="00CA207A" w:rsidP="00CA3F45">
            <w:pPr>
              <w:jc w:val="center"/>
              <w:rPr>
                <w:rFonts w:eastAsia="Times New Roman" w:cs="Times New Roman"/>
              </w:rPr>
            </w:pPr>
            <w:r w:rsidRPr="00CA3F45">
              <w:rPr>
                <w:rStyle w:val="Strong"/>
              </w:rPr>
              <w:t>NFR-06</w:t>
            </w:r>
          </w:p>
        </w:tc>
        <w:tc>
          <w:tcPr>
            <w:tcW w:w="7099" w:type="dxa"/>
            <w:vAlign w:val="center"/>
          </w:tcPr>
          <w:p w14:paraId="4EBEA721" w14:textId="1EAEFBCB" w:rsidR="00CA207A" w:rsidRPr="0077697D" w:rsidRDefault="00CA207A" w:rsidP="00CA3F45">
            <w:pPr>
              <w:spacing w:line="276" w:lineRule="auto"/>
              <w:jc w:val="center"/>
            </w:pPr>
            <w:r w:rsidRPr="0077697D">
              <w:rPr>
                <w:rStyle w:val="Strong"/>
                <w:b w:val="0"/>
                <w:bCs w:val="0"/>
              </w:rPr>
              <w:t>Data syncing</w:t>
            </w:r>
            <w:r w:rsidRPr="0077697D">
              <w:t xml:space="preserve"> for contributions, booking updates, and fare calculations must complete within </w:t>
            </w:r>
            <w:r w:rsidRPr="0077697D">
              <w:rPr>
                <w:rStyle w:val="Strong"/>
                <w:b w:val="0"/>
                <w:bCs w:val="0"/>
              </w:rPr>
              <w:t>5–8 seconds</w:t>
            </w:r>
            <w:r w:rsidRPr="0077697D">
              <w:t>, ensuring minimal transaction delay between the mobile app, IoT hardware, and admin dashboard.</w:t>
            </w:r>
          </w:p>
        </w:tc>
      </w:tr>
      <w:tr w:rsidR="00CA207A" w:rsidRPr="00DB4E74" w14:paraId="09E32D4E" w14:textId="77777777" w:rsidTr="00CA3F45">
        <w:trPr>
          <w:trHeight w:val="397"/>
        </w:trPr>
        <w:tc>
          <w:tcPr>
            <w:tcW w:w="2110" w:type="dxa"/>
            <w:vAlign w:val="center"/>
          </w:tcPr>
          <w:p w14:paraId="5CC2C468" w14:textId="6D3C64AB" w:rsidR="00CA207A" w:rsidRPr="0077697D" w:rsidRDefault="00CA207A" w:rsidP="00CA3F45">
            <w:pPr>
              <w:jc w:val="center"/>
              <w:rPr>
                <w:rFonts w:eastAsia="Times New Roman" w:cs="Times New Roman"/>
              </w:rPr>
            </w:pPr>
            <w:r w:rsidRPr="0077697D">
              <w:rPr>
                <w:rStyle w:val="Strong"/>
              </w:rPr>
              <w:t>NFR-07</w:t>
            </w:r>
          </w:p>
        </w:tc>
        <w:tc>
          <w:tcPr>
            <w:tcW w:w="7099" w:type="dxa"/>
            <w:vAlign w:val="center"/>
          </w:tcPr>
          <w:p w14:paraId="36F5AC63" w14:textId="27D58049" w:rsidR="00CA207A" w:rsidRPr="0077697D" w:rsidRDefault="00CA207A" w:rsidP="00CA3F45">
            <w:pPr>
              <w:spacing w:line="276" w:lineRule="auto"/>
              <w:jc w:val="center"/>
            </w:pPr>
            <w:r w:rsidRPr="0077697D">
              <w:t xml:space="preserve">The </w:t>
            </w:r>
            <w:r w:rsidRPr="00DD3D97">
              <w:rPr>
                <w:rStyle w:val="Strong"/>
                <w:b w:val="0"/>
                <w:bCs w:val="0"/>
              </w:rPr>
              <w:t>user interface (UI)</w:t>
            </w:r>
            <w:r w:rsidRPr="0077697D">
              <w:t xml:space="preserve"> must be intuitive, responsive, and accessible, designed with simple navigation and readable elements to accommodate users with limited technical experience, including barkers and senior drivers.</w:t>
            </w:r>
          </w:p>
        </w:tc>
      </w:tr>
      <w:tr w:rsidR="00CA207A" w:rsidRPr="00DB4E74" w14:paraId="6E35D330" w14:textId="77777777" w:rsidTr="00CA3F45">
        <w:trPr>
          <w:trHeight w:val="397"/>
        </w:trPr>
        <w:tc>
          <w:tcPr>
            <w:tcW w:w="2110" w:type="dxa"/>
            <w:vAlign w:val="center"/>
          </w:tcPr>
          <w:p w14:paraId="0940719A" w14:textId="5B9859BF" w:rsidR="00CA207A" w:rsidRPr="0077697D" w:rsidRDefault="00CA207A" w:rsidP="00CA3F45">
            <w:pPr>
              <w:jc w:val="center"/>
              <w:rPr>
                <w:rStyle w:val="Strong"/>
              </w:rPr>
            </w:pPr>
            <w:r w:rsidRPr="0077697D">
              <w:rPr>
                <w:rStyle w:val="Strong"/>
              </w:rPr>
              <w:t>NFR-08</w:t>
            </w:r>
          </w:p>
        </w:tc>
        <w:tc>
          <w:tcPr>
            <w:tcW w:w="7099" w:type="dxa"/>
            <w:vAlign w:val="center"/>
          </w:tcPr>
          <w:p w14:paraId="0852DEB1" w14:textId="3F64194B" w:rsidR="00CA207A" w:rsidRPr="0077697D" w:rsidRDefault="00CA207A" w:rsidP="00CA3F45">
            <w:pPr>
              <w:spacing w:line="276" w:lineRule="auto"/>
              <w:jc w:val="center"/>
            </w:pPr>
            <w:r w:rsidRPr="0077697D">
              <w:t xml:space="preserve">The system must reliably support </w:t>
            </w:r>
            <w:r w:rsidRPr="00DD3D97">
              <w:rPr>
                <w:rStyle w:val="Strong"/>
                <w:b w:val="0"/>
                <w:bCs w:val="0"/>
              </w:rPr>
              <w:t xml:space="preserve">at least </w:t>
            </w:r>
            <w:r w:rsidR="00D87017">
              <w:rPr>
                <w:rStyle w:val="Strong"/>
                <w:b w:val="0"/>
                <w:bCs w:val="0"/>
              </w:rPr>
              <w:t>7</w:t>
            </w:r>
            <w:r w:rsidRPr="00DD3D97">
              <w:rPr>
                <w:rStyle w:val="Strong"/>
                <w:b w:val="0"/>
                <w:bCs w:val="0"/>
              </w:rPr>
              <w:t>0 concurrent users</w:t>
            </w:r>
            <w:r w:rsidRPr="0077697D">
              <w:t xml:space="preserve"> (drivers, passengers, barkers, and admins) without noticeable performance degradation or system crashes.</w:t>
            </w:r>
          </w:p>
        </w:tc>
      </w:tr>
      <w:tr w:rsidR="00CA207A" w:rsidRPr="00DB4E74" w14:paraId="3C64AB29" w14:textId="77777777" w:rsidTr="00CA3F45">
        <w:trPr>
          <w:trHeight w:val="397"/>
        </w:trPr>
        <w:tc>
          <w:tcPr>
            <w:tcW w:w="2110" w:type="dxa"/>
            <w:vAlign w:val="center"/>
          </w:tcPr>
          <w:p w14:paraId="349015E3" w14:textId="0A09A901" w:rsidR="00CA207A" w:rsidRPr="00CA3F45" w:rsidRDefault="00CA207A" w:rsidP="00CA3F45">
            <w:pPr>
              <w:jc w:val="center"/>
              <w:rPr>
                <w:rStyle w:val="Strong"/>
              </w:rPr>
            </w:pPr>
            <w:r w:rsidRPr="00CA3F45">
              <w:rPr>
                <w:rStyle w:val="Strong"/>
              </w:rPr>
              <w:t>NFR-09</w:t>
            </w:r>
          </w:p>
        </w:tc>
        <w:tc>
          <w:tcPr>
            <w:tcW w:w="7099" w:type="dxa"/>
            <w:vAlign w:val="center"/>
          </w:tcPr>
          <w:p w14:paraId="16A46934" w14:textId="737977FB" w:rsidR="00CA207A" w:rsidRPr="0077697D" w:rsidRDefault="00CA207A" w:rsidP="00CA3F45">
            <w:pPr>
              <w:spacing w:line="276" w:lineRule="auto"/>
              <w:jc w:val="center"/>
            </w:pPr>
            <w:r w:rsidRPr="0077697D">
              <w:rPr>
                <w:rStyle w:val="Strong"/>
                <w:b w:val="0"/>
                <w:bCs w:val="0"/>
              </w:rPr>
              <w:t>Chat sessions</w:t>
            </w:r>
            <w:r w:rsidRPr="0077697D">
              <w:t xml:space="preserve"> between drivers and passengers must automatically terminate and delete upon trip completion to protect user privacy and prevent post-transaction misuse.</w:t>
            </w:r>
          </w:p>
        </w:tc>
      </w:tr>
      <w:tr w:rsidR="00CA207A" w:rsidRPr="00DB4E74" w14:paraId="7FE927FF" w14:textId="77777777" w:rsidTr="00CA3F45">
        <w:trPr>
          <w:trHeight w:val="397"/>
        </w:trPr>
        <w:tc>
          <w:tcPr>
            <w:tcW w:w="2110" w:type="dxa"/>
            <w:vAlign w:val="center"/>
          </w:tcPr>
          <w:p w14:paraId="6DC7A062" w14:textId="15FCBA91" w:rsidR="00CA207A" w:rsidRPr="0077697D" w:rsidRDefault="00CA207A" w:rsidP="00CA3F45">
            <w:pPr>
              <w:jc w:val="center"/>
              <w:rPr>
                <w:rStyle w:val="Strong"/>
              </w:rPr>
            </w:pPr>
            <w:r w:rsidRPr="0077697D">
              <w:rPr>
                <w:rStyle w:val="Strong"/>
              </w:rPr>
              <w:t>NFR-10</w:t>
            </w:r>
          </w:p>
        </w:tc>
        <w:tc>
          <w:tcPr>
            <w:tcW w:w="7099" w:type="dxa"/>
            <w:vAlign w:val="center"/>
          </w:tcPr>
          <w:p w14:paraId="1E60BAC0" w14:textId="1B8E1330" w:rsidR="00CA207A" w:rsidRPr="0077697D" w:rsidRDefault="00CA207A" w:rsidP="00CA3F45">
            <w:pPr>
              <w:spacing w:line="276" w:lineRule="auto"/>
              <w:jc w:val="center"/>
            </w:pPr>
            <w:r w:rsidRPr="0077697D">
              <w:t xml:space="preserve">The system must comply with the </w:t>
            </w:r>
            <w:r w:rsidRPr="00DD3D97">
              <w:rPr>
                <w:rStyle w:val="Strong"/>
                <w:b w:val="0"/>
                <w:bCs w:val="0"/>
              </w:rPr>
              <w:t>Philippine Data Privacy Act of 2012 (RA 10173</w:t>
            </w:r>
            <w:r w:rsidRPr="0077697D">
              <w:rPr>
                <w:rStyle w:val="Strong"/>
              </w:rPr>
              <w:t>)</w:t>
            </w:r>
            <w:r w:rsidRPr="0077697D">
              <w:t xml:space="preserve"> by encrypting all sensitive information, including uploaded IDs, personal details, and financial data. Only authorized administrators can access or verify such records.</w:t>
            </w:r>
          </w:p>
        </w:tc>
      </w:tr>
      <w:tr w:rsidR="00CA207A" w:rsidRPr="00DB4E74" w14:paraId="2F53A6B6" w14:textId="77777777" w:rsidTr="00CA3F45">
        <w:trPr>
          <w:trHeight w:val="397"/>
        </w:trPr>
        <w:tc>
          <w:tcPr>
            <w:tcW w:w="2110" w:type="dxa"/>
            <w:vAlign w:val="center"/>
          </w:tcPr>
          <w:p w14:paraId="4D760C82" w14:textId="3482C8FE" w:rsidR="00CA207A" w:rsidRPr="0077697D" w:rsidRDefault="00CA207A" w:rsidP="00CA3F45">
            <w:pPr>
              <w:jc w:val="center"/>
              <w:rPr>
                <w:rStyle w:val="Strong"/>
              </w:rPr>
            </w:pPr>
            <w:r w:rsidRPr="0077697D">
              <w:rPr>
                <w:rStyle w:val="Strong"/>
              </w:rPr>
              <w:t>NFR-11</w:t>
            </w:r>
          </w:p>
        </w:tc>
        <w:tc>
          <w:tcPr>
            <w:tcW w:w="7099" w:type="dxa"/>
            <w:vAlign w:val="center"/>
          </w:tcPr>
          <w:p w14:paraId="44CAB377" w14:textId="186586BA" w:rsidR="00CA207A" w:rsidRPr="0077697D" w:rsidRDefault="00CA207A" w:rsidP="00CA3F45">
            <w:pPr>
              <w:spacing w:line="276" w:lineRule="auto"/>
              <w:jc w:val="center"/>
            </w:pPr>
            <w:r w:rsidRPr="0077697D">
              <w:t xml:space="preserve">The system must provide </w:t>
            </w:r>
            <w:r w:rsidRPr="00DD3D97">
              <w:rPr>
                <w:rStyle w:val="Strong"/>
                <w:b w:val="0"/>
                <w:bCs w:val="0"/>
              </w:rPr>
              <w:t>instant notifications</w:t>
            </w:r>
            <w:r w:rsidRPr="00DD3D97">
              <w:rPr>
                <w:b/>
                <w:bCs/>
              </w:rPr>
              <w:t xml:space="preserve"> </w:t>
            </w:r>
            <w:r w:rsidRPr="0077697D">
              <w:t xml:space="preserve">(via pop-ups, toasts, or modals) within </w:t>
            </w:r>
            <w:r w:rsidRPr="00DD3D97">
              <w:rPr>
                <w:rStyle w:val="Strong"/>
                <w:b w:val="0"/>
                <w:bCs w:val="0"/>
              </w:rPr>
              <w:t>3–5 seconds</w:t>
            </w:r>
            <w:r w:rsidRPr="0077697D">
              <w:t xml:space="preserve"> of trigger events, such as booking confirmation, queue updates, verification results, or flagged account alerts.</w:t>
            </w:r>
          </w:p>
        </w:tc>
      </w:tr>
      <w:tr w:rsidR="00CA207A" w:rsidRPr="00DB4E74" w14:paraId="68CD2C57" w14:textId="77777777" w:rsidTr="00CA3F45">
        <w:trPr>
          <w:trHeight w:val="397"/>
        </w:trPr>
        <w:tc>
          <w:tcPr>
            <w:tcW w:w="2110" w:type="dxa"/>
            <w:vAlign w:val="center"/>
          </w:tcPr>
          <w:p w14:paraId="37B5BB49" w14:textId="09EE47DE" w:rsidR="00CA207A" w:rsidRPr="0077697D" w:rsidRDefault="00CA207A" w:rsidP="00CA3F45">
            <w:pPr>
              <w:jc w:val="center"/>
              <w:rPr>
                <w:rStyle w:val="Strong"/>
              </w:rPr>
            </w:pPr>
            <w:r w:rsidRPr="0077697D">
              <w:rPr>
                <w:rStyle w:val="Strong"/>
              </w:rPr>
              <w:t>NFR-12</w:t>
            </w:r>
          </w:p>
        </w:tc>
        <w:tc>
          <w:tcPr>
            <w:tcW w:w="7099" w:type="dxa"/>
            <w:vAlign w:val="center"/>
          </w:tcPr>
          <w:p w14:paraId="51DEBB88" w14:textId="1547CF44" w:rsidR="00CA207A" w:rsidRPr="0077697D" w:rsidRDefault="00CA207A" w:rsidP="00CA3F45">
            <w:pPr>
              <w:spacing w:line="276" w:lineRule="auto"/>
              <w:jc w:val="center"/>
            </w:pPr>
            <w:r w:rsidRPr="0077697D">
              <w:t xml:space="preserve">The system must provide </w:t>
            </w:r>
            <w:r w:rsidRPr="00DD3D97">
              <w:rPr>
                <w:rStyle w:val="Strong"/>
                <w:b w:val="0"/>
                <w:bCs w:val="0"/>
              </w:rPr>
              <w:t>automated backup and recovery</w:t>
            </w:r>
            <w:r w:rsidRPr="0077697D">
              <w:t xml:space="preserve"> mechanisms to ensure that contribution and booking records are preserved even in the event of network failure or power interruption at the TODA station.</w:t>
            </w:r>
          </w:p>
        </w:tc>
      </w:tr>
      <w:tr w:rsidR="00CA207A" w:rsidRPr="00DB4E74" w14:paraId="2A591B0C" w14:textId="77777777" w:rsidTr="00CA3F45">
        <w:trPr>
          <w:trHeight w:val="397"/>
        </w:trPr>
        <w:tc>
          <w:tcPr>
            <w:tcW w:w="2110" w:type="dxa"/>
            <w:vAlign w:val="center"/>
          </w:tcPr>
          <w:p w14:paraId="0D2193CC" w14:textId="7EE71F58" w:rsidR="00CA207A" w:rsidRPr="0077697D" w:rsidRDefault="00CA207A" w:rsidP="00CA3F45">
            <w:pPr>
              <w:jc w:val="center"/>
              <w:rPr>
                <w:rStyle w:val="Strong"/>
              </w:rPr>
            </w:pPr>
            <w:r w:rsidRPr="0077697D">
              <w:rPr>
                <w:rStyle w:val="Strong"/>
              </w:rPr>
              <w:t>NFR-13</w:t>
            </w:r>
          </w:p>
        </w:tc>
        <w:tc>
          <w:tcPr>
            <w:tcW w:w="7099" w:type="dxa"/>
            <w:vAlign w:val="center"/>
          </w:tcPr>
          <w:p w14:paraId="5C2FA1A5" w14:textId="4EBA75FB" w:rsidR="00CA207A" w:rsidRPr="0077697D" w:rsidRDefault="00CA207A" w:rsidP="00CA3F45">
            <w:pPr>
              <w:spacing w:line="276" w:lineRule="auto"/>
              <w:jc w:val="center"/>
            </w:pPr>
            <w:r w:rsidRPr="0077697D">
              <w:t xml:space="preserve">The </w:t>
            </w:r>
            <w:r w:rsidRPr="00DD3D97">
              <w:rPr>
                <w:rStyle w:val="Strong"/>
                <w:b w:val="0"/>
                <w:bCs w:val="0"/>
              </w:rPr>
              <w:t>flagged accounts mechanism</w:t>
            </w:r>
            <w:r w:rsidRPr="0077697D">
              <w:t xml:space="preserve"> must reliably detect and mark drivers who miss post-ride contributions</w:t>
            </w:r>
            <w:r w:rsidR="003007CB">
              <w:t xml:space="preserve"> and inactive accounts</w:t>
            </w:r>
            <w:r w:rsidRPr="0077697D">
              <w:t>, with notifications and dashboard alerts issued in real time for transparency and corrective action.</w:t>
            </w:r>
          </w:p>
        </w:tc>
      </w:tr>
      <w:tr w:rsidR="00CA207A" w:rsidRPr="00DB4E74" w14:paraId="785EA683" w14:textId="77777777" w:rsidTr="00CA3F45">
        <w:trPr>
          <w:trHeight w:val="397"/>
        </w:trPr>
        <w:tc>
          <w:tcPr>
            <w:tcW w:w="2110" w:type="dxa"/>
            <w:vAlign w:val="center"/>
          </w:tcPr>
          <w:p w14:paraId="79210EA3" w14:textId="3AAFCC26" w:rsidR="00CA207A" w:rsidRPr="0077697D" w:rsidRDefault="00CA207A" w:rsidP="00CA3F45">
            <w:pPr>
              <w:jc w:val="center"/>
              <w:rPr>
                <w:rStyle w:val="Strong"/>
              </w:rPr>
            </w:pPr>
            <w:r w:rsidRPr="0077697D">
              <w:rPr>
                <w:rStyle w:val="Strong"/>
              </w:rPr>
              <w:t>NFR-14</w:t>
            </w:r>
          </w:p>
        </w:tc>
        <w:tc>
          <w:tcPr>
            <w:tcW w:w="7099" w:type="dxa"/>
            <w:vAlign w:val="center"/>
          </w:tcPr>
          <w:p w14:paraId="043B775C" w14:textId="0537A57A" w:rsidR="00CA207A" w:rsidRPr="0077697D" w:rsidRDefault="00CA207A" w:rsidP="00CA3F45">
            <w:pPr>
              <w:spacing w:line="276" w:lineRule="auto"/>
              <w:jc w:val="center"/>
            </w:pPr>
            <w:r w:rsidRPr="0077697D">
              <w:t xml:space="preserve">The system must include </w:t>
            </w:r>
            <w:r w:rsidRPr="00DD3D97">
              <w:rPr>
                <w:rStyle w:val="Strong"/>
                <w:b w:val="0"/>
                <w:bCs w:val="0"/>
              </w:rPr>
              <w:t>admin action auditing</w:t>
            </w:r>
            <w:r w:rsidRPr="0077697D">
              <w:t>, recording all sensitive operations (e.g., RFID assignment, document verification, fare matrix updates) in a secure and time-stamped audit log.</w:t>
            </w:r>
          </w:p>
        </w:tc>
      </w:tr>
    </w:tbl>
    <w:p w14:paraId="36CAB170" w14:textId="77777777" w:rsidR="00DD3D97" w:rsidRDefault="00DD3D97" w:rsidP="00DD3D97">
      <w:pPr>
        <w:rPr>
          <w:lang w:eastAsia="en-PH"/>
        </w:rPr>
      </w:pPr>
      <w:bookmarkStart w:id="64" w:name="_Toc912982082"/>
    </w:p>
    <w:p w14:paraId="6D5760DB" w14:textId="77C446BB" w:rsidR="602D0C09" w:rsidRDefault="348ED751" w:rsidP="00F60618">
      <w:pPr>
        <w:spacing w:before="240" w:after="100" w:afterAutospacing="1" w:line="240" w:lineRule="auto"/>
        <w:ind w:left="720"/>
        <w:outlineLvl w:val="3"/>
        <w:rPr>
          <w:rFonts w:eastAsia="Times New Roman" w:cs="Times New Roman"/>
          <w:b/>
          <w:bCs/>
          <w:szCs w:val="24"/>
          <w:lang w:eastAsia="en-PH"/>
        </w:rPr>
      </w:pPr>
      <w:r w:rsidRPr="602D0C09">
        <w:rPr>
          <w:rFonts w:eastAsia="Times New Roman" w:cs="Times New Roman"/>
          <w:b/>
          <w:bCs/>
          <w:szCs w:val="24"/>
          <w:lang w:eastAsia="en-PH"/>
        </w:rPr>
        <w:t>3.2.4 Constraints</w:t>
      </w:r>
      <w:bookmarkEnd w:id="64"/>
    </w:p>
    <w:p w14:paraId="3CA9BF4C" w14:textId="77777777" w:rsidR="0062045A" w:rsidRPr="006838C2" w:rsidRDefault="0062045A" w:rsidP="0062045A">
      <w:pPr>
        <w:spacing w:before="240" w:after="0" w:line="480" w:lineRule="auto"/>
        <w:ind w:firstLine="720"/>
        <w:jc w:val="both"/>
        <w:rPr>
          <w:rFonts w:eastAsia="Times New Roman" w:cs="Times New Roman"/>
          <w:bCs/>
          <w:szCs w:val="24"/>
        </w:rPr>
      </w:pPr>
      <w:bookmarkStart w:id="65" w:name="_Toc1095171293"/>
      <w:r>
        <w:rPr>
          <w:rFonts w:eastAsia="Times New Roman" w:cs="Times New Roman"/>
          <w:bCs/>
          <w:szCs w:val="24"/>
        </w:rPr>
        <w:t>This section encompasses all the limitations of budget, time, and resources boundaries that guide the execution of the project.</w:t>
      </w:r>
    </w:p>
    <w:p w14:paraId="571C91B0" w14:textId="77777777" w:rsidR="0062045A" w:rsidRDefault="0062045A" w:rsidP="0062045A">
      <w:pPr>
        <w:pStyle w:val="ListParagraph"/>
        <w:numPr>
          <w:ilvl w:val="0"/>
          <w:numId w:val="1"/>
        </w:numPr>
        <w:spacing w:before="0" w:after="240" w:line="360" w:lineRule="auto"/>
        <w:jc w:val="both"/>
        <w:rPr>
          <w:rFonts w:ascii="Times New Roman" w:eastAsia="Times New Roman" w:hAnsi="Times New Roman" w:cs="Times New Roman"/>
          <w:szCs w:val="24"/>
          <w:lang w:val="en-PH"/>
        </w:rPr>
      </w:pPr>
      <w:r w:rsidRPr="602D0C09">
        <w:rPr>
          <w:rFonts w:ascii="Times New Roman" w:eastAsia="Times New Roman" w:hAnsi="Times New Roman" w:cs="Times New Roman"/>
          <w:szCs w:val="24"/>
          <w:lang w:val="en-PH"/>
        </w:rPr>
        <w:t>The project has a maximum approved budget of ₱</w:t>
      </w:r>
      <w:r>
        <w:rPr>
          <w:rFonts w:ascii="Times New Roman" w:eastAsia="Times New Roman" w:hAnsi="Times New Roman" w:cs="Times New Roman"/>
          <w:szCs w:val="24"/>
          <w:lang w:val="en-PH"/>
        </w:rPr>
        <w:t>400,000</w:t>
      </w:r>
      <w:r w:rsidRPr="602D0C09">
        <w:rPr>
          <w:rFonts w:ascii="Times New Roman" w:eastAsia="Times New Roman" w:hAnsi="Times New Roman" w:cs="Times New Roman"/>
          <w:szCs w:val="24"/>
          <w:lang w:val="en-PH"/>
        </w:rPr>
        <w:t>.00, which must cover all hardware, software, and development expenses.</w:t>
      </w:r>
    </w:p>
    <w:p w14:paraId="7E0DE6EC" w14:textId="77777777" w:rsidR="0062045A" w:rsidRDefault="0062045A" w:rsidP="0062045A">
      <w:pPr>
        <w:pStyle w:val="ListParagraph"/>
        <w:numPr>
          <w:ilvl w:val="0"/>
          <w:numId w:val="1"/>
        </w:numPr>
        <w:spacing w:before="240" w:after="240" w:line="360" w:lineRule="auto"/>
        <w:jc w:val="both"/>
        <w:rPr>
          <w:rFonts w:ascii="Times New Roman" w:eastAsia="Times New Roman" w:hAnsi="Times New Roman" w:cs="Times New Roman"/>
          <w:szCs w:val="24"/>
          <w:lang w:val="en-PH"/>
        </w:rPr>
      </w:pPr>
      <w:r>
        <w:rPr>
          <w:rFonts w:ascii="Times New Roman" w:eastAsia="Times New Roman" w:hAnsi="Times New Roman" w:cs="Times New Roman"/>
          <w:szCs w:val="24"/>
          <w:lang w:val="en-PH"/>
        </w:rPr>
        <w:lastRenderedPageBreak/>
        <w:t xml:space="preserve">The project’s </w:t>
      </w:r>
      <w:r w:rsidRPr="602D0C09">
        <w:rPr>
          <w:rFonts w:ascii="Times New Roman" w:eastAsia="Times New Roman" w:hAnsi="Times New Roman" w:cs="Times New Roman"/>
          <w:szCs w:val="24"/>
          <w:lang w:val="en-PH"/>
        </w:rPr>
        <w:t>components and services must be sourced within the local market or from affordable online suppliers.</w:t>
      </w:r>
    </w:p>
    <w:p w14:paraId="7660F1B4" w14:textId="77777777" w:rsidR="0062045A" w:rsidRPr="00B10D99" w:rsidRDefault="0062045A" w:rsidP="0062045A">
      <w:pPr>
        <w:pStyle w:val="ListParagraph"/>
        <w:numPr>
          <w:ilvl w:val="0"/>
          <w:numId w:val="1"/>
        </w:numPr>
        <w:spacing w:before="240" w:after="240" w:line="360" w:lineRule="auto"/>
        <w:jc w:val="both"/>
        <w:rPr>
          <w:rFonts w:ascii="Times New Roman" w:eastAsia="Times New Roman" w:hAnsi="Times New Roman" w:cs="Times New Roman"/>
          <w:szCs w:val="24"/>
          <w:lang w:val="en-PH"/>
        </w:rPr>
      </w:pPr>
      <w:r w:rsidRPr="00B10D99">
        <w:rPr>
          <w:rFonts w:ascii="Times New Roman" w:hAnsi="Times New Roman" w:cs="Times New Roman"/>
        </w:rPr>
        <w:t>Any delay will affect the project defense and submission deadlines for the academic capstone requirements.</w:t>
      </w:r>
    </w:p>
    <w:p w14:paraId="00257DE8" w14:textId="77777777" w:rsidR="0062045A" w:rsidRPr="00B10D99" w:rsidRDefault="0062045A" w:rsidP="0062045A">
      <w:pPr>
        <w:pStyle w:val="ListParagraph"/>
        <w:numPr>
          <w:ilvl w:val="0"/>
          <w:numId w:val="1"/>
        </w:numPr>
        <w:spacing w:before="240" w:after="240" w:line="360" w:lineRule="auto"/>
        <w:jc w:val="both"/>
        <w:rPr>
          <w:rFonts w:ascii="Times New Roman" w:eastAsia="Times New Roman" w:hAnsi="Times New Roman" w:cs="Times New Roman"/>
          <w:szCs w:val="24"/>
          <w:lang w:val="en-PH"/>
        </w:rPr>
      </w:pPr>
      <w:r w:rsidRPr="00B10D99">
        <w:rPr>
          <w:rFonts w:ascii="Times New Roman" w:eastAsia="Times New Roman" w:hAnsi="Times New Roman" w:cs="Times New Roman"/>
          <w:bCs/>
          <w:szCs w:val="24"/>
        </w:rPr>
        <w:t>Milestones such as designs, integration, testing, and documentation must follow the planned schedule strictly.</w:t>
      </w:r>
    </w:p>
    <w:p w14:paraId="395BD5F8" w14:textId="77777777" w:rsidR="0062045A" w:rsidRPr="00B10D99" w:rsidRDefault="0062045A" w:rsidP="0062045A">
      <w:pPr>
        <w:pStyle w:val="ListParagraph"/>
        <w:numPr>
          <w:ilvl w:val="0"/>
          <w:numId w:val="1"/>
        </w:numPr>
        <w:spacing w:before="240" w:after="240" w:line="360" w:lineRule="auto"/>
        <w:jc w:val="both"/>
        <w:rPr>
          <w:rFonts w:ascii="Times New Roman" w:eastAsia="Times New Roman" w:hAnsi="Times New Roman" w:cs="Times New Roman"/>
          <w:szCs w:val="24"/>
          <w:lang w:val="en-PH"/>
        </w:rPr>
      </w:pPr>
      <w:r w:rsidRPr="00B10D99">
        <w:rPr>
          <w:rFonts w:ascii="Times New Roman" w:eastAsia="Times New Roman" w:hAnsi="Times New Roman" w:cs="Times New Roman"/>
          <w:szCs w:val="24"/>
        </w:rPr>
        <w:t>The development team is limited to f</w:t>
      </w:r>
      <w:r>
        <w:rPr>
          <w:rFonts w:ascii="Times New Roman" w:eastAsia="Times New Roman" w:hAnsi="Times New Roman" w:cs="Times New Roman"/>
          <w:szCs w:val="24"/>
        </w:rPr>
        <w:t>ive</w:t>
      </w:r>
      <w:r w:rsidRPr="00B10D99">
        <w:rPr>
          <w:rFonts w:ascii="Times New Roman" w:eastAsia="Times New Roman" w:hAnsi="Times New Roman" w:cs="Times New Roman"/>
          <w:szCs w:val="24"/>
        </w:rPr>
        <w:t xml:space="preserve"> members, each responsible for hardware, software, testing, and documentation tasks</w:t>
      </w:r>
      <w:r>
        <w:rPr>
          <w:rFonts w:ascii="Times New Roman" w:eastAsia="Times New Roman" w:hAnsi="Times New Roman" w:cs="Times New Roman"/>
          <w:szCs w:val="24"/>
        </w:rPr>
        <w:t>, and may require extra tasks.</w:t>
      </w:r>
    </w:p>
    <w:p w14:paraId="132C56C7" w14:textId="77777777" w:rsidR="0062045A" w:rsidRPr="00B10D99" w:rsidRDefault="0062045A" w:rsidP="0062045A">
      <w:pPr>
        <w:pStyle w:val="ListParagraph"/>
        <w:numPr>
          <w:ilvl w:val="0"/>
          <w:numId w:val="1"/>
        </w:numPr>
        <w:spacing w:before="240" w:after="240" w:line="360" w:lineRule="auto"/>
        <w:jc w:val="both"/>
        <w:rPr>
          <w:rFonts w:ascii="Times New Roman" w:eastAsia="Times New Roman" w:hAnsi="Times New Roman" w:cs="Times New Roman"/>
          <w:szCs w:val="24"/>
          <w:lang w:val="en-PH"/>
        </w:rPr>
      </w:pPr>
      <w:r w:rsidRPr="00B10D99">
        <w:rPr>
          <w:rFonts w:ascii="Times New Roman" w:eastAsia="Times New Roman" w:hAnsi="Times New Roman" w:cs="Times New Roman"/>
          <w:szCs w:val="24"/>
        </w:rPr>
        <w:t>Only low-cost, widely available microcontrollers and open-source tools (e.g., ESP32, Firebase, Arduino IDE) will be used.</w:t>
      </w:r>
    </w:p>
    <w:p w14:paraId="2709BD54" w14:textId="77777777" w:rsidR="0062045A" w:rsidRPr="00B10D99" w:rsidRDefault="0062045A" w:rsidP="0062045A">
      <w:pPr>
        <w:pStyle w:val="ListParagraph"/>
        <w:numPr>
          <w:ilvl w:val="0"/>
          <w:numId w:val="1"/>
        </w:numPr>
        <w:spacing w:before="240" w:after="240" w:line="360" w:lineRule="auto"/>
        <w:jc w:val="both"/>
        <w:rPr>
          <w:rFonts w:ascii="Times New Roman" w:eastAsia="Times New Roman" w:hAnsi="Times New Roman" w:cs="Times New Roman"/>
          <w:szCs w:val="24"/>
          <w:lang w:val="en-PH"/>
        </w:rPr>
      </w:pPr>
      <w:r w:rsidRPr="00B10D99">
        <w:rPr>
          <w:rFonts w:ascii="Times New Roman" w:eastAsia="Times New Roman" w:hAnsi="Times New Roman" w:cs="Times New Roman"/>
          <w:szCs w:val="24"/>
        </w:rPr>
        <w:t>Access to specialized tools or paid platforms is restricted, requiring creative solutions using available materials and knowledge.</w:t>
      </w:r>
    </w:p>
    <w:p w14:paraId="0E8F7221" w14:textId="697E8DF4" w:rsidR="602D0C09" w:rsidRPr="006F0B81" w:rsidRDefault="348ED751" w:rsidP="008C2E51">
      <w:pPr>
        <w:pStyle w:val="ListParagraph"/>
        <w:numPr>
          <w:ilvl w:val="2"/>
          <w:numId w:val="44"/>
        </w:numPr>
        <w:spacing w:before="100" w:beforeAutospacing="1" w:after="100" w:afterAutospacing="1"/>
        <w:outlineLvl w:val="3"/>
        <w:rPr>
          <w:rFonts w:eastAsia="Times New Roman" w:cs="Times New Roman"/>
          <w:b/>
          <w:bCs/>
          <w:szCs w:val="24"/>
          <w:lang w:eastAsia="en-PH"/>
        </w:rPr>
      </w:pPr>
      <w:r w:rsidRPr="006F0B81">
        <w:rPr>
          <w:rFonts w:eastAsia="Times New Roman" w:cs="Times New Roman"/>
          <w:b/>
          <w:bCs/>
          <w:szCs w:val="24"/>
          <w:lang w:eastAsia="en-PH"/>
        </w:rPr>
        <w:t>Assumptions</w:t>
      </w:r>
      <w:bookmarkEnd w:id="65"/>
    </w:p>
    <w:p w14:paraId="2F8F5A1A" w14:textId="77777777" w:rsidR="006F0B81" w:rsidRDefault="006F0B81" w:rsidP="00B80128">
      <w:pPr>
        <w:pStyle w:val="NormalWeb"/>
        <w:numPr>
          <w:ilvl w:val="0"/>
          <w:numId w:val="2"/>
        </w:numPr>
        <w:spacing w:line="480" w:lineRule="auto"/>
      </w:pPr>
      <w:r w:rsidRPr="006F0B81">
        <w:t xml:space="preserve">Drivers, barkers, and commuters will </w:t>
      </w:r>
      <w:r w:rsidRPr="006F0B81">
        <w:rPr>
          <w:rStyle w:val="Strong"/>
          <w:b w:val="0"/>
          <w:bCs w:val="0"/>
        </w:rPr>
        <w:t>adopt the MOTO system after a short orientation and hands-on training</w:t>
      </w:r>
      <w:r w:rsidRPr="006F0B81">
        <w:t>, facilitated by the CCCH TODA officials.</w:t>
      </w:r>
    </w:p>
    <w:p w14:paraId="3D415CC6" w14:textId="77777777" w:rsidR="006F0B81" w:rsidRDefault="006F0B81" w:rsidP="00B80128">
      <w:pPr>
        <w:pStyle w:val="NormalWeb"/>
        <w:numPr>
          <w:ilvl w:val="0"/>
          <w:numId w:val="2"/>
        </w:numPr>
        <w:spacing w:line="480" w:lineRule="auto"/>
      </w:pPr>
      <w:r w:rsidRPr="006F0B81">
        <w:t xml:space="preserve">Users (drivers, passengers, and barkers) will have access to </w:t>
      </w:r>
      <w:r w:rsidRPr="006F0B81">
        <w:rPr>
          <w:rStyle w:val="Strong"/>
          <w:b w:val="0"/>
          <w:bCs w:val="0"/>
        </w:rPr>
        <w:t>smartphones with at least Android 10.0</w:t>
      </w:r>
      <w:r w:rsidRPr="006F0B81">
        <w:t xml:space="preserve"> and active </w:t>
      </w:r>
      <w:r w:rsidRPr="006F0B81">
        <w:rPr>
          <w:rStyle w:val="Strong"/>
          <w:b w:val="0"/>
          <w:bCs w:val="0"/>
        </w:rPr>
        <w:t>internet connectivity</w:t>
      </w:r>
      <w:r w:rsidRPr="006F0B81">
        <w:t xml:space="preserve"> to operate their respective mobile apps.</w:t>
      </w:r>
    </w:p>
    <w:p w14:paraId="1180E159" w14:textId="77777777" w:rsidR="006F0B81" w:rsidRDefault="006F0B81" w:rsidP="00B80128">
      <w:pPr>
        <w:pStyle w:val="NormalWeb"/>
        <w:numPr>
          <w:ilvl w:val="0"/>
          <w:numId w:val="2"/>
        </w:numPr>
        <w:spacing w:line="480" w:lineRule="auto"/>
      </w:pPr>
      <w:r w:rsidRPr="006F0B81">
        <w:rPr>
          <w:rStyle w:val="Strong"/>
          <w:b w:val="0"/>
          <w:bCs w:val="0"/>
        </w:rPr>
        <w:t>RFID-based contribution records</w:t>
      </w:r>
      <w:r w:rsidRPr="006F0B81">
        <w:t xml:space="preserve"> generated by the Smart Piggy Bank will be </w:t>
      </w:r>
      <w:r w:rsidRPr="006F0B81">
        <w:rPr>
          <w:rStyle w:val="Strong"/>
          <w:b w:val="0"/>
          <w:bCs w:val="0"/>
        </w:rPr>
        <w:t>trusted and considered valid</w:t>
      </w:r>
      <w:r w:rsidRPr="006F0B81">
        <w:t xml:space="preserve"> once verified and synced to the admin web dashboard.</w:t>
      </w:r>
    </w:p>
    <w:p w14:paraId="4B66210E" w14:textId="77777777" w:rsidR="006F0B81" w:rsidRDefault="006F0B81" w:rsidP="00B80128">
      <w:pPr>
        <w:pStyle w:val="NormalWeb"/>
        <w:numPr>
          <w:ilvl w:val="0"/>
          <w:numId w:val="2"/>
        </w:numPr>
        <w:spacing w:line="480" w:lineRule="auto"/>
      </w:pPr>
      <w:r w:rsidRPr="006F0B81">
        <w:t xml:space="preserve">The </w:t>
      </w:r>
      <w:r w:rsidRPr="006F0B81">
        <w:rPr>
          <w:rStyle w:val="Strong"/>
          <w:b w:val="0"/>
          <w:bCs w:val="0"/>
        </w:rPr>
        <w:t>admin and authorized TODA officials</w:t>
      </w:r>
      <w:r w:rsidRPr="006F0B81">
        <w:t xml:space="preserve"> are responsible for verifying uploaded driver documents, passenger discount IDs, and assigning RFID cards securely.</w:t>
      </w:r>
    </w:p>
    <w:p w14:paraId="12C3D1F1" w14:textId="77777777" w:rsidR="006F0B81" w:rsidRDefault="006F0B81" w:rsidP="00B80128">
      <w:pPr>
        <w:pStyle w:val="NormalWeb"/>
        <w:numPr>
          <w:ilvl w:val="0"/>
          <w:numId w:val="2"/>
        </w:numPr>
        <w:spacing w:line="480" w:lineRule="auto"/>
      </w:pPr>
      <w:r w:rsidRPr="006F0B81">
        <w:rPr>
          <w:rStyle w:val="Strong"/>
          <w:b w:val="0"/>
          <w:bCs w:val="0"/>
        </w:rPr>
        <w:t>Data collected from the system</w:t>
      </w:r>
      <w:r w:rsidRPr="006F0B81">
        <w:t xml:space="preserve">—including ride logs, contributions, personal information, and uploaded IDs—will be </w:t>
      </w:r>
      <w:r w:rsidRPr="006F0B81">
        <w:rPr>
          <w:rStyle w:val="Strong"/>
          <w:b w:val="0"/>
          <w:bCs w:val="0"/>
        </w:rPr>
        <w:t>stored securely</w:t>
      </w:r>
      <w:r w:rsidRPr="006F0B81">
        <w:t xml:space="preserve"> and accessible only to </w:t>
      </w:r>
      <w:r w:rsidRPr="006F0B81">
        <w:rPr>
          <w:rStyle w:val="Strong"/>
          <w:b w:val="0"/>
          <w:bCs w:val="0"/>
        </w:rPr>
        <w:lastRenderedPageBreak/>
        <w:t>authorized personnel</w:t>
      </w:r>
      <w:r w:rsidRPr="006F0B81">
        <w:t xml:space="preserve">, in compliance with the </w:t>
      </w:r>
      <w:r w:rsidRPr="006F0B81">
        <w:rPr>
          <w:rStyle w:val="Strong"/>
          <w:b w:val="0"/>
          <w:bCs w:val="0"/>
        </w:rPr>
        <w:t>Data Privacy Act of 2012 (RA 10173)</w:t>
      </w:r>
      <w:r w:rsidRPr="006F0B81">
        <w:t>.</w:t>
      </w:r>
    </w:p>
    <w:p w14:paraId="23650D61" w14:textId="77777777" w:rsidR="006F0B81" w:rsidRDefault="006F0B81" w:rsidP="00B80128">
      <w:pPr>
        <w:pStyle w:val="NormalWeb"/>
        <w:numPr>
          <w:ilvl w:val="0"/>
          <w:numId w:val="2"/>
        </w:numPr>
        <w:spacing w:line="480" w:lineRule="auto"/>
      </w:pPr>
      <w:r w:rsidRPr="006F0B81">
        <w:t xml:space="preserve">A </w:t>
      </w:r>
      <w:r w:rsidRPr="006F0B81">
        <w:rPr>
          <w:rStyle w:val="Strong"/>
          <w:b w:val="0"/>
          <w:bCs w:val="0"/>
        </w:rPr>
        <w:t>stable internet connection</w:t>
      </w:r>
      <w:r w:rsidRPr="006F0B81">
        <w:t xml:space="preserve"> will be available to support real-time synchronization of bookings, contributions, and notifications across the IoT hardware and mobile applications.</w:t>
      </w:r>
    </w:p>
    <w:p w14:paraId="667182E5" w14:textId="34F4837C" w:rsidR="006F0B81" w:rsidRPr="006F0B81" w:rsidRDefault="006F0B81" w:rsidP="00B80128">
      <w:pPr>
        <w:pStyle w:val="NormalWeb"/>
        <w:numPr>
          <w:ilvl w:val="0"/>
          <w:numId w:val="2"/>
        </w:numPr>
        <w:spacing w:line="480" w:lineRule="auto"/>
      </w:pPr>
      <w:r w:rsidRPr="006F0B81">
        <w:t xml:space="preserve">The </w:t>
      </w:r>
      <w:r w:rsidRPr="006F0B81">
        <w:rPr>
          <w:rStyle w:val="Strong"/>
          <w:b w:val="0"/>
          <w:bCs w:val="0"/>
        </w:rPr>
        <w:t>TODA station</w:t>
      </w:r>
      <w:r w:rsidRPr="006F0B81">
        <w:t xml:space="preserve"> will maintain the RFID Smart Piggy Bank hardware in good working condition and ensure its accessibility for daily </w:t>
      </w:r>
      <w:proofErr w:type="spellStart"/>
      <w:r w:rsidRPr="006F0B81">
        <w:t>butaw</w:t>
      </w:r>
      <w:proofErr w:type="spellEnd"/>
      <w:r w:rsidRPr="006F0B81">
        <w:t xml:space="preserve"> transactions.</w:t>
      </w:r>
    </w:p>
    <w:p w14:paraId="372E2998" w14:textId="76BFC3A5" w:rsidR="007031DC" w:rsidRPr="005E0327" w:rsidRDefault="3658F51A" w:rsidP="00F60618">
      <w:pPr>
        <w:spacing w:before="100" w:beforeAutospacing="1" w:after="100" w:afterAutospacing="1" w:line="240" w:lineRule="auto"/>
        <w:ind w:firstLine="720"/>
        <w:rPr>
          <w:rFonts w:eastAsia="Times New Roman" w:cs="Times New Roman"/>
          <w:b/>
          <w:bCs/>
          <w:szCs w:val="24"/>
          <w:lang w:eastAsia="en-PH"/>
        </w:rPr>
      </w:pPr>
      <w:r w:rsidRPr="602D0C09">
        <w:rPr>
          <w:rFonts w:eastAsia="Times New Roman" w:cs="Times New Roman"/>
          <w:b/>
          <w:bCs/>
          <w:szCs w:val="24"/>
          <w:lang w:eastAsia="en-PH"/>
        </w:rPr>
        <w:t>3.2.6 Preliminary Scope Statement</w:t>
      </w:r>
    </w:p>
    <w:p w14:paraId="200A93FC" w14:textId="77777777" w:rsidR="00243190" w:rsidRDefault="00243190" w:rsidP="005B06C6">
      <w:pPr>
        <w:spacing w:before="240" w:after="0" w:line="480" w:lineRule="auto"/>
        <w:ind w:firstLine="720"/>
        <w:jc w:val="both"/>
        <w:rPr>
          <w:rFonts w:eastAsia="Times New Roman" w:cs="Times New Roman"/>
          <w:b/>
          <w:bCs/>
          <w:szCs w:val="24"/>
        </w:rPr>
      </w:pPr>
      <w:bookmarkStart w:id="66" w:name="_Toc129327468"/>
      <w:bookmarkStart w:id="67" w:name="_Toc199217160"/>
      <w:bookmarkStart w:id="68" w:name="_Toc200475861"/>
      <w:r w:rsidRPr="602D0C09">
        <w:rPr>
          <w:rFonts w:eastAsia="Times New Roman" w:cs="Times New Roman"/>
          <w:b/>
          <w:bCs/>
          <w:szCs w:val="24"/>
        </w:rPr>
        <w:t>In Scope:</w:t>
      </w:r>
    </w:p>
    <w:p w14:paraId="569A6B3F" w14:textId="77777777" w:rsidR="009B4A9C" w:rsidRPr="00DB7EBF" w:rsidRDefault="009B4A9C" w:rsidP="008C2E51">
      <w:pPr>
        <w:pStyle w:val="ListParagraph"/>
        <w:numPr>
          <w:ilvl w:val="0"/>
          <w:numId w:val="45"/>
        </w:numPr>
        <w:spacing w:before="240" w:after="240" w:line="360" w:lineRule="auto"/>
        <w:jc w:val="both"/>
        <w:rPr>
          <w:rFonts w:ascii="Times New Roman" w:hAnsi="Times New Roman" w:cs="Times New Roman"/>
        </w:rPr>
      </w:pPr>
      <w:r w:rsidRPr="00DB7EBF">
        <w:rPr>
          <w:rFonts w:ascii="Times New Roman" w:hAnsi="Times New Roman" w:cs="Times New Roman"/>
        </w:rPr>
        <w:t>Development of an RFID-Based Smart Piggy Bank with LCD Display, integrated with the system for automatic contribution recording and driver verification.</w:t>
      </w:r>
    </w:p>
    <w:p w14:paraId="17D213AE" w14:textId="77777777" w:rsidR="009B4A9C" w:rsidRPr="00DB7EBF" w:rsidRDefault="009B4A9C" w:rsidP="008C2E51">
      <w:pPr>
        <w:pStyle w:val="ListParagraph"/>
        <w:numPr>
          <w:ilvl w:val="0"/>
          <w:numId w:val="45"/>
        </w:numPr>
        <w:spacing w:before="240" w:after="240" w:line="360" w:lineRule="auto"/>
        <w:jc w:val="both"/>
        <w:rPr>
          <w:rFonts w:ascii="Times New Roman" w:hAnsi="Times New Roman" w:cs="Times New Roman"/>
        </w:rPr>
      </w:pPr>
      <w:r w:rsidRPr="00DB7EBF">
        <w:rPr>
          <w:rFonts w:ascii="Times New Roman" w:hAnsi="Times New Roman" w:cs="Times New Roman"/>
        </w:rPr>
        <w:t>Implementation of RFID Assignment by Admin, where each driver’s RFID UID is linked to their verified profile and physically distributed at the TODA station.</w:t>
      </w:r>
    </w:p>
    <w:p w14:paraId="1DF3A52C" w14:textId="77777777" w:rsidR="009B4A9C" w:rsidRPr="00DB7EBF" w:rsidRDefault="009B4A9C" w:rsidP="008C2E51">
      <w:pPr>
        <w:pStyle w:val="ListParagraph"/>
        <w:numPr>
          <w:ilvl w:val="0"/>
          <w:numId w:val="45"/>
        </w:numPr>
        <w:spacing w:before="240" w:after="240" w:line="360" w:lineRule="auto"/>
        <w:jc w:val="both"/>
        <w:rPr>
          <w:rFonts w:ascii="Times New Roman" w:hAnsi="Times New Roman" w:cs="Times New Roman"/>
        </w:rPr>
      </w:pPr>
      <w:r w:rsidRPr="00DB7EBF">
        <w:rPr>
          <w:rFonts w:ascii="Times New Roman" w:hAnsi="Times New Roman" w:cs="Times New Roman"/>
        </w:rPr>
        <w:t>Development of mobile applications for passengers, drivers, and barkers, supporting booking, chat, fare estimation, contribution tracking, and discount verification.</w:t>
      </w:r>
    </w:p>
    <w:p w14:paraId="290847BC" w14:textId="77777777" w:rsidR="009B4A9C" w:rsidRPr="00DB7EBF" w:rsidRDefault="009B4A9C" w:rsidP="008C2E51">
      <w:pPr>
        <w:pStyle w:val="ListParagraph"/>
        <w:numPr>
          <w:ilvl w:val="0"/>
          <w:numId w:val="45"/>
        </w:numPr>
        <w:spacing w:before="240" w:after="240" w:line="360" w:lineRule="auto"/>
        <w:jc w:val="both"/>
        <w:rPr>
          <w:rFonts w:ascii="Times New Roman" w:hAnsi="Times New Roman" w:cs="Times New Roman"/>
        </w:rPr>
      </w:pPr>
      <w:r w:rsidRPr="00DB7EBF">
        <w:rPr>
          <w:rFonts w:ascii="Times New Roman" w:hAnsi="Times New Roman" w:cs="Times New Roman"/>
        </w:rPr>
        <w:t>Deployment of a centralized Admin Web Dashboard for managing users, verifying IDs and documents, configuring the fare matrix, tracking contributions, and monitoring queues and bookings.</w:t>
      </w:r>
    </w:p>
    <w:p w14:paraId="42743149" w14:textId="77777777" w:rsidR="009B4A9C" w:rsidRPr="00DB7EBF" w:rsidRDefault="009B4A9C" w:rsidP="008C2E51">
      <w:pPr>
        <w:pStyle w:val="ListParagraph"/>
        <w:numPr>
          <w:ilvl w:val="0"/>
          <w:numId w:val="45"/>
        </w:numPr>
        <w:spacing w:before="240" w:after="240" w:line="360" w:lineRule="auto"/>
        <w:jc w:val="both"/>
        <w:rPr>
          <w:rFonts w:ascii="Times New Roman" w:hAnsi="Times New Roman" w:cs="Times New Roman"/>
        </w:rPr>
      </w:pPr>
      <w:r w:rsidRPr="00DB7EBF">
        <w:rPr>
          <w:rFonts w:ascii="Times New Roman" w:hAnsi="Times New Roman" w:cs="Times New Roman"/>
        </w:rPr>
        <w:t>Implementation of two booking modes:</w:t>
      </w:r>
    </w:p>
    <w:p w14:paraId="13001C61" w14:textId="77777777" w:rsidR="009B4A9C" w:rsidRPr="00DB7EBF" w:rsidRDefault="009B4A9C" w:rsidP="008C2E51">
      <w:pPr>
        <w:pStyle w:val="ListParagraph"/>
        <w:numPr>
          <w:ilvl w:val="1"/>
          <w:numId w:val="45"/>
        </w:numPr>
        <w:spacing w:before="240" w:after="240" w:line="360" w:lineRule="auto"/>
        <w:jc w:val="both"/>
        <w:rPr>
          <w:rFonts w:ascii="Times New Roman" w:hAnsi="Times New Roman" w:cs="Times New Roman"/>
        </w:rPr>
      </w:pPr>
      <w:r w:rsidRPr="00DB7EBF">
        <w:rPr>
          <w:rFonts w:ascii="Times New Roman" w:hAnsi="Times New Roman" w:cs="Times New Roman"/>
        </w:rPr>
        <w:t>Onsite Booking / Walk-in – managed through the Barker App at the TODA station for grouped or walk-in passengers.</w:t>
      </w:r>
    </w:p>
    <w:p w14:paraId="76A542C0" w14:textId="77777777" w:rsidR="009B4A9C" w:rsidRPr="00DB7EBF" w:rsidRDefault="009B4A9C" w:rsidP="008C2E51">
      <w:pPr>
        <w:pStyle w:val="ListParagraph"/>
        <w:numPr>
          <w:ilvl w:val="1"/>
          <w:numId w:val="45"/>
        </w:numPr>
        <w:spacing w:before="240" w:after="240" w:line="360" w:lineRule="auto"/>
        <w:jc w:val="both"/>
        <w:rPr>
          <w:rFonts w:ascii="Times New Roman" w:hAnsi="Times New Roman" w:cs="Times New Roman"/>
        </w:rPr>
      </w:pPr>
      <w:r w:rsidRPr="00DB7EBF">
        <w:rPr>
          <w:rFonts w:ascii="Times New Roman" w:hAnsi="Times New Roman" w:cs="Times New Roman"/>
        </w:rPr>
        <w:t>Online Booking – handled through the passenger mobile app, limited to a 1.5 km service radius from Barangay 177.</w:t>
      </w:r>
    </w:p>
    <w:p w14:paraId="69BC83F8" w14:textId="77777777" w:rsidR="009B4A9C" w:rsidRPr="00DB7EBF" w:rsidRDefault="009B4A9C" w:rsidP="008C2E51">
      <w:pPr>
        <w:pStyle w:val="ListParagraph"/>
        <w:numPr>
          <w:ilvl w:val="0"/>
          <w:numId w:val="45"/>
        </w:numPr>
        <w:spacing w:before="240" w:after="240" w:line="360" w:lineRule="auto"/>
        <w:jc w:val="both"/>
        <w:rPr>
          <w:rFonts w:ascii="Times New Roman" w:hAnsi="Times New Roman" w:cs="Times New Roman"/>
        </w:rPr>
      </w:pPr>
      <w:r w:rsidRPr="00DB7EBF">
        <w:rPr>
          <w:rFonts w:ascii="Times New Roman" w:hAnsi="Times New Roman" w:cs="Times New Roman"/>
        </w:rPr>
        <w:t>Integration of IoT components (RFID scanners, microcontrollers, connectivity modules) to support real-time data transfer between hardware and software.</w:t>
      </w:r>
    </w:p>
    <w:p w14:paraId="4169724D" w14:textId="0C630E0D" w:rsidR="009B4A9C" w:rsidRPr="00DB7EBF" w:rsidRDefault="009B4A9C" w:rsidP="008C2E51">
      <w:pPr>
        <w:pStyle w:val="ListParagraph"/>
        <w:numPr>
          <w:ilvl w:val="0"/>
          <w:numId w:val="45"/>
        </w:numPr>
        <w:spacing w:before="240" w:after="240" w:line="360" w:lineRule="auto"/>
        <w:jc w:val="both"/>
        <w:rPr>
          <w:rFonts w:cs="Times New Roman"/>
        </w:rPr>
      </w:pPr>
      <w:r w:rsidRPr="00DB7EBF">
        <w:rPr>
          <w:rFonts w:ascii="Times New Roman" w:hAnsi="Times New Roman" w:cs="Times New Roman"/>
        </w:rPr>
        <w:lastRenderedPageBreak/>
        <w:t>Inclusion of account security features, such as phone verification, role-based access, and Forgot Password functionality for both drivers and passengers.</w:t>
      </w:r>
    </w:p>
    <w:p w14:paraId="54787736" w14:textId="77777777" w:rsidR="00243190" w:rsidRPr="00A76AF1" w:rsidRDefault="00243190" w:rsidP="005B06C6">
      <w:pPr>
        <w:spacing w:before="240" w:after="240"/>
        <w:ind w:firstLine="720"/>
        <w:rPr>
          <w:rFonts w:eastAsia="Times New Roman" w:cs="Times New Roman"/>
          <w:b/>
          <w:szCs w:val="24"/>
        </w:rPr>
      </w:pPr>
      <w:r w:rsidRPr="77B59A30">
        <w:rPr>
          <w:rFonts w:eastAsia="Times New Roman" w:cs="Times New Roman"/>
          <w:b/>
        </w:rPr>
        <w:t>Out of Scope:</w:t>
      </w:r>
    </w:p>
    <w:p w14:paraId="365DC189" w14:textId="59F52F39" w:rsidR="00C46EA3" w:rsidRPr="00B80128" w:rsidRDefault="00C46EA3" w:rsidP="008C2E51">
      <w:pPr>
        <w:pStyle w:val="ListParagraph"/>
        <w:numPr>
          <w:ilvl w:val="0"/>
          <w:numId w:val="46"/>
        </w:numPr>
        <w:spacing w:before="240" w:after="240" w:line="360" w:lineRule="auto"/>
        <w:rPr>
          <w:rFonts w:ascii="Times New Roman" w:hAnsi="Times New Roman" w:cs="Times New Roman"/>
        </w:rPr>
      </w:pPr>
      <w:r w:rsidRPr="00B80128">
        <w:rPr>
          <w:rFonts w:ascii="Times New Roman" w:hAnsi="Times New Roman" w:cs="Times New Roman"/>
        </w:rPr>
        <w:t xml:space="preserve">Integration with </w:t>
      </w:r>
      <w:r w:rsidRPr="00B80128">
        <w:rPr>
          <w:rStyle w:val="Strong"/>
          <w:rFonts w:ascii="Times New Roman" w:hAnsi="Times New Roman" w:cs="Times New Roman"/>
          <w:b w:val="0"/>
          <w:bCs w:val="0"/>
        </w:rPr>
        <w:t>external payment platforms</w:t>
      </w:r>
      <w:r w:rsidRPr="00B80128">
        <w:rPr>
          <w:rFonts w:ascii="Times New Roman" w:hAnsi="Times New Roman" w:cs="Times New Roman"/>
        </w:rPr>
        <w:t xml:space="preserve"> (e.g., </w:t>
      </w:r>
      <w:proofErr w:type="spellStart"/>
      <w:r w:rsidRPr="00B80128">
        <w:rPr>
          <w:rFonts w:ascii="Times New Roman" w:hAnsi="Times New Roman" w:cs="Times New Roman"/>
        </w:rPr>
        <w:t>GCash</w:t>
      </w:r>
      <w:proofErr w:type="spellEnd"/>
      <w:r w:rsidRPr="00B80128">
        <w:rPr>
          <w:rFonts w:ascii="Times New Roman" w:hAnsi="Times New Roman" w:cs="Times New Roman"/>
        </w:rPr>
        <w:t xml:space="preserve">, Maya, or bank </w:t>
      </w:r>
      <w:r w:rsidRPr="00B80128">
        <w:rPr>
          <w:rFonts w:ascii="Times New Roman" w:hAnsi="Times New Roman" w:cs="Times New Roman"/>
        </w:rPr>
        <w:t>systems)</w:t>
      </w:r>
      <w:r w:rsidRPr="00B80128">
        <w:rPr>
          <w:rFonts w:ascii="Times New Roman" w:hAnsi="Times New Roman" w:cs="Times New Roman"/>
        </w:rPr>
        <w:t xml:space="preserve"> all transactions during the initial deployment remain </w:t>
      </w:r>
      <w:r w:rsidRPr="00B80128">
        <w:rPr>
          <w:rStyle w:val="Strong"/>
          <w:rFonts w:ascii="Times New Roman" w:hAnsi="Times New Roman" w:cs="Times New Roman"/>
          <w:b w:val="0"/>
          <w:bCs w:val="0"/>
        </w:rPr>
        <w:t>cash based</w:t>
      </w:r>
      <w:r w:rsidRPr="00B80128">
        <w:rPr>
          <w:rFonts w:ascii="Times New Roman" w:hAnsi="Times New Roman" w:cs="Times New Roman"/>
        </w:rPr>
        <w:t>.</w:t>
      </w:r>
    </w:p>
    <w:p w14:paraId="430993D1" w14:textId="77777777" w:rsidR="00C46EA3" w:rsidRPr="00B80128" w:rsidRDefault="00C46EA3" w:rsidP="008C2E51">
      <w:pPr>
        <w:pStyle w:val="ListParagraph"/>
        <w:numPr>
          <w:ilvl w:val="0"/>
          <w:numId w:val="46"/>
        </w:numPr>
        <w:spacing w:before="240" w:after="240" w:line="360" w:lineRule="auto"/>
        <w:rPr>
          <w:rFonts w:ascii="Times New Roman" w:hAnsi="Times New Roman" w:cs="Times New Roman"/>
        </w:rPr>
      </w:pPr>
      <w:r w:rsidRPr="00B80128">
        <w:rPr>
          <w:rStyle w:val="Strong"/>
          <w:rFonts w:ascii="Times New Roman" w:hAnsi="Times New Roman" w:cs="Times New Roman"/>
          <w:b w:val="0"/>
          <w:bCs w:val="0"/>
        </w:rPr>
        <w:t>Expansion beyond Barangay 177</w:t>
      </w:r>
      <w:r w:rsidRPr="00B80128">
        <w:rPr>
          <w:rFonts w:ascii="Times New Roman" w:hAnsi="Times New Roman" w:cs="Times New Roman"/>
        </w:rPr>
        <w:t xml:space="preserve">; the pilot implementation focuses exclusively on the </w:t>
      </w:r>
      <w:r w:rsidRPr="00B80128">
        <w:rPr>
          <w:rStyle w:val="Strong"/>
          <w:rFonts w:ascii="Times New Roman" w:hAnsi="Times New Roman" w:cs="Times New Roman"/>
          <w:b w:val="0"/>
          <w:bCs w:val="0"/>
        </w:rPr>
        <w:t>CCCH TODA station</w:t>
      </w:r>
      <w:r w:rsidRPr="00B80128">
        <w:rPr>
          <w:rFonts w:ascii="Times New Roman" w:hAnsi="Times New Roman" w:cs="Times New Roman"/>
        </w:rPr>
        <w:t>.</w:t>
      </w:r>
    </w:p>
    <w:p w14:paraId="73A83699" w14:textId="77777777" w:rsidR="00C46EA3" w:rsidRPr="00B80128" w:rsidRDefault="00C46EA3" w:rsidP="008C2E51">
      <w:pPr>
        <w:pStyle w:val="ListParagraph"/>
        <w:numPr>
          <w:ilvl w:val="0"/>
          <w:numId w:val="46"/>
        </w:numPr>
        <w:spacing w:before="240" w:after="240" w:line="360" w:lineRule="auto"/>
        <w:rPr>
          <w:rFonts w:ascii="Times New Roman" w:hAnsi="Times New Roman" w:cs="Times New Roman"/>
        </w:rPr>
      </w:pPr>
      <w:r w:rsidRPr="00B80128">
        <w:rPr>
          <w:rStyle w:val="Strong"/>
          <w:rFonts w:ascii="Times New Roman" w:hAnsi="Times New Roman" w:cs="Times New Roman"/>
          <w:b w:val="0"/>
          <w:bCs w:val="0"/>
        </w:rPr>
        <w:t>Mass hardware production</w:t>
      </w:r>
      <w:r w:rsidRPr="00B80128">
        <w:rPr>
          <w:rFonts w:ascii="Times New Roman" w:hAnsi="Times New Roman" w:cs="Times New Roman"/>
        </w:rPr>
        <w:t xml:space="preserve"> beyond prototype units; only pilot models of the Smart Piggy Bank and necessary IoT hardware will be assembled and tested.</w:t>
      </w:r>
    </w:p>
    <w:p w14:paraId="74871244" w14:textId="77777777" w:rsidR="00C46EA3" w:rsidRPr="00B80128" w:rsidRDefault="00C46EA3" w:rsidP="008C2E51">
      <w:pPr>
        <w:pStyle w:val="ListParagraph"/>
        <w:numPr>
          <w:ilvl w:val="0"/>
          <w:numId w:val="46"/>
        </w:numPr>
        <w:spacing w:before="240" w:after="240" w:line="360" w:lineRule="auto"/>
        <w:rPr>
          <w:rFonts w:ascii="Times New Roman" w:hAnsi="Times New Roman" w:cs="Times New Roman"/>
        </w:rPr>
      </w:pPr>
      <w:r w:rsidRPr="00B80128">
        <w:rPr>
          <w:rStyle w:val="Strong"/>
          <w:rFonts w:ascii="Times New Roman" w:hAnsi="Times New Roman" w:cs="Times New Roman"/>
          <w:b w:val="0"/>
          <w:bCs w:val="0"/>
        </w:rPr>
        <w:t>Maintenance or replacement</w:t>
      </w:r>
      <w:r w:rsidRPr="00B80128">
        <w:rPr>
          <w:rFonts w:ascii="Times New Roman" w:hAnsi="Times New Roman" w:cs="Times New Roman"/>
        </w:rPr>
        <w:t xml:space="preserve"> of IoT hardware components after project turnover; this responsibility will be transferred to the TODA organization.</w:t>
      </w:r>
    </w:p>
    <w:p w14:paraId="095A39C4" w14:textId="65BBE683" w:rsidR="00C46EA3" w:rsidRPr="00B80128" w:rsidRDefault="00C46EA3" w:rsidP="008C2E51">
      <w:pPr>
        <w:pStyle w:val="ListParagraph"/>
        <w:numPr>
          <w:ilvl w:val="0"/>
          <w:numId w:val="46"/>
        </w:numPr>
        <w:spacing w:before="240" w:after="240" w:line="360" w:lineRule="auto"/>
        <w:rPr>
          <w:rFonts w:ascii="Times New Roman" w:hAnsi="Times New Roman" w:cs="Times New Roman"/>
        </w:rPr>
      </w:pPr>
      <w:r w:rsidRPr="00B80128">
        <w:rPr>
          <w:rStyle w:val="Strong"/>
          <w:rFonts w:ascii="Times New Roman" w:hAnsi="Times New Roman" w:cs="Times New Roman"/>
          <w:b w:val="0"/>
          <w:bCs w:val="0"/>
        </w:rPr>
        <w:t>Tricycle drivers operating outside the designated TODA station (“</w:t>
      </w:r>
      <w:proofErr w:type="spellStart"/>
      <w:r w:rsidRPr="00B80128">
        <w:rPr>
          <w:rStyle w:val="Strong"/>
          <w:rFonts w:ascii="Times New Roman" w:hAnsi="Times New Roman" w:cs="Times New Roman"/>
          <w:b w:val="0"/>
          <w:bCs w:val="0"/>
        </w:rPr>
        <w:t>rumoronda</w:t>
      </w:r>
      <w:proofErr w:type="spellEnd"/>
      <w:r w:rsidRPr="00B80128">
        <w:rPr>
          <w:rStyle w:val="Strong"/>
          <w:rFonts w:ascii="Times New Roman" w:hAnsi="Times New Roman" w:cs="Times New Roman"/>
          <w:b w:val="0"/>
          <w:bCs w:val="0"/>
        </w:rPr>
        <w:t>”)</w:t>
      </w:r>
      <w:r w:rsidRPr="00B80128">
        <w:rPr>
          <w:rFonts w:ascii="Times New Roman" w:hAnsi="Times New Roman" w:cs="Times New Roman"/>
        </w:rPr>
        <w:t xml:space="preserve"> are not covered or monitored by the MOTO system.</w:t>
      </w:r>
    </w:p>
    <w:p w14:paraId="6DEF7064" w14:textId="5B51AD7D" w:rsidR="00866261" w:rsidRDefault="348ED751" w:rsidP="00957A57">
      <w:pPr>
        <w:spacing w:after="0" w:line="480" w:lineRule="auto"/>
        <w:outlineLvl w:val="2"/>
        <w:rPr>
          <w:rFonts w:eastAsia="Times New Roman" w:cs="Times New Roman"/>
          <w:b/>
          <w:bCs/>
          <w:szCs w:val="24"/>
          <w:lang w:eastAsia="en-PH"/>
        </w:rPr>
      </w:pPr>
      <w:r w:rsidRPr="602D0C09">
        <w:rPr>
          <w:rFonts w:eastAsia="Times New Roman" w:cs="Times New Roman"/>
          <w:b/>
          <w:bCs/>
          <w:szCs w:val="24"/>
          <w:lang w:eastAsia="en-PH"/>
        </w:rPr>
        <w:t>3.3 Risks</w:t>
      </w:r>
      <w:bookmarkEnd w:id="66"/>
      <w:bookmarkEnd w:id="67"/>
      <w:bookmarkEnd w:id="68"/>
    </w:p>
    <w:p w14:paraId="4F3CF7E0" w14:textId="0BD5A158" w:rsidR="00F17FC3" w:rsidRDefault="00586B85" w:rsidP="00F60618">
      <w:pPr>
        <w:spacing w:after="0" w:line="480" w:lineRule="auto"/>
        <w:ind w:firstLine="720"/>
        <w:jc w:val="both"/>
        <w:rPr>
          <w:rFonts w:eastAsia="Times New Roman" w:cs="Times New Roman"/>
          <w:szCs w:val="24"/>
        </w:rPr>
      </w:pPr>
      <w:r>
        <w:rPr>
          <w:lang w:eastAsia="en-PH"/>
        </w:rPr>
        <w:t xml:space="preserve">The </w:t>
      </w:r>
      <w:r w:rsidR="00120106">
        <w:rPr>
          <w:rFonts w:eastAsia="Times New Roman" w:cs="Times New Roman"/>
          <w:szCs w:val="24"/>
        </w:rPr>
        <w:t>MOTO: Mobile Operations and Tricycle Organizer</w:t>
      </w:r>
      <w:r w:rsidR="005034C1">
        <w:rPr>
          <w:rFonts w:eastAsia="Times New Roman" w:cs="Times New Roman"/>
          <w:szCs w:val="24"/>
        </w:rPr>
        <w:t xml:space="preserve"> project </w:t>
      </w:r>
      <w:r w:rsidR="00973191">
        <w:rPr>
          <w:rFonts w:eastAsia="Times New Roman" w:cs="Times New Roman"/>
          <w:szCs w:val="24"/>
        </w:rPr>
        <w:t xml:space="preserve">is inevitable </w:t>
      </w:r>
      <w:r w:rsidR="004633E7">
        <w:rPr>
          <w:rFonts w:eastAsia="Times New Roman" w:cs="Times New Roman"/>
          <w:szCs w:val="24"/>
        </w:rPr>
        <w:t xml:space="preserve">to </w:t>
      </w:r>
      <w:r w:rsidR="000C73BF">
        <w:rPr>
          <w:rFonts w:eastAsia="Times New Roman" w:cs="Times New Roman"/>
          <w:szCs w:val="24"/>
        </w:rPr>
        <w:t>face potential risks</w:t>
      </w:r>
      <w:r w:rsidR="004862B3">
        <w:rPr>
          <w:rFonts w:eastAsia="Times New Roman" w:cs="Times New Roman"/>
          <w:szCs w:val="24"/>
        </w:rPr>
        <w:t xml:space="preserve">. </w:t>
      </w:r>
      <w:r w:rsidR="001F65EC">
        <w:rPr>
          <w:rFonts w:eastAsia="Times New Roman" w:cs="Times New Roman"/>
          <w:szCs w:val="24"/>
        </w:rPr>
        <w:t xml:space="preserve">Here </w:t>
      </w:r>
      <w:r w:rsidR="000C43B9">
        <w:rPr>
          <w:rFonts w:eastAsia="Times New Roman" w:cs="Times New Roman"/>
          <w:szCs w:val="24"/>
        </w:rPr>
        <w:t>are the following potential risks that the project may encounter:</w:t>
      </w:r>
    </w:p>
    <w:p w14:paraId="668C5799" w14:textId="340BD477" w:rsidR="005C41F0" w:rsidRDefault="005C41F0" w:rsidP="005C41F0">
      <w:pPr>
        <w:pStyle w:val="Heading5"/>
        <w:spacing w:line="276" w:lineRule="auto"/>
        <w:rPr>
          <w:lang w:eastAsia="en-PH"/>
        </w:rPr>
      </w:pPr>
      <w:bookmarkStart w:id="69" w:name="_Toc199876727"/>
      <w:bookmarkStart w:id="70" w:name="_Toc199876937"/>
      <w:bookmarkStart w:id="71" w:name="_Toc210708276"/>
      <w:r>
        <w:rPr>
          <w:lang w:eastAsia="en-PH"/>
        </w:rPr>
        <w:t xml:space="preserve">Table </w:t>
      </w:r>
      <w:r w:rsidR="00BC0393">
        <w:rPr>
          <w:lang w:eastAsia="en-PH"/>
        </w:rPr>
        <w:t>9</w:t>
      </w:r>
      <w:r>
        <w:rPr>
          <w:lang w:eastAsia="en-PH"/>
        </w:rPr>
        <w:t>. Risk</w:t>
      </w:r>
      <w:bookmarkEnd w:id="69"/>
      <w:bookmarkEnd w:id="70"/>
      <w:bookmarkEnd w:id="71"/>
    </w:p>
    <w:tbl>
      <w:tblPr>
        <w:tblStyle w:val="TableGrid0"/>
        <w:tblW w:w="9360" w:type="dxa"/>
        <w:tblInd w:w="0" w:type="dxa"/>
        <w:tblLook w:val="04A0" w:firstRow="1" w:lastRow="0" w:firstColumn="1" w:lastColumn="0" w:noHBand="0" w:noVBand="1"/>
      </w:tblPr>
      <w:tblGrid>
        <w:gridCol w:w="1483"/>
        <w:gridCol w:w="2787"/>
        <w:gridCol w:w="1030"/>
        <w:gridCol w:w="1358"/>
        <w:gridCol w:w="2702"/>
      </w:tblGrid>
      <w:tr w:rsidR="00122BB6" w:rsidRPr="00F234D9" w14:paraId="3AD17C3E" w14:textId="77777777" w:rsidTr="00851F81">
        <w:trPr>
          <w:trHeight w:val="510"/>
        </w:trPr>
        <w:tc>
          <w:tcPr>
            <w:tcW w:w="0" w:type="auto"/>
            <w:hideMark/>
          </w:tcPr>
          <w:p w14:paraId="15F23DD8" w14:textId="5268F601" w:rsidR="00122BB6" w:rsidRPr="00F234D9" w:rsidRDefault="00122BB6" w:rsidP="00122BB6">
            <w:pPr>
              <w:jc w:val="center"/>
              <w:rPr>
                <w:rFonts w:eastAsia="Times New Roman" w:cs="Times New Roman"/>
                <w:b/>
                <w:bCs/>
              </w:rPr>
            </w:pPr>
            <w:r>
              <w:rPr>
                <w:rStyle w:val="Strong"/>
              </w:rPr>
              <w:t>Risk</w:t>
            </w:r>
          </w:p>
        </w:tc>
        <w:tc>
          <w:tcPr>
            <w:tcW w:w="2787" w:type="dxa"/>
            <w:hideMark/>
          </w:tcPr>
          <w:p w14:paraId="093B52B3" w14:textId="181FAAB6" w:rsidR="00122BB6" w:rsidRPr="00F234D9" w:rsidRDefault="00122BB6" w:rsidP="00122BB6">
            <w:pPr>
              <w:jc w:val="center"/>
              <w:rPr>
                <w:rFonts w:eastAsia="Times New Roman" w:cs="Times New Roman"/>
                <w:b/>
                <w:bCs/>
              </w:rPr>
            </w:pPr>
            <w:r>
              <w:rPr>
                <w:rStyle w:val="Strong"/>
              </w:rPr>
              <w:t>Description</w:t>
            </w:r>
          </w:p>
        </w:tc>
        <w:tc>
          <w:tcPr>
            <w:tcW w:w="1030" w:type="dxa"/>
            <w:hideMark/>
          </w:tcPr>
          <w:p w14:paraId="43E05E97" w14:textId="1355F5D8" w:rsidR="00122BB6" w:rsidRPr="00F234D9" w:rsidRDefault="00122BB6" w:rsidP="00122BB6">
            <w:pPr>
              <w:jc w:val="center"/>
              <w:rPr>
                <w:rFonts w:eastAsia="Times New Roman" w:cs="Times New Roman"/>
                <w:b/>
                <w:bCs/>
              </w:rPr>
            </w:pPr>
            <w:r>
              <w:rPr>
                <w:rStyle w:val="Strong"/>
              </w:rPr>
              <w:t>Impact</w:t>
            </w:r>
          </w:p>
        </w:tc>
        <w:tc>
          <w:tcPr>
            <w:tcW w:w="1358" w:type="dxa"/>
            <w:hideMark/>
          </w:tcPr>
          <w:p w14:paraId="11999E3A" w14:textId="1CD8E40B" w:rsidR="00122BB6" w:rsidRPr="00F234D9" w:rsidRDefault="00122BB6" w:rsidP="00122BB6">
            <w:pPr>
              <w:jc w:val="center"/>
              <w:rPr>
                <w:rFonts w:eastAsia="Times New Roman" w:cs="Times New Roman"/>
                <w:b/>
                <w:bCs/>
              </w:rPr>
            </w:pPr>
            <w:r>
              <w:rPr>
                <w:rStyle w:val="Strong"/>
              </w:rPr>
              <w:t>Likelihood</w:t>
            </w:r>
          </w:p>
        </w:tc>
        <w:tc>
          <w:tcPr>
            <w:tcW w:w="2702" w:type="dxa"/>
            <w:hideMark/>
          </w:tcPr>
          <w:p w14:paraId="4D57C29A" w14:textId="73C86583" w:rsidR="00122BB6" w:rsidRPr="00F234D9" w:rsidRDefault="00122BB6" w:rsidP="00122BB6">
            <w:pPr>
              <w:jc w:val="center"/>
              <w:rPr>
                <w:rFonts w:eastAsia="Times New Roman" w:cs="Times New Roman"/>
                <w:b/>
                <w:bCs/>
              </w:rPr>
            </w:pPr>
            <w:r>
              <w:rPr>
                <w:rStyle w:val="Strong"/>
              </w:rPr>
              <w:t>Mitigation Strategy</w:t>
            </w:r>
          </w:p>
        </w:tc>
      </w:tr>
      <w:tr w:rsidR="00122BB6" w:rsidRPr="00F234D9" w14:paraId="6727650A" w14:textId="77777777" w:rsidTr="004A738F">
        <w:trPr>
          <w:trHeight w:val="1304"/>
        </w:trPr>
        <w:tc>
          <w:tcPr>
            <w:tcW w:w="0" w:type="auto"/>
            <w:vAlign w:val="center"/>
            <w:hideMark/>
          </w:tcPr>
          <w:p w14:paraId="11981863" w14:textId="0449E21F" w:rsidR="00122BB6" w:rsidRPr="00F234D9" w:rsidRDefault="00122BB6" w:rsidP="004A738F">
            <w:pPr>
              <w:jc w:val="center"/>
              <w:rPr>
                <w:rFonts w:eastAsia="Times New Roman" w:cs="Times New Roman"/>
              </w:rPr>
            </w:pPr>
            <w:r>
              <w:rPr>
                <w:rStyle w:val="Strong"/>
              </w:rPr>
              <w:t>Hardware Malfunction</w:t>
            </w:r>
          </w:p>
        </w:tc>
        <w:tc>
          <w:tcPr>
            <w:tcW w:w="2787" w:type="dxa"/>
            <w:vAlign w:val="center"/>
            <w:hideMark/>
          </w:tcPr>
          <w:p w14:paraId="12EC5AD8" w14:textId="5CB07C98" w:rsidR="00122BB6" w:rsidRPr="00F234D9" w:rsidRDefault="00EB606A" w:rsidP="004A738F">
            <w:pPr>
              <w:jc w:val="center"/>
              <w:rPr>
                <w:rFonts w:eastAsia="Times New Roman" w:cs="Times New Roman"/>
              </w:rPr>
            </w:pPr>
            <w:r w:rsidRPr="00EB606A">
              <w:t>IoT components (smart piggy bank sensors, RFID readers</w:t>
            </w:r>
            <w:r w:rsidR="00BE51E0">
              <w:t xml:space="preserve"> and scanners</w:t>
            </w:r>
            <w:r w:rsidRPr="00EB606A">
              <w:t>, LCD displays, microcontrollers) may fail during operation</w:t>
            </w:r>
          </w:p>
        </w:tc>
        <w:tc>
          <w:tcPr>
            <w:tcW w:w="1030" w:type="dxa"/>
            <w:vAlign w:val="center"/>
            <w:hideMark/>
          </w:tcPr>
          <w:p w14:paraId="1065D1E2" w14:textId="265F661B" w:rsidR="00122BB6" w:rsidRPr="00F234D9" w:rsidRDefault="00122BB6" w:rsidP="004A738F">
            <w:pPr>
              <w:jc w:val="center"/>
              <w:rPr>
                <w:rFonts w:eastAsia="Times New Roman" w:cs="Times New Roman"/>
              </w:rPr>
            </w:pPr>
            <w:r>
              <w:t>High</w:t>
            </w:r>
          </w:p>
        </w:tc>
        <w:tc>
          <w:tcPr>
            <w:tcW w:w="1358" w:type="dxa"/>
            <w:vAlign w:val="center"/>
            <w:hideMark/>
          </w:tcPr>
          <w:p w14:paraId="2D319488" w14:textId="16CD4EE9" w:rsidR="00122BB6" w:rsidRPr="00F234D9" w:rsidRDefault="00122BB6" w:rsidP="004A738F">
            <w:pPr>
              <w:jc w:val="center"/>
              <w:rPr>
                <w:rFonts w:eastAsia="Times New Roman" w:cs="Times New Roman"/>
              </w:rPr>
            </w:pPr>
            <w:r>
              <w:t>Medium</w:t>
            </w:r>
          </w:p>
        </w:tc>
        <w:tc>
          <w:tcPr>
            <w:tcW w:w="2702" w:type="dxa"/>
            <w:vAlign w:val="center"/>
            <w:hideMark/>
          </w:tcPr>
          <w:p w14:paraId="621BFF8B" w14:textId="375B094A" w:rsidR="00122BB6" w:rsidRPr="00F234D9" w:rsidRDefault="00122BB6" w:rsidP="004A738F">
            <w:pPr>
              <w:jc w:val="center"/>
              <w:rPr>
                <w:rFonts w:eastAsia="Times New Roman" w:cs="Times New Roman"/>
              </w:rPr>
            </w:pPr>
            <w:r>
              <w:t>Conduct thorough testing before deployment; keep spare units and replacement parts on hand</w:t>
            </w:r>
          </w:p>
        </w:tc>
      </w:tr>
      <w:tr w:rsidR="00122BB6" w:rsidRPr="00F234D9" w14:paraId="70315E8C" w14:textId="77777777" w:rsidTr="004A738F">
        <w:trPr>
          <w:trHeight w:val="1304"/>
        </w:trPr>
        <w:tc>
          <w:tcPr>
            <w:tcW w:w="0" w:type="auto"/>
            <w:vAlign w:val="center"/>
            <w:hideMark/>
          </w:tcPr>
          <w:p w14:paraId="6D5C1FE6" w14:textId="631871B2" w:rsidR="00122BB6" w:rsidRPr="00F234D9" w:rsidRDefault="00122BB6" w:rsidP="004A738F">
            <w:pPr>
              <w:jc w:val="center"/>
              <w:rPr>
                <w:rFonts w:eastAsia="Times New Roman" w:cs="Times New Roman"/>
              </w:rPr>
            </w:pPr>
            <w:r>
              <w:rPr>
                <w:rStyle w:val="Strong"/>
              </w:rPr>
              <w:t>Internet Downtime</w:t>
            </w:r>
          </w:p>
        </w:tc>
        <w:tc>
          <w:tcPr>
            <w:tcW w:w="2787" w:type="dxa"/>
            <w:vAlign w:val="center"/>
            <w:hideMark/>
          </w:tcPr>
          <w:p w14:paraId="0240B0A5" w14:textId="182CE645" w:rsidR="00122BB6" w:rsidRPr="00F234D9" w:rsidRDefault="00F20CFB" w:rsidP="004A738F">
            <w:pPr>
              <w:jc w:val="center"/>
              <w:rPr>
                <w:rFonts w:eastAsia="Times New Roman" w:cs="Times New Roman"/>
              </w:rPr>
            </w:pPr>
            <w:r w:rsidRPr="00F20CFB">
              <w:t>Connectivity issues may disrupt mobile app syncing, booking requests, and contribution tracking</w:t>
            </w:r>
          </w:p>
        </w:tc>
        <w:tc>
          <w:tcPr>
            <w:tcW w:w="1030" w:type="dxa"/>
            <w:vAlign w:val="center"/>
            <w:hideMark/>
          </w:tcPr>
          <w:p w14:paraId="06C5679C" w14:textId="7045CA7B" w:rsidR="00122BB6" w:rsidRPr="00F234D9" w:rsidRDefault="00122BB6" w:rsidP="004A738F">
            <w:pPr>
              <w:jc w:val="center"/>
              <w:rPr>
                <w:rFonts w:eastAsia="Times New Roman" w:cs="Times New Roman"/>
              </w:rPr>
            </w:pPr>
            <w:r>
              <w:t>Medium</w:t>
            </w:r>
          </w:p>
        </w:tc>
        <w:tc>
          <w:tcPr>
            <w:tcW w:w="1358" w:type="dxa"/>
            <w:vAlign w:val="center"/>
            <w:hideMark/>
          </w:tcPr>
          <w:p w14:paraId="5E2491F5" w14:textId="02C7470C" w:rsidR="00122BB6" w:rsidRPr="00F234D9" w:rsidRDefault="00122BB6" w:rsidP="004A738F">
            <w:pPr>
              <w:jc w:val="center"/>
              <w:rPr>
                <w:rFonts w:eastAsia="Times New Roman" w:cs="Times New Roman"/>
              </w:rPr>
            </w:pPr>
            <w:r>
              <w:t>High</w:t>
            </w:r>
          </w:p>
        </w:tc>
        <w:tc>
          <w:tcPr>
            <w:tcW w:w="2702" w:type="dxa"/>
            <w:vAlign w:val="center"/>
            <w:hideMark/>
          </w:tcPr>
          <w:p w14:paraId="3C003D03" w14:textId="5BAE769E" w:rsidR="00122BB6" w:rsidRPr="00F234D9" w:rsidRDefault="00122BB6" w:rsidP="004A738F">
            <w:pPr>
              <w:jc w:val="center"/>
              <w:rPr>
                <w:rFonts w:eastAsia="Times New Roman" w:cs="Times New Roman"/>
              </w:rPr>
            </w:pPr>
            <w:r>
              <w:t>Implement offline caching and local queue storage; consider backup data sources (e.g., prepaid Wi-Fi or mobile data)</w:t>
            </w:r>
          </w:p>
        </w:tc>
      </w:tr>
      <w:tr w:rsidR="00122BB6" w:rsidRPr="00F234D9" w14:paraId="49167693" w14:textId="77777777" w:rsidTr="004A738F">
        <w:trPr>
          <w:trHeight w:val="1304"/>
        </w:trPr>
        <w:tc>
          <w:tcPr>
            <w:tcW w:w="0" w:type="auto"/>
            <w:vAlign w:val="center"/>
            <w:hideMark/>
          </w:tcPr>
          <w:p w14:paraId="3105257C" w14:textId="35C5AF1C" w:rsidR="00122BB6" w:rsidRPr="00F234D9" w:rsidRDefault="00122BB6" w:rsidP="004A738F">
            <w:pPr>
              <w:jc w:val="center"/>
              <w:rPr>
                <w:rFonts w:eastAsia="Times New Roman" w:cs="Times New Roman"/>
              </w:rPr>
            </w:pPr>
            <w:r>
              <w:rPr>
                <w:rStyle w:val="Strong"/>
              </w:rPr>
              <w:t>User Confusion</w:t>
            </w:r>
          </w:p>
        </w:tc>
        <w:tc>
          <w:tcPr>
            <w:tcW w:w="2787" w:type="dxa"/>
            <w:vAlign w:val="center"/>
            <w:hideMark/>
          </w:tcPr>
          <w:p w14:paraId="2D7BCD01" w14:textId="034EC9B1" w:rsidR="00122BB6" w:rsidRPr="00F234D9" w:rsidRDefault="00F20CFB" w:rsidP="004A738F">
            <w:pPr>
              <w:jc w:val="center"/>
              <w:rPr>
                <w:rFonts w:eastAsia="Times New Roman" w:cs="Times New Roman"/>
              </w:rPr>
            </w:pPr>
            <w:r w:rsidRPr="00F20CFB">
              <w:t>Drivers or commuters may find it difficult to use the mobile app or</w:t>
            </w:r>
            <w:r w:rsidR="00A54FC6">
              <w:t xml:space="preserve"> the piggy bank</w:t>
            </w:r>
          </w:p>
        </w:tc>
        <w:tc>
          <w:tcPr>
            <w:tcW w:w="1030" w:type="dxa"/>
            <w:vAlign w:val="center"/>
            <w:hideMark/>
          </w:tcPr>
          <w:p w14:paraId="017479BB" w14:textId="224CC078" w:rsidR="00122BB6" w:rsidRPr="00F234D9" w:rsidRDefault="00122BB6" w:rsidP="004A738F">
            <w:pPr>
              <w:jc w:val="center"/>
              <w:rPr>
                <w:rFonts w:eastAsia="Times New Roman" w:cs="Times New Roman"/>
              </w:rPr>
            </w:pPr>
            <w:r>
              <w:t>Medium</w:t>
            </w:r>
          </w:p>
        </w:tc>
        <w:tc>
          <w:tcPr>
            <w:tcW w:w="1358" w:type="dxa"/>
            <w:vAlign w:val="center"/>
            <w:hideMark/>
          </w:tcPr>
          <w:p w14:paraId="6C6EB0A8" w14:textId="5B881354" w:rsidR="00122BB6" w:rsidRPr="00F234D9" w:rsidRDefault="00122BB6" w:rsidP="004A738F">
            <w:pPr>
              <w:jc w:val="center"/>
              <w:rPr>
                <w:rFonts w:eastAsia="Times New Roman" w:cs="Times New Roman"/>
              </w:rPr>
            </w:pPr>
            <w:r>
              <w:t>Medium</w:t>
            </w:r>
          </w:p>
        </w:tc>
        <w:tc>
          <w:tcPr>
            <w:tcW w:w="2702" w:type="dxa"/>
            <w:vAlign w:val="center"/>
            <w:hideMark/>
          </w:tcPr>
          <w:p w14:paraId="6D7BFFEF" w14:textId="3F3CDD09" w:rsidR="00122BB6" w:rsidRPr="00F234D9" w:rsidRDefault="00122BB6" w:rsidP="004A738F">
            <w:pPr>
              <w:jc w:val="center"/>
              <w:rPr>
                <w:rFonts w:eastAsia="Times New Roman" w:cs="Times New Roman"/>
              </w:rPr>
            </w:pPr>
            <w:r>
              <w:t>Provide training, in-app tutorials, clear instructions, and physical signage at stations</w:t>
            </w:r>
          </w:p>
        </w:tc>
      </w:tr>
      <w:tr w:rsidR="00122BB6" w:rsidRPr="00F234D9" w14:paraId="0A14D517" w14:textId="77777777" w:rsidTr="004A738F">
        <w:trPr>
          <w:trHeight w:val="1304"/>
        </w:trPr>
        <w:tc>
          <w:tcPr>
            <w:tcW w:w="0" w:type="auto"/>
            <w:vAlign w:val="center"/>
            <w:hideMark/>
          </w:tcPr>
          <w:p w14:paraId="7DCFBDE4" w14:textId="030BD7DE" w:rsidR="00122BB6" w:rsidRPr="00F234D9" w:rsidRDefault="00122BB6" w:rsidP="004A738F">
            <w:pPr>
              <w:jc w:val="center"/>
              <w:rPr>
                <w:rFonts w:eastAsia="Times New Roman" w:cs="Times New Roman"/>
              </w:rPr>
            </w:pPr>
            <w:r>
              <w:rPr>
                <w:rStyle w:val="Strong"/>
              </w:rPr>
              <w:lastRenderedPageBreak/>
              <w:t>Software Bugs</w:t>
            </w:r>
          </w:p>
        </w:tc>
        <w:tc>
          <w:tcPr>
            <w:tcW w:w="2787" w:type="dxa"/>
            <w:vAlign w:val="center"/>
            <w:hideMark/>
          </w:tcPr>
          <w:p w14:paraId="25B4C186" w14:textId="56961B94" w:rsidR="00122BB6" w:rsidRPr="00F234D9" w:rsidRDefault="00122BB6" w:rsidP="004A738F">
            <w:pPr>
              <w:jc w:val="center"/>
              <w:rPr>
                <w:rFonts w:eastAsia="Times New Roman" w:cs="Times New Roman"/>
              </w:rPr>
            </w:pPr>
            <w:r>
              <w:t>Errors in the mobile app or admin dashboard may cause failed transactions or booking errors</w:t>
            </w:r>
          </w:p>
        </w:tc>
        <w:tc>
          <w:tcPr>
            <w:tcW w:w="1030" w:type="dxa"/>
            <w:vAlign w:val="center"/>
            <w:hideMark/>
          </w:tcPr>
          <w:p w14:paraId="22710886" w14:textId="1C448EE6" w:rsidR="00122BB6" w:rsidRPr="00F234D9" w:rsidRDefault="00122BB6" w:rsidP="004A738F">
            <w:pPr>
              <w:jc w:val="center"/>
              <w:rPr>
                <w:rFonts w:eastAsia="Times New Roman" w:cs="Times New Roman"/>
              </w:rPr>
            </w:pPr>
            <w:r>
              <w:t>High</w:t>
            </w:r>
          </w:p>
        </w:tc>
        <w:tc>
          <w:tcPr>
            <w:tcW w:w="1358" w:type="dxa"/>
            <w:vAlign w:val="center"/>
            <w:hideMark/>
          </w:tcPr>
          <w:p w14:paraId="6560C429" w14:textId="3CA39CEC" w:rsidR="00122BB6" w:rsidRPr="00F234D9" w:rsidRDefault="00122BB6" w:rsidP="004A738F">
            <w:pPr>
              <w:jc w:val="center"/>
              <w:rPr>
                <w:rFonts w:eastAsia="Times New Roman" w:cs="Times New Roman"/>
              </w:rPr>
            </w:pPr>
            <w:r>
              <w:t>Medium</w:t>
            </w:r>
          </w:p>
        </w:tc>
        <w:tc>
          <w:tcPr>
            <w:tcW w:w="2702" w:type="dxa"/>
            <w:vAlign w:val="center"/>
            <w:hideMark/>
          </w:tcPr>
          <w:p w14:paraId="4C523DAC" w14:textId="6F24880E" w:rsidR="00122BB6" w:rsidRPr="00F234D9" w:rsidRDefault="00122BB6" w:rsidP="004A738F">
            <w:pPr>
              <w:jc w:val="center"/>
              <w:rPr>
                <w:rFonts w:eastAsia="Times New Roman" w:cs="Times New Roman"/>
              </w:rPr>
            </w:pPr>
            <w:r>
              <w:t>Perform extensive unit, integration, and user acceptance testing; apply regular patches and version control</w:t>
            </w:r>
          </w:p>
        </w:tc>
      </w:tr>
      <w:tr w:rsidR="00122BB6" w:rsidRPr="00F234D9" w14:paraId="4346F99A" w14:textId="77777777" w:rsidTr="004A738F">
        <w:trPr>
          <w:trHeight w:val="1304"/>
        </w:trPr>
        <w:tc>
          <w:tcPr>
            <w:tcW w:w="0" w:type="auto"/>
            <w:vAlign w:val="center"/>
            <w:hideMark/>
          </w:tcPr>
          <w:p w14:paraId="5C3F9285" w14:textId="5D83F21E" w:rsidR="00122BB6" w:rsidRPr="00F234D9" w:rsidRDefault="00122BB6" w:rsidP="004A738F">
            <w:pPr>
              <w:jc w:val="center"/>
              <w:rPr>
                <w:rFonts w:eastAsia="Times New Roman" w:cs="Times New Roman"/>
              </w:rPr>
            </w:pPr>
            <w:r>
              <w:rPr>
                <w:rStyle w:val="Strong"/>
              </w:rPr>
              <w:t>Supply Delays</w:t>
            </w:r>
          </w:p>
        </w:tc>
        <w:tc>
          <w:tcPr>
            <w:tcW w:w="2787" w:type="dxa"/>
            <w:vAlign w:val="center"/>
            <w:hideMark/>
          </w:tcPr>
          <w:p w14:paraId="0DE4D6E1" w14:textId="2D8E0B25" w:rsidR="00122BB6" w:rsidRPr="00F234D9" w:rsidRDefault="00F20CFB" w:rsidP="004A738F">
            <w:pPr>
              <w:jc w:val="center"/>
              <w:rPr>
                <w:rFonts w:eastAsia="Times New Roman" w:cs="Times New Roman"/>
              </w:rPr>
            </w:pPr>
            <w:r w:rsidRPr="00F20CFB">
              <w:t>Smart piggy bank components</w:t>
            </w:r>
            <w:r w:rsidR="00A54FC6">
              <w:t xml:space="preserve"> </w:t>
            </w:r>
            <w:r w:rsidRPr="00F20CFB">
              <w:t>may be delayed during procurement</w:t>
            </w:r>
          </w:p>
        </w:tc>
        <w:tc>
          <w:tcPr>
            <w:tcW w:w="1030" w:type="dxa"/>
            <w:vAlign w:val="center"/>
            <w:hideMark/>
          </w:tcPr>
          <w:p w14:paraId="1F14320F" w14:textId="697CEE10" w:rsidR="00122BB6" w:rsidRPr="00F234D9" w:rsidRDefault="00122BB6" w:rsidP="004A738F">
            <w:pPr>
              <w:jc w:val="center"/>
              <w:rPr>
                <w:rFonts w:eastAsia="Times New Roman" w:cs="Times New Roman"/>
              </w:rPr>
            </w:pPr>
            <w:r>
              <w:t>Medium</w:t>
            </w:r>
          </w:p>
        </w:tc>
        <w:tc>
          <w:tcPr>
            <w:tcW w:w="1358" w:type="dxa"/>
            <w:vAlign w:val="center"/>
            <w:hideMark/>
          </w:tcPr>
          <w:p w14:paraId="64D12564" w14:textId="58B90115" w:rsidR="00122BB6" w:rsidRPr="00F234D9" w:rsidRDefault="00122BB6" w:rsidP="004A738F">
            <w:pPr>
              <w:jc w:val="center"/>
              <w:rPr>
                <w:rFonts w:eastAsia="Times New Roman" w:cs="Times New Roman"/>
              </w:rPr>
            </w:pPr>
            <w:r>
              <w:t>Medium</w:t>
            </w:r>
          </w:p>
        </w:tc>
        <w:tc>
          <w:tcPr>
            <w:tcW w:w="2702" w:type="dxa"/>
            <w:vAlign w:val="center"/>
            <w:hideMark/>
          </w:tcPr>
          <w:p w14:paraId="46945328" w14:textId="4F4867EF" w:rsidR="00122BB6" w:rsidRPr="00F234D9" w:rsidRDefault="00122BB6" w:rsidP="004A738F">
            <w:pPr>
              <w:jc w:val="center"/>
              <w:rPr>
                <w:rFonts w:eastAsia="Times New Roman" w:cs="Times New Roman"/>
              </w:rPr>
            </w:pPr>
            <w:r>
              <w:t>Place hardware orders early; maintain a list of alternative suppliers</w:t>
            </w:r>
          </w:p>
        </w:tc>
      </w:tr>
      <w:tr w:rsidR="00122BB6" w:rsidRPr="00F234D9" w14:paraId="68818963" w14:textId="77777777" w:rsidTr="004A738F">
        <w:trPr>
          <w:trHeight w:val="1304"/>
        </w:trPr>
        <w:tc>
          <w:tcPr>
            <w:tcW w:w="0" w:type="auto"/>
            <w:vAlign w:val="center"/>
          </w:tcPr>
          <w:p w14:paraId="671F6A9E" w14:textId="27C82C71" w:rsidR="00122BB6" w:rsidRPr="00F234D9" w:rsidRDefault="00122BB6" w:rsidP="004A738F">
            <w:pPr>
              <w:jc w:val="center"/>
              <w:rPr>
                <w:rFonts w:eastAsia="Times New Roman" w:cs="Times New Roman"/>
              </w:rPr>
            </w:pPr>
            <w:r>
              <w:rPr>
                <w:rStyle w:val="Strong"/>
              </w:rPr>
              <w:t>Data Privacy Breach</w:t>
            </w:r>
          </w:p>
        </w:tc>
        <w:tc>
          <w:tcPr>
            <w:tcW w:w="2787" w:type="dxa"/>
            <w:vAlign w:val="center"/>
          </w:tcPr>
          <w:p w14:paraId="3B4A0F4F" w14:textId="455DC51D" w:rsidR="00122BB6" w:rsidRPr="00F234D9" w:rsidRDefault="00122BB6" w:rsidP="004A738F">
            <w:pPr>
              <w:jc w:val="center"/>
              <w:rPr>
                <w:rFonts w:eastAsia="Times New Roman" w:cs="Times New Roman"/>
              </w:rPr>
            </w:pPr>
            <w:r>
              <w:t>Unauthorized access to user savings or booking data may occur</w:t>
            </w:r>
          </w:p>
        </w:tc>
        <w:tc>
          <w:tcPr>
            <w:tcW w:w="1030" w:type="dxa"/>
            <w:vAlign w:val="center"/>
          </w:tcPr>
          <w:p w14:paraId="233A105C" w14:textId="395FD01D" w:rsidR="00122BB6" w:rsidRPr="00F234D9" w:rsidRDefault="00122BB6" w:rsidP="004A738F">
            <w:pPr>
              <w:jc w:val="center"/>
              <w:rPr>
                <w:rFonts w:eastAsia="Times New Roman" w:cs="Times New Roman"/>
              </w:rPr>
            </w:pPr>
            <w:r>
              <w:t>High</w:t>
            </w:r>
          </w:p>
        </w:tc>
        <w:tc>
          <w:tcPr>
            <w:tcW w:w="1358" w:type="dxa"/>
            <w:vAlign w:val="center"/>
          </w:tcPr>
          <w:p w14:paraId="059257EA" w14:textId="2BBFB590" w:rsidR="00122BB6" w:rsidRPr="00F234D9" w:rsidRDefault="00122BB6" w:rsidP="004A738F">
            <w:pPr>
              <w:jc w:val="center"/>
              <w:rPr>
                <w:rFonts w:eastAsia="Times New Roman" w:cs="Times New Roman"/>
              </w:rPr>
            </w:pPr>
            <w:r>
              <w:t>Low</w:t>
            </w:r>
          </w:p>
        </w:tc>
        <w:tc>
          <w:tcPr>
            <w:tcW w:w="2702" w:type="dxa"/>
            <w:vAlign w:val="center"/>
          </w:tcPr>
          <w:p w14:paraId="5A437237" w14:textId="74A524A9" w:rsidR="00122BB6" w:rsidRPr="00F234D9" w:rsidRDefault="00122BB6" w:rsidP="004A738F">
            <w:pPr>
              <w:jc w:val="center"/>
              <w:rPr>
                <w:rFonts w:eastAsia="Times New Roman" w:cs="Times New Roman"/>
              </w:rPr>
            </w:pPr>
            <w:r>
              <w:t>Implement encryption, role-based access, and comply with the Data Privacy Act (RA 10173)</w:t>
            </w:r>
          </w:p>
        </w:tc>
      </w:tr>
      <w:tr w:rsidR="00122BB6" w:rsidRPr="00F234D9" w14:paraId="764B9DE3" w14:textId="77777777" w:rsidTr="004A738F">
        <w:trPr>
          <w:trHeight w:val="1304"/>
        </w:trPr>
        <w:tc>
          <w:tcPr>
            <w:tcW w:w="0" w:type="auto"/>
            <w:vAlign w:val="center"/>
          </w:tcPr>
          <w:p w14:paraId="27B1ADFE" w14:textId="7E7C4EF1" w:rsidR="00122BB6" w:rsidRPr="00F234D9" w:rsidRDefault="00122BB6" w:rsidP="004A738F">
            <w:pPr>
              <w:jc w:val="center"/>
              <w:rPr>
                <w:rFonts w:eastAsia="Times New Roman" w:cs="Times New Roman"/>
              </w:rPr>
            </w:pPr>
            <w:r>
              <w:rPr>
                <w:rStyle w:val="Strong"/>
              </w:rPr>
              <w:t>Budget Overrun</w:t>
            </w:r>
          </w:p>
        </w:tc>
        <w:tc>
          <w:tcPr>
            <w:tcW w:w="2787" w:type="dxa"/>
            <w:vAlign w:val="center"/>
          </w:tcPr>
          <w:p w14:paraId="666CBE2A" w14:textId="0EF131CD" w:rsidR="00122BB6" w:rsidRPr="00F234D9" w:rsidRDefault="00122BB6" w:rsidP="004A738F">
            <w:pPr>
              <w:jc w:val="center"/>
              <w:rPr>
                <w:rFonts w:eastAsia="Times New Roman" w:cs="Times New Roman"/>
              </w:rPr>
            </w:pPr>
            <w:r>
              <w:t>Project costs may exceed the allocated ₱</w:t>
            </w:r>
            <w:r w:rsidR="00F20CFB">
              <w:t>4</w:t>
            </w:r>
            <w:r>
              <w:t>00,000 due to unforeseen expenses</w:t>
            </w:r>
          </w:p>
        </w:tc>
        <w:tc>
          <w:tcPr>
            <w:tcW w:w="1030" w:type="dxa"/>
            <w:vAlign w:val="center"/>
          </w:tcPr>
          <w:p w14:paraId="74C849BD" w14:textId="0DAC82CB" w:rsidR="00122BB6" w:rsidRPr="00F234D9" w:rsidRDefault="00122BB6" w:rsidP="004A738F">
            <w:pPr>
              <w:jc w:val="center"/>
              <w:rPr>
                <w:rFonts w:eastAsia="Times New Roman" w:cs="Times New Roman"/>
              </w:rPr>
            </w:pPr>
            <w:r>
              <w:t>High</w:t>
            </w:r>
          </w:p>
        </w:tc>
        <w:tc>
          <w:tcPr>
            <w:tcW w:w="1358" w:type="dxa"/>
            <w:vAlign w:val="center"/>
          </w:tcPr>
          <w:p w14:paraId="42C1DADC" w14:textId="2E226A89" w:rsidR="00122BB6" w:rsidRPr="00F234D9" w:rsidRDefault="00122BB6" w:rsidP="004A738F">
            <w:pPr>
              <w:jc w:val="center"/>
              <w:rPr>
                <w:rFonts w:eastAsia="Times New Roman" w:cs="Times New Roman"/>
              </w:rPr>
            </w:pPr>
            <w:r>
              <w:t>Low</w:t>
            </w:r>
          </w:p>
        </w:tc>
        <w:tc>
          <w:tcPr>
            <w:tcW w:w="2702" w:type="dxa"/>
            <w:vAlign w:val="center"/>
          </w:tcPr>
          <w:p w14:paraId="21F605DC" w14:textId="795DCA81" w:rsidR="00122BB6" w:rsidRPr="00F234D9" w:rsidRDefault="00122BB6" w:rsidP="004A738F">
            <w:pPr>
              <w:jc w:val="center"/>
              <w:rPr>
                <w:rFonts w:eastAsia="Times New Roman" w:cs="Times New Roman"/>
              </w:rPr>
            </w:pPr>
            <w:r>
              <w:t>Strict budget tracking; prioritize core features first; defer non-essential enhancements to later phases</w:t>
            </w:r>
          </w:p>
        </w:tc>
      </w:tr>
      <w:tr w:rsidR="00122BB6" w:rsidRPr="00F234D9" w14:paraId="12977AF6" w14:textId="77777777" w:rsidTr="004A738F">
        <w:trPr>
          <w:trHeight w:val="1304"/>
        </w:trPr>
        <w:tc>
          <w:tcPr>
            <w:tcW w:w="0" w:type="auto"/>
            <w:vAlign w:val="center"/>
          </w:tcPr>
          <w:p w14:paraId="67CBFA73" w14:textId="1E2EB4AC" w:rsidR="00122BB6" w:rsidRPr="00F234D9" w:rsidRDefault="00122BB6" w:rsidP="004A738F">
            <w:pPr>
              <w:jc w:val="center"/>
              <w:rPr>
                <w:rFonts w:eastAsia="Times New Roman" w:cs="Times New Roman"/>
              </w:rPr>
            </w:pPr>
            <w:r>
              <w:rPr>
                <w:rStyle w:val="Strong"/>
              </w:rPr>
              <w:t>Low Adoption Rate</w:t>
            </w:r>
          </w:p>
        </w:tc>
        <w:tc>
          <w:tcPr>
            <w:tcW w:w="2787" w:type="dxa"/>
            <w:vAlign w:val="center"/>
          </w:tcPr>
          <w:p w14:paraId="1753E945" w14:textId="00D5DD11" w:rsidR="00122BB6" w:rsidRPr="00F234D9" w:rsidRDefault="00122BB6" w:rsidP="004A738F">
            <w:pPr>
              <w:jc w:val="center"/>
              <w:rPr>
                <w:rFonts w:eastAsia="Times New Roman" w:cs="Times New Roman"/>
              </w:rPr>
            </w:pPr>
            <w:r>
              <w:t>Users may hesitate to adopt the new system and stick to manual processes</w:t>
            </w:r>
          </w:p>
        </w:tc>
        <w:tc>
          <w:tcPr>
            <w:tcW w:w="1030" w:type="dxa"/>
            <w:vAlign w:val="center"/>
          </w:tcPr>
          <w:p w14:paraId="0928A73B" w14:textId="278E7998" w:rsidR="00122BB6" w:rsidRPr="00F234D9" w:rsidRDefault="00122BB6" w:rsidP="004A738F">
            <w:pPr>
              <w:jc w:val="center"/>
              <w:rPr>
                <w:rFonts w:eastAsia="Times New Roman" w:cs="Times New Roman"/>
              </w:rPr>
            </w:pPr>
            <w:r>
              <w:t>Medium</w:t>
            </w:r>
          </w:p>
        </w:tc>
        <w:tc>
          <w:tcPr>
            <w:tcW w:w="1358" w:type="dxa"/>
            <w:vAlign w:val="center"/>
          </w:tcPr>
          <w:p w14:paraId="77A42785" w14:textId="1FDB7A56" w:rsidR="00122BB6" w:rsidRPr="00F234D9" w:rsidRDefault="00122BB6" w:rsidP="004A738F">
            <w:pPr>
              <w:jc w:val="center"/>
              <w:rPr>
                <w:rFonts w:eastAsia="Times New Roman" w:cs="Times New Roman"/>
              </w:rPr>
            </w:pPr>
            <w:r>
              <w:t>Medium</w:t>
            </w:r>
          </w:p>
        </w:tc>
        <w:tc>
          <w:tcPr>
            <w:tcW w:w="2702" w:type="dxa"/>
            <w:vAlign w:val="center"/>
          </w:tcPr>
          <w:p w14:paraId="6F8D1625" w14:textId="41F10A79" w:rsidR="00122BB6" w:rsidRPr="00F234D9" w:rsidRDefault="00122BB6" w:rsidP="004A738F">
            <w:pPr>
              <w:jc w:val="center"/>
              <w:rPr>
                <w:rFonts w:eastAsia="Times New Roman" w:cs="Times New Roman"/>
              </w:rPr>
            </w:pPr>
            <w:r>
              <w:t>Launch awareness campaigns, provide incentives (e.g., savings milestones), and conduct community demos</w:t>
            </w:r>
          </w:p>
        </w:tc>
      </w:tr>
    </w:tbl>
    <w:p w14:paraId="2F75B66E" w14:textId="77777777" w:rsidR="001D34A0" w:rsidRDefault="001D34A0" w:rsidP="001D34A0">
      <w:pPr>
        <w:rPr>
          <w:lang w:eastAsia="en-PH"/>
        </w:rPr>
      </w:pPr>
      <w:bookmarkStart w:id="72" w:name="_Toc1313678132"/>
      <w:bookmarkStart w:id="73" w:name="_Toc199217161"/>
      <w:bookmarkStart w:id="74" w:name="_Toc200475862"/>
    </w:p>
    <w:p w14:paraId="74149032" w14:textId="091CC31C" w:rsidR="00F74131" w:rsidRDefault="348ED751" w:rsidP="00957A57">
      <w:pPr>
        <w:spacing w:after="0" w:line="480" w:lineRule="auto"/>
        <w:outlineLvl w:val="2"/>
        <w:rPr>
          <w:rFonts w:eastAsia="Times New Roman" w:cs="Times New Roman"/>
          <w:b/>
          <w:bCs/>
          <w:szCs w:val="24"/>
          <w:lang w:eastAsia="en-PH"/>
        </w:rPr>
      </w:pPr>
      <w:r w:rsidRPr="602D0C09">
        <w:rPr>
          <w:rFonts w:eastAsia="Times New Roman" w:cs="Times New Roman"/>
          <w:b/>
          <w:bCs/>
          <w:szCs w:val="24"/>
          <w:lang w:eastAsia="en-PH"/>
        </w:rPr>
        <w:t>3.4 Project Key Deliverables</w:t>
      </w:r>
      <w:bookmarkEnd w:id="72"/>
      <w:bookmarkEnd w:id="73"/>
      <w:bookmarkEnd w:id="74"/>
    </w:p>
    <w:p w14:paraId="3149F1CA" w14:textId="03CC2537" w:rsidR="0080370F" w:rsidRDefault="0080370F" w:rsidP="00A754BC">
      <w:pPr>
        <w:spacing w:after="0" w:line="480" w:lineRule="auto"/>
        <w:rPr>
          <w:lang w:eastAsia="en-PH"/>
        </w:rPr>
      </w:pPr>
      <w:r>
        <w:rPr>
          <w:lang w:eastAsia="en-PH"/>
        </w:rPr>
        <w:t>Th</w:t>
      </w:r>
      <w:r w:rsidR="0061623C">
        <w:rPr>
          <w:lang w:eastAsia="en-PH"/>
        </w:rPr>
        <w:t>ese deliverables represent the team’s essential targets required to meet the objectives</w:t>
      </w:r>
      <w:r w:rsidR="00061CB8">
        <w:rPr>
          <w:lang w:eastAsia="en-PH"/>
        </w:rPr>
        <w:t>.</w:t>
      </w:r>
    </w:p>
    <w:p w14:paraId="7843AECF" w14:textId="3E5290E8" w:rsidR="005C41F0" w:rsidRPr="005E0327" w:rsidRDefault="005C41F0" w:rsidP="005C41F0">
      <w:pPr>
        <w:pStyle w:val="Heading5"/>
        <w:spacing w:line="276" w:lineRule="auto"/>
        <w:rPr>
          <w:lang w:eastAsia="en-PH"/>
        </w:rPr>
      </w:pPr>
      <w:bookmarkStart w:id="75" w:name="_Toc199876728"/>
      <w:bookmarkStart w:id="76" w:name="_Toc199876938"/>
      <w:bookmarkStart w:id="77" w:name="_Toc210708277"/>
      <w:r>
        <w:rPr>
          <w:lang w:eastAsia="en-PH"/>
        </w:rPr>
        <w:t>Table</w:t>
      </w:r>
      <w:r w:rsidR="00BC0393">
        <w:rPr>
          <w:lang w:eastAsia="en-PH"/>
        </w:rPr>
        <w:t xml:space="preserve"> 10.</w:t>
      </w:r>
      <w:r>
        <w:rPr>
          <w:lang w:eastAsia="en-PH"/>
        </w:rPr>
        <w:t xml:space="preserve"> Project Deliverables</w:t>
      </w:r>
      <w:bookmarkEnd w:id="75"/>
      <w:bookmarkEnd w:id="76"/>
      <w:bookmarkEnd w:id="77"/>
    </w:p>
    <w:tbl>
      <w:tblPr>
        <w:tblStyle w:val="TableGrid0"/>
        <w:tblW w:w="9340" w:type="dxa"/>
        <w:tblInd w:w="5" w:type="dxa"/>
        <w:tblLook w:val="04A0" w:firstRow="1" w:lastRow="0" w:firstColumn="1" w:lastColumn="0" w:noHBand="0" w:noVBand="1"/>
      </w:tblPr>
      <w:tblGrid>
        <w:gridCol w:w="2825"/>
        <w:gridCol w:w="3504"/>
        <w:gridCol w:w="3011"/>
      </w:tblGrid>
      <w:tr w:rsidR="00976DDB" w14:paraId="5721283B" w14:textId="6FA1BC77" w:rsidTr="00851F81">
        <w:trPr>
          <w:trHeight w:val="300"/>
        </w:trPr>
        <w:tc>
          <w:tcPr>
            <w:tcW w:w="2825" w:type="dxa"/>
          </w:tcPr>
          <w:p w14:paraId="18474798" w14:textId="6712CE75" w:rsidR="00976DDB" w:rsidRPr="2DC53F5A" w:rsidRDefault="00976DDB" w:rsidP="006C1B21">
            <w:pPr>
              <w:jc w:val="center"/>
              <w:rPr>
                <w:b/>
                <w:bCs/>
              </w:rPr>
            </w:pPr>
            <w:r w:rsidRPr="77B59A30">
              <w:rPr>
                <w:rFonts w:eastAsia="Times New Roman" w:cs="Times New Roman"/>
                <w:b/>
              </w:rPr>
              <w:t>Deliverable</w:t>
            </w:r>
          </w:p>
        </w:tc>
        <w:tc>
          <w:tcPr>
            <w:tcW w:w="3504" w:type="dxa"/>
          </w:tcPr>
          <w:p w14:paraId="41D915BA" w14:textId="14247AA1" w:rsidR="00976DDB" w:rsidRPr="2DC53F5A" w:rsidRDefault="00976DDB" w:rsidP="006C1B21">
            <w:pPr>
              <w:jc w:val="center"/>
              <w:rPr>
                <w:b/>
                <w:bCs/>
              </w:rPr>
            </w:pPr>
            <w:r w:rsidRPr="77B59A30">
              <w:rPr>
                <w:rFonts w:eastAsia="Times New Roman" w:cs="Times New Roman"/>
                <w:b/>
              </w:rPr>
              <w:t>Description</w:t>
            </w:r>
          </w:p>
        </w:tc>
        <w:tc>
          <w:tcPr>
            <w:tcW w:w="3011" w:type="dxa"/>
          </w:tcPr>
          <w:p w14:paraId="2AC8057C" w14:textId="65B59BED" w:rsidR="00976DDB" w:rsidRPr="77B59A30" w:rsidRDefault="00FF1904" w:rsidP="006C1B21">
            <w:pPr>
              <w:jc w:val="center"/>
              <w:rPr>
                <w:rFonts w:eastAsia="Times New Roman" w:cs="Times New Roman"/>
                <w:b/>
              </w:rPr>
            </w:pPr>
            <w:r>
              <w:rPr>
                <w:rFonts w:eastAsia="Times New Roman" w:cs="Times New Roman"/>
                <w:b/>
              </w:rPr>
              <w:t>Expected Date</w:t>
            </w:r>
          </w:p>
        </w:tc>
      </w:tr>
      <w:tr w:rsidR="00581436" w14:paraId="4B75EB5F" w14:textId="570D92EB" w:rsidTr="004A738F">
        <w:trPr>
          <w:trHeight w:val="624"/>
        </w:trPr>
        <w:tc>
          <w:tcPr>
            <w:tcW w:w="2825" w:type="dxa"/>
            <w:vAlign w:val="center"/>
          </w:tcPr>
          <w:p w14:paraId="7039D8AA" w14:textId="742347E9" w:rsidR="00581436" w:rsidRPr="77B59A30" w:rsidRDefault="00581436" w:rsidP="004A738F">
            <w:pPr>
              <w:jc w:val="center"/>
              <w:rPr>
                <w:rFonts w:eastAsia="Times New Roman" w:cs="Times New Roman"/>
                <w:b/>
              </w:rPr>
            </w:pPr>
            <w:r>
              <w:rPr>
                <w:rFonts w:eastAsia="Times New Roman" w:cs="Times New Roman"/>
                <w:b/>
              </w:rPr>
              <w:t xml:space="preserve">Project </w:t>
            </w:r>
            <w:r w:rsidR="005B1F14">
              <w:rPr>
                <w:rFonts w:eastAsia="Times New Roman" w:cs="Times New Roman"/>
                <w:b/>
              </w:rPr>
              <w:t>Plan Document</w:t>
            </w:r>
          </w:p>
        </w:tc>
        <w:tc>
          <w:tcPr>
            <w:tcW w:w="3504" w:type="dxa"/>
            <w:vAlign w:val="center"/>
          </w:tcPr>
          <w:p w14:paraId="7639F04F" w14:textId="17122338" w:rsidR="00581436" w:rsidRPr="00531751" w:rsidRDefault="00975BC4" w:rsidP="004A738F">
            <w:pPr>
              <w:jc w:val="center"/>
              <w:rPr>
                <w:rFonts w:eastAsia="Times New Roman" w:cs="Times New Roman"/>
                <w:bCs/>
              </w:rPr>
            </w:pPr>
            <w:r w:rsidRPr="00975BC4">
              <w:rPr>
                <w:rFonts w:eastAsia="Times New Roman" w:cs="Times New Roman"/>
                <w:bCs/>
              </w:rPr>
              <w:t>Complete documentation including business case, scope, schedule, and budget.</w:t>
            </w:r>
          </w:p>
        </w:tc>
        <w:tc>
          <w:tcPr>
            <w:tcW w:w="3011" w:type="dxa"/>
            <w:vAlign w:val="center"/>
          </w:tcPr>
          <w:p w14:paraId="3ECA1717" w14:textId="0827B73E" w:rsidR="00581436" w:rsidRDefault="00864350" w:rsidP="004A738F">
            <w:pPr>
              <w:jc w:val="center"/>
              <w:rPr>
                <w:rFonts w:eastAsia="Times New Roman" w:cs="Times New Roman"/>
                <w:bCs/>
              </w:rPr>
            </w:pPr>
            <w:r>
              <w:rPr>
                <w:rFonts w:eastAsia="Times New Roman" w:cs="Times New Roman"/>
                <w:bCs/>
              </w:rPr>
              <w:t>August 28</w:t>
            </w:r>
            <w:r w:rsidR="00581436" w:rsidRPr="00DB2063">
              <w:rPr>
                <w:rFonts w:eastAsia="Times New Roman" w:cs="Times New Roman"/>
                <w:bCs/>
              </w:rPr>
              <w:t>, 2025</w:t>
            </w:r>
          </w:p>
        </w:tc>
      </w:tr>
      <w:tr w:rsidR="00581436" w14:paraId="798A0916" w14:textId="1BBADD48" w:rsidTr="004A738F">
        <w:trPr>
          <w:trHeight w:val="624"/>
        </w:trPr>
        <w:tc>
          <w:tcPr>
            <w:tcW w:w="2825" w:type="dxa"/>
            <w:vAlign w:val="center"/>
          </w:tcPr>
          <w:p w14:paraId="5ADAA979" w14:textId="7A732612" w:rsidR="00581436" w:rsidRPr="2DC53F5A" w:rsidRDefault="00754D12" w:rsidP="004A738F">
            <w:pPr>
              <w:jc w:val="center"/>
              <w:rPr>
                <w:b/>
                <w:bCs/>
              </w:rPr>
            </w:pPr>
            <w:r>
              <w:rPr>
                <w:b/>
                <w:bCs/>
              </w:rPr>
              <w:t>MOTO</w:t>
            </w:r>
            <w:r w:rsidR="00581436">
              <w:rPr>
                <w:b/>
                <w:bCs/>
              </w:rPr>
              <w:t xml:space="preserve"> </w:t>
            </w:r>
            <w:r w:rsidR="00280977">
              <w:rPr>
                <w:b/>
                <w:bCs/>
              </w:rPr>
              <w:t>System Design</w:t>
            </w:r>
          </w:p>
        </w:tc>
        <w:tc>
          <w:tcPr>
            <w:tcW w:w="3504" w:type="dxa"/>
            <w:vAlign w:val="center"/>
          </w:tcPr>
          <w:p w14:paraId="36BE5ED4" w14:textId="5D6B142B" w:rsidR="00581436" w:rsidRDefault="00581436" w:rsidP="004A738F">
            <w:pPr>
              <w:jc w:val="center"/>
              <w:rPr>
                <w:rFonts w:eastAsia="Times New Roman" w:cs="Times New Roman"/>
              </w:rPr>
            </w:pPr>
            <w:r>
              <w:rPr>
                <w:rFonts w:eastAsia="Times New Roman" w:cs="Times New Roman"/>
              </w:rPr>
              <w:t>Contains the design of the user interface and the included features</w:t>
            </w:r>
          </w:p>
        </w:tc>
        <w:tc>
          <w:tcPr>
            <w:tcW w:w="3011" w:type="dxa"/>
            <w:vAlign w:val="center"/>
          </w:tcPr>
          <w:p w14:paraId="6AC7DC79" w14:textId="6BAD53FC" w:rsidR="00581436" w:rsidRDefault="00DC50E0" w:rsidP="004A738F">
            <w:pPr>
              <w:jc w:val="center"/>
              <w:rPr>
                <w:rFonts w:eastAsia="Times New Roman" w:cs="Times New Roman"/>
              </w:rPr>
            </w:pPr>
            <w:r>
              <w:rPr>
                <w:rFonts w:eastAsia="Times New Roman" w:cs="Times New Roman"/>
                <w:bCs/>
              </w:rPr>
              <w:t>September 4</w:t>
            </w:r>
            <w:r w:rsidR="00581436" w:rsidRPr="00DB2063">
              <w:rPr>
                <w:rFonts w:eastAsia="Times New Roman" w:cs="Times New Roman"/>
                <w:bCs/>
              </w:rPr>
              <w:t>, 2025</w:t>
            </w:r>
          </w:p>
        </w:tc>
      </w:tr>
      <w:tr w:rsidR="00E77DD0" w14:paraId="250B9252" w14:textId="77777777" w:rsidTr="004A738F">
        <w:trPr>
          <w:trHeight w:val="624"/>
        </w:trPr>
        <w:tc>
          <w:tcPr>
            <w:tcW w:w="2825" w:type="dxa"/>
            <w:vAlign w:val="center"/>
          </w:tcPr>
          <w:p w14:paraId="0C61D330" w14:textId="39E222E3" w:rsidR="00E77DD0" w:rsidRDefault="00754D12" w:rsidP="004A738F">
            <w:pPr>
              <w:jc w:val="center"/>
              <w:rPr>
                <w:b/>
                <w:bCs/>
              </w:rPr>
            </w:pPr>
            <w:r>
              <w:rPr>
                <w:b/>
                <w:bCs/>
              </w:rPr>
              <w:t xml:space="preserve">Piggy Bank </w:t>
            </w:r>
            <w:r w:rsidR="0006352B">
              <w:rPr>
                <w:b/>
                <w:bCs/>
              </w:rPr>
              <w:t>Integration</w:t>
            </w:r>
          </w:p>
        </w:tc>
        <w:tc>
          <w:tcPr>
            <w:tcW w:w="3504" w:type="dxa"/>
            <w:vAlign w:val="center"/>
          </w:tcPr>
          <w:p w14:paraId="1FEF8E2A" w14:textId="009C47EC" w:rsidR="00E77DD0" w:rsidRDefault="0006352B" w:rsidP="004A738F">
            <w:pPr>
              <w:jc w:val="center"/>
              <w:rPr>
                <w:rFonts w:eastAsia="Times New Roman" w:cs="Times New Roman"/>
              </w:rPr>
            </w:pPr>
            <w:r>
              <w:rPr>
                <w:rFonts w:eastAsia="Times New Roman" w:cs="Times New Roman"/>
              </w:rPr>
              <w:t>Hardware components installed and integrated</w:t>
            </w:r>
          </w:p>
        </w:tc>
        <w:tc>
          <w:tcPr>
            <w:tcW w:w="3011" w:type="dxa"/>
            <w:vAlign w:val="center"/>
          </w:tcPr>
          <w:p w14:paraId="442D9DCD" w14:textId="3673F5B5" w:rsidR="00E77DD0" w:rsidRPr="00DB2063" w:rsidRDefault="001A59D9" w:rsidP="004A738F">
            <w:pPr>
              <w:jc w:val="center"/>
              <w:rPr>
                <w:rFonts w:eastAsia="Times New Roman" w:cs="Times New Roman"/>
                <w:bCs/>
              </w:rPr>
            </w:pPr>
            <w:r>
              <w:rPr>
                <w:rFonts w:eastAsia="Times New Roman" w:cs="Times New Roman"/>
                <w:bCs/>
              </w:rPr>
              <w:t>September 25</w:t>
            </w:r>
            <w:r w:rsidR="001A46C1" w:rsidRPr="00DB2063">
              <w:rPr>
                <w:rFonts w:eastAsia="Times New Roman" w:cs="Times New Roman"/>
                <w:bCs/>
              </w:rPr>
              <w:t>, 2025</w:t>
            </w:r>
          </w:p>
        </w:tc>
      </w:tr>
      <w:tr w:rsidR="00581436" w14:paraId="3755BB47" w14:textId="502F6FCE" w:rsidTr="004A738F">
        <w:trPr>
          <w:trHeight w:val="624"/>
        </w:trPr>
        <w:tc>
          <w:tcPr>
            <w:tcW w:w="2825" w:type="dxa"/>
            <w:vAlign w:val="center"/>
          </w:tcPr>
          <w:p w14:paraId="21C19029" w14:textId="402C52EE" w:rsidR="00581436" w:rsidRDefault="00754D12" w:rsidP="004A738F">
            <w:pPr>
              <w:jc w:val="center"/>
              <w:rPr>
                <w:rFonts w:eastAsia="Times New Roman" w:cs="Times New Roman"/>
                <w:b/>
              </w:rPr>
            </w:pPr>
            <w:r>
              <w:rPr>
                <w:rFonts w:eastAsia="Times New Roman" w:cs="Times New Roman"/>
                <w:b/>
              </w:rPr>
              <w:t>Piggy Bank</w:t>
            </w:r>
            <w:r w:rsidR="00581436">
              <w:rPr>
                <w:rFonts w:eastAsia="Times New Roman" w:cs="Times New Roman"/>
                <w:b/>
              </w:rPr>
              <w:t xml:space="preserve"> Device</w:t>
            </w:r>
          </w:p>
        </w:tc>
        <w:tc>
          <w:tcPr>
            <w:tcW w:w="3504" w:type="dxa"/>
            <w:vAlign w:val="center"/>
          </w:tcPr>
          <w:p w14:paraId="37CC24CA" w14:textId="7C0435E8" w:rsidR="00581436" w:rsidRDefault="00581436" w:rsidP="004A738F">
            <w:pPr>
              <w:jc w:val="center"/>
              <w:rPr>
                <w:rFonts w:eastAsia="Times New Roman" w:cs="Times New Roman"/>
              </w:rPr>
            </w:pPr>
            <w:r>
              <w:rPr>
                <w:rFonts w:eastAsia="Times New Roman" w:cs="Times New Roman"/>
              </w:rPr>
              <w:t>Contains the application with functional unit device</w:t>
            </w:r>
          </w:p>
        </w:tc>
        <w:tc>
          <w:tcPr>
            <w:tcW w:w="3011" w:type="dxa"/>
            <w:vAlign w:val="center"/>
          </w:tcPr>
          <w:p w14:paraId="46E117F7" w14:textId="358FD164" w:rsidR="00581436" w:rsidRDefault="001A59D9" w:rsidP="004A738F">
            <w:pPr>
              <w:jc w:val="center"/>
              <w:rPr>
                <w:rFonts w:eastAsia="Times New Roman" w:cs="Times New Roman"/>
              </w:rPr>
            </w:pPr>
            <w:r>
              <w:rPr>
                <w:rFonts w:eastAsia="Times New Roman" w:cs="Times New Roman"/>
                <w:bCs/>
              </w:rPr>
              <w:t>October</w:t>
            </w:r>
            <w:r w:rsidR="004E18EA">
              <w:rPr>
                <w:rFonts w:eastAsia="Times New Roman" w:cs="Times New Roman"/>
                <w:bCs/>
              </w:rPr>
              <w:t xml:space="preserve"> 1</w:t>
            </w:r>
            <w:r w:rsidR="00581436" w:rsidRPr="00DB2063">
              <w:rPr>
                <w:rFonts w:eastAsia="Times New Roman" w:cs="Times New Roman"/>
                <w:bCs/>
              </w:rPr>
              <w:t>, 2025</w:t>
            </w:r>
          </w:p>
        </w:tc>
      </w:tr>
      <w:tr w:rsidR="00874544" w14:paraId="4267771E" w14:textId="77777777" w:rsidTr="004A738F">
        <w:trPr>
          <w:trHeight w:val="624"/>
        </w:trPr>
        <w:tc>
          <w:tcPr>
            <w:tcW w:w="2825" w:type="dxa"/>
            <w:vAlign w:val="center"/>
          </w:tcPr>
          <w:p w14:paraId="6DA02984" w14:textId="294AA982" w:rsidR="00874544" w:rsidRPr="005B1F14" w:rsidRDefault="00874544" w:rsidP="004A738F">
            <w:pPr>
              <w:jc w:val="center"/>
              <w:rPr>
                <w:b/>
                <w:bCs/>
              </w:rPr>
            </w:pPr>
            <w:r>
              <w:rPr>
                <w:rFonts w:eastAsia="Times New Roman" w:cs="Times New Roman"/>
                <w:b/>
              </w:rPr>
              <w:t xml:space="preserve">System </w:t>
            </w:r>
            <w:r w:rsidRPr="77B59A30">
              <w:rPr>
                <w:rFonts w:eastAsia="Times New Roman" w:cs="Times New Roman"/>
                <w:b/>
              </w:rPr>
              <w:t xml:space="preserve">Testing &amp; </w:t>
            </w:r>
            <w:r>
              <w:rPr>
                <w:rFonts w:eastAsia="Times New Roman" w:cs="Times New Roman"/>
                <w:b/>
              </w:rPr>
              <w:t xml:space="preserve">QA </w:t>
            </w:r>
            <w:r w:rsidRPr="77B59A30">
              <w:rPr>
                <w:rFonts w:eastAsia="Times New Roman" w:cs="Times New Roman"/>
                <w:b/>
              </w:rPr>
              <w:t>Feedback</w:t>
            </w:r>
          </w:p>
        </w:tc>
        <w:tc>
          <w:tcPr>
            <w:tcW w:w="3504" w:type="dxa"/>
            <w:vAlign w:val="center"/>
          </w:tcPr>
          <w:p w14:paraId="3465ABCF" w14:textId="30559607" w:rsidR="00874544" w:rsidRDefault="00874544" w:rsidP="004A738F">
            <w:pPr>
              <w:jc w:val="center"/>
            </w:pPr>
            <w:r w:rsidRPr="77B59A30">
              <w:rPr>
                <w:rFonts w:eastAsia="Times New Roman" w:cs="Times New Roman"/>
              </w:rPr>
              <w:t>Testing by barangay staff and residents for feedback</w:t>
            </w:r>
          </w:p>
        </w:tc>
        <w:tc>
          <w:tcPr>
            <w:tcW w:w="3011" w:type="dxa"/>
            <w:vAlign w:val="center"/>
          </w:tcPr>
          <w:p w14:paraId="3B7CEB9B" w14:textId="17B8395F" w:rsidR="00874544" w:rsidRDefault="004E18EA" w:rsidP="004A738F">
            <w:pPr>
              <w:jc w:val="center"/>
              <w:rPr>
                <w:rFonts w:eastAsia="Times New Roman" w:cs="Times New Roman"/>
                <w:bCs/>
              </w:rPr>
            </w:pPr>
            <w:r>
              <w:rPr>
                <w:rFonts w:eastAsia="Times New Roman" w:cs="Times New Roman"/>
                <w:bCs/>
              </w:rPr>
              <w:t>October 15</w:t>
            </w:r>
            <w:r w:rsidR="00874544" w:rsidRPr="00DB2063">
              <w:rPr>
                <w:rFonts w:eastAsia="Times New Roman" w:cs="Times New Roman"/>
                <w:bCs/>
              </w:rPr>
              <w:t>, 2025</w:t>
            </w:r>
          </w:p>
        </w:tc>
      </w:tr>
      <w:tr w:rsidR="00874544" w14:paraId="126040DC" w14:textId="622BFF3B" w:rsidTr="004A738F">
        <w:trPr>
          <w:trHeight w:val="624"/>
        </w:trPr>
        <w:tc>
          <w:tcPr>
            <w:tcW w:w="2825" w:type="dxa"/>
            <w:vAlign w:val="center"/>
          </w:tcPr>
          <w:p w14:paraId="15641B06" w14:textId="6ECF0C42" w:rsidR="00874544" w:rsidRDefault="00874544" w:rsidP="004A738F">
            <w:pPr>
              <w:jc w:val="center"/>
              <w:rPr>
                <w:rFonts w:eastAsia="Times New Roman" w:cs="Times New Roman"/>
                <w:b/>
              </w:rPr>
            </w:pPr>
            <w:r w:rsidRPr="005B1F14">
              <w:rPr>
                <w:b/>
                <w:bCs/>
              </w:rPr>
              <w:t>Training Materials</w:t>
            </w:r>
          </w:p>
        </w:tc>
        <w:tc>
          <w:tcPr>
            <w:tcW w:w="3504" w:type="dxa"/>
            <w:vAlign w:val="center"/>
          </w:tcPr>
          <w:p w14:paraId="6A678528" w14:textId="067FDA31" w:rsidR="00874544" w:rsidRDefault="00874544" w:rsidP="004A738F">
            <w:pPr>
              <w:jc w:val="center"/>
              <w:rPr>
                <w:rFonts w:eastAsia="Times New Roman" w:cs="Times New Roman"/>
              </w:rPr>
            </w:pPr>
            <w:r>
              <w:t>Documentation to guide both</w:t>
            </w:r>
            <w:r w:rsidR="005112EF">
              <w:t xml:space="preserve"> TODA officials and tricycle drivers</w:t>
            </w:r>
            <w:r>
              <w:t xml:space="preserve"> on using the system.</w:t>
            </w:r>
          </w:p>
        </w:tc>
        <w:tc>
          <w:tcPr>
            <w:tcW w:w="3011" w:type="dxa"/>
            <w:vAlign w:val="center"/>
          </w:tcPr>
          <w:p w14:paraId="4CEB6A73" w14:textId="433D8401" w:rsidR="00874544" w:rsidRPr="77B59A30" w:rsidRDefault="00874544" w:rsidP="004A738F">
            <w:pPr>
              <w:jc w:val="center"/>
              <w:rPr>
                <w:rFonts w:eastAsia="Times New Roman" w:cs="Times New Roman"/>
              </w:rPr>
            </w:pPr>
            <w:r>
              <w:rPr>
                <w:rFonts w:eastAsia="Times New Roman" w:cs="Times New Roman"/>
                <w:bCs/>
              </w:rPr>
              <w:t>October 1</w:t>
            </w:r>
            <w:r w:rsidR="00B77981">
              <w:rPr>
                <w:rFonts w:eastAsia="Times New Roman" w:cs="Times New Roman"/>
                <w:bCs/>
              </w:rPr>
              <w:t>8</w:t>
            </w:r>
            <w:r w:rsidRPr="00DB2063">
              <w:rPr>
                <w:rFonts w:eastAsia="Times New Roman" w:cs="Times New Roman"/>
                <w:bCs/>
              </w:rPr>
              <w:t>, 2025</w:t>
            </w:r>
          </w:p>
        </w:tc>
      </w:tr>
      <w:tr w:rsidR="00874544" w14:paraId="780AD3E9" w14:textId="3E8B4D10" w:rsidTr="004A738F">
        <w:trPr>
          <w:trHeight w:val="624"/>
        </w:trPr>
        <w:tc>
          <w:tcPr>
            <w:tcW w:w="2825" w:type="dxa"/>
            <w:vAlign w:val="center"/>
          </w:tcPr>
          <w:p w14:paraId="2E3ED2D1" w14:textId="0100B0A7" w:rsidR="00874544" w:rsidRDefault="00874544" w:rsidP="004A738F">
            <w:pPr>
              <w:jc w:val="center"/>
              <w:rPr>
                <w:rFonts w:eastAsia="Times New Roman" w:cs="Times New Roman"/>
                <w:b/>
              </w:rPr>
            </w:pPr>
            <w:r w:rsidRPr="77B59A30">
              <w:rPr>
                <w:rFonts w:eastAsia="Times New Roman" w:cs="Times New Roman"/>
                <w:b/>
              </w:rPr>
              <w:t xml:space="preserve">Final </w:t>
            </w:r>
            <w:r>
              <w:rPr>
                <w:rFonts w:eastAsia="Times New Roman" w:cs="Times New Roman"/>
                <w:b/>
              </w:rPr>
              <w:t xml:space="preserve">Project </w:t>
            </w:r>
            <w:r w:rsidRPr="77B59A30">
              <w:rPr>
                <w:rFonts w:eastAsia="Times New Roman" w:cs="Times New Roman"/>
                <w:b/>
              </w:rPr>
              <w:t>Report &amp; Documentation</w:t>
            </w:r>
          </w:p>
        </w:tc>
        <w:tc>
          <w:tcPr>
            <w:tcW w:w="3504" w:type="dxa"/>
            <w:vAlign w:val="center"/>
          </w:tcPr>
          <w:p w14:paraId="615B3559" w14:textId="33BAFB5C" w:rsidR="00874544" w:rsidRDefault="00874544" w:rsidP="004A738F">
            <w:pPr>
              <w:jc w:val="center"/>
              <w:rPr>
                <w:rFonts w:eastAsia="Times New Roman" w:cs="Times New Roman"/>
              </w:rPr>
            </w:pPr>
            <w:r w:rsidRPr="77B59A30">
              <w:rPr>
                <w:rFonts w:eastAsia="Times New Roman" w:cs="Times New Roman"/>
              </w:rPr>
              <w:t>Project report, user manuals, and training materials</w:t>
            </w:r>
          </w:p>
        </w:tc>
        <w:tc>
          <w:tcPr>
            <w:tcW w:w="3011" w:type="dxa"/>
            <w:vAlign w:val="center"/>
          </w:tcPr>
          <w:p w14:paraId="01182AF2" w14:textId="669F4FA8" w:rsidR="00874544" w:rsidRPr="77B59A30" w:rsidRDefault="00874544" w:rsidP="004A738F">
            <w:pPr>
              <w:jc w:val="center"/>
              <w:rPr>
                <w:rFonts w:eastAsia="Times New Roman" w:cs="Times New Roman"/>
              </w:rPr>
            </w:pPr>
            <w:r>
              <w:rPr>
                <w:rFonts w:eastAsia="Times New Roman" w:cs="Times New Roman"/>
                <w:bCs/>
              </w:rPr>
              <w:t>October 31, 2025</w:t>
            </w:r>
          </w:p>
        </w:tc>
      </w:tr>
    </w:tbl>
    <w:p w14:paraId="30274FF6" w14:textId="77777777" w:rsidR="00CE05BC" w:rsidRDefault="00CE05BC" w:rsidP="005C41F0">
      <w:pPr>
        <w:rPr>
          <w:lang w:eastAsia="en-PH"/>
        </w:rPr>
      </w:pPr>
      <w:bookmarkStart w:id="78" w:name="_Toc1638321788"/>
    </w:p>
    <w:p w14:paraId="0274771E" w14:textId="751E8E47" w:rsidR="007031DC" w:rsidRDefault="348ED751" w:rsidP="0083116A">
      <w:pPr>
        <w:spacing w:line="240" w:lineRule="auto"/>
        <w:outlineLvl w:val="2"/>
        <w:rPr>
          <w:rFonts w:eastAsia="Times New Roman" w:cs="Times New Roman"/>
          <w:b/>
          <w:bCs/>
          <w:szCs w:val="24"/>
          <w:lang w:eastAsia="en-PH"/>
        </w:rPr>
      </w:pPr>
      <w:bookmarkStart w:id="79" w:name="_Toc199217162"/>
      <w:bookmarkStart w:id="80" w:name="_Toc200475863"/>
      <w:r w:rsidRPr="602D0C09">
        <w:rPr>
          <w:rFonts w:eastAsia="Times New Roman" w:cs="Times New Roman"/>
          <w:b/>
          <w:bCs/>
          <w:szCs w:val="24"/>
          <w:lang w:eastAsia="en-PH"/>
        </w:rPr>
        <w:lastRenderedPageBreak/>
        <w:t>3.5 Summary Milestone Schedule</w:t>
      </w:r>
      <w:bookmarkEnd w:id="78"/>
      <w:bookmarkEnd w:id="79"/>
      <w:bookmarkEnd w:id="80"/>
    </w:p>
    <w:p w14:paraId="533ECA52" w14:textId="2FAE349C" w:rsidR="00CB6089" w:rsidRDefault="002D6A73" w:rsidP="00AF4DD5">
      <w:pPr>
        <w:spacing w:after="0" w:line="480" w:lineRule="auto"/>
        <w:rPr>
          <w:lang w:eastAsia="en-PH"/>
        </w:rPr>
      </w:pPr>
      <w:r>
        <w:rPr>
          <w:lang w:eastAsia="en-PH"/>
        </w:rPr>
        <w:t xml:space="preserve">The following </w:t>
      </w:r>
      <w:r w:rsidR="00A447A1">
        <w:rPr>
          <w:lang w:eastAsia="en-PH"/>
        </w:rPr>
        <w:t>breakdown of milestones</w:t>
      </w:r>
      <w:r w:rsidR="0004491F">
        <w:rPr>
          <w:lang w:eastAsia="en-PH"/>
        </w:rPr>
        <w:t xml:space="preserve"> </w:t>
      </w:r>
      <w:r w:rsidR="00CF6E67">
        <w:rPr>
          <w:lang w:eastAsia="en-PH"/>
        </w:rPr>
        <w:t>are the team must accomplish</w:t>
      </w:r>
      <w:r w:rsidR="00A32ED3">
        <w:rPr>
          <w:lang w:eastAsia="en-PH"/>
        </w:rPr>
        <w:t>.</w:t>
      </w:r>
    </w:p>
    <w:p w14:paraId="3EB225A2" w14:textId="2B108EFA" w:rsidR="004F6A26" w:rsidRDefault="005C41F0" w:rsidP="005C41F0">
      <w:pPr>
        <w:pStyle w:val="Heading5"/>
        <w:spacing w:line="276" w:lineRule="auto"/>
        <w:rPr>
          <w:lang w:eastAsia="en-PH"/>
        </w:rPr>
      </w:pPr>
      <w:bookmarkStart w:id="81" w:name="_Toc199876729"/>
      <w:bookmarkStart w:id="82" w:name="_Toc199876939"/>
      <w:bookmarkStart w:id="83" w:name="_Toc210708278"/>
      <w:r>
        <w:rPr>
          <w:lang w:eastAsia="en-PH"/>
        </w:rPr>
        <w:t xml:space="preserve">Table </w:t>
      </w:r>
      <w:r w:rsidR="00BC0393">
        <w:rPr>
          <w:lang w:eastAsia="en-PH"/>
        </w:rPr>
        <w:t>11</w:t>
      </w:r>
      <w:r>
        <w:rPr>
          <w:lang w:eastAsia="en-PH"/>
        </w:rPr>
        <w:t>. Summary Milestone Schedule</w:t>
      </w:r>
      <w:bookmarkEnd w:id="81"/>
      <w:bookmarkEnd w:id="82"/>
      <w:bookmarkEnd w:id="83"/>
    </w:p>
    <w:tbl>
      <w:tblPr>
        <w:tblStyle w:val="TableGrid0"/>
        <w:tblW w:w="9360" w:type="dxa"/>
        <w:tblInd w:w="0" w:type="dxa"/>
        <w:tblLook w:val="04A0" w:firstRow="1" w:lastRow="0" w:firstColumn="1" w:lastColumn="0" w:noHBand="0" w:noVBand="1"/>
      </w:tblPr>
      <w:tblGrid>
        <w:gridCol w:w="2977"/>
        <w:gridCol w:w="2552"/>
        <w:gridCol w:w="3831"/>
      </w:tblGrid>
      <w:tr w:rsidR="00BB753D" w:rsidRPr="003E7233" w14:paraId="744E6F85" w14:textId="77777777" w:rsidTr="00851F81">
        <w:trPr>
          <w:trHeight w:val="294"/>
        </w:trPr>
        <w:tc>
          <w:tcPr>
            <w:tcW w:w="2977" w:type="dxa"/>
          </w:tcPr>
          <w:p w14:paraId="7D87E49D" w14:textId="77777777" w:rsidR="00CB6089" w:rsidRPr="00851F81" w:rsidRDefault="00CB6089">
            <w:pPr>
              <w:rPr>
                <w:b/>
                <w:bCs/>
              </w:rPr>
            </w:pPr>
            <w:bookmarkStart w:id="84" w:name="_Toc1444673560"/>
            <w:bookmarkStart w:id="85" w:name="_Toc199217163"/>
            <w:r w:rsidRPr="00851F81">
              <w:rPr>
                <w:b/>
                <w:bCs/>
              </w:rPr>
              <w:t>Milestone</w:t>
            </w:r>
          </w:p>
        </w:tc>
        <w:tc>
          <w:tcPr>
            <w:tcW w:w="2552" w:type="dxa"/>
          </w:tcPr>
          <w:p w14:paraId="615A4788" w14:textId="77777777" w:rsidR="00CB6089" w:rsidRPr="00851F81" w:rsidRDefault="00CB6089">
            <w:pPr>
              <w:rPr>
                <w:b/>
                <w:bCs/>
              </w:rPr>
            </w:pPr>
            <w:r w:rsidRPr="00851F81">
              <w:rPr>
                <w:b/>
                <w:bCs/>
              </w:rPr>
              <w:t>Target Date</w:t>
            </w:r>
          </w:p>
        </w:tc>
        <w:tc>
          <w:tcPr>
            <w:tcW w:w="3831" w:type="dxa"/>
          </w:tcPr>
          <w:p w14:paraId="5F7706D8" w14:textId="77777777" w:rsidR="00CB6089" w:rsidRPr="00851F81" w:rsidRDefault="00CB6089">
            <w:pPr>
              <w:rPr>
                <w:b/>
                <w:bCs/>
              </w:rPr>
            </w:pPr>
            <w:r w:rsidRPr="00851F81">
              <w:rPr>
                <w:b/>
                <w:bCs/>
              </w:rPr>
              <w:t>Remarks</w:t>
            </w:r>
          </w:p>
        </w:tc>
      </w:tr>
      <w:tr w:rsidR="00683A03" w14:paraId="166D901C" w14:textId="77777777" w:rsidTr="004A738F">
        <w:trPr>
          <w:trHeight w:val="567"/>
        </w:trPr>
        <w:tc>
          <w:tcPr>
            <w:tcW w:w="2977" w:type="dxa"/>
            <w:vAlign w:val="center"/>
          </w:tcPr>
          <w:p w14:paraId="00194678" w14:textId="77777777" w:rsidR="00CB6089" w:rsidRPr="00851F81" w:rsidRDefault="00CB6089" w:rsidP="004A738F">
            <w:pPr>
              <w:rPr>
                <w:b/>
                <w:bCs/>
              </w:rPr>
            </w:pPr>
            <w:r w:rsidRPr="00851F81">
              <w:rPr>
                <w:b/>
                <w:bCs/>
              </w:rPr>
              <w:t>Project Planning</w:t>
            </w:r>
          </w:p>
        </w:tc>
        <w:tc>
          <w:tcPr>
            <w:tcW w:w="2552" w:type="dxa"/>
            <w:vAlign w:val="center"/>
          </w:tcPr>
          <w:p w14:paraId="64B11487" w14:textId="20AE6A91" w:rsidR="00CB6089" w:rsidRDefault="002B02EF" w:rsidP="004A738F">
            <w:r>
              <w:t>July 30</w:t>
            </w:r>
            <w:r w:rsidR="00CB6089" w:rsidRPr="138A93AF">
              <w:t>, 2025</w:t>
            </w:r>
          </w:p>
        </w:tc>
        <w:tc>
          <w:tcPr>
            <w:tcW w:w="3831" w:type="dxa"/>
            <w:vAlign w:val="center"/>
          </w:tcPr>
          <w:p w14:paraId="786D5BF4" w14:textId="77777777" w:rsidR="00CB6089" w:rsidRDefault="00CB6089" w:rsidP="004A738F">
            <w:r w:rsidRPr="138A93AF">
              <w:t>All teams onboard and goals, and resources aligned</w:t>
            </w:r>
          </w:p>
        </w:tc>
      </w:tr>
      <w:tr w:rsidR="00683A03" w14:paraId="457F5AC1" w14:textId="77777777" w:rsidTr="004A738F">
        <w:trPr>
          <w:trHeight w:val="567"/>
        </w:trPr>
        <w:tc>
          <w:tcPr>
            <w:tcW w:w="2977" w:type="dxa"/>
            <w:vAlign w:val="center"/>
          </w:tcPr>
          <w:p w14:paraId="043E4E61" w14:textId="77777777" w:rsidR="00CB6089" w:rsidRPr="00851F81" w:rsidRDefault="00CB6089" w:rsidP="004A738F">
            <w:pPr>
              <w:rPr>
                <w:b/>
                <w:bCs/>
              </w:rPr>
            </w:pPr>
            <w:r w:rsidRPr="00851F81">
              <w:rPr>
                <w:b/>
                <w:bCs/>
              </w:rPr>
              <w:t>Proposal Initialization</w:t>
            </w:r>
          </w:p>
        </w:tc>
        <w:tc>
          <w:tcPr>
            <w:tcW w:w="2552" w:type="dxa"/>
            <w:vAlign w:val="center"/>
          </w:tcPr>
          <w:p w14:paraId="6551884C" w14:textId="1DA4609E" w:rsidR="00CB6089" w:rsidRDefault="00CB6089" w:rsidP="004A738F">
            <w:r w:rsidRPr="138A93AF">
              <w:t>A</w:t>
            </w:r>
            <w:r w:rsidR="00605A2D">
              <w:t>ugust</w:t>
            </w:r>
            <w:r w:rsidR="00571A61">
              <w:t xml:space="preserve"> </w:t>
            </w:r>
            <w:r w:rsidR="002B02EF">
              <w:t>4</w:t>
            </w:r>
            <w:r w:rsidRPr="138A93AF">
              <w:t>, 2025</w:t>
            </w:r>
          </w:p>
        </w:tc>
        <w:tc>
          <w:tcPr>
            <w:tcW w:w="3831" w:type="dxa"/>
            <w:vAlign w:val="center"/>
          </w:tcPr>
          <w:p w14:paraId="03E6BA22" w14:textId="77777777" w:rsidR="00CB6089" w:rsidRDefault="00CB6089" w:rsidP="004A738F">
            <w:r w:rsidRPr="138A93AF">
              <w:t>Set goals and objectives for proposals</w:t>
            </w:r>
          </w:p>
        </w:tc>
      </w:tr>
      <w:tr w:rsidR="00683A03" w14:paraId="10CDB6BA" w14:textId="77777777" w:rsidTr="004A738F">
        <w:trPr>
          <w:trHeight w:val="567"/>
        </w:trPr>
        <w:tc>
          <w:tcPr>
            <w:tcW w:w="2977" w:type="dxa"/>
            <w:vAlign w:val="center"/>
          </w:tcPr>
          <w:p w14:paraId="41C984FD" w14:textId="2BB93794" w:rsidR="00CB6089" w:rsidRPr="00851F81" w:rsidRDefault="00CB6089" w:rsidP="004A738F">
            <w:pPr>
              <w:rPr>
                <w:b/>
                <w:bCs/>
              </w:rPr>
            </w:pPr>
            <w:r w:rsidRPr="00851F81">
              <w:rPr>
                <w:b/>
                <w:bCs/>
              </w:rPr>
              <w:t>Proposal Finalization</w:t>
            </w:r>
          </w:p>
        </w:tc>
        <w:tc>
          <w:tcPr>
            <w:tcW w:w="2552" w:type="dxa"/>
            <w:vAlign w:val="center"/>
          </w:tcPr>
          <w:p w14:paraId="6AFFC6CF" w14:textId="510B25A2" w:rsidR="00CB6089" w:rsidRDefault="00571A61" w:rsidP="004A738F">
            <w:r>
              <w:t xml:space="preserve">August </w:t>
            </w:r>
            <w:r w:rsidR="00BC78AA">
              <w:t>22</w:t>
            </w:r>
            <w:r w:rsidR="00CB6089" w:rsidRPr="138A93AF">
              <w:t>, 2025</w:t>
            </w:r>
          </w:p>
        </w:tc>
        <w:tc>
          <w:tcPr>
            <w:tcW w:w="3831" w:type="dxa"/>
            <w:vAlign w:val="center"/>
          </w:tcPr>
          <w:p w14:paraId="717AD86D" w14:textId="30C8B909" w:rsidR="00CB6089" w:rsidRDefault="00193601" w:rsidP="004A738F">
            <w:r>
              <w:t>Re</w:t>
            </w:r>
            <w:r w:rsidR="009903A1">
              <w:t>view and refine</w:t>
            </w:r>
            <w:r w:rsidR="005342A7">
              <w:t xml:space="preserve"> final project</w:t>
            </w:r>
          </w:p>
        </w:tc>
      </w:tr>
      <w:tr w:rsidR="00683A03" w14:paraId="0810009E" w14:textId="77777777" w:rsidTr="004A738F">
        <w:trPr>
          <w:trHeight w:val="567"/>
        </w:trPr>
        <w:tc>
          <w:tcPr>
            <w:tcW w:w="2977" w:type="dxa"/>
            <w:vAlign w:val="center"/>
          </w:tcPr>
          <w:p w14:paraId="3EE7AB0D" w14:textId="77777777" w:rsidR="00CB6089" w:rsidRPr="00851F81" w:rsidRDefault="00CB6089" w:rsidP="004A738F">
            <w:pPr>
              <w:rPr>
                <w:b/>
                <w:bCs/>
              </w:rPr>
            </w:pPr>
            <w:r w:rsidRPr="00851F81">
              <w:rPr>
                <w:b/>
                <w:bCs/>
              </w:rPr>
              <w:t>Document Finalization</w:t>
            </w:r>
          </w:p>
        </w:tc>
        <w:tc>
          <w:tcPr>
            <w:tcW w:w="2552" w:type="dxa"/>
            <w:vAlign w:val="center"/>
          </w:tcPr>
          <w:p w14:paraId="5899F560" w14:textId="4A5982FD" w:rsidR="00CB6089" w:rsidRDefault="00571A61" w:rsidP="004A738F">
            <w:r>
              <w:t xml:space="preserve">August </w:t>
            </w:r>
            <w:r w:rsidR="00BC78AA">
              <w:t>28</w:t>
            </w:r>
            <w:r w:rsidR="00CB6089" w:rsidRPr="138A93AF">
              <w:t>, 2025</w:t>
            </w:r>
          </w:p>
        </w:tc>
        <w:tc>
          <w:tcPr>
            <w:tcW w:w="3831" w:type="dxa"/>
            <w:vAlign w:val="center"/>
          </w:tcPr>
          <w:p w14:paraId="2567540B" w14:textId="7994AB27" w:rsidR="00CB6089" w:rsidRDefault="00FE310B" w:rsidP="004A738F">
            <w:r>
              <w:t xml:space="preserve">Finalized and revised </w:t>
            </w:r>
            <w:r w:rsidR="007277F0">
              <w:t>the document</w:t>
            </w:r>
          </w:p>
        </w:tc>
      </w:tr>
      <w:tr w:rsidR="00683A03" w14:paraId="7FAE5D8A" w14:textId="77777777" w:rsidTr="004A738F">
        <w:trPr>
          <w:trHeight w:val="567"/>
        </w:trPr>
        <w:tc>
          <w:tcPr>
            <w:tcW w:w="2977" w:type="dxa"/>
            <w:vAlign w:val="center"/>
          </w:tcPr>
          <w:p w14:paraId="68F45FF9" w14:textId="77777777" w:rsidR="00CB6089" w:rsidRPr="00851F81" w:rsidRDefault="00CB6089" w:rsidP="004A738F">
            <w:pPr>
              <w:rPr>
                <w:b/>
                <w:bCs/>
              </w:rPr>
            </w:pPr>
            <w:r w:rsidRPr="00851F81">
              <w:rPr>
                <w:b/>
                <w:bCs/>
              </w:rPr>
              <w:t>System Designing</w:t>
            </w:r>
          </w:p>
        </w:tc>
        <w:tc>
          <w:tcPr>
            <w:tcW w:w="2552" w:type="dxa"/>
            <w:vAlign w:val="center"/>
          </w:tcPr>
          <w:p w14:paraId="0212C49A" w14:textId="6F0A01B3" w:rsidR="00CB6089" w:rsidRDefault="00BC78AA" w:rsidP="004A738F">
            <w:r>
              <w:t>August 31</w:t>
            </w:r>
            <w:r w:rsidR="00CB6089" w:rsidRPr="138A93AF">
              <w:t>, 2025</w:t>
            </w:r>
          </w:p>
        </w:tc>
        <w:tc>
          <w:tcPr>
            <w:tcW w:w="3831" w:type="dxa"/>
            <w:vAlign w:val="center"/>
          </w:tcPr>
          <w:p w14:paraId="250D0610" w14:textId="706F7A50" w:rsidR="00CB6089" w:rsidRDefault="00134751" w:rsidP="004A738F">
            <w:r>
              <w:t xml:space="preserve">Design </w:t>
            </w:r>
            <w:r w:rsidR="003D620A">
              <w:t xml:space="preserve">and draft </w:t>
            </w:r>
            <w:r w:rsidR="00D57C8B">
              <w:t>MOTO</w:t>
            </w:r>
            <w:r w:rsidR="003D620A">
              <w:t xml:space="preserve"> </w:t>
            </w:r>
            <w:r w:rsidR="007D59EF">
              <w:t>system</w:t>
            </w:r>
          </w:p>
        </w:tc>
      </w:tr>
      <w:tr w:rsidR="00683A03" w14:paraId="7C3626BB" w14:textId="77777777" w:rsidTr="004A738F">
        <w:trPr>
          <w:trHeight w:val="567"/>
        </w:trPr>
        <w:tc>
          <w:tcPr>
            <w:tcW w:w="2977" w:type="dxa"/>
            <w:vAlign w:val="center"/>
          </w:tcPr>
          <w:p w14:paraId="5F478425" w14:textId="77777777" w:rsidR="00CB6089" w:rsidRPr="00851F81" w:rsidRDefault="00CB6089" w:rsidP="004A738F">
            <w:pPr>
              <w:rPr>
                <w:b/>
                <w:bCs/>
              </w:rPr>
            </w:pPr>
            <w:r w:rsidRPr="00851F81">
              <w:rPr>
                <w:b/>
                <w:bCs/>
              </w:rPr>
              <w:t>System Development</w:t>
            </w:r>
          </w:p>
        </w:tc>
        <w:tc>
          <w:tcPr>
            <w:tcW w:w="2552" w:type="dxa"/>
            <w:vAlign w:val="center"/>
          </w:tcPr>
          <w:p w14:paraId="55A579F3" w14:textId="0C45D519" w:rsidR="00CB6089" w:rsidRDefault="00BC78AA" w:rsidP="004A738F">
            <w:r>
              <w:t>September 5</w:t>
            </w:r>
            <w:r w:rsidR="00CB6089" w:rsidRPr="138A93AF">
              <w:t>, 2025</w:t>
            </w:r>
          </w:p>
        </w:tc>
        <w:tc>
          <w:tcPr>
            <w:tcW w:w="3831" w:type="dxa"/>
            <w:vAlign w:val="center"/>
          </w:tcPr>
          <w:p w14:paraId="48443871" w14:textId="33A090DC" w:rsidR="00CB6089" w:rsidRDefault="004D71A4" w:rsidP="004A738F">
            <w:r>
              <w:t>Programming</w:t>
            </w:r>
            <w:r w:rsidR="007D59EF">
              <w:t xml:space="preserve"> the system and </w:t>
            </w:r>
            <w:r>
              <w:t>developing</w:t>
            </w:r>
            <w:r w:rsidR="007D59EF">
              <w:t xml:space="preserve"> the modules</w:t>
            </w:r>
          </w:p>
        </w:tc>
      </w:tr>
      <w:tr w:rsidR="00683A03" w14:paraId="4342839F" w14:textId="77777777" w:rsidTr="004A738F">
        <w:trPr>
          <w:trHeight w:val="567"/>
        </w:trPr>
        <w:tc>
          <w:tcPr>
            <w:tcW w:w="2977" w:type="dxa"/>
            <w:vAlign w:val="center"/>
          </w:tcPr>
          <w:p w14:paraId="4478D26A" w14:textId="7B95F1D1" w:rsidR="00CB6089" w:rsidRPr="00851F81" w:rsidRDefault="00CB6089" w:rsidP="004A738F">
            <w:pPr>
              <w:rPr>
                <w:b/>
                <w:bCs/>
              </w:rPr>
            </w:pPr>
            <w:r w:rsidRPr="00851F81">
              <w:rPr>
                <w:b/>
                <w:bCs/>
              </w:rPr>
              <w:t>System Testing</w:t>
            </w:r>
          </w:p>
        </w:tc>
        <w:tc>
          <w:tcPr>
            <w:tcW w:w="2552" w:type="dxa"/>
            <w:vAlign w:val="center"/>
          </w:tcPr>
          <w:p w14:paraId="6A2CF75C" w14:textId="1BFA7CBB" w:rsidR="00CB6089" w:rsidRDefault="00BC78AA" w:rsidP="004A738F">
            <w:r>
              <w:t>October 2</w:t>
            </w:r>
            <w:r w:rsidR="00CB6089" w:rsidRPr="138A93AF">
              <w:t>, 2025</w:t>
            </w:r>
          </w:p>
        </w:tc>
        <w:tc>
          <w:tcPr>
            <w:tcW w:w="3831" w:type="dxa"/>
            <w:vAlign w:val="center"/>
          </w:tcPr>
          <w:p w14:paraId="5A1A6FDE" w14:textId="01AD9EBB" w:rsidR="00CB6089" w:rsidRDefault="003B3833" w:rsidP="004A738F">
            <w:r>
              <w:t xml:space="preserve">Evaluate </w:t>
            </w:r>
            <w:r w:rsidR="004D71A4">
              <w:t xml:space="preserve">the system’s </w:t>
            </w:r>
            <w:r>
              <w:t>performance and address</w:t>
            </w:r>
            <w:r w:rsidR="007D5361">
              <w:t>ed</w:t>
            </w:r>
            <w:r>
              <w:t xml:space="preserve"> issues/bugs</w:t>
            </w:r>
          </w:p>
        </w:tc>
      </w:tr>
      <w:tr w:rsidR="00683A03" w14:paraId="2F67D80C" w14:textId="77777777" w:rsidTr="004A738F">
        <w:trPr>
          <w:trHeight w:val="567"/>
        </w:trPr>
        <w:tc>
          <w:tcPr>
            <w:tcW w:w="2977" w:type="dxa"/>
            <w:vAlign w:val="center"/>
          </w:tcPr>
          <w:p w14:paraId="69C03AC8" w14:textId="77777777" w:rsidR="00CB6089" w:rsidRPr="00851F81" w:rsidRDefault="00CB6089" w:rsidP="004A738F">
            <w:pPr>
              <w:rPr>
                <w:b/>
                <w:bCs/>
              </w:rPr>
            </w:pPr>
            <w:r w:rsidRPr="00851F81">
              <w:rPr>
                <w:b/>
                <w:bCs/>
              </w:rPr>
              <w:t>System Optimization</w:t>
            </w:r>
          </w:p>
        </w:tc>
        <w:tc>
          <w:tcPr>
            <w:tcW w:w="2552" w:type="dxa"/>
            <w:vAlign w:val="center"/>
          </w:tcPr>
          <w:p w14:paraId="0E9C0A90" w14:textId="1141C87A" w:rsidR="00CB6089" w:rsidRDefault="00BC78AA" w:rsidP="004A738F">
            <w:r>
              <w:t>October 16</w:t>
            </w:r>
            <w:r w:rsidR="00CB6089" w:rsidRPr="138A93AF">
              <w:t>, 2025</w:t>
            </w:r>
          </w:p>
        </w:tc>
        <w:tc>
          <w:tcPr>
            <w:tcW w:w="3831" w:type="dxa"/>
            <w:vAlign w:val="center"/>
          </w:tcPr>
          <w:p w14:paraId="134DEC1D" w14:textId="31FE493E" w:rsidR="00CB6089" w:rsidRDefault="00836446" w:rsidP="004A738F">
            <w:r>
              <w:t>Implement improvements and polish UI</w:t>
            </w:r>
            <w:r w:rsidR="00C904DA">
              <w:t>/UX</w:t>
            </w:r>
          </w:p>
        </w:tc>
      </w:tr>
      <w:tr w:rsidR="00683A03" w14:paraId="69DBD71C" w14:textId="77777777" w:rsidTr="004A738F">
        <w:trPr>
          <w:trHeight w:val="77"/>
        </w:trPr>
        <w:tc>
          <w:tcPr>
            <w:tcW w:w="2977" w:type="dxa"/>
            <w:vAlign w:val="center"/>
          </w:tcPr>
          <w:p w14:paraId="3DD81116" w14:textId="77777777" w:rsidR="00CB6089" w:rsidRPr="00851F81" w:rsidRDefault="00CB6089" w:rsidP="004A738F">
            <w:pPr>
              <w:rPr>
                <w:b/>
                <w:bCs/>
              </w:rPr>
            </w:pPr>
            <w:r w:rsidRPr="00851F81">
              <w:rPr>
                <w:b/>
                <w:bCs/>
              </w:rPr>
              <w:t>System Deployment</w:t>
            </w:r>
          </w:p>
        </w:tc>
        <w:tc>
          <w:tcPr>
            <w:tcW w:w="2552" w:type="dxa"/>
            <w:vAlign w:val="center"/>
          </w:tcPr>
          <w:p w14:paraId="251452D5" w14:textId="047A2AEE" w:rsidR="00CB6089" w:rsidRDefault="00CB6089" w:rsidP="004A738F">
            <w:r w:rsidRPr="138A93AF">
              <w:t xml:space="preserve">October </w:t>
            </w:r>
            <w:r w:rsidR="00AC4D14">
              <w:t>2</w:t>
            </w:r>
            <w:r w:rsidR="00215E13">
              <w:t>2</w:t>
            </w:r>
            <w:r w:rsidRPr="138A93AF">
              <w:t>, 2025</w:t>
            </w:r>
          </w:p>
        </w:tc>
        <w:tc>
          <w:tcPr>
            <w:tcW w:w="3831" w:type="dxa"/>
            <w:vAlign w:val="center"/>
          </w:tcPr>
          <w:p w14:paraId="17BA870E" w14:textId="110EB715" w:rsidR="00CB6089" w:rsidRDefault="008453FD" w:rsidP="004A738F">
            <w:r>
              <w:t>Launch</w:t>
            </w:r>
            <w:r w:rsidR="00EA3926">
              <w:t xml:space="preserve"> MOTO</w:t>
            </w:r>
            <w:r>
              <w:t xml:space="preserve"> system</w:t>
            </w:r>
            <w:r w:rsidR="00B46A22">
              <w:t xml:space="preserve"> and prepare User Manual</w:t>
            </w:r>
          </w:p>
        </w:tc>
      </w:tr>
      <w:tr w:rsidR="00683A03" w14:paraId="12C52F0D" w14:textId="77777777" w:rsidTr="004A738F">
        <w:trPr>
          <w:trHeight w:val="567"/>
        </w:trPr>
        <w:tc>
          <w:tcPr>
            <w:tcW w:w="2977" w:type="dxa"/>
            <w:vAlign w:val="center"/>
          </w:tcPr>
          <w:p w14:paraId="31D841C3" w14:textId="77777777" w:rsidR="00CB6089" w:rsidRPr="00851F81" w:rsidRDefault="00CB6089" w:rsidP="004A738F">
            <w:pPr>
              <w:rPr>
                <w:b/>
                <w:bCs/>
              </w:rPr>
            </w:pPr>
            <w:r w:rsidRPr="00851F81">
              <w:rPr>
                <w:b/>
                <w:bCs/>
              </w:rPr>
              <w:t>Project Closure</w:t>
            </w:r>
          </w:p>
        </w:tc>
        <w:tc>
          <w:tcPr>
            <w:tcW w:w="2552" w:type="dxa"/>
            <w:vAlign w:val="center"/>
          </w:tcPr>
          <w:p w14:paraId="505FA197" w14:textId="77777777" w:rsidR="00CB6089" w:rsidRDefault="00CB6089" w:rsidP="004A738F">
            <w:r w:rsidRPr="138A93AF">
              <w:t>October 31, 2025</w:t>
            </w:r>
          </w:p>
        </w:tc>
        <w:tc>
          <w:tcPr>
            <w:tcW w:w="3831" w:type="dxa"/>
            <w:vAlign w:val="center"/>
          </w:tcPr>
          <w:p w14:paraId="7FC71031" w14:textId="76DC8DF0" w:rsidR="00CB6089" w:rsidRDefault="00533130" w:rsidP="004A738F">
            <w:r>
              <w:t xml:space="preserve">Present the project and collect </w:t>
            </w:r>
            <w:r w:rsidR="00EE20E1">
              <w:t>feedback</w:t>
            </w:r>
          </w:p>
        </w:tc>
      </w:tr>
    </w:tbl>
    <w:p w14:paraId="36AB192A" w14:textId="5AAA7379" w:rsidR="009412CE" w:rsidRDefault="107F13E3" w:rsidP="00781271">
      <w:pPr>
        <w:spacing w:before="100" w:beforeAutospacing="1" w:after="0" w:line="480" w:lineRule="auto"/>
        <w:outlineLvl w:val="2"/>
        <w:rPr>
          <w:rFonts w:eastAsia="Times New Roman" w:cs="Times New Roman"/>
          <w:b/>
          <w:bCs/>
          <w:szCs w:val="24"/>
          <w:lang w:eastAsia="en-PH"/>
        </w:rPr>
      </w:pPr>
      <w:bookmarkStart w:id="86" w:name="_Toc200475864"/>
      <w:r w:rsidRPr="602D0C09">
        <w:rPr>
          <w:rFonts w:eastAsia="Times New Roman" w:cs="Times New Roman"/>
          <w:b/>
          <w:bCs/>
          <w:szCs w:val="24"/>
          <w:lang w:eastAsia="en-PH"/>
        </w:rPr>
        <w:t>3.6 Budget Summary</w:t>
      </w:r>
      <w:bookmarkEnd w:id="84"/>
      <w:bookmarkEnd w:id="85"/>
      <w:bookmarkEnd w:id="86"/>
    </w:p>
    <w:p w14:paraId="14A816FF" w14:textId="6E6C05A3" w:rsidR="00DE12EB" w:rsidRDefault="009412CE" w:rsidP="00AE01E2">
      <w:pPr>
        <w:spacing w:after="0" w:line="480" w:lineRule="auto"/>
        <w:ind w:firstLine="720"/>
        <w:rPr>
          <w:lang w:eastAsia="en-PH"/>
        </w:rPr>
      </w:pPr>
      <w:r>
        <w:rPr>
          <w:lang w:eastAsia="en-PH"/>
        </w:rPr>
        <w:t>Th</w:t>
      </w:r>
      <w:r w:rsidR="00D1540D">
        <w:rPr>
          <w:lang w:eastAsia="en-PH"/>
        </w:rPr>
        <w:t xml:space="preserve">is section provides the </w:t>
      </w:r>
      <w:r w:rsidR="00781271">
        <w:rPr>
          <w:lang w:eastAsia="en-PH"/>
        </w:rPr>
        <w:t>breakdown of budget summary of the project needed to support the completion of the project.</w:t>
      </w:r>
    </w:p>
    <w:p w14:paraId="65F42A90" w14:textId="6D486867" w:rsidR="005C41F0" w:rsidRDefault="005C41F0" w:rsidP="00050A57">
      <w:pPr>
        <w:pStyle w:val="Heading5"/>
        <w:spacing w:before="240" w:line="240" w:lineRule="auto"/>
        <w:rPr>
          <w:lang w:eastAsia="en-PH"/>
        </w:rPr>
      </w:pPr>
      <w:bookmarkStart w:id="87" w:name="_Toc199876730"/>
      <w:bookmarkStart w:id="88" w:name="_Toc199876940"/>
      <w:bookmarkStart w:id="89" w:name="_Toc210708279"/>
      <w:r w:rsidRPr="00531EFD">
        <w:rPr>
          <w:lang w:eastAsia="en-PH"/>
        </w:rPr>
        <w:t>Table 1</w:t>
      </w:r>
      <w:r w:rsidR="00BC0393" w:rsidRPr="00531EFD">
        <w:rPr>
          <w:lang w:eastAsia="en-PH"/>
        </w:rPr>
        <w:t>2</w:t>
      </w:r>
      <w:r w:rsidRPr="00531EFD">
        <w:rPr>
          <w:lang w:eastAsia="en-PH"/>
        </w:rPr>
        <w:t>. Budget Summary</w:t>
      </w:r>
      <w:bookmarkEnd w:id="87"/>
      <w:bookmarkEnd w:id="88"/>
      <w:bookmarkEnd w:id="89"/>
    </w:p>
    <w:tbl>
      <w:tblPr>
        <w:tblStyle w:val="TableGrid0"/>
        <w:tblW w:w="9360" w:type="dxa"/>
        <w:tblInd w:w="0" w:type="dxa"/>
        <w:tblLayout w:type="fixed"/>
        <w:tblLook w:val="06A0" w:firstRow="1" w:lastRow="0" w:firstColumn="1" w:lastColumn="0" w:noHBand="1" w:noVBand="1"/>
      </w:tblPr>
      <w:tblGrid>
        <w:gridCol w:w="2253"/>
        <w:gridCol w:w="5322"/>
        <w:gridCol w:w="1785"/>
      </w:tblGrid>
      <w:tr w:rsidR="002A41C7" w14:paraId="7CD73080" w14:textId="77777777" w:rsidTr="00851F81">
        <w:trPr>
          <w:trHeight w:val="300"/>
        </w:trPr>
        <w:tc>
          <w:tcPr>
            <w:tcW w:w="2253" w:type="dxa"/>
          </w:tcPr>
          <w:p w14:paraId="6B22A0CE" w14:textId="77777777" w:rsidR="002A41C7" w:rsidRPr="00851F81" w:rsidRDefault="002A41C7" w:rsidP="00A04579">
            <w:pPr>
              <w:jc w:val="center"/>
              <w:rPr>
                <w:b/>
                <w:bCs/>
              </w:rPr>
            </w:pPr>
            <w:r w:rsidRPr="00851F81">
              <w:rPr>
                <w:b/>
                <w:bCs/>
              </w:rPr>
              <w:t>Category</w:t>
            </w:r>
          </w:p>
        </w:tc>
        <w:tc>
          <w:tcPr>
            <w:tcW w:w="5322" w:type="dxa"/>
          </w:tcPr>
          <w:p w14:paraId="2A7FFFCA" w14:textId="77777777" w:rsidR="002A41C7" w:rsidRPr="00851F81" w:rsidRDefault="002A41C7" w:rsidP="00A04579">
            <w:pPr>
              <w:jc w:val="center"/>
              <w:rPr>
                <w:b/>
                <w:bCs/>
              </w:rPr>
            </w:pPr>
            <w:r w:rsidRPr="00851F81">
              <w:rPr>
                <w:b/>
                <w:bCs/>
              </w:rPr>
              <w:t>Details</w:t>
            </w:r>
          </w:p>
        </w:tc>
        <w:tc>
          <w:tcPr>
            <w:tcW w:w="1785" w:type="dxa"/>
          </w:tcPr>
          <w:p w14:paraId="0B84B317" w14:textId="77777777" w:rsidR="002A41C7" w:rsidRPr="00851F81" w:rsidRDefault="002A41C7" w:rsidP="00A04579">
            <w:pPr>
              <w:jc w:val="center"/>
              <w:rPr>
                <w:b/>
                <w:bCs/>
              </w:rPr>
            </w:pPr>
            <w:r w:rsidRPr="00851F81">
              <w:rPr>
                <w:b/>
                <w:bCs/>
              </w:rPr>
              <w:t>Estimated Cost (PHP)</w:t>
            </w:r>
          </w:p>
        </w:tc>
      </w:tr>
      <w:tr w:rsidR="002A41C7" w:rsidRPr="07F646D6" w14:paraId="4F393EB7" w14:textId="77777777" w:rsidTr="004A738F">
        <w:trPr>
          <w:trHeight w:val="300"/>
        </w:trPr>
        <w:tc>
          <w:tcPr>
            <w:tcW w:w="2253" w:type="dxa"/>
            <w:vMerge w:val="restart"/>
            <w:vAlign w:val="center"/>
          </w:tcPr>
          <w:p w14:paraId="666C92B6" w14:textId="77777777" w:rsidR="002A41C7" w:rsidRPr="07F646D6" w:rsidRDefault="002A41C7" w:rsidP="004A738F">
            <w:pPr>
              <w:rPr>
                <w:b/>
                <w:bCs/>
              </w:rPr>
            </w:pPr>
            <w:r w:rsidRPr="07F646D6">
              <w:t>Labor Costs</w:t>
            </w:r>
          </w:p>
        </w:tc>
        <w:tc>
          <w:tcPr>
            <w:tcW w:w="5322" w:type="dxa"/>
            <w:vAlign w:val="center"/>
          </w:tcPr>
          <w:p w14:paraId="6E4545D4" w14:textId="77777777" w:rsidR="002A41C7" w:rsidRPr="000E2991" w:rsidRDefault="002A41C7" w:rsidP="004A738F">
            <w:r>
              <w:t>Project Manager (₱35,000/month x 3 months)</w:t>
            </w:r>
          </w:p>
        </w:tc>
        <w:tc>
          <w:tcPr>
            <w:tcW w:w="1785" w:type="dxa"/>
            <w:vAlign w:val="center"/>
          </w:tcPr>
          <w:p w14:paraId="7294BD90" w14:textId="77777777" w:rsidR="002A41C7" w:rsidRPr="07F646D6" w:rsidRDefault="002A41C7" w:rsidP="004A738F">
            <w:pPr>
              <w:rPr>
                <w:b/>
                <w:bCs/>
              </w:rPr>
            </w:pPr>
            <w:r>
              <w:t>₱105,000.00</w:t>
            </w:r>
          </w:p>
        </w:tc>
      </w:tr>
      <w:tr w:rsidR="002A41C7" w14:paraId="15A96993" w14:textId="77777777" w:rsidTr="004A738F">
        <w:trPr>
          <w:trHeight w:val="397"/>
        </w:trPr>
        <w:tc>
          <w:tcPr>
            <w:tcW w:w="2253" w:type="dxa"/>
            <w:vMerge/>
            <w:vAlign w:val="center"/>
          </w:tcPr>
          <w:p w14:paraId="6227C0A1" w14:textId="77777777" w:rsidR="002A41C7" w:rsidRDefault="002A41C7" w:rsidP="004A738F"/>
        </w:tc>
        <w:tc>
          <w:tcPr>
            <w:tcW w:w="5322" w:type="dxa"/>
            <w:vAlign w:val="center"/>
          </w:tcPr>
          <w:p w14:paraId="2A15CBA3" w14:textId="77777777" w:rsidR="002A41C7" w:rsidRDefault="002A41C7" w:rsidP="004A738F">
            <w:r>
              <w:t xml:space="preserve">Software Developer (₱38,000/month x 2 months) </w:t>
            </w:r>
          </w:p>
        </w:tc>
        <w:tc>
          <w:tcPr>
            <w:tcW w:w="1785" w:type="dxa"/>
            <w:vAlign w:val="center"/>
          </w:tcPr>
          <w:p w14:paraId="2131FC51" w14:textId="77777777" w:rsidR="002A41C7" w:rsidRDefault="002A41C7" w:rsidP="004A738F">
            <w:r w:rsidRPr="008418A3">
              <w:t>₱</w:t>
            </w:r>
            <w:r>
              <w:t>76,000</w:t>
            </w:r>
            <w:r w:rsidRPr="008418A3">
              <w:t>.00</w:t>
            </w:r>
          </w:p>
        </w:tc>
      </w:tr>
      <w:tr w:rsidR="002A41C7" w14:paraId="3CB3DE21" w14:textId="77777777" w:rsidTr="004A738F">
        <w:trPr>
          <w:trHeight w:val="397"/>
        </w:trPr>
        <w:tc>
          <w:tcPr>
            <w:tcW w:w="2253" w:type="dxa"/>
            <w:vMerge/>
            <w:vAlign w:val="center"/>
          </w:tcPr>
          <w:p w14:paraId="1F43DE15" w14:textId="77777777" w:rsidR="002A41C7" w:rsidRPr="07F646D6" w:rsidRDefault="002A41C7" w:rsidP="004A738F">
            <w:pPr>
              <w:rPr>
                <w:b/>
                <w:bCs/>
              </w:rPr>
            </w:pPr>
          </w:p>
        </w:tc>
        <w:tc>
          <w:tcPr>
            <w:tcW w:w="5322" w:type="dxa"/>
            <w:vAlign w:val="center"/>
          </w:tcPr>
          <w:p w14:paraId="09AB8F85" w14:textId="77777777" w:rsidR="002A41C7" w:rsidRDefault="002A41C7" w:rsidP="004A738F">
            <w:r>
              <w:t>Hardware Engineer (₱28,000/month x 2 months)</w:t>
            </w:r>
          </w:p>
        </w:tc>
        <w:tc>
          <w:tcPr>
            <w:tcW w:w="1785" w:type="dxa"/>
            <w:vAlign w:val="center"/>
          </w:tcPr>
          <w:p w14:paraId="15AD8429" w14:textId="77777777" w:rsidR="002A41C7" w:rsidRDefault="002A41C7" w:rsidP="004A738F">
            <w:r w:rsidRPr="008418A3">
              <w:t>₱</w:t>
            </w:r>
            <w:r>
              <w:t>56,000</w:t>
            </w:r>
            <w:r w:rsidRPr="008418A3">
              <w:t>.00</w:t>
            </w:r>
          </w:p>
        </w:tc>
      </w:tr>
      <w:tr w:rsidR="002A41C7" w14:paraId="4C9FC3B5" w14:textId="77777777" w:rsidTr="004A738F">
        <w:trPr>
          <w:trHeight w:val="397"/>
        </w:trPr>
        <w:tc>
          <w:tcPr>
            <w:tcW w:w="2253" w:type="dxa"/>
            <w:vMerge/>
            <w:vAlign w:val="center"/>
          </w:tcPr>
          <w:p w14:paraId="5B5D6B88" w14:textId="77777777" w:rsidR="002A41C7" w:rsidRPr="07F646D6" w:rsidRDefault="002A41C7" w:rsidP="004A738F">
            <w:pPr>
              <w:rPr>
                <w:b/>
                <w:bCs/>
              </w:rPr>
            </w:pPr>
          </w:p>
        </w:tc>
        <w:tc>
          <w:tcPr>
            <w:tcW w:w="5322" w:type="dxa"/>
            <w:vAlign w:val="center"/>
          </w:tcPr>
          <w:p w14:paraId="29F32E8D" w14:textId="77777777" w:rsidR="002A41C7" w:rsidRDefault="002A41C7" w:rsidP="004A738F">
            <w:r>
              <w:t>UI/UX Designer (₱3,000/day × 20 days)</w:t>
            </w:r>
          </w:p>
        </w:tc>
        <w:tc>
          <w:tcPr>
            <w:tcW w:w="1785" w:type="dxa"/>
            <w:vAlign w:val="center"/>
          </w:tcPr>
          <w:p w14:paraId="714DB182" w14:textId="77777777" w:rsidR="002A41C7" w:rsidRDefault="002A41C7" w:rsidP="004A738F">
            <w:r w:rsidRPr="008418A3">
              <w:t>₱</w:t>
            </w:r>
            <w:r>
              <w:t>60,000</w:t>
            </w:r>
            <w:r w:rsidRPr="008418A3">
              <w:t>.00</w:t>
            </w:r>
          </w:p>
        </w:tc>
      </w:tr>
      <w:tr w:rsidR="002A41C7" w14:paraId="6B963241" w14:textId="77777777" w:rsidTr="004A738F">
        <w:trPr>
          <w:trHeight w:val="397"/>
        </w:trPr>
        <w:tc>
          <w:tcPr>
            <w:tcW w:w="2253" w:type="dxa"/>
            <w:vMerge/>
            <w:vAlign w:val="center"/>
          </w:tcPr>
          <w:p w14:paraId="2823DDC8" w14:textId="77777777" w:rsidR="002A41C7" w:rsidRPr="07F646D6" w:rsidRDefault="002A41C7" w:rsidP="004A738F">
            <w:pPr>
              <w:rPr>
                <w:b/>
                <w:bCs/>
              </w:rPr>
            </w:pPr>
          </w:p>
        </w:tc>
        <w:tc>
          <w:tcPr>
            <w:tcW w:w="5322" w:type="dxa"/>
            <w:vAlign w:val="center"/>
          </w:tcPr>
          <w:p w14:paraId="03001222" w14:textId="77777777" w:rsidR="002A41C7" w:rsidRDefault="002A41C7" w:rsidP="004A738F">
            <w:r>
              <w:t>QA Tester (₱2,500/day × 30 days)</w:t>
            </w:r>
          </w:p>
        </w:tc>
        <w:tc>
          <w:tcPr>
            <w:tcW w:w="1785" w:type="dxa"/>
            <w:vAlign w:val="center"/>
          </w:tcPr>
          <w:p w14:paraId="34C458FA" w14:textId="77777777" w:rsidR="002A41C7" w:rsidRDefault="002A41C7" w:rsidP="004A738F">
            <w:r w:rsidRPr="008418A3">
              <w:t>₱</w:t>
            </w:r>
            <w:r>
              <w:t>75,000</w:t>
            </w:r>
            <w:r w:rsidRPr="008418A3">
              <w:t>.00</w:t>
            </w:r>
          </w:p>
        </w:tc>
      </w:tr>
      <w:tr w:rsidR="002A41C7" w:rsidRPr="004E052A" w14:paraId="0C80BE87" w14:textId="77777777" w:rsidTr="004A738F">
        <w:trPr>
          <w:trHeight w:val="397"/>
        </w:trPr>
        <w:tc>
          <w:tcPr>
            <w:tcW w:w="7575" w:type="dxa"/>
            <w:gridSpan w:val="2"/>
            <w:vAlign w:val="center"/>
          </w:tcPr>
          <w:p w14:paraId="7C12EABC" w14:textId="77777777" w:rsidR="002A41C7" w:rsidRPr="00851F81" w:rsidRDefault="002A41C7" w:rsidP="004A738F">
            <w:pPr>
              <w:rPr>
                <w:b/>
                <w:bCs/>
              </w:rPr>
            </w:pPr>
            <w:r w:rsidRPr="00851F81">
              <w:rPr>
                <w:b/>
                <w:bCs/>
              </w:rPr>
              <w:t>Total Labor Cost</w:t>
            </w:r>
          </w:p>
        </w:tc>
        <w:tc>
          <w:tcPr>
            <w:tcW w:w="1785" w:type="dxa"/>
            <w:vAlign w:val="center"/>
          </w:tcPr>
          <w:p w14:paraId="7CC429B3" w14:textId="77777777" w:rsidR="002A41C7" w:rsidRPr="004E052A" w:rsidRDefault="002A41C7" w:rsidP="004A738F">
            <w:pPr>
              <w:rPr>
                <w:b/>
                <w:bCs/>
              </w:rPr>
            </w:pPr>
            <w:r w:rsidRPr="004E052A">
              <w:rPr>
                <w:b/>
                <w:bCs/>
              </w:rPr>
              <w:t>₱</w:t>
            </w:r>
            <w:r>
              <w:rPr>
                <w:b/>
                <w:bCs/>
              </w:rPr>
              <w:t>372,</w:t>
            </w:r>
            <w:r w:rsidRPr="004E052A">
              <w:rPr>
                <w:b/>
                <w:bCs/>
              </w:rPr>
              <w:t>000.00</w:t>
            </w:r>
          </w:p>
        </w:tc>
      </w:tr>
      <w:tr w:rsidR="004A738F" w14:paraId="7C7D6F23" w14:textId="77777777" w:rsidTr="004A738F">
        <w:trPr>
          <w:trHeight w:val="397"/>
        </w:trPr>
        <w:tc>
          <w:tcPr>
            <w:tcW w:w="2253" w:type="dxa"/>
            <w:vMerge w:val="restart"/>
            <w:vAlign w:val="center"/>
          </w:tcPr>
          <w:p w14:paraId="4219F651" w14:textId="77777777" w:rsidR="004A738F" w:rsidRPr="00851F81" w:rsidRDefault="004A738F" w:rsidP="004A738F">
            <w:pPr>
              <w:rPr>
                <w:b/>
                <w:bCs/>
              </w:rPr>
            </w:pPr>
            <w:r w:rsidRPr="00851F81">
              <w:rPr>
                <w:b/>
                <w:bCs/>
              </w:rPr>
              <w:t>Hardware Costs</w:t>
            </w:r>
          </w:p>
        </w:tc>
        <w:tc>
          <w:tcPr>
            <w:tcW w:w="5322" w:type="dxa"/>
            <w:vAlign w:val="center"/>
          </w:tcPr>
          <w:p w14:paraId="790B60E2" w14:textId="77777777" w:rsidR="004A738F" w:rsidRDefault="004A738F" w:rsidP="004A738F">
            <w:r>
              <w:t>Allan Universal Coin Slot</w:t>
            </w:r>
          </w:p>
        </w:tc>
        <w:tc>
          <w:tcPr>
            <w:tcW w:w="1785" w:type="dxa"/>
            <w:vAlign w:val="center"/>
          </w:tcPr>
          <w:p w14:paraId="4490A7AD" w14:textId="77777777" w:rsidR="004A738F" w:rsidRDefault="004A738F" w:rsidP="004A738F">
            <w:r>
              <w:t>₱500.00</w:t>
            </w:r>
          </w:p>
        </w:tc>
      </w:tr>
      <w:tr w:rsidR="004A738F" w14:paraId="682234B5" w14:textId="77777777" w:rsidTr="004A738F">
        <w:trPr>
          <w:trHeight w:val="397"/>
        </w:trPr>
        <w:tc>
          <w:tcPr>
            <w:tcW w:w="2253" w:type="dxa"/>
            <w:vMerge/>
            <w:vAlign w:val="center"/>
          </w:tcPr>
          <w:p w14:paraId="731D8301" w14:textId="77777777" w:rsidR="004A738F" w:rsidRPr="00851F81" w:rsidRDefault="004A738F" w:rsidP="004A738F">
            <w:pPr>
              <w:rPr>
                <w:b/>
                <w:bCs/>
              </w:rPr>
            </w:pPr>
          </w:p>
        </w:tc>
        <w:tc>
          <w:tcPr>
            <w:tcW w:w="5322" w:type="dxa"/>
            <w:vAlign w:val="center"/>
          </w:tcPr>
          <w:p w14:paraId="4E37AFC7" w14:textId="77777777" w:rsidR="004A738F" w:rsidRDefault="004A738F" w:rsidP="004A738F">
            <w:r>
              <w:t>Soldering Kit</w:t>
            </w:r>
          </w:p>
        </w:tc>
        <w:tc>
          <w:tcPr>
            <w:tcW w:w="1785" w:type="dxa"/>
            <w:vAlign w:val="center"/>
          </w:tcPr>
          <w:p w14:paraId="495F4D38" w14:textId="77777777" w:rsidR="004A738F" w:rsidRDefault="004A738F" w:rsidP="004A738F">
            <w:r w:rsidRPr="001B540D">
              <w:t>₱</w:t>
            </w:r>
            <w:r>
              <w:t>360</w:t>
            </w:r>
            <w:r w:rsidRPr="001B540D">
              <w:t>.00</w:t>
            </w:r>
          </w:p>
        </w:tc>
      </w:tr>
      <w:tr w:rsidR="004A738F" w14:paraId="731B98E4" w14:textId="77777777" w:rsidTr="004A738F">
        <w:trPr>
          <w:trHeight w:val="397"/>
        </w:trPr>
        <w:tc>
          <w:tcPr>
            <w:tcW w:w="2253" w:type="dxa"/>
            <w:vMerge/>
            <w:vAlign w:val="center"/>
          </w:tcPr>
          <w:p w14:paraId="034CFC05" w14:textId="77777777" w:rsidR="004A738F" w:rsidRPr="00851F81" w:rsidRDefault="004A738F" w:rsidP="004A738F">
            <w:pPr>
              <w:rPr>
                <w:b/>
                <w:bCs/>
              </w:rPr>
            </w:pPr>
          </w:p>
        </w:tc>
        <w:tc>
          <w:tcPr>
            <w:tcW w:w="5322" w:type="dxa"/>
            <w:vAlign w:val="center"/>
          </w:tcPr>
          <w:p w14:paraId="3B6CED63" w14:textId="61823974" w:rsidR="004A738F" w:rsidRDefault="004A738F" w:rsidP="004A738F">
            <w:r>
              <w:t>ESP32 Development Board</w:t>
            </w:r>
          </w:p>
        </w:tc>
        <w:tc>
          <w:tcPr>
            <w:tcW w:w="1785" w:type="dxa"/>
            <w:vAlign w:val="center"/>
          </w:tcPr>
          <w:p w14:paraId="5CDBB0D4" w14:textId="77777777" w:rsidR="004A738F" w:rsidRDefault="004A738F" w:rsidP="004A738F">
            <w:r w:rsidRPr="001B540D">
              <w:t>₱</w:t>
            </w:r>
            <w:r>
              <w:t>350</w:t>
            </w:r>
            <w:r w:rsidRPr="001B540D">
              <w:t>.00</w:t>
            </w:r>
          </w:p>
        </w:tc>
      </w:tr>
      <w:tr w:rsidR="004A738F" w:rsidRPr="001B540D" w14:paraId="795EC7EF" w14:textId="77777777" w:rsidTr="004A738F">
        <w:trPr>
          <w:trHeight w:val="397"/>
        </w:trPr>
        <w:tc>
          <w:tcPr>
            <w:tcW w:w="2253" w:type="dxa"/>
            <w:vMerge/>
            <w:vAlign w:val="center"/>
          </w:tcPr>
          <w:p w14:paraId="04C567E8" w14:textId="77777777" w:rsidR="004A738F" w:rsidRPr="00851F81" w:rsidRDefault="004A738F" w:rsidP="004A738F">
            <w:pPr>
              <w:rPr>
                <w:b/>
                <w:bCs/>
              </w:rPr>
            </w:pPr>
          </w:p>
        </w:tc>
        <w:tc>
          <w:tcPr>
            <w:tcW w:w="5322" w:type="dxa"/>
            <w:vAlign w:val="center"/>
          </w:tcPr>
          <w:p w14:paraId="242FD32D" w14:textId="77777777" w:rsidR="004A738F" w:rsidRDefault="004A738F" w:rsidP="004A738F">
            <w:r>
              <w:t>Arduino Uno</w:t>
            </w:r>
          </w:p>
        </w:tc>
        <w:tc>
          <w:tcPr>
            <w:tcW w:w="1785" w:type="dxa"/>
            <w:vAlign w:val="center"/>
          </w:tcPr>
          <w:p w14:paraId="59C5190C" w14:textId="77777777" w:rsidR="004A738F" w:rsidRPr="001B540D" w:rsidRDefault="004A738F" w:rsidP="004A738F">
            <w:r w:rsidRPr="001B540D">
              <w:t>₱</w:t>
            </w:r>
            <w:r>
              <w:t>300</w:t>
            </w:r>
            <w:r w:rsidRPr="001B540D">
              <w:t>.00</w:t>
            </w:r>
          </w:p>
        </w:tc>
      </w:tr>
      <w:tr w:rsidR="004A738F" w14:paraId="02ABAD38" w14:textId="77777777" w:rsidTr="004A738F">
        <w:trPr>
          <w:trHeight w:val="397"/>
        </w:trPr>
        <w:tc>
          <w:tcPr>
            <w:tcW w:w="2253" w:type="dxa"/>
            <w:vMerge/>
            <w:vAlign w:val="center"/>
          </w:tcPr>
          <w:p w14:paraId="44290F37" w14:textId="77777777" w:rsidR="004A738F" w:rsidRPr="00851F81" w:rsidRDefault="004A738F" w:rsidP="004A738F">
            <w:pPr>
              <w:rPr>
                <w:b/>
                <w:bCs/>
              </w:rPr>
            </w:pPr>
          </w:p>
        </w:tc>
        <w:tc>
          <w:tcPr>
            <w:tcW w:w="5322" w:type="dxa"/>
            <w:vAlign w:val="center"/>
          </w:tcPr>
          <w:p w14:paraId="76398054" w14:textId="13835CB0" w:rsidR="004A738F" w:rsidRDefault="004A738F" w:rsidP="004A738F">
            <w:r>
              <w:t>PN532 RFID Reader + Cards/Tags</w:t>
            </w:r>
          </w:p>
        </w:tc>
        <w:tc>
          <w:tcPr>
            <w:tcW w:w="1785" w:type="dxa"/>
            <w:vAlign w:val="center"/>
          </w:tcPr>
          <w:p w14:paraId="16FCFE12" w14:textId="77777777" w:rsidR="004A738F" w:rsidRDefault="004A738F" w:rsidP="004A738F">
            <w:r w:rsidRPr="001B540D">
              <w:t>₱</w:t>
            </w:r>
            <w:r>
              <w:t>300</w:t>
            </w:r>
            <w:r w:rsidRPr="001B540D">
              <w:t>.00</w:t>
            </w:r>
          </w:p>
        </w:tc>
      </w:tr>
      <w:tr w:rsidR="004A738F" w14:paraId="30B1483E" w14:textId="77777777" w:rsidTr="004A738F">
        <w:trPr>
          <w:trHeight w:val="397"/>
        </w:trPr>
        <w:tc>
          <w:tcPr>
            <w:tcW w:w="2253" w:type="dxa"/>
            <w:vMerge/>
            <w:vAlign w:val="center"/>
          </w:tcPr>
          <w:p w14:paraId="0F20E50F" w14:textId="77777777" w:rsidR="004A738F" w:rsidRPr="00851F81" w:rsidRDefault="004A738F" w:rsidP="004A738F">
            <w:pPr>
              <w:rPr>
                <w:b/>
                <w:bCs/>
              </w:rPr>
            </w:pPr>
          </w:p>
        </w:tc>
        <w:tc>
          <w:tcPr>
            <w:tcW w:w="5322" w:type="dxa"/>
            <w:vAlign w:val="center"/>
          </w:tcPr>
          <w:p w14:paraId="7C002E44" w14:textId="3C984115" w:rsidR="004A738F" w:rsidRDefault="004A738F" w:rsidP="004A738F">
            <w:r>
              <w:t>16x2 LCD Display</w:t>
            </w:r>
          </w:p>
        </w:tc>
        <w:tc>
          <w:tcPr>
            <w:tcW w:w="1785" w:type="dxa"/>
            <w:vAlign w:val="center"/>
          </w:tcPr>
          <w:p w14:paraId="2DFBD1ED" w14:textId="3BDEAAB1" w:rsidR="004A738F" w:rsidRDefault="004A738F" w:rsidP="004A738F">
            <w:r w:rsidRPr="001B540D">
              <w:t>₱</w:t>
            </w:r>
            <w:r>
              <w:t>150</w:t>
            </w:r>
            <w:r w:rsidRPr="001B540D">
              <w:t>.00</w:t>
            </w:r>
          </w:p>
        </w:tc>
      </w:tr>
      <w:tr w:rsidR="004A738F" w14:paraId="5BDBD0C4" w14:textId="77777777" w:rsidTr="004A738F">
        <w:trPr>
          <w:trHeight w:val="397"/>
        </w:trPr>
        <w:tc>
          <w:tcPr>
            <w:tcW w:w="2253" w:type="dxa"/>
            <w:vMerge/>
            <w:vAlign w:val="center"/>
          </w:tcPr>
          <w:p w14:paraId="30D721DA" w14:textId="77777777" w:rsidR="004A738F" w:rsidRPr="00851F81" w:rsidRDefault="004A738F" w:rsidP="004A738F">
            <w:pPr>
              <w:rPr>
                <w:b/>
                <w:bCs/>
              </w:rPr>
            </w:pPr>
          </w:p>
        </w:tc>
        <w:tc>
          <w:tcPr>
            <w:tcW w:w="5322" w:type="dxa"/>
            <w:vAlign w:val="center"/>
          </w:tcPr>
          <w:p w14:paraId="483A7F69" w14:textId="31F46FBC" w:rsidR="004A738F" w:rsidRDefault="004A738F" w:rsidP="004A738F">
            <w:r>
              <w:t>RC522 RFID Reader and Scanner</w:t>
            </w:r>
          </w:p>
        </w:tc>
        <w:tc>
          <w:tcPr>
            <w:tcW w:w="1785" w:type="dxa"/>
            <w:vAlign w:val="center"/>
          </w:tcPr>
          <w:p w14:paraId="0736C979" w14:textId="0D900872" w:rsidR="004A738F" w:rsidRPr="001B540D" w:rsidRDefault="004A738F" w:rsidP="004A738F">
            <w:r w:rsidRPr="001B540D">
              <w:t>₱</w:t>
            </w:r>
            <w:r>
              <w:t>1</w:t>
            </w:r>
            <w:r>
              <w:t>3</w:t>
            </w:r>
            <w:r>
              <w:t>0</w:t>
            </w:r>
            <w:r w:rsidRPr="001B540D">
              <w:t>.00</w:t>
            </w:r>
          </w:p>
        </w:tc>
      </w:tr>
      <w:tr w:rsidR="004A738F" w14:paraId="25B92BFC" w14:textId="77777777" w:rsidTr="004A738F">
        <w:trPr>
          <w:trHeight w:val="397"/>
        </w:trPr>
        <w:tc>
          <w:tcPr>
            <w:tcW w:w="2253" w:type="dxa"/>
            <w:vMerge/>
            <w:vAlign w:val="center"/>
          </w:tcPr>
          <w:p w14:paraId="115937DC" w14:textId="77777777" w:rsidR="004A738F" w:rsidRPr="00851F81" w:rsidRDefault="004A738F" w:rsidP="004A738F">
            <w:pPr>
              <w:rPr>
                <w:b/>
                <w:bCs/>
              </w:rPr>
            </w:pPr>
          </w:p>
        </w:tc>
        <w:tc>
          <w:tcPr>
            <w:tcW w:w="5322" w:type="dxa"/>
            <w:vAlign w:val="center"/>
          </w:tcPr>
          <w:p w14:paraId="26C0B0AA" w14:textId="5C996970" w:rsidR="004A738F" w:rsidRDefault="004A738F" w:rsidP="004A738F">
            <w:r>
              <w:t>LM2596 DC-DC Module</w:t>
            </w:r>
          </w:p>
        </w:tc>
        <w:tc>
          <w:tcPr>
            <w:tcW w:w="1785" w:type="dxa"/>
            <w:vAlign w:val="center"/>
          </w:tcPr>
          <w:p w14:paraId="49463702" w14:textId="706D7E63" w:rsidR="004A738F" w:rsidRPr="001B540D" w:rsidRDefault="004A738F" w:rsidP="004A738F">
            <w:r w:rsidRPr="0084781A">
              <w:t>₱</w:t>
            </w:r>
            <w:r>
              <w:t>9</w:t>
            </w:r>
            <w:r w:rsidRPr="0084781A">
              <w:t>5.00</w:t>
            </w:r>
          </w:p>
        </w:tc>
      </w:tr>
      <w:tr w:rsidR="004A738F" w14:paraId="330B6565" w14:textId="77777777" w:rsidTr="004A738F">
        <w:trPr>
          <w:trHeight w:val="397"/>
        </w:trPr>
        <w:tc>
          <w:tcPr>
            <w:tcW w:w="2253" w:type="dxa"/>
            <w:vMerge/>
            <w:vAlign w:val="center"/>
          </w:tcPr>
          <w:p w14:paraId="14EEFD5F" w14:textId="77777777" w:rsidR="004A738F" w:rsidRPr="00851F81" w:rsidRDefault="004A738F" w:rsidP="004A738F">
            <w:pPr>
              <w:rPr>
                <w:b/>
                <w:bCs/>
              </w:rPr>
            </w:pPr>
          </w:p>
        </w:tc>
        <w:tc>
          <w:tcPr>
            <w:tcW w:w="5322" w:type="dxa"/>
            <w:vAlign w:val="center"/>
          </w:tcPr>
          <w:p w14:paraId="2F7AD864" w14:textId="562E9226" w:rsidR="004A738F" w:rsidRDefault="004A738F" w:rsidP="004A738F">
            <w:r>
              <w:t>Power Switch</w:t>
            </w:r>
          </w:p>
        </w:tc>
        <w:tc>
          <w:tcPr>
            <w:tcW w:w="1785" w:type="dxa"/>
            <w:vAlign w:val="center"/>
          </w:tcPr>
          <w:p w14:paraId="16CC349F" w14:textId="2AE3839A" w:rsidR="004A738F" w:rsidRPr="001B540D" w:rsidRDefault="004A738F" w:rsidP="004A738F">
            <w:r w:rsidRPr="0084781A">
              <w:t>₱</w:t>
            </w:r>
            <w:r>
              <w:t>49</w:t>
            </w:r>
            <w:r w:rsidRPr="0084781A">
              <w:t>.00</w:t>
            </w:r>
          </w:p>
        </w:tc>
      </w:tr>
      <w:tr w:rsidR="004A738F" w14:paraId="552514A4" w14:textId="77777777" w:rsidTr="004A738F">
        <w:trPr>
          <w:trHeight w:val="397"/>
        </w:trPr>
        <w:tc>
          <w:tcPr>
            <w:tcW w:w="2253" w:type="dxa"/>
            <w:vMerge/>
            <w:vAlign w:val="center"/>
          </w:tcPr>
          <w:p w14:paraId="55452C8F" w14:textId="77777777" w:rsidR="004A738F" w:rsidRPr="00851F81" w:rsidRDefault="004A738F" w:rsidP="004A738F">
            <w:pPr>
              <w:rPr>
                <w:b/>
                <w:bCs/>
              </w:rPr>
            </w:pPr>
          </w:p>
        </w:tc>
        <w:tc>
          <w:tcPr>
            <w:tcW w:w="5322" w:type="dxa"/>
            <w:vAlign w:val="center"/>
          </w:tcPr>
          <w:p w14:paraId="59CB541F" w14:textId="3BA03071" w:rsidR="004A738F" w:rsidRDefault="004A738F" w:rsidP="004A738F">
            <w:pPr>
              <w:ind w:left="720" w:hanging="720"/>
            </w:pPr>
            <w:r>
              <w:t>Bread Board 800 Pins</w:t>
            </w:r>
          </w:p>
        </w:tc>
        <w:tc>
          <w:tcPr>
            <w:tcW w:w="1785" w:type="dxa"/>
            <w:vAlign w:val="center"/>
          </w:tcPr>
          <w:p w14:paraId="686711DC" w14:textId="0B6F41BC" w:rsidR="004A738F" w:rsidRDefault="004A738F" w:rsidP="004A738F">
            <w:r w:rsidRPr="001B540D">
              <w:t>₱</w:t>
            </w:r>
            <w:r>
              <w:t>60</w:t>
            </w:r>
            <w:r w:rsidRPr="001B540D">
              <w:t>.00</w:t>
            </w:r>
          </w:p>
        </w:tc>
      </w:tr>
      <w:tr w:rsidR="004A738F" w14:paraId="175E68A6" w14:textId="77777777" w:rsidTr="004A738F">
        <w:trPr>
          <w:trHeight w:val="397"/>
        </w:trPr>
        <w:tc>
          <w:tcPr>
            <w:tcW w:w="2253" w:type="dxa"/>
            <w:vMerge/>
            <w:vAlign w:val="center"/>
          </w:tcPr>
          <w:p w14:paraId="0A95AAC1" w14:textId="77777777" w:rsidR="004A738F" w:rsidRPr="00851F81" w:rsidRDefault="004A738F" w:rsidP="004A738F">
            <w:pPr>
              <w:rPr>
                <w:b/>
                <w:bCs/>
              </w:rPr>
            </w:pPr>
          </w:p>
        </w:tc>
        <w:tc>
          <w:tcPr>
            <w:tcW w:w="5322" w:type="dxa"/>
            <w:vAlign w:val="center"/>
          </w:tcPr>
          <w:p w14:paraId="2AC4530E" w14:textId="4639853D" w:rsidR="004A738F" w:rsidRDefault="004A738F" w:rsidP="004A738F">
            <w:r>
              <w:t>MB102 Breadboard Power Supply</w:t>
            </w:r>
          </w:p>
        </w:tc>
        <w:tc>
          <w:tcPr>
            <w:tcW w:w="1785" w:type="dxa"/>
            <w:vAlign w:val="center"/>
          </w:tcPr>
          <w:p w14:paraId="48B3089E" w14:textId="27B95AFD" w:rsidR="004A738F" w:rsidRDefault="004A738F" w:rsidP="004A738F">
            <w:r w:rsidRPr="001B540D">
              <w:t>₱</w:t>
            </w:r>
            <w:r>
              <w:t>49</w:t>
            </w:r>
            <w:r w:rsidRPr="001B540D">
              <w:t>.00</w:t>
            </w:r>
          </w:p>
        </w:tc>
      </w:tr>
      <w:tr w:rsidR="004A738F" w14:paraId="2A04A207" w14:textId="77777777" w:rsidTr="004A738F">
        <w:trPr>
          <w:trHeight w:val="397"/>
        </w:trPr>
        <w:tc>
          <w:tcPr>
            <w:tcW w:w="2253" w:type="dxa"/>
            <w:vMerge/>
            <w:vAlign w:val="center"/>
          </w:tcPr>
          <w:p w14:paraId="1BE15437" w14:textId="77777777" w:rsidR="004A738F" w:rsidRPr="00851F81" w:rsidRDefault="004A738F" w:rsidP="004A738F">
            <w:pPr>
              <w:rPr>
                <w:b/>
                <w:bCs/>
              </w:rPr>
            </w:pPr>
          </w:p>
        </w:tc>
        <w:tc>
          <w:tcPr>
            <w:tcW w:w="5322" w:type="dxa"/>
            <w:vAlign w:val="center"/>
          </w:tcPr>
          <w:p w14:paraId="2E688664" w14:textId="0CE46FFC" w:rsidR="004A738F" w:rsidRDefault="004A738F" w:rsidP="004A738F">
            <w:r>
              <w:t>Jumper Wires</w:t>
            </w:r>
          </w:p>
        </w:tc>
        <w:tc>
          <w:tcPr>
            <w:tcW w:w="1785" w:type="dxa"/>
            <w:vAlign w:val="center"/>
          </w:tcPr>
          <w:p w14:paraId="7AF87DF2" w14:textId="32A8C262" w:rsidR="004A738F" w:rsidRDefault="004A738F" w:rsidP="004A738F">
            <w:r w:rsidRPr="001B540D">
              <w:t>₱</w:t>
            </w:r>
            <w:r>
              <w:t>50</w:t>
            </w:r>
            <w:r w:rsidRPr="001B540D">
              <w:t>.00</w:t>
            </w:r>
          </w:p>
        </w:tc>
      </w:tr>
      <w:tr w:rsidR="004A738F" w14:paraId="7ACE8B26" w14:textId="77777777" w:rsidTr="004A738F">
        <w:trPr>
          <w:trHeight w:val="397"/>
        </w:trPr>
        <w:tc>
          <w:tcPr>
            <w:tcW w:w="2253" w:type="dxa"/>
            <w:vMerge/>
            <w:vAlign w:val="center"/>
          </w:tcPr>
          <w:p w14:paraId="6E8205FA" w14:textId="77777777" w:rsidR="004A738F" w:rsidRPr="00851F81" w:rsidRDefault="004A738F" w:rsidP="004A738F">
            <w:pPr>
              <w:rPr>
                <w:b/>
                <w:bCs/>
              </w:rPr>
            </w:pPr>
          </w:p>
        </w:tc>
        <w:tc>
          <w:tcPr>
            <w:tcW w:w="5322" w:type="dxa"/>
            <w:vAlign w:val="center"/>
          </w:tcPr>
          <w:p w14:paraId="0D2C3106" w14:textId="0F35E70C" w:rsidR="004A738F" w:rsidRDefault="004A738F" w:rsidP="004A738F">
            <w:r>
              <w:t>Plywood 6x14</w:t>
            </w:r>
          </w:p>
        </w:tc>
        <w:tc>
          <w:tcPr>
            <w:tcW w:w="1785" w:type="dxa"/>
            <w:vAlign w:val="center"/>
          </w:tcPr>
          <w:p w14:paraId="7361678D" w14:textId="21ED68BD" w:rsidR="004A738F" w:rsidRPr="001B540D" w:rsidRDefault="004A738F" w:rsidP="004A738F">
            <w:r w:rsidRPr="001B540D">
              <w:t>₱</w:t>
            </w:r>
            <w:r>
              <w:t>38</w:t>
            </w:r>
            <w:r w:rsidRPr="001B540D">
              <w:t>.00</w:t>
            </w:r>
          </w:p>
        </w:tc>
      </w:tr>
      <w:tr w:rsidR="00FC50C8" w:rsidRPr="004E052A" w14:paraId="6D661911" w14:textId="77777777" w:rsidTr="004A738F">
        <w:trPr>
          <w:trHeight w:val="397"/>
        </w:trPr>
        <w:tc>
          <w:tcPr>
            <w:tcW w:w="7575" w:type="dxa"/>
            <w:gridSpan w:val="2"/>
            <w:vAlign w:val="center"/>
          </w:tcPr>
          <w:p w14:paraId="0EC8BCCA" w14:textId="77777777" w:rsidR="00FC50C8" w:rsidRPr="00851F81" w:rsidRDefault="00FC50C8" w:rsidP="004A738F">
            <w:pPr>
              <w:rPr>
                <w:b/>
                <w:bCs/>
              </w:rPr>
            </w:pPr>
            <w:r w:rsidRPr="00851F81">
              <w:rPr>
                <w:b/>
                <w:bCs/>
              </w:rPr>
              <w:t>Total Hardware Costs</w:t>
            </w:r>
          </w:p>
        </w:tc>
        <w:tc>
          <w:tcPr>
            <w:tcW w:w="1785" w:type="dxa"/>
            <w:vAlign w:val="center"/>
          </w:tcPr>
          <w:p w14:paraId="45FF477B" w14:textId="6C698B50" w:rsidR="00FC50C8" w:rsidRPr="004E052A" w:rsidRDefault="00FC50C8" w:rsidP="004A738F">
            <w:pPr>
              <w:rPr>
                <w:b/>
                <w:bCs/>
              </w:rPr>
            </w:pPr>
            <w:r w:rsidRPr="004E052A">
              <w:rPr>
                <w:b/>
                <w:bCs/>
              </w:rPr>
              <w:t>₱</w:t>
            </w:r>
            <w:r>
              <w:rPr>
                <w:b/>
                <w:bCs/>
              </w:rPr>
              <w:t>2,</w:t>
            </w:r>
            <w:r w:rsidR="00303D54">
              <w:rPr>
                <w:b/>
                <w:bCs/>
              </w:rPr>
              <w:t>43</w:t>
            </w:r>
            <w:r w:rsidR="007708A0">
              <w:rPr>
                <w:b/>
                <w:bCs/>
              </w:rPr>
              <w:t>1</w:t>
            </w:r>
            <w:r w:rsidRPr="004E052A">
              <w:rPr>
                <w:b/>
                <w:bCs/>
              </w:rPr>
              <w:t>.00</w:t>
            </w:r>
          </w:p>
        </w:tc>
      </w:tr>
      <w:tr w:rsidR="00FC50C8" w14:paraId="30C375E8" w14:textId="77777777" w:rsidTr="004A738F">
        <w:trPr>
          <w:trHeight w:val="397"/>
        </w:trPr>
        <w:tc>
          <w:tcPr>
            <w:tcW w:w="2253" w:type="dxa"/>
            <w:vMerge w:val="restart"/>
            <w:vAlign w:val="center"/>
          </w:tcPr>
          <w:p w14:paraId="00DC83C9" w14:textId="77777777" w:rsidR="00FC50C8" w:rsidRPr="00851F81" w:rsidRDefault="00FC50C8" w:rsidP="004A738F">
            <w:pPr>
              <w:rPr>
                <w:b/>
                <w:bCs/>
              </w:rPr>
            </w:pPr>
            <w:r w:rsidRPr="00851F81">
              <w:rPr>
                <w:b/>
                <w:bCs/>
              </w:rPr>
              <w:t>Software Costs</w:t>
            </w:r>
          </w:p>
        </w:tc>
        <w:tc>
          <w:tcPr>
            <w:tcW w:w="5322" w:type="dxa"/>
            <w:vAlign w:val="center"/>
          </w:tcPr>
          <w:p w14:paraId="26B86AFF" w14:textId="4DE7E9B7" w:rsidR="00FC50C8" w:rsidRDefault="00B17178" w:rsidP="004A738F">
            <w:r>
              <w:t>Realtime Database</w:t>
            </w:r>
            <w:r w:rsidR="00542237">
              <w:t>, Cloud Hosting, and Cloud Storage</w:t>
            </w:r>
          </w:p>
        </w:tc>
        <w:tc>
          <w:tcPr>
            <w:tcW w:w="1785" w:type="dxa"/>
            <w:vAlign w:val="center"/>
          </w:tcPr>
          <w:p w14:paraId="0BED7C3A" w14:textId="23D75B05" w:rsidR="00FC50C8" w:rsidRDefault="00FC50C8" w:rsidP="004A738F">
            <w:r>
              <w:t>₱</w:t>
            </w:r>
            <w:r w:rsidR="00542237">
              <w:t>3</w:t>
            </w:r>
            <w:r>
              <w:t>,</w:t>
            </w:r>
            <w:r w:rsidR="00542237">
              <w:t>72</w:t>
            </w:r>
            <w:r>
              <w:t>0.00</w:t>
            </w:r>
          </w:p>
        </w:tc>
      </w:tr>
      <w:tr w:rsidR="00FC50C8" w14:paraId="63991BD0" w14:textId="77777777" w:rsidTr="004A738F">
        <w:trPr>
          <w:trHeight w:val="397"/>
        </w:trPr>
        <w:tc>
          <w:tcPr>
            <w:tcW w:w="2253" w:type="dxa"/>
            <w:vMerge/>
            <w:vAlign w:val="center"/>
          </w:tcPr>
          <w:p w14:paraId="558F0349" w14:textId="77777777" w:rsidR="00FC50C8" w:rsidRPr="00851F81" w:rsidRDefault="00FC50C8" w:rsidP="004A738F">
            <w:pPr>
              <w:rPr>
                <w:b/>
                <w:bCs/>
              </w:rPr>
            </w:pPr>
          </w:p>
        </w:tc>
        <w:tc>
          <w:tcPr>
            <w:tcW w:w="5322" w:type="dxa"/>
            <w:vAlign w:val="center"/>
          </w:tcPr>
          <w:p w14:paraId="6A7DD9FA" w14:textId="77777777" w:rsidR="00FC50C8" w:rsidRDefault="00FC50C8" w:rsidP="004A738F">
            <w:r>
              <w:t>Design Tools (Figma and Canva)</w:t>
            </w:r>
          </w:p>
        </w:tc>
        <w:tc>
          <w:tcPr>
            <w:tcW w:w="1785" w:type="dxa"/>
            <w:vAlign w:val="center"/>
          </w:tcPr>
          <w:p w14:paraId="792034DE" w14:textId="77777777" w:rsidR="00FC50C8" w:rsidRDefault="00FC50C8" w:rsidP="004A738F">
            <w:r>
              <w:t>₱0.00</w:t>
            </w:r>
          </w:p>
        </w:tc>
      </w:tr>
      <w:tr w:rsidR="00FC50C8" w14:paraId="0A084CAD" w14:textId="77777777" w:rsidTr="004A738F">
        <w:trPr>
          <w:trHeight w:val="397"/>
        </w:trPr>
        <w:tc>
          <w:tcPr>
            <w:tcW w:w="2253" w:type="dxa"/>
            <w:vMerge/>
            <w:vAlign w:val="center"/>
          </w:tcPr>
          <w:p w14:paraId="03CCDB73" w14:textId="77777777" w:rsidR="00FC50C8" w:rsidRPr="00851F81" w:rsidRDefault="00FC50C8" w:rsidP="004A738F">
            <w:pPr>
              <w:rPr>
                <w:b/>
                <w:bCs/>
              </w:rPr>
            </w:pPr>
          </w:p>
        </w:tc>
        <w:tc>
          <w:tcPr>
            <w:tcW w:w="5322" w:type="dxa"/>
            <w:vAlign w:val="center"/>
          </w:tcPr>
          <w:p w14:paraId="650B78EE" w14:textId="77777777" w:rsidR="00FC50C8" w:rsidRDefault="00FC50C8" w:rsidP="004A738F">
            <w:r>
              <w:t>Development Tools (Android Studio and Arduino IDE)</w:t>
            </w:r>
          </w:p>
        </w:tc>
        <w:tc>
          <w:tcPr>
            <w:tcW w:w="1785" w:type="dxa"/>
            <w:vAlign w:val="center"/>
          </w:tcPr>
          <w:p w14:paraId="042B3E79" w14:textId="77777777" w:rsidR="00FC50C8" w:rsidRDefault="00FC50C8" w:rsidP="004A738F">
            <w:r>
              <w:t>₱0.00</w:t>
            </w:r>
          </w:p>
        </w:tc>
      </w:tr>
      <w:tr w:rsidR="00FC50C8" w14:paraId="168904D3" w14:textId="77777777" w:rsidTr="004A738F">
        <w:trPr>
          <w:trHeight w:val="397"/>
        </w:trPr>
        <w:tc>
          <w:tcPr>
            <w:tcW w:w="7575" w:type="dxa"/>
            <w:gridSpan w:val="2"/>
            <w:vAlign w:val="center"/>
          </w:tcPr>
          <w:p w14:paraId="7B723C78" w14:textId="77777777" w:rsidR="00FC50C8" w:rsidRPr="00851F81" w:rsidRDefault="00FC50C8" w:rsidP="004A738F">
            <w:pPr>
              <w:rPr>
                <w:b/>
                <w:bCs/>
              </w:rPr>
            </w:pPr>
            <w:r w:rsidRPr="00851F81">
              <w:rPr>
                <w:b/>
                <w:bCs/>
              </w:rPr>
              <w:t>Total Software Costs</w:t>
            </w:r>
          </w:p>
        </w:tc>
        <w:tc>
          <w:tcPr>
            <w:tcW w:w="1785" w:type="dxa"/>
            <w:vAlign w:val="center"/>
          </w:tcPr>
          <w:p w14:paraId="6886CD90" w14:textId="017ADC0D" w:rsidR="00FC50C8" w:rsidRDefault="00FC50C8" w:rsidP="004A738F">
            <w:r w:rsidRPr="004E052A">
              <w:rPr>
                <w:b/>
                <w:bCs/>
              </w:rPr>
              <w:t>₱</w:t>
            </w:r>
            <w:r w:rsidR="00936A1F">
              <w:rPr>
                <w:b/>
                <w:bCs/>
              </w:rPr>
              <w:t>3</w:t>
            </w:r>
            <w:r w:rsidRPr="004E052A">
              <w:rPr>
                <w:b/>
                <w:bCs/>
              </w:rPr>
              <w:t>,</w:t>
            </w:r>
            <w:r w:rsidR="001806A3">
              <w:rPr>
                <w:b/>
                <w:bCs/>
              </w:rPr>
              <w:t>72</w:t>
            </w:r>
            <w:r>
              <w:rPr>
                <w:b/>
                <w:bCs/>
              </w:rPr>
              <w:t>0</w:t>
            </w:r>
            <w:r w:rsidRPr="004E052A">
              <w:rPr>
                <w:b/>
                <w:bCs/>
              </w:rPr>
              <w:t>.00</w:t>
            </w:r>
          </w:p>
        </w:tc>
      </w:tr>
      <w:tr w:rsidR="00FC50C8" w14:paraId="7C46DCA8" w14:textId="77777777" w:rsidTr="004A738F">
        <w:trPr>
          <w:trHeight w:val="397"/>
        </w:trPr>
        <w:tc>
          <w:tcPr>
            <w:tcW w:w="2253" w:type="dxa"/>
            <w:vAlign w:val="center"/>
          </w:tcPr>
          <w:p w14:paraId="218AE1A1" w14:textId="77777777" w:rsidR="00FC50C8" w:rsidRPr="00851F81" w:rsidRDefault="00FC50C8" w:rsidP="004A738F">
            <w:pPr>
              <w:rPr>
                <w:b/>
                <w:bCs/>
              </w:rPr>
            </w:pPr>
            <w:r w:rsidRPr="00851F81">
              <w:rPr>
                <w:b/>
                <w:bCs/>
              </w:rPr>
              <w:t>Training &amp; Documents</w:t>
            </w:r>
          </w:p>
        </w:tc>
        <w:tc>
          <w:tcPr>
            <w:tcW w:w="5322" w:type="dxa"/>
            <w:vAlign w:val="center"/>
          </w:tcPr>
          <w:p w14:paraId="67FEA232" w14:textId="7D758FB7" w:rsidR="00FC50C8" w:rsidRDefault="00FC50C8" w:rsidP="004A738F">
            <w:r>
              <w:t>User manual, training materials, document printing,</w:t>
            </w:r>
            <w:r w:rsidR="00CC7B7F">
              <w:t xml:space="preserve"> glossy sticker paper, and ID printing</w:t>
            </w:r>
          </w:p>
        </w:tc>
        <w:tc>
          <w:tcPr>
            <w:tcW w:w="1785" w:type="dxa"/>
            <w:vAlign w:val="center"/>
          </w:tcPr>
          <w:p w14:paraId="2EA147A9" w14:textId="20DD7FA4" w:rsidR="00FC50C8" w:rsidRPr="001806A3" w:rsidRDefault="00FC50C8" w:rsidP="004A738F">
            <w:pPr>
              <w:rPr>
                <w:b/>
                <w:bCs/>
              </w:rPr>
            </w:pPr>
            <w:r w:rsidRPr="001806A3">
              <w:rPr>
                <w:b/>
                <w:bCs/>
              </w:rPr>
              <w:t>₱</w:t>
            </w:r>
            <w:r w:rsidR="001806A3" w:rsidRPr="001806A3">
              <w:rPr>
                <w:b/>
                <w:bCs/>
              </w:rPr>
              <w:t>2,268</w:t>
            </w:r>
            <w:r w:rsidRPr="001806A3">
              <w:rPr>
                <w:b/>
                <w:bCs/>
              </w:rPr>
              <w:t>.00</w:t>
            </w:r>
          </w:p>
        </w:tc>
      </w:tr>
      <w:tr w:rsidR="00BF2AD5" w14:paraId="2F42EFCE" w14:textId="77777777" w:rsidTr="004A738F">
        <w:trPr>
          <w:trHeight w:val="397"/>
        </w:trPr>
        <w:tc>
          <w:tcPr>
            <w:tcW w:w="2253" w:type="dxa"/>
            <w:vAlign w:val="center"/>
          </w:tcPr>
          <w:p w14:paraId="43055F03" w14:textId="5BCBCB88" w:rsidR="00BF2AD5" w:rsidRPr="00851F81" w:rsidRDefault="00CC7B7F" w:rsidP="004A738F">
            <w:pPr>
              <w:rPr>
                <w:b/>
                <w:bCs/>
              </w:rPr>
            </w:pPr>
            <w:r w:rsidRPr="00851F81">
              <w:rPr>
                <w:b/>
                <w:bCs/>
              </w:rPr>
              <w:t>Operations and Maintenance</w:t>
            </w:r>
          </w:p>
        </w:tc>
        <w:tc>
          <w:tcPr>
            <w:tcW w:w="5322" w:type="dxa"/>
            <w:vAlign w:val="center"/>
          </w:tcPr>
          <w:p w14:paraId="401ACDD5" w14:textId="0D1277FA" w:rsidR="00BF2AD5" w:rsidRDefault="00BF2AD5" w:rsidP="004A738F">
            <w:r>
              <w:t>Electricity</w:t>
            </w:r>
          </w:p>
        </w:tc>
        <w:tc>
          <w:tcPr>
            <w:tcW w:w="1785" w:type="dxa"/>
            <w:vAlign w:val="center"/>
          </w:tcPr>
          <w:p w14:paraId="5F5732C1" w14:textId="23763B16" w:rsidR="00BF2AD5" w:rsidRPr="001806A3" w:rsidRDefault="00BF2AD5" w:rsidP="004A738F">
            <w:pPr>
              <w:rPr>
                <w:b/>
                <w:bCs/>
              </w:rPr>
            </w:pPr>
            <w:r w:rsidRPr="001806A3">
              <w:rPr>
                <w:b/>
                <w:bCs/>
              </w:rPr>
              <w:t>₱</w:t>
            </w:r>
            <w:r w:rsidR="00B17178" w:rsidRPr="001806A3">
              <w:rPr>
                <w:b/>
                <w:bCs/>
              </w:rPr>
              <w:t>2,10</w:t>
            </w:r>
            <w:r w:rsidR="00957D97" w:rsidRPr="001806A3">
              <w:rPr>
                <w:b/>
                <w:bCs/>
              </w:rPr>
              <w:t>0</w:t>
            </w:r>
            <w:r w:rsidRPr="001806A3">
              <w:rPr>
                <w:b/>
                <w:bCs/>
              </w:rPr>
              <w:t>.00</w:t>
            </w:r>
          </w:p>
        </w:tc>
      </w:tr>
      <w:tr w:rsidR="00FC50C8" w14:paraId="799D8CBC" w14:textId="77777777" w:rsidTr="004A738F">
        <w:trPr>
          <w:trHeight w:val="397"/>
        </w:trPr>
        <w:tc>
          <w:tcPr>
            <w:tcW w:w="2253" w:type="dxa"/>
            <w:vAlign w:val="center"/>
          </w:tcPr>
          <w:p w14:paraId="71BC4762" w14:textId="77777777" w:rsidR="00FC50C8" w:rsidRPr="00851F81" w:rsidRDefault="00FC50C8" w:rsidP="004A738F">
            <w:pPr>
              <w:rPr>
                <w:b/>
                <w:bCs/>
              </w:rPr>
            </w:pPr>
            <w:r w:rsidRPr="00851F81">
              <w:rPr>
                <w:b/>
                <w:bCs/>
              </w:rPr>
              <w:t>Contingency (10%)</w:t>
            </w:r>
          </w:p>
        </w:tc>
        <w:tc>
          <w:tcPr>
            <w:tcW w:w="5322" w:type="dxa"/>
            <w:vAlign w:val="center"/>
          </w:tcPr>
          <w:p w14:paraId="5F0B7C00" w14:textId="77777777" w:rsidR="00FC50C8" w:rsidRDefault="00FC50C8" w:rsidP="004A738F">
            <w:r>
              <w:t>10% Contingency Cost</w:t>
            </w:r>
          </w:p>
        </w:tc>
        <w:tc>
          <w:tcPr>
            <w:tcW w:w="1785" w:type="dxa"/>
            <w:vAlign w:val="center"/>
          </w:tcPr>
          <w:p w14:paraId="56A10083" w14:textId="7473EE89" w:rsidR="00FC50C8" w:rsidRPr="003F37E7" w:rsidRDefault="00FC50C8" w:rsidP="004A738F">
            <w:pPr>
              <w:rPr>
                <w:b/>
                <w:bCs/>
              </w:rPr>
            </w:pPr>
            <w:r w:rsidRPr="003F37E7">
              <w:rPr>
                <w:b/>
                <w:bCs/>
              </w:rPr>
              <w:t>₱3</w:t>
            </w:r>
            <w:r w:rsidR="003F37E7">
              <w:rPr>
                <w:b/>
                <w:bCs/>
              </w:rPr>
              <w:t>8</w:t>
            </w:r>
            <w:r w:rsidRPr="003F37E7">
              <w:rPr>
                <w:b/>
                <w:bCs/>
              </w:rPr>
              <w:t>,</w:t>
            </w:r>
            <w:r w:rsidR="005D45A9">
              <w:rPr>
                <w:b/>
                <w:bCs/>
              </w:rPr>
              <w:t>2</w:t>
            </w:r>
            <w:r w:rsidR="00037EF5">
              <w:rPr>
                <w:b/>
                <w:bCs/>
              </w:rPr>
              <w:t>51</w:t>
            </w:r>
            <w:r w:rsidRPr="003F37E7">
              <w:rPr>
                <w:b/>
                <w:bCs/>
              </w:rPr>
              <w:t>.00</w:t>
            </w:r>
          </w:p>
        </w:tc>
      </w:tr>
      <w:tr w:rsidR="00FC50C8" w14:paraId="1C37D376" w14:textId="77777777" w:rsidTr="004A738F">
        <w:trPr>
          <w:trHeight w:val="397"/>
        </w:trPr>
        <w:tc>
          <w:tcPr>
            <w:tcW w:w="7575" w:type="dxa"/>
            <w:gridSpan w:val="2"/>
            <w:vAlign w:val="center"/>
          </w:tcPr>
          <w:p w14:paraId="2C2CFEC3" w14:textId="77777777" w:rsidR="00FC50C8" w:rsidRPr="00851F81" w:rsidRDefault="00FC50C8" w:rsidP="004A738F">
            <w:pPr>
              <w:rPr>
                <w:b/>
                <w:bCs/>
              </w:rPr>
            </w:pPr>
            <w:r w:rsidRPr="00851F81">
              <w:rPr>
                <w:b/>
                <w:bCs/>
              </w:rPr>
              <w:t>Total Project Cost</w:t>
            </w:r>
          </w:p>
        </w:tc>
        <w:tc>
          <w:tcPr>
            <w:tcW w:w="1785" w:type="dxa"/>
            <w:vAlign w:val="center"/>
          </w:tcPr>
          <w:p w14:paraId="5536390F" w14:textId="1FF012F7" w:rsidR="00FC50C8" w:rsidRDefault="00FC50C8" w:rsidP="004A738F">
            <w:r w:rsidRPr="07F646D6">
              <w:rPr>
                <w:b/>
                <w:bCs/>
              </w:rPr>
              <w:t>₱</w:t>
            </w:r>
            <w:r w:rsidR="00BE4294">
              <w:rPr>
                <w:b/>
                <w:bCs/>
              </w:rPr>
              <w:t>382,</w:t>
            </w:r>
            <w:r w:rsidR="00037EF5">
              <w:rPr>
                <w:b/>
                <w:bCs/>
              </w:rPr>
              <w:t>51</w:t>
            </w:r>
            <w:r w:rsidR="00BE4294">
              <w:rPr>
                <w:b/>
                <w:bCs/>
              </w:rPr>
              <w:t>9</w:t>
            </w:r>
          </w:p>
        </w:tc>
      </w:tr>
    </w:tbl>
    <w:p w14:paraId="477654ED" w14:textId="77777777" w:rsidR="00193BD3" w:rsidRDefault="00193BD3" w:rsidP="002F38E6">
      <w:pPr>
        <w:spacing w:after="0"/>
        <w:rPr>
          <w:lang w:eastAsia="en-PH"/>
        </w:rPr>
      </w:pPr>
    </w:p>
    <w:p w14:paraId="569D4120" w14:textId="4DB543A0" w:rsidR="005E0327" w:rsidRPr="001A6D8C" w:rsidRDefault="107F13E3" w:rsidP="00282EDA">
      <w:pPr>
        <w:spacing w:before="100" w:beforeAutospacing="1" w:line="240" w:lineRule="auto"/>
        <w:outlineLvl w:val="2"/>
        <w:rPr>
          <w:rFonts w:eastAsia="Times New Roman" w:cs="Times New Roman"/>
          <w:b/>
          <w:bCs/>
          <w:szCs w:val="24"/>
          <w:lang w:eastAsia="en-PH"/>
        </w:rPr>
      </w:pPr>
      <w:bookmarkStart w:id="90" w:name="_Toc1100126032"/>
      <w:bookmarkStart w:id="91" w:name="_Toc199217164"/>
      <w:bookmarkStart w:id="92" w:name="_Toc200475865"/>
      <w:r w:rsidRPr="602D0C09">
        <w:rPr>
          <w:rFonts w:eastAsia="Times New Roman" w:cs="Times New Roman"/>
          <w:b/>
          <w:bCs/>
          <w:szCs w:val="24"/>
          <w:lang w:eastAsia="en-PH"/>
        </w:rPr>
        <w:t>3.7 Project Approval Requirements</w:t>
      </w:r>
      <w:bookmarkEnd w:id="90"/>
      <w:bookmarkEnd w:id="91"/>
      <w:bookmarkEnd w:id="92"/>
    </w:p>
    <w:p w14:paraId="433DD5AB" w14:textId="77777777" w:rsidR="000E4F84" w:rsidRPr="001A6D8C" w:rsidRDefault="000E4F84" w:rsidP="000E4F84">
      <w:pPr>
        <w:spacing w:before="100" w:beforeAutospacing="1" w:after="0" w:line="480" w:lineRule="auto"/>
        <w:ind w:firstLine="720"/>
        <w:jc w:val="both"/>
        <w:rPr>
          <w:rFonts w:eastAsia="Times New Roman" w:cs="Times New Roman"/>
          <w:szCs w:val="24"/>
          <w:lang w:val="en-US" w:eastAsia="en-PH"/>
        </w:rPr>
      </w:pPr>
      <w:r w:rsidRPr="602D0C09">
        <w:rPr>
          <w:rFonts w:eastAsia="Times New Roman" w:cs="Times New Roman"/>
          <w:szCs w:val="24"/>
          <w:lang w:val="en-US" w:eastAsia="en-PH"/>
        </w:rPr>
        <w:t>The project will follow a formal approval process before any execution begins. This ensures</w:t>
      </w:r>
      <w:r>
        <w:rPr>
          <w:rFonts w:eastAsia="Times New Roman" w:cs="Times New Roman"/>
          <w:szCs w:val="24"/>
          <w:lang w:val="en-US" w:eastAsia="en-PH"/>
        </w:rPr>
        <w:t xml:space="preserve"> </w:t>
      </w:r>
      <w:r w:rsidRPr="602D0C09">
        <w:rPr>
          <w:rFonts w:eastAsia="Times New Roman" w:cs="Times New Roman"/>
          <w:szCs w:val="24"/>
          <w:lang w:val="en-US" w:eastAsia="en-PH"/>
        </w:rPr>
        <w:t>alignment, feasibility, and commitment from all key parties. The process includes:</w:t>
      </w:r>
    </w:p>
    <w:p w14:paraId="363AC8C1" w14:textId="77777777" w:rsidR="000E4F84" w:rsidRPr="001A6D8C" w:rsidRDefault="000E4F84" w:rsidP="00B80128">
      <w:pPr>
        <w:numPr>
          <w:ilvl w:val="0"/>
          <w:numId w:val="5"/>
        </w:numPr>
        <w:spacing w:after="0" w:line="480" w:lineRule="auto"/>
        <w:jc w:val="both"/>
        <w:rPr>
          <w:rFonts w:eastAsia="Times New Roman" w:cs="Times New Roman"/>
          <w:szCs w:val="24"/>
          <w:lang w:val="en-US" w:eastAsia="en-PH"/>
        </w:rPr>
      </w:pPr>
      <w:r w:rsidRPr="602D0C09">
        <w:rPr>
          <w:rFonts w:eastAsia="Times New Roman" w:cs="Times New Roman"/>
          <w:szCs w:val="24"/>
          <w:lang w:val="en-US" w:eastAsia="en-PH"/>
        </w:rPr>
        <w:t>Submission of the full Project Charter, Cost and Benefit Analysis, and Risk Assessment documents to the advisory panel or course instructor.</w:t>
      </w:r>
    </w:p>
    <w:p w14:paraId="08346078" w14:textId="77777777" w:rsidR="000E4F84" w:rsidRDefault="000E4F84" w:rsidP="00B80128">
      <w:pPr>
        <w:numPr>
          <w:ilvl w:val="0"/>
          <w:numId w:val="5"/>
        </w:numPr>
        <w:spacing w:before="100" w:beforeAutospacing="1" w:after="100" w:afterAutospacing="1" w:line="480" w:lineRule="auto"/>
        <w:jc w:val="both"/>
        <w:rPr>
          <w:rFonts w:eastAsia="Times New Roman" w:cs="Times New Roman"/>
          <w:szCs w:val="24"/>
          <w:lang w:val="en-US" w:eastAsia="en-PH"/>
        </w:rPr>
      </w:pPr>
      <w:r w:rsidRPr="602D0C09">
        <w:rPr>
          <w:rFonts w:eastAsia="Times New Roman" w:cs="Times New Roman"/>
          <w:szCs w:val="24"/>
          <w:lang w:val="en-US" w:eastAsia="en-PH"/>
        </w:rPr>
        <w:t>A formal review meeting involving stakeholders (e.g., client, instructor, team members).</w:t>
      </w:r>
    </w:p>
    <w:p w14:paraId="5C659297" w14:textId="77777777" w:rsidR="000E4F84" w:rsidRPr="001A6D8C" w:rsidRDefault="000E4F84" w:rsidP="00B80128">
      <w:pPr>
        <w:numPr>
          <w:ilvl w:val="0"/>
          <w:numId w:val="5"/>
        </w:numPr>
        <w:spacing w:before="100" w:beforeAutospacing="1" w:after="100" w:afterAutospacing="1" w:line="480" w:lineRule="auto"/>
        <w:jc w:val="both"/>
        <w:rPr>
          <w:rFonts w:eastAsia="Times New Roman" w:cs="Times New Roman"/>
          <w:szCs w:val="24"/>
          <w:lang w:val="en-US" w:eastAsia="en-PH"/>
        </w:rPr>
      </w:pPr>
      <w:r>
        <w:rPr>
          <w:rFonts w:eastAsia="Times New Roman" w:cs="Times New Roman"/>
          <w:szCs w:val="24"/>
          <w:lang w:val="en-US" w:eastAsia="en-PH"/>
        </w:rPr>
        <w:t>A detailed project plan containing of project’s milestones, activities, and timelines for implementation.</w:t>
      </w:r>
    </w:p>
    <w:p w14:paraId="3FB59122" w14:textId="77777777" w:rsidR="000E4F84" w:rsidRDefault="000E4F84" w:rsidP="00B80128">
      <w:pPr>
        <w:numPr>
          <w:ilvl w:val="0"/>
          <w:numId w:val="5"/>
        </w:numPr>
        <w:spacing w:before="100" w:beforeAutospacing="1" w:after="100" w:afterAutospacing="1" w:line="480" w:lineRule="auto"/>
        <w:jc w:val="both"/>
        <w:rPr>
          <w:rFonts w:eastAsia="Times New Roman" w:cs="Times New Roman"/>
          <w:szCs w:val="24"/>
          <w:lang w:val="en-US" w:eastAsia="en-PH"/>
        </w:rPr>
      </w:pPr>
      <w:r>
        <w:rPr>
          <w:rFonts w:eastAsia="Times New Roman" w:cs="Times New Roman"/>
          <w:szCs w:val="24"/>
          <w:lang w:val="en-US" w:eastAsia="en-PH"/>
        </w:rPr>
        <w:lastRenderedPageBreak/>
        <w:t xml:space="preserve">A formal digital </w:t>
      </w:r>
      <w:r w:rsidRPr="602D0C09">
        <w:rPr>
          <w:rFonts w:eastAsia="Times New Roman" w:cs="Times New Roman"/>
          <w:szCs w:val="24"/>
          <w:lang w:val="en-US" w:eastAsia="en-PH"/>
        </w:rPr>
        <w:t>approval via a sign-</w:t>
      </w:r>
      <w:r>
        <w:rPr>
          <w:rFonts w:eastAsia="Times New Roman" w:cs="Times New Roman"/>
          <w:szCs w:val="24"/>
          <w:lang w:val="en-US" w:eastAsia="en-PH"/>
        </w:rPr>
        <w:t>off from stakeholders and advisers</w:t>
      </w:r>
      <w:r w:rsidRPr="602D0C09">
        <w:rPr>
          <w:rFonts w:eastAsia="Times New Roman" w:cs="Times New Roman"/>
          <w:szCs w:val="24"/>
          <w:lang w:val="en-US" w:eastAsia="en-PH"/>
        </w:rPr>
        <w:t xml:space="preserve"> (e.g., project management tool or email confirmation).</w:t>
      </w:r>
    </w:p>
    <w:p w14:paraId="338D9CDE" w14:textId="77777777" w:rsidR="000E4F84" w:rsidRPr="005A27EB" w:rsidRDefault="000E4F84" w:rsidP="00B80128">
      <w:pPr>
        <w:pStyle w:val="ListParagraph"/>
        <w:numPr>
          <w:ilvl w:val="0"/>
          <w:numId w:val="5"/>
        </w:numPr>
        <w:spacing w:before="100" w:beforeAutospacing="1" w:after="100" w:afterAutospacing="1" w:line="480" w:lineRule="auto"/>
        <w:jc w:val="both"/>
        <w:rPr>
          <w:rFonts w:ascii="Times New Roman" w:eastAsia="Times New Roman" w:hAnsi="Times New Roman" w:cs="Times New Roman"/>
          <w:szCs w:val="24"/>
          <w:lang w:eastAsia="en-PH"/>
        </w:rPr>
      </w:pPr>
      <w:r w:rsidRPr="00B506B5">
        <w:rPr>
          <w:rFonts w:ascii="Times New Roman" w:eastAsia="Times New Roman" w:hAnsi="Times New Roman" w:cs="Times New Roman"/>
          <w:szCs w:val="24"/>
          <w:lang w:eastAsia="en-PH"/>
        </w:rPr>
        <w:t>Criteria for approval (e.g., budget, stakeholder alignment, feasibility)</w:t>
      </w:r>
    </w:p>
    <w:p w14:paraId="072B86C1" w14:textId="5296FA8F" w:rsidR="00CB64A6" w:rsidRDefault="00CB64A6" w:rsidP="00E87D49">
      <w:pPr>
        <w:spacing w:before="100" w:beforeAutospacing="1" w:line="240" w:lineRule="auto"/>
        <w:rPr>
          <w:rFonts w:eastAsia="Times New Roman" w:cs="Times New Roman"/>
          <w:b/>
          <w:bCs/>
          <w:szCs w:val="24"/>
          <w:lang w:val="en-US" w:eastAsia="en-PH"/>
        </w:rPr>
      </w:pPr>
      <w:r w:rsidRPr="602D0C09">
        <w:rPr>
          <w:rFonts w:eastAsia="Times New Roman" w:cs="Times New Roman"/>
          <w:b/>
          <w:bCs/>
          <w:szCs w:val="24"/>
          <w:lang w:val="en-US" w:eastAsia="en-PH"/>
        </w:rPr>
        <w:t>Approval Criteria</w:t>
      </w:r>
    </w:p>
    <w:p w14:paraId="6908931B" w14:textId="0B93CBF6" w:rsidR="000D3F33" w:rsidRPr="000D3F33" w:rsidRDefault="000D3F33" w:rsidP="000D3F33">
      <w:pPr>
        <w:pStyle w:val="Heading5"/>
        <w:spacing w:line="276" w:lineRule="auto"/>
        <w:rPr>
          <w:lang w:val="en-US" w:eastAsia="en-PH"/>
        </w:rPr>
      </w:pPr>
      <w:bookmarkStart w:id="93" w:name="_Toc199876731"/>
      <w:bookmarkStart w:id="94" w:name="_Toc199876941"/>
      <w:bookmarkStart w:id="95" w:name="_Toc210708280"/>
      <w:r>
        <w:rPr>
          <w:lang w:val="en-US" w:eastAsia="en-PH"/>
        </w:rPr>
        <w:t>Table 1</w:t>
      </w:r>
      <w:r w:rsidR="00BC0393">
        <w:rPr>
          <w:lang w:val="en-US" w:eastAsia="en-PH"/>
        </w:rPr>
        <w:t>3</w:t>
      </w:r>
      <w:r>
        <w:rPr>
          <w:lang w:val="en-US" w:eastAsia="en-PH"/>
        </w:rPr>
        <w:t>. Approval Criteria</w:t>
      </w:r>
      <w:bookmarkEnd w:id="93"/>
      <w:bookmarkEnd w:id="94"/>
      <w:bookmarkEnd w:id="95"/>
    </w:p>
    <w:tbl>
      <w:tblPr>
        <w:tblStyle w:val="TableGrid0"/>
        <w:tblW w:w="9360" w:type="dxa"/>
        <w:tblInd w:w="0" w:type="dxa"/>
        <w:tblLayout w:type="fixed"/>
        <w:tblLook w:val="06A0" w:firstRow="1" w:lastRow="0" w:firstColumn="1" w:lastColumn="0" w:noHBand="1" w:noVBand="1"/>
      </w:tblPr>
      <w:tblGrid>
        <w:gridCol w:w="2830"/>
        <w:gridCol w:w="6530"/>
      </w:tblGrid>
      <w:tr w:rsidR="001F6991" w14:paraId="132DD0A0" w14:textId="77777777" w:rsidTr="004A738F">
        <w:trPr>
          <w:trHeight w:val="300"/>
        </w:trPr>
        <w:tc>
          <w:tcPr>
            <w:tcW w:w="2830" w:type="dxa"/>
          </w:tcPr>
          <w:p w14:paraId="740B08F5" w14:textId="77777777" w:rsidR="001F6991" w:rsidRDefault="001F6991">
            <w:pPr>
              <w:spacing w:beforeAutospacing="1"/>
              <w:rPr>
                <w:rFonts w:eastAsia="Times New Roman" w:cs="Times New Roman"/>
                <w:b/>
                <w:lang w:eastAsia="en-PH"/>
              </w:rPr>
            </w:pPr>
            <w:r w:rsidRPr="602D0C09">
              <w:rPr>
                <w:rFonts w:eastAsia="Times New Roman" w:cs="Times New Roman"/>
                <w:b/>
                <w:bCs/>
                <w:lang w:eastAsia="en-PH"/>
              </w:rPr>
              <w:t>Criteria</w:t>
            </w:r>
          </w:p>
        </w:tc>
        <w:tc>
          <w:tcPr>
            <w:tcW w:w="6530" w:type="dxa"/>
          </w:tcPr>
          <w:p w14:paraId="6663868E" w14:textId="77777777" w:rsidR="001F6991" w:rsidRPr="00116F6C" w:rsidRDefault="001F6991">
            <w:pPr>
              <w:spacing w:beforeAutospacing="1"/>
              <w:rPr>
                <w:rFonts w:eastAsia="Times New Roman" w:cs="Times New Roman"/>
                <w:b/>
                <w:bCs/>
                <w:lang w:eastAsia="en-PH"/>
              </w:rPr>
            </w:pPr>
            <w:r w:rsidRPr="00116F6C">
              <w:rPr>
                <w:rFonts w:eastAsia="Times New Roman" w:cs="Times New Roman"/>
                <w:b/>
                <w:bCs/>
                <w:lang w:eastAsia="en-PH"/>
              </w:rPr>
              <w:t>Description</w:t>
            </w:r>
          </w:p>
        </w:tc>
      </w:tr>
      <w:tr w:rsidR="001F6991" w:rsidRPr="001A6D8C" w14:paraId="47BB73F9" w14:textId="77777777" w:rsidTr="004A738F">
        <w:trPr>
          <w:trHeight w:val="680"/>
        </w:trPr>
        <w:tc>
          <w:tcPr>
            <w:tcW w:w="2830" w:type="dxa"/>
            <w:vAlign w:val="center"/>
          </w:tcPr>
          <w:p w14:paraId="5FA95833" w14:textId="77777777" w:rsidR="001F6991" w:rsidRPr="001A6D8C" w:rsidRDefault="001F6991" w:rsidP="004A738F">
            <w:pPr>
              <w:spacing w:beforeAutospacing="1"/>
              <w:rPr>
                <w:rFonts w:eastAsia="Times New Roman" w:cs="Times New Roman"/>
                <w:lang w:eastAsia="en-PH"/>
              </w:rPr>
            </w:pPr>
            <w:r w:rsidRPr="602D0C09">
              <w:rPr>
                <w:rFonts w:eastAsia="Times New Roman" w:cs="Times New Roman"/>
                <w:b/>
                <w:bCs/>
                <w:lang w:eastAsia="en-PH"/>
              </w:rPr>
              <w:t>Budget Alignment</w:t>
            </w:r>
          </w:p>
        </w:tc>
        <w:tc>
          <w:tcPr>
            <w:tcW w:w="6530" w:type="dxa"/>
            <w:vAlign w:val="center"/>
          </w:tcPr>
          <w:p w14:paraId="7EA980B4" w14:textId="77777777" w:rsidR="001F6991" w:rsidRPr="001A6D8C" w:rsidRDefault="001F6991" w:rsidP="004A738F">
            <w:pPr>
              <w:spacing w:beforeAutospacing="1"/>
              <w:rPr>
                <w:rFonts w:eastAsia="Times New Roman" w:cs="Times New Roman"/>
                <w:lang w:eastAsia="en-PH"/>
              </w:rPr>
            </w:pPr>
            <w:r w:rsidRPr="602D0C09">
              <w:rPr>
                <w:rFonts w:eastAsia="Times New Roman" w:cs="Times New Roman"/>
                <w:lang w:eastAsia="en-PH"/>
              </w:rPr>
              <w:t>Total projected cost is within the approved financial threshold.</w:t>
            </w:r>
          </w:p>
        </w:tc>
      </w:tr>
      <w:tr w:rsidR="001F6991" w:rsidRPr="001A6D8C" w14:paraId="14C1DC84" w14:textId="77777777" w:rsidTr="004A738F">
        <w:trPr>
          <w:trHeight w:val="680"/>
        </w:trPr>
        <w:tc>
          <w:tcPr>
            <w:tcW w:w="2830" w:type="dxa"/>
            <w:vAlign w:val="center"/>
          </w:tcPr>
          <w:p w14:paraId="7D5CF796" w14:textId="77777777" w:rsidR="001F6991" w:rsidRPr="001A6D8C" w:rsidRDefault="001F6991" w:rsidP="004A738F">
            <w:pPr>
              <w:spacing w:beforeAutospacing="1" w:afterAutospacing="1"/>
              <w:rPr>
                <w:rFonts w:eastAsia="Times New Roman" w:cs="Times New Roman"/>
                <w:lang w:eastAsia="en-PH"/>
              </w:rPr>
            </w:pPr>
            <w:r w:rsidRPr="602D0C09">
              <w:rPr>
                <w:rFonts w:eastAsia="Times New Roman" w:cs="Times New Roman"/>
                <w:b/>
                <w:bCs/>
                <w:lang w:eastAsia="en-PH"/>
              </w:rPr>
              <w:t>Stakeholder Agreement</w:t>
            </w:r>
          </w:p>
        </w:tc>
        <w:tc>
          <w:tcPr>
            <w:tcW w:w="6530" w:type="dxa"/>
            <w:vAlign w:val="center"/>
          </w:tcPr>
          <w:p w14:paraId="7293376A" w14:textId="77777777" w:rsidR="001F6991" w:rsidRPr="001A6D8C" w:rsidRDefault="001F6991" w:rsidP="004A738F">
            <w:pPr>
              <w:spacing w:beforeAutospacing="1" w:afterAutospacing="1"/>
              <w:rPr>
                <w:rFonts w:eastAsia="Times New Roman" w:cs="Times New Roman"/>
                <w:lang w:eastAsia="en-PH"/>
              </w:rPr>
            </w:pPr>
            <w:r w:rsidRPr="602D0C09">
              <w:rPr>
                <w:rFonts w:eastAsia="Times New Roman" w:cs="Times New Roman"/>
                <w:lang w:eastAsia="en-PH"/>
              </w:rPr>
              <w:t>Key stakeholders (e.g., client, instructor) have signed off or provided positive feedback.</w:t>
            </w:r>
          </w:p>
        </w:tc>
      </w:tr>
      <w:tr w:rsidR="001F6991" w:rsidRPr="001A6D8C" w14:paraId="31B026F4" w14:textId="77777777" w:rsidTr="004A738F">
        <w:trPr>
          <w:trHeight w:val="680"/>
        </w:trPr>
        <w:tc>
          <w:tcPr>
            <w:tcW w:w="2830" w:type="dxa"/>
            <w:vAlign w:val="center"/>
          </w:tcPr>
          <w:p w14:paraId="6C3562EE" w14:textId="77777777" w:rsidR="001F6991" w:rsidRPr="001A6D8C" w:rsidRDefault="001F6991" w:rsidP="004A738F">
            <w:pPr>
              <w:spacing w:beforeAutospacing="1" w:afterAutospacing="1"/>
              <w:rPr>
                <w:rFonts w:eastAsia="Times New Roman" w:cs="Times New Roman"/>
                <w:lang w:eastAsia="en-PH"/>
              </w:rPr>
            </w:pPr>
            <w:r w:rsidRPr="602D0C09">
              <w:rPr>
                <w:rFonts w:eastAsia="Times New Roman" w:cs="Times New Roman"/>
                <w:b/>
                <w:bCs/>
                <w:lang w:eastAsia="en-PH"/>
              </w:rPr>
              <w:t>Feasibility</w:t>
            </w:r>
          </w:p>
        </w:tc>
        <w:tc>
          <w:tcPr>
            <w:tcW w:w="6530" w:type="dxa"/>
            <w:vAlign w:val="center"/>
          </w:tcPr>
          <w:p w14:paraId="57214064" w14:textId="77777777" w:rsidR="001F6991" w:rsidRPr="001A6D8C" w:rsidRDefault="001F6991" w:rsidP="004A738F">
            <w:pPr>
              <w:spacing w:beforeAutospacing="1" w:afterAutospacing="1"/>
              <w:rPr>
                <w:rFonts w:eastAsia="Times New Roman" w:cs="Times New Roman"/>
                <w:lang w:eastAsia="en-PH"/>
              </w:rPr>
            </w:pPr>
            <w:r w:rsidRPr="602D0C09">
              <w:rPr>
                <w:rFonts w:eastAsia="Times New Roman" w:cs="Times New Roman"/>
                <w:lang w:eastAsia="en-PH"/>
              </w:rPr>
              <w:t>Technical and operational feasibility validated through preliminary planning.</w:t>
            </w:r>
          </w:p>
        </w:tc>
      </w:tr>
      <w:tr w:rsidR="001F6991" w:rsidRPr="001A6D8C" w14:paraId="0C266FDD" w14:textId="77777777" w:rsidTr="004A738F">
        <w:trPr>
          <w:trHeight w:val="680"/>
        </w:trPr>
        <w:tc>
          <w:tcPr>
            <w:tcW w:w="2830" w:type="dxa"/>
            <w:vAlign w:val="center"/>
          </w:tcPr>
          <w:p w14:paraId="4DD32453" w14:textId="77777777" w:rsidR="001F6991" w:rsidRPr="001A6D8C" w:rsidRDefault="001F6991" w:rsidP="004A738F">
            <w:pPr>
              <w:spacing w:beforeAutospacing="1" w:afterAutospacing="1"/>
              <w:rPr>
                <w:rFonts w:eastAsia="Times New Roman" w:cs="Times New Roman"/>
                <w:lang w:eastAsia="en-PH"/>
              </w:rPr>
            </w:pPr>
            <w:r w:rsidRPr="602D0C09">
              <w:rPr>
                <w:rFonts w:eastAsia="Times New Roman" w:cs="Times New Roman"/>
                <w:b/>
                <w:bCs/>
                <w:lang w:eastAsia="en-PH"/>
              </w:rPr>
              <w:t>Strategic Alignment</w:t>
            </w:r>
          </w:p>
        </w:tc>
        <w:tc>
          <w:tcPr>
            <w:tcW w:w="6530" w:type="dxa"/>
            <w:vAlign w:val="center"/>
          </w:tcPr>
          <w:p w14:paraId="38255B25" w14:textId="77777777" w:rsidR="001F6991" w:rsidRPr="001A6D8C" w:rsidRDefault="001F6991" w:rsidP="004A738F">
            <w:pPr>
              <w:spacing w:beforeAutospacing="1" w:afterAutospacing="1"/>
              <w:rPr>
                <w:rFonts w:eastAsia="Times New Roman" w:cs="Times New Roman"/>
                <w:lang w:eastAsia="en-PH"/>
              </w:rPr>
            </w:pPr>
            <w:r w:rsidRPr="602D0C09">
              <w:rPr>
                <w:rFonts w:eastAsia="Times New Roman" w:cs="Times New Roman"/>
                <w:lang w:eastAsia="en-PH"/>
              </w:rPr>
              <w:t>Project supports the client's goals for improved financial tracking and growth.</w:t>
            </w:r>
          </w:p>
        </w:tc>
      </w:tr>
      <w:tr w:rsidR="001F6991" w:rsidRPr="001A6D8C" w14:paraId="1287450C" w14:textId="77777777" w:rsidTr="004A738F">
        <w:trPr>
          <w:trHeight w:val="680"/>
        </w:trPr>
        <w:tc>
          <w:tcPr>
            <w:tcW w:w="2830" w:type="dxa"/>
            <w:vAlign w:val="center"/>
          </w:tcPr>
          <w:p w14:paraId="399E2776" w14:textId="77777777" w:rsidR="001F6991" w:rsidRPr="001A6D8C" w:rsidRDefault="001F6991" w:rsidP="004A738F">
            <w:pPr>
              <w:spacing w:beforeAutospacing="1" w:afterAutospacing="1"/>
              <w:rPr>
                <w:rFonts w:eastAsia="Times New Roman" w:cs="Times New Roman"/>
                <w:lang w:eastAsia="en-PH"/>
              </w:rPr>
            </w:pPr>
            <w:r w:rsidRPr="602D0C09">
              <w:rPr>
                <w:rFonts w:eastAsia="Times New Roman" w:cs="Times New Roman"/>
                <w:b/>
                <w:bCs/>
                <w:lang w:eastAsia="en-PH"/>
              </w:rPr>
              <w:t>Risk Assessment</w:t>
            </w:r>
          </w:p>
        </w:tc>
        <w:tc>
          <w:tcPr>
            <w:tcW w:w="6530" w:type="dxa"/>
            <w:vAlign w:val="center"/>
          </w:tcPr>
          <w:p w14:paraId="035C99DC" w14:textId="77777777" w:rsidR="001F6991" w:rsidRPr="001A6D8C" w:rsidRDefault="001F6991" w:rsidP="004A738F">
            <w:pPr>
              <w:spacing w:beforeAutospacing="1" w:afterAutospacing="1"/>
              <w:rPr>
                <w:rFonts w:eastAsia="Times New Roman" w:cs="Times New Roman"/>
                <w:lang w:eastAsia="en-PH"/>
              </w:rPr>
            </w:pPr>
            <w:r w:rsidRPr="602D0C09">
              <w:rPr>
                <w:rFonts w:eastAsia="Times New Roman" w:cs="Times New Roman"/>
                <w:lang w:eastAsia="en-PH"/>
              </w:rPr>
              <w:t>Identified key risks are manageable, with mitigation strategies outlined.</w:t>
            </w:r>
          </w:p>
        </w:tc>
      </w:tr>
    </w:tbl>
    <w:p w14:paraId="61703653" w14:textId="7C413CFA" w:rsidR="00FB141C" w:rsidRDefault="006E55E9" w:rsidP="00B80128">
      <w:pPr>
        <w:pStyle w:val="ListParagraph"/>
        <w:numPr>
          <w:ilvl w:val="0"/>
          <w:numId w:val="5"/>
        </w:numPr>
        <w:spacing w:before="100" w:beforeAutospacing="1" w:line="480" w:lineRule="auto"/>
        <w:jc w:val="both"/>
        <w:rPr>
          <w:rFonts w:ascii="Times New Roman" w:eastAsia="Times New Roman" w:hAnsi="Times New Roman" w:cs="Times New Roman"/>
          <w:szCs w:val="24"/>
          <w:lang w:eastAsia="en-PH"/>
        </w:rPr>
      </w:pPr>
      <w:r>
        <w:rPr>
          <w:rFonts w:ascii="Times New Roman" w:eastAsia="Times New Roman" w:hAnsi="Times New Roman" w:cs="Times New Roman"/>
          <w:szCs w:val="24"/>
          <w:lang w:eastAsia="en-PH"/>
        </w:rPr>
        <w:t>Names/titles of approving authorities</w:t>
      </w:r>
    </w:p>
    <w:p w14:paraId="202A8048" w14:textId="008082C2" w:rsidR="000D3F33" w:rsidRPr="000D3F33" w:rsidRDefault="000D3F33" w:rsidP="00621FFC">
      <w:pPr>
        <w:pStyle w:val="Heading5"/>
        <w:spacing w:line="360" w:lineRule="auto"/>
        <w:rPr>
          <w:lang w:eastAsia="en-PH"/>
        </w:rPr>
      </w:pPr>
      <w:bookmarkStart w:id="96" w:name="_Toc199876732"/>
      <w:bookmarkStart w:id="97" w:name="_Toc199876942"/>
      <w:bookmarkStart w:id="98" w:name="_Toc210708281"/>
      <w:r>
        <w:t>Table 1</w:t>
      </w:r>
      <w:r w:rsidR="00BC0393">
        <w:t>4</w:t>
      </w:r>
      <w:r>
        <w:t>. Names of Approving Authorities</w:t>
      </w:r>
      <w:bookmarkEnd w:id="96"/>
      <w:bookmarkEnd w:id="97"/>
      <w:bookmarkEnd w:id="98"/>
    </w:p>
    <w:tbl>
      <w:tblPr>
        <w:tblStyle w:val="TableGrid0"/>
        <w:tblW w:w="9356" w:type="dxa"/>
        <w:tblInd w:w="0" w:type="dxa"/>
        <w:tblLook w:val="04A0" w:firstRow="1" w:lastRow="0" w:firstColumn="1" w:lastColumn="0" w:noHBand="0" w:noVBand="1"/>
      </w:tblPr>
      <w:tblGrid>
        <w:gridCol w:w="1980"/>
        <w:gridCol w:w="1701"/>
        <w:gridCol w:w="5675"/>
      </w:tblGrid>
      <w:tr w:rsidR="007A4998" w:rsidRPr="00FB141C" w14:paraId="19A56D86" w14:textId="77777777" w:rsidTr="00851F81">
        <w:trPr>
          <w:trHeight w:val="188"/>
        </w:trPr>
        <w:tc>
          <w:tcPr>
            <w:tcW w:w="1980" w:type="dxa"/>
            <w:hideMark/>
          </w:tcPr>
          <w:p w14:paraId="65470F50" w14:textId="77777777" w:rsidR="007A4998" w:rsidRPr="00851F81" w:rsidRDefault="007A4998">
            <w:pPr>
              <w:spacing w:line="259" w:lineRule="auto"/>
              <w:rPr>
                <w:rFonts w:eastAsia="Times New Roman" w:cs="Times New Roman"/>
                <w:b/>
                <w:bCs/>
              </w:rPr>
            </w:pPr>
            <w:r w:rsidRPr="00851F81">
              <w:rPr>
                <w:rFonts w:eastAsia="Times New Roman" w:cs="Times New Roman"/>
                <w:b/>
                <w:bCs/>
              </w:rPr>
              <w:t>Name</w:t>
            </w:r>
          </w:p>
        </w:tc>
        <w:tc>
          <w:tcPr>
            <w:tcW w:w="1701" w:type="dxa"/>
            <w:hideMark/>
          </w:tcPr>
          <w:p w14:paraId="72234A80" w14:textId="77777777" w:rsidR="007A4998" w:rsidRPr="00851F81" w:rsidRDefault="007A4998">
            <w:pPr>
              <w:spacing w:line="259" w:lineRule="auto"/>
              <w:rPr>
                <w:rFonts w:eastAsia="Times New Roman" w:cs="Times New Roman"/>
                <w:b/>
                <w:bCs/>
              </w:rPr>
            </w:pPr>
            <w:r w:rsidRPr="00851F81">
              <w:rPr>
                <w:rFonts w:eastAsia="Times New Roman" w:cs="Times New Roman"/>
                <w:b/>
                <w:bCs/>
              </w:rPr>
              <w:t>Title/Role</w:t>
            </w:r>
          </w:p>
        </w:tc>
        <w:tc>
          <w:tcPr>
            <w:tcW w:w="5675" w:type="dxa"/>
            <w:hideMark/>
          </w:tcPr>
          <w:p w14:paraId="4EEDF38E" w14:textId="77777777" w:rsidR="007A4998" w:rsidRPr="00851F81" w:rsidRDefault="007A4998">
            <w:pPr>
              <w:spacing w:line="259" w:lineRule="auto"/>
              <w:rPr>
                <w:rFonts w:eastAsia="Times New Roman" w:cs="Times New Roman"/>
                <w:b/>
                <w:bCs/>
              </w:rPr>
            </w:pPr>
            <w:r w:rsidRPr="00851F81">
              <w:rPr>
                <w:rFonts w:eastAsia="Times New Roman" w:cs="Times New Roman"/>
                <w:b/>
                <w:bCs/>
              </w:rPr>
              <w:t>Responsibility</w:t>
            </w:r>
          </w:p>
        </w:tc>
      </w:tr>
      <w:tr w:rsidR="007A4998" w:rsidRPr="00FB141C" w14:paraId="67C68D80" w14:textId="77777777" w:rsidTr="004A738F">
        <w:tc>
          <w:tcPr>
            <w:tcW w:w="1980" w:type="dxa"/>
            <w:vAlign w:val="center"/>
            <w:hideMark/>
          </w:tcPr>
          <w:p w14:paraId="7A676679" w14:textId="68AF6237" w:rsidR="007A4998" w:rsidRPr="00FB141C" w:rsidRDefault="00004C20" w:rsidP="004A738F">
            <w:pPr>
              <w:spacing w:after="160" w:line="259" w:lineRule="auto"/>
              <w:rPr>
                <w:rFonts w:eastAsia="Times New Roman" w:cs="Times New Roman"/>
              </w:rPr>
            </w:pPr>
            <w:r>
              <w:rPr>
                <w:rFonts w:eastAsia="Times New Roman" w:cs="Times New Roman"/>
              </w:rPr>
              <w:t>Reynaldo Pineda</w:t>
            </w:r>
          </w:p>
        </w:tc>
        <w:tc>
          <w:tcPr>
            <w:tcW w:w="1701" w:type="dxa"/>
            <w:vAlign w:val="center"/>
            <w:hideMark/>
          </w:tcPr>
          <w:p w14:paraId="6BD32405" w14:textId="1DB3F44E" w:rsidR="007A4998" w:rsidRPr="00FB141C" w:rsidRDefault="00004C20" w:rsidP="004A738F">
            <w:pPr>
              <w:spacing w:after="160" w:line="259" w:lineRule="auto"/>
              <w:rPr>
                <w:rFonts w:eastAsia="Times New Roman" w:cs="Times New Roman"/>
              </w:rPr>
            </w:pPr>
            <w:r>
              <w:rPr>
                <w:rFonts w:eastAsia="Times New Roman" w:cs="Times New Roman"/>
              </w:rPr>
              <w:t>CCCH Toda President</w:t>
            </w:r>
          </w:p>
        </w:tc>
        <w:tc>
          <w:tcPr>
            <w:tcW w:w="5675" w:type="dxa"/>
            <w:vAlign w:val="center"/>
            <w:hideMark/>
          </w:tcPr>
          <w:p w14:paraId="1E19BB98" w14:textId="4661D937" w:rsidR="007A4998" w:rsidRPr="00FB141C" w:rsidRDefault="00E14207" w:rsidP="004A738F">
            <w:pPr>
              <w:pStyle w:val="ListParagraph"/>
              <w:numPr>
                <w:ilvl w:val="0"/>
                <w:numId w:val="10"/>
              </w:numPr>
              <w:spacing w:line="259" w:lineRule="auto"/>
              <w:rPr>
                <w:rFonts w:ascii="Times New Roman" w:eastAsia="Times New Roman" w:hAnsi="Times New Roman" w:cs="Times New Roman"/>
              </w:rPr>
            </w:pPr>
            <w:r>
              <w:rPr>
                <w:rFonts w:ascii="Times New Roman" w:eastAsia="Times New Roman" w:hAnsi="Times New Roman" w:cs="Times New Roman"/>
              </w:rPr>
              <w:t>O</w:t>
            </w:r>
            <w:r w:rsidRPr="6F32201F">
              <w:rPr>
                <w:rFonts w:ascii="Times New Roman" w:eastAsia="Times New Roman" w:hAnsi="Times New Roman" w:cs="Times New Roman"/>
              </w:rPr>
              <w:t>versee</w:t>
            </w:r>
            <w:r w:rsidR="007A4998" w:rsidRPr="6F32201F">
              <w:rPr>
                <w:rFonts w:ascii="Times New Roman" w:eastAsia="Times New Roman" w:hAnsi="Times New Roman" w:cs="Times New Roman"/>
              </w:rPr>
              <w:t xml:space="preserve"> the project</w:t>
            </w:r>
            <w:r>
              <w:rPr>
                <w:rFonts w:ascii="Times New Roman" w:eastAsia="Times New Roman" w:hAnsi="Times New Roman" w:cs="Times New Roman"/>
              </w:rPr>
              <w:t xml:space="preserve"> and ensure the project goals align with TODA’s goal</w:t>
            </w:r>
          </w:p>
          <w:p w14:paraId="255277B1" w14:textId="34294D45" w:rsidR="007A4998" w:rsidRPr="00E14207" w:rsidRDefault="00D42154" w:rsidP="004A738F">
            <w:pPr>
              <w:pStyle w:val="ListParagraph"/>
              <w:numPr>
                <w:ilvl w:val="0"/>
                <w:numId w:val="10"/>
              </w:numPr>
              <w:spacing w:line="259" w:lineRule="auto"/>
              <w:rPr>
                <w:rFonts w:ascii="Times New Roman" w:eastAsia="Times New Roman" w:hAnsi="Times New Roman" w:cs="Times New Roman"/>
              </w:rPr>
            </w:pPr>
            <w:r>
              <w:rPr>
                <w:rFonts w:ascii="Times New Roman" w:eastAsia="Times New Roman" w:hAnsi="Times New Roman" w:cs="Times New Roman"/>
              </w:rPr>
              <w:t xml:space="preserve">Support team’s </w:t>
            </w:r>
            <w:r w:rsidR="007A4998" w:rsidRPr="6F32201F">
              <w:rPr>
                <w:rFonts w:ascii="Times New Roman" w:eastAsia="Times New Roman" w:hAnsi="Times New Roman" w:cs="Times New Roman"/>
              </w:rPr>
              <w:t>decisions on project direction.</w:t>
            </w:r>
          </w:p>
        </w:tc>
      </w:tr>
    </w:tbl>
    <w:p w14:paraId="0F062111" w14:textId="6346E3E1" w:rsidR="00FB141C" w:rsidRPr="00FB141C" w:rsidRDefault="00FB141C" w:rsidP="00FB141C">
      <w:pPr>
        <w:rPr>
          <w:rFonts w:eastAsia="Times New Roman" w:cs="Times New Roman"/>
          <w:szCs w:val="24"/>
        </w:rPr>
      </w:pPr>
    </w:p>
    <w:tbl>
      <w:tblPr>
        <w:tblStyle w:val="TableGrid"/>
        <w:tblW w:w="0" w:type="auto"/>
        <w:tblInd w:w="1095" w:type="dxa"/>
        <w:tblLook w:val="04A0" w:firstRow="1" w:lastRow="0" w:firstColumn="1" w:lastColumn="0" w:noHBand="0" w:noVBand="1"/>
      </w:tblPr>
      <w:tblGrid>
        <w:gridCol w:w="3415"/>
        <w:gridCol w:w="630"/>
        <w:gridCol w:w="3145"/>
      </w:tblGrid>
      <w:tr w:rsidR="00FB141C" w:rsidRPr="00FB141C" w14:paraId="0D537431" w14:textId="77777777" w:rsidTr="00FB141C">
        <w:tc>
          <w:tcPr>
            <w:tcW w:w="3415" w:type="dxa"/>
            <w:tcBorders>
              <w:top w:val="nil"/>
              <w:left w:val="nil"/>
              <w:bottom w:val="single" w:sz="4" w:space="0" w:color="auto"/>
              <w:right w:val="nil"/>
            </w:tcBorders>
            <w:vAlign w:val="bottom"/>
            <w:hideMark/>
          </w:tcPr>
          <w:p w14:paraId="792F4903" w14:textId="690FBDBB" w:rsidR="00FB141C" w:rsidRPr="00FB141C" w:rsidRDefault="00262B2F" w:rsidP="0036043C">
            <w:pPr>
              <w:spacing w:after="160" w:line="259" w:lineRule="auto"/>
              <w:jc w:val="center"/>
              <w:rPr>
                <w:rFonts w:eastAsia="Times New Roman" w:cs="Times New Roman"/>
                <w:szCs w:val="24"/>
                <w:lang w:val="en-US"/>
              </w:rPr>
            </w:pPr>
            <w:r>
              <w:rPr>
                <w:noProof/>
                <w:lang w:eastAsia="en-PH"/>
              </w:rPr>
              <w:drawing>
                <wp:inline distT="0" distB="0" distL="0" distR="0" wp14:anchorId="1BEEAF70" wp14:editId="2ECD22DF">
                  <wp:extent cx="1428750" cy="800100"/>
                  <wp:effectExtent l="0" t="0" r="0" b="0"/>
                  <wp:docPr id="1838316471" name="Picture 1" descr="A letter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79433" name="Picture 1" descr="A letter of a company&#10;&#10;AI-generated content may be incorrect."/>
                          <pic:cNvPicPr/>
                        </pic:nvPicPr>
                        <pic:blipFill rotWithShape="1">
                          <a:blip r:embed="rId34">
                            <a:extLst>
                              <a:ext uri="{28A0092B-C50C-407E-A947-70E740481C1C}">
                                <a14:useLocalDpi xmlns:a14="http://schemas.microsoft.com/office/drawing/2010/main" val="0"/>
                              </a:ext>
                            </a:extLst>
                          </a:blip>
                          <a:srcRect l="48693" t="70898" r="26379" b="18690"/>
                          <a:stretch>
                            <a:fillRect/>
                          </a:stretch>
                        </pic:blipFill>
                        <pic:spPr bwMode="auto">
                          <a:xfrm>
                            <a:off x="0" y="0"/>
                            <a:ext cx="1428750" cy="800100"/>
                          </a:xfrm>
                          <a:prstGeom prst="rect">
                            <a:avLst/>
                          </a:prstGeom>
                          <a:ln>
                            <a:noFill/>
                          </a:ln>
                          <a:extLst>
                            <a:ext uri="{53640926-AAD7-44D8-BBD7-CCE9431645EC}">
                              <a14:shadowObscured xmlns:a14="http://schemas.microsoft.com/office/drawing/2010/main"/>
                            </a:ext>
                          </a:extLst>
                        </pic:spPr>
                      </pic:pic>
                    </a:graphicData>
                  </a:graphic>
                </wp:inline>
              </w:drawing>
            </w:r>
          </w:p>
        </w:tc>
        <w:tc>
          <w:tcPr>
            <w:tcW w:w="630" w:type="dxa"/>
            <w:vAlign w:val="bottom"/>
          </w:tcPr>
          <w:p w14:paraId="2610EF01" w14:textId="77777777" w:rsidR="00FB141C" w:rsidRPr="00FB141C" w:rsidRDefault="00FB141C" w:rsidP="0036043C">
            <w:pPr>
              <w:spacing w:after="160" w:line="259" w:lineRule="auto"/>
              <w:jc w:val="center"/>
              <w:rPr>
                <w:rFonts w:eastAsia="Times New Roman" w:cs="Times New Roman"/>
                <w:szCs w:val="24"/>
                <w:lang w:val="en-US"/>
              </w:rPr>
            </w:pPr>
          </w:p>
        </w:tc>
        <w:tc>
          <w:tcPr>
            <w:tcW w:w="3145" w:type="dxa"/>
            <w:tcBorders>
              <w:top w:val="nil"/>
              <w:left w:val="nil"/>
              <w:bottom w:val="single" w:sz="4" w:space="0" w:color="auto"/>
              <w:right w:val="nil"/>
            </w:tcBorders>
            <w:vAlign w:val="bottom"/>
            <w:hideMark/>
          </w:tcPr>
          <w:p w14:paraId="72ADB707" w14:textId="6DC39DC6" w:rsidR="00FB141C" w:rsidRPr="00FB141C" w:rsidRDefault="00262B2F" w:rsidP="0036043C">
            <w:pPr>
              <w:spacing w:after="160" w:line="259" w:lineRule="auto"/>
              <w:jc w:val="center"/>
              <w:rPr>
                <w:rFonts w:eastAsia="Times New Roman" w:cs="Times New Roman"/>
                <w:szCs w:val="24"/>
                <w:lang w:val="en-US"/>
              </w:rPr>
            </w:pPr>
            <w:r>
              <w:rPr>
                <w:noProof/>
              </w:rPr>
              <w:drawing>
                <wp:anchor distT="0" distB="0" distL="0" distR="0" simplePos="0" relativeHeight="251658240" behindDoc="1" locked="0" layoutInCell="1" hidden="0" allowOverlap="1" wp14:anchorId="43AF4438" wp14:editId="3173A498">
                  <wp:simplePos x="0" y="0"/>
                  <wp:positionH relativeFrom="column">
                    <wp:posOffset>464185</wp:posOffset>
                  </wp:positionH>
                  <wp:positionV relativeFrom="paragraph">
                    <wp:posOffset>-629920</wp:posOffset>
                  </wp:positionV>
                  <wp:extent cx="970915" cy="847725"/>
                  <wp:effectExtent l="0" t="0" r="0" b="0"/>
                  <wp:wrapNone/>
                  <wp:docPr id="1" name="image3.png" descr="A close up of a signatu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close up of a signature&#10;&#10;AI-generated content may be incorrect."/>
                          <pic:cNvPicPr preferRelativeResize="0"/>
                        </pic:nvPicPr>
                        <pic:blipFill>
                          <a:blip r:embed="rId35"/>
                          <a:srcRect/>
                          <a:stretch>
                            <a:fillRect/>
                          </a:stretch>
                        </pic:blipFill>
                        <pic:spPr>
                          <a:xfrm>
                            <a:off x="0" y="0"/>
                            <a:ext cx="970915" cy="847725"/>
                          </a:xfrm>
                          <a:prstGeom prst="rect">
                            <a:avLst/>
                          </a:prstGeom>
                          <a:ln/>
                        </pic:spPr>
                      </pic:pic>
                    </a:graphicData>
                  </a:graphic>
                  <wp14:sizeRelH relativeFrom="margin">
                    <wp14:pctWidth>0</wp14:pctWidth>
                  </wp14:sizeRelH>
                  <wp14:sizeRelV relativeFrom="margin">
                    <wp14:pctHeight>0</wp14:pctHeight>
                  </wp14:sizeRelV>
                </wp:anchor>
              </w:drawing>
            </w:r>
            <w:r w:rsidR="00CF4CCB">
              <w:rPr>
                <w:rFonts w:eastAsia="Times New Roman" w:cs="Times New Roman"/>
                <w:szCs w:val="24"/>
                <w:lang w:val="en-US"/>
              </w:rPr>
              <w:t>Djanairah Benito</w:t>
            </w:r>
          </w:p>
        </w:tc>
      </w:tr>
      <w:tr w:rsidR="00FB141C" w:rsidRPr="00FB141C" w14:paraId="212107BB" w14:textId="77777777" w:rsidTr="00FB141C">
        <w:tc>
          <w:tcPr>
            <w:tcW w:w="3415" w:type="dxa"/>
            <w:tcBorders>
              <w:top w:val="single" w:sz="4" w:space="0" w:color="auto"/>
              <w:left w:val="nil"/>
              <w:bottom w:val="nil"/>
              <w:right w:val="nil"/>
            </w:tcBorders>
            <w:vAlign w:val="center"/>
            <w:hideMark/>
          </w:tcPr>
          <w:p w14:paraId="559D3DF6" w14:textId="3D1E0BCE" w:rsidR="00FB141C" w:rsidRPr="00FB141C" w:rsidRDefault="00FB141C" w:rsidP="0036043C">
            <w:pPr>
              <w:spacing w:after="160" w:line="259" w:lineRule="auto"/>
              <w:jc w:val="center"/>
              <w:rPr>
                <w:rFonts w:eastAsia="Times New Roman" w:cs="Times New Roman"/>
                <w:szCs w:val="24"/>
                <w:lang w:val="en-US"/>
              </w:rPr>
            </w:pPr>
            <w:r w:rsidRPr="00FB141C">
              <w:rPr>
                <w:rFonts w:eastAsia="Times New Roman" w:cs="Times New Roman"/>
                <w:szCs w:val="24"/>
                <w:lang w:val="en-US"/>
              </w:rPr>
              <w:t>Project Sponsor</w:t>
            </w:r>
          </w:p>
        </w:tc>
        <w:tc>
          <w:tcPr>
            <w:tcW w:w="630" w:type="dxa"/>
            <w:vAlign w:val="center"/>
          </w:tcPr>
          <w:p w14:paraId="0C5EEF1F" w14:textId="77777777" w:rsidR="00FB141C" w:rsidRPr="00FB141C" w:rsidRDefault="00FB141C" w:rsidP="0036043C">
            <w:pPr>
              <w:spacing w:after="160" w:line="259" w:lineRule="auto"/>
              <w:jc w:val="center"/>
              <w:rPr>
                <w:rFonts w:eastAsia="Times New Roman" w:cs="Times New Roman"/>
                <w:szCs w:val="24"/>
                <w:lang w:val="en-US"/>
              </w:rPr>
            </w:pPr>
          </w:p>
        </w:tc>
        <w:tc>
          <w:tcPr>
            <w:tcW w:w="3145" w:type="dxa"/>
            <w:tcBorders>
              <w:top w:val="single" w:sz="4" w:space="0" w:color="auto"/>
              <w:left w:val="nil"/>
              <w:bottom w:val="nil"/>
              <w:right w:val="nil"/>
            </w:tcBorders>
            <w:vAlign w:val="center"/>
            <w:hideMark/>
          </w:tcPr>
          <w:p w14:paraId="31082931" w14:textId="77777777" w:rsidR="00FB141C" w:rsidRPr="00FB141C" w:rsidRDefault="00FB141C" w:rsidP="0036043C">
            <w:pPr>
              <w:spacing w:after="160" w:line="259" w:lineRule="auto"/>
              <w:jc w:val="center"/>
              <w:rPr>
                <w:rFonts w:eastAsia="Times New Roman" w:cs="Times New Roman"/>
                <w:szCs w:val="24"/>
                <w:lang w:val="en-US"/>
              </w:rPr>
            </w:pPr>
            <w:r w:rsidRPr="00FB141C">
              <w:rPr>
                <w:rFonts w:eastAsia="Times New Roman" w:cs="Times New Roman"/>
                <w:szCs w:val="24"/>
                <w:lang w:val="en-US"/>
              </w:rPr>
              <w:t>Project Manager</w:t>
            </w:r>
          </w:p>
        </w:tc>
      </w:tr>
    </w:tbl>
    <w:p w14:paraId="050C763A" w14:textId="6546E561" w:rsidR="008237E8" w:rsidRDefault="008237E8" w:rsidP="008237E8">
      <w:pPr>
        <w:spacing w:after="0" w:line="360" w:lineRule="auto"/>
        <w:ind w:firstLine="720"/>
        <w:jc w:val="both"/>
        <w:rPr>
          <w:lang w:eastAsia="en-PH"/>
        </w:rPr>
      </w:pPr>
      <w:r>
        <w:rPr>
          <w:lang w:eastAsia="en-PH"/>
        </w:rPr>
        <w:t>The approval letter signed by the project sponsor from the</w:t>
      </w:r>
      <w:r w:rsidR="00824808">
        <w:rPr>
          <w:lang w:eastAsia="en-PH"/>
        </w:rPr>
        <w:t xml:space="preserve"> President</w:t>
      </w:r>
      <w:r>
        <w:rPr>
          <w:lang w:eastAsia="en-PH"/>
        </w:rPr>
        <w:t xml:space="preserve"> of </w:t>
      </w:r>
      <w:r w:rsidR="00824808">
        <w:rPr>
          <w:lang w:eastAsia="en-PH"/>
        </w:rPr>
        <w:t xml:space="preserve">Cielito Castle Spring Heights TODA </w:t>
      </w:r>
      <w:r>
        <w:rPr>
          <w:lang w:eastAsia="en-PH"/>
        </w:rPr>
        <w:t>after the proposed project has been explained and discussed.</w:t>
      </w:r>
    </w:p>
    <w:p w14:paraId="4A204EFC" w14:textId="43C85278" w:rsidR="008237E8" w:rsidRDefault="00824808" w:rsidP="008237E8">
      <w:pPr>
        <w:spacing w:after="0"/>
        <w:jc w:val="center"/>
        <w:rPr>
          <w:lang w:eastAsia="en-PH"/>
        </w:rPr>
      </w:pPr>
      <w:r>
        <w:rPr>
          <w:noProof/>
          <w:lang w:eastAsia="en-PH"/>
        </w:rPr>
        <w:lastRenderedPageBreak/>
        <w:drawing>
          <wp:inline distT="0" distB="0" distL="0" distR="0" wp14:anchorId="77109D1B" wp14:editId="4C2F2BB4">
            <wp:extent cx="5285440" cy="6634716"/>
            <wp:effectExtent l="0" t="0" r="0" b="0"/>
            <wp:docPr id="457179433" name="Picture 1" descr="A letter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79433" name="Picture 1" descr="A letter of a company&#10;&#10;AI-generated content may be incorrect."/>
                    <pic:cNvPicPr/>
                  </pic:nvPicPr>
                  <pic:blipFill rotWithShape="1">
                    <a:blip r:embed="rId34">
                      <a:extLst>
                        <a:ext uri="{28A0092B-C50C-407E-A947-70E740481C1C}">
                          <a14:useLocalDpi xmlns:a14="http://schemas.microsoft.com/office/drawing/2010/main" val="0"/>
                        </a:ext>
                      </a:extLst>
                    </a:blip>
                    <a:srcRect l="3324" t="4834" r="2282" b="6792"/>
                    <a:stretch>
                      <a:fillRect/>
                    </a:stretch>
                  </pic:blipFill>
                  <pic:spPr bwMode="auto">
                    <a:xfrm>
                      <a:off x="0" y="0"/>
                      <a:ext cx="5295184" cy="6646947"/>
                    </a:xfrm>
                    <a:prstGeom prst="rect">
                      <a:avLst/>
                    </a:prstGeom>
                    <a:ln>
                      <a:noFill/>
                    </a:ln>
                    <a:extLst>
                      <a:ext uri="{53640926-AAD7-44D8-BBD7-CCE9431645EC}">
                        <a14:shadowObscured xmlns:a14="http://schemas.microsoft.com/office/drawing/2010/main"/>
                      </a:ext>
                    </a:extLst>
                  </pic:spPr>
                </pic:pic>
              </a:graphicData>
            </a:graphic>
          </wp:inline>
        </w:drawing>
      </w:r>
    </w:p>
    <w:p w14:paraId="56E158A9" w14:textId="23FBB342" w:rsidR="00AE6EEF" w:rsidRPr="00AE6EEF" w:rsidRDefault="008237E8" w:rsidP="004A738F">
      <w:pPr>
        <w:pStyle w:val="Heading6"/>
        <w:spacing w:before="0"/>
        <w:rPr>
          <w:lang w:eastAsia="en-PH"/>
        </w:rPr>
      </w:pPr>
      <w:bookmarkStart w:id="99" w:name="_Toc210708249"/>
      <w:r>
        <w:rPr>
          <w:lang w:eastAsia="en-PH"/>
        </w:rPr>
        <w:t xml:space="preserve">Figure </w:t>
      </w:r>
      <w:r w:rsidR="00745BEF">
        <w:rPr>
          <w:lang w:eastAsia="en-PH"/>
        </w:rPr>
        <w:t>2</w:t>
      </w:r>
      <w:r>
        <w:rPr>
          <w:lang w:eastAsia="en-PH"/>
        </w:rPr>
        <w:t>. Signed Approval Letter</w:t>
      </w:r>
      <w:bookmarkEnd w:id="99"/>
    </w:p>
    <w:p w14:paraId="4D4AF97E" w14:textId="18AA05CF" w:rsidR="007031DC" w:rsidRDefault="107F13E3" w:rsidP="00542552">
      <w:pPr>
        <w:spacing w:before="100" w:beforeAutospacing="1" w:after="0" w:line="480" w:lineRule="auto"/>
        <w:outlineLvl w:val="1"/>
        <w:rPr>
          <w:rFonts w:eastAsia="Times New Roman" w:cs="Times New Roman"/>
          <w:b/>
          <w:bCs/>
          <w:szCs w:val="24"/>
          <w:lang w:eastAsia="en-PH"/>
        </w:rPr>
      </w:pPr>
      <w:bookmarkStart w:id="100" w:name="_Toc1357643414"/>
      <w:bookmarkStart w:id="101" w:name="_Toc199217165"/>
      <w:bookmarkStart w:id="102" w:name="_Toc200475866"/>
      <w:r w:rsidRPr="602D0C09">
        <w:rPr>
          <w:rFonts w:eastAsia="Times New Roman" w:cs="Times New Roman"/>
          <w:b/>
          <w:bCs/>
          <w:szCs w:val="24"/>
          <w:lang w:eastAsia="en-PH"/>
        </w:rPr>
        <w:t>4.0 Project Management Approach</w:t>
      </w:r>
      <w:bookmarkEnd w:id="100"/>
      <w:bookmarkEnd w:id="101"/>
      <w:bookmarkEnd w:id="102"/>
    </w:p>
    <w:p w14:paraId="2BC5FFBC" w14:textId="372F10D3" w:rsidR="003D523D" w:rsidRDefault="003D523D" w:rsidP="003D523D">
      <w:pPr>
        <w:spacing w:line="480" w:lineRule="auto"/>
        <w:ind w:firstLine="720"/>
        <w:jc w:val="both"/>
        <w:rPr>
          <w:lang w:eastAsia="en-PH"/>
        </w:rPr>
      </w:pPr>
      <w:r w:rsidRPr="00BA5721">
        <w:rPr>
          <w:lang w:eastAsia="en-PH"/>
        </w:rPr>
        <w:t xml:space="preserve">The MOTO: Mobile Operations and Tricycle Organizer project will adopt the Agile project management methodology, which emphasizes iterative development, stakeholder collaboration, and continuous improvement. </w:t>
      </w:r>
      <w:r w:rsidR="00A616C8" w:rsidRPr="00A616C8">
        <w:rPr>
          <w:lang w:eastAsia="en-PH"/>
        </w:rPr>
        <w:t xml:space="preserve">Agile is suitable for this project since it integrates IoT hardware (smart piggy bank with RFID and LCD) with a mobile application and dashboard, requiring flexibility to adjust to technical challenges, user feedback, and evolving </w:t>
      </w:r>
      <w:r w:rsidR="00A616C8" w:rsidRPr="00A616C8">
        <w:rPr>
          <w:lang w:eastAsia="en-PH"/>
        </w:rPr>
        <w:lastRenderedPageBreak/>
        <w:t>requirements. Agile is particularly well-suited for this project due to its iterative nature, which allows the development team to adapt quickly to feedback from stakeholders.</w:t>
      </w:r>
    </w:p>
    <w:p w14:paraId="4A230913" w14:textId="77777777" w:rsidR="008F11BC" w:rsidRDefault="008F11BC" w:rsidP="00530251">
      <w:pPr>
        <w:spacing w:beforeAutospacing="1" w:after="0" w:line="240" w:lineRule="auto"/>
        <w:jc w:val="center"/>
        <w:rPr>
          <w:rFonts w:eastAsia="Times New Roman" w:cs="Times New Roman"/>
          <w:szCs w:val="24"/>
        </w:rPr>
      </w:pPr>
      <w:r>
        <w:rPr>
          <w:noProof/>
        </w:rPr>
        <w:drawing>
          <wp:inline distT="0" distB="0" distL="0" distR="0" wp14:anchorId="0C1D0078" wp14:editId="7E178727">
            <wp:extent cx="4543425" cy="2555677"/>
            <wp:effectExtent l="0" t="0" r="0" b="0"/>
            <wp:docPr id="1124411495" name="Picture 1" descr="Agile Methodology Steps For Beginners - A Step-by-Ste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ethodology Steps For Beginners - A Step-by-Step Guid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47808" cy="2558142"/>
                    </a:xfrm>
                    <a:prstGeom prst="rect">
                      <a:avLst/>
                    </a:prstGeom>
                    <a:noFill/>
                    <a:ln>
                      <a:noFill/>
                    </a:ln>
                  </pic:spPr>
                </pic:pic>
              </a:graphicData>
            </a:graphic>
          </wp:inline>
        </w:drawing>
      </w:r>
    </w:p>
    <w:p w14:paraId="38AFC4F0" w14:textId="23E783A2" w:rsidR="008F11BC" w:rsidRPr="002819B3" w:rsidRDefault="008F11BC" w:rsidP="002F38E6">
      <w:pPr>
        <w:pStyle w:val="Heading6"/>
        <w:spacing w:before="0" w:line="240" w:lineRule="auto"/>
      </w:pPr>
      <w:bookmarkStart w:id="103" w:name="_Toc199301939"/>
      <w:bookmarkStart w:id="104" w:name="_Toc210708250"/>
      <w:r>
        <w:t>Figure</w:t>
      </w:r>
      <w:r w:rsidR="00530251">
        <w:t xml:space="preserve"> </w:t>
      </w:r>
      <w:r w:rsidR="00745BEF">
        <w:t>3</w:t>
      </w:r>
      <w:r w:rsidR="00530251">
        <w:t>. Agile Methodology</w:t>
      </w:r>
      <w:bookmarkEnd w:id="103"/>
      <w:bookmarkEnd w:id="104"/>
    </w:p>
    <w:p w14:paraId="2C377E41" w14:textId="77777777" w:rsidR="00D618F6" w:rsidRPr="002F02A1" w:rsidRDefault="00D618F6" w:rsidP="00D618F6">
      <w:pPr>
        <w:spacing w:line="480" w:lineRule="auto"/>
        <w:jc w:val="both"/>
        <w:rPr>
          <w:lang w:val="en-US" w:eastAsia="en-PH"/>
        </w:rPr>
      </w:pPr>
      <w:r w:rsidRPr="002F02A1">
        <w:rPr>
          <w:lang w:val="en-US" w:eastAsia="en-PH"/>
        </w:rPr>
        <w:t>The project will be managed across the following key phases:</w:t>
      </w:r>
    </w:p>
    <w:p w14:paraId="67F34180" w14:textId="1055CF72" w:rsidR="00D618F6" w:rsidRPr="009A2B21" w:rsidRDefault="00D618F6" w:rsidP="00B80128">
      <w:pPr>
        <w:numPr>
          <w:ilvl w:val="0"/>
          <w:numId w:val="22"/>
        </w:numPr>
        <w:spacing w:after="0" w:line="480" w:lineRule="auto"/>
        <w:jc w:val="both"/>
        <w:rPr>
          <w:lang w:val="en-US" w:eastAsia="en-PH"/>
        </w:rPr>
      </w:pPr>
      <w:r w:rsidRPr="000123CB">
        <w:rPr>
          <w:b/>
          <w:bCs/>
          <w:lang w:val="en-US" w:eastAsia="en-PH"/>
        </w:rPr>
        <w:t>Requirements Gathering</w:t>
      </w:r>
      <w:r w:rsidRPr="009A2B21">
        <w:rPr>
          <w:lang w:val="en-US" w:eastAsia="en-PH"/>
        </w:rPr>
        <w:t xml:space="preserve"> – </w:t>
      </w:r>
      <w:r w:rsidR="004107CD" w:rsidRPr="0013158B">
        <w:rPr>
          <w:lang w:eastAsia="en-PH"/>
        </w:rPr>
        <w:t>Collect and validate functional and non-functional requirements from TODA stakeholders (drivers, barkers, station operators, and barangay officials). Emphasize requirements related to driver document upload and verification, admin RFID assignment, post-ride contribution flows and flagged-account rules, Barker workflows, and audit logging. Use onsite interviews, quick surveys, and low-fidelity prototypes to capture real-world constraints.</w:t>
      </w:r>
      <w:r w:rsidR="00F64533" w:rsidRPr="00F64533">
        <w:rPr>
          <w:lang w:eastAsia="en-PH"/>
        </w:rPr>
        <w:t xml:space="preserve"> </w:t>
      </w:r>
    </w:p>
    <w:p w14:paraId="7A24CD0C" w14:textId="1E37FF1A" w:rsidR="00D618F6" w:rsidRPr="009A2B21" w:rsidRDefault="00D618F6" w:rsidP="00B80128">
      <w:pPr>
        <w:numPr>
          <w:ilvl w:val="0"/>
          <w:numId w:val="22"/>
        </w:numPr>
        <w:spacing w:after="0" w:line="480" w:lineRule="auto"/>
        <w:jc w:val="both"/>
        <w:rPr>
          <w:lang w:val="en-US" w:eastAsia="en-PH"/>
        </w:rPr>
      </w:pPr>
      <w:r w:rsidRPr="000123CB">
        <w:rPr>
          <w:b/>
          <w:bCs/>
          <w:lang w:val="en-US" w:eastAsia="en-PH"/>
        </w:rPr>
        <w:t>System Design</w:t>
      </w:r>
      <w:r w:rsidRPr="009A2B21">
        <w:rPr>
          <w:lang w:val="en-US" w:eastAsia="en-PH"/>
        </w:rPr>
        <w:t xml:space="preserve"> – </w:t>
      </w:r>
      <w:r w:rsidR="006A77F4" w:rsidRPr="006A77F4">
        <w:rPr>
          <w:lang w:eastAsia="en-PH"/>
        </w:rPr>
        <w:t>Produce architecture diagrams, data flow (including RFID UID linking), and wireframes for the Passenger, Driver, Barker apps, and Admin Web Dashboard. Design IoT schematics for the Smart Piggy Bank and RFID Assignment Scanner and define data synchronization, offline handling, and recovery behavior. Validate designs with TODA representatives to ensure usability and regulatory compliance.</w:t>
      </w:r>
      <w:r w:rsidR="00CA1F5C" w:rsidRPr="00CA1F5C">
        <w:rPr>
          <w:lang w:eastAsia="en-PH"/>
        </w:rPr>
        <w:t xml:space="preserve"> </w:t>
      </w:r>
    </w:p>
    <w:p w14:paraId="70DB47BB" w14:textId="2254AAA8" w:rsidR="00D618F6" w:rsidRPr="009A2B21" w:rsidRDefault="00D618F6" w:rsidP="00B80128">
      <w:pPr>
        <w:numPr>
          <w:ilvl w:val="0"/>
          <w:numId w:val="22"/>
        </w:numPr>
        <w:spacing w:after="0" w:line="480" w:lineRule="auto"/>
        <w:jc w:val="both"/>
        <w:rPr>
          <w:lang w:val="en-US" w:eastAsia="en-PH"/>
        </w:rPr>
      </w:pPr>
      <w:r w:rsidRPr="000123CB">
        <w:rPr>
          <w:b/>
          <w:bCs/>
          <w:lang w:val="en-US" w:eastAsia="en-PH"/>
        </w:rPr>
        <w:t>Development</w:t>
      </w:r>
      <w:r w:rsidRPr="009A2B21">
        <w:rPr>
          <w:lang w:val="en-US" w:eastAsia="en-PH"/>
        </w:rPr>
        <w:t xml:space="preserve"> – </w:t>
      </w:r>
      <w:r w:rsidR="00A83D67" w:rsidRPr="00A83D67">
        <w:rPr>
          <w:lang w:eastAsia="en-PH"/>
        </w:rPr>
        <w:t xml:space="preserve">Break work into 2-week sprints delivering vertical slices: authentication &amp; account management (phone verification, Forgot Password), driver </w:t>
      </w:r>
      <w:r w:rsidR="00A83D67" w:rsidRPr="00A83D67">
        <w:rPr>
          <w:lang w:eastAsia="en-PH"/>
        </w:rPr>
        <w:lastRenderedPageBreak/>
        <w:t>registration &amp; document upload, admin verification &amp; RFID assignment, Smart Piggy Bank–backend integration, booking &amp; queueing (Onsite/Online), Barker app workflows (grouping up to 4 pax), fare estimation &amp; fare matrix, and admin audit &amp; reporting. Each sprint ends with a demo for stakeholders and a prioritized backlog grooming session.</w:t>
      </w:r>
    </w:p>
    <w:p w14:paraId="0FBEF986" w14:textId="77777777" w:rsidR="00292196" w:rsidRPr="00292196" w:rsidRDefault="00292196" w:rsidP="00B80128">
      <w:pPr>
        <w:numPr>
          <w:ilvl w:val="0"/>
          <w:numId w:val="22"/>
        </w:numPr>
        <w:spacing w:after="0" w:line="480" w:lineRule="auto"/>
        <w:jc w:val="both"/>
        <w:rPr>
          <w:lang w:val="en-US" w:eastAsia="en-PH"/>
        </w:rPr>
      </w:pPr>
      <w:r w:rsidRPr="00292196">
        <w:rPr>
          <w:b/>
          <w:bCs/>
          <w:lang w:eastAsia="en-PH"/>
        </w:rPr>
        <w:t xml:space="preserve">Testing – </w:t>
      </w:r>
      <w:r w:rsidRPr="00292196">
        <w:rPr>
          <w:lang w:eastAsia="en-PH"/>
        </w:rPr>
        <w:t xml:space="preserve">After development, the system will undergo rigorous testing, including unit testing of hardware modules and integration testing for mobile–IoT synchronization. For the User Acceptance Testing (UAT) phase, the </w:t>
      </w:r>
      <w:proofErr w:type="spellStart"/>
      <w:r w:rsidRPr="00292196">
        <w:rPr>
          <w:lang w:eastAsia="en-PH"/>
        </w:rPr>
        <w:t>ByteSize</w:t>
      </w:r>
      <w:proofErr w:type="spellEnd"/>
      <w:r w:rsidRPr="00292196">
        <w:rPr>
          <w:lang w:eastAsia="en-PH"/>
        </w:rPr>
        <w:t xml:space="preserve"> team members will temporarily serve as test users due to the recent typhoons that have made it difficult to conduct field testing with tricycle drivers. The team will simulate driver and passenger interactions to ensure reliability, functionality, and usability. Once conditions improve, actual tricycle drivers and operators will be engaged for final validation to ensure the solution performs effectively in real-world conditions.</w:t>
      </w:r>
    </w:p>
    <w:p w14:paraId="08C379D8" w14:textId="71E0F2C4" w:rsidR="00D618F6" w:rsidRPr="004720D2" w:rsidRDefault="00D618F6" w:rsidP="00B80128">
      <w:pPr>
        <w:numPr>
          <w:ilvl w:val="0"/>
          <w:numId w:val="22"/>
        </w:numPr>
        <w:spacing w:after="0" w:line="480" w:lineRule="auto"/>
        <w:jc w:val="both"/>
        <w:rPr>
          <w:lang w:val="en-US" w:eastAsia="en-PH"/>
        </w:rPr>
      </w:pPr>
      <w:r w:rsidRPr="000123CB">
        <w:rPr>
          <w:b/>
          <w:bCs/>
          <w:lang w:val="en-US" w:eastAsia="en-PH"/>
        </w:rPr>
        <w:t xml:space="preserve">Deployment </w:t>
      </w:r>
      <w:r w:rsidRPr="009A2B21">
        <w:rPr>
          <w:lang w:val="en-US" w:eastAsia="en-PH"/>
        </w:rPr>
        <w:t xml:space="preserve">– </w:t>
      </w:r>
      <w:r w:rsidR="000D2CA9" w:rsidRPr="000D2CA9">
        <w:rPr>
          <w:lang w:eastAsia="en-PH"/>
        </w:rPr>
        <w:t>Deploy the system initially in a controlled pilot at the CCCH TODA station to validate real-world performance—covering RFID issuance by admin, driver onboarding, contributions after-ride flows, Barker-managed walk-ins, and admin dashboard operations. Gather operational metrics, driver/passenger feedback, and log audit activity for refinement.</w:t>
      </w:r>
    </w:p>
    <w:p w14:paraId="6FD7B62B" w14:textId="686D7E07" w:rsidR="004720D2" w:rsidRPr="00CA1F5C" w:rsidRDefault="004720D2" w:rsidP="00B80128">
      <w:pPr>
        <w:numPr>
          <w:ilvl w:val="0"/>
          <w:numId w:val="22"/>
        </w:numPr>
        <w:spacing w:after="0" w:line="480" w:lineRule="auto"/>
        <w:jc w:val="both"/>
        <w:rPr>
          <w:lang w:val="en-US" w:eastAsia="en-PH"/>
        </w:rPr>
      </w:pPr>
      <w:r w:rsidRPr="004720D2">
        <w:rPr>
          <w:b/>
          <w:bCs/>
          <w:lang w:eastAsia="en-PH"/>
        </w:rPr>
        <w:t>Full Deployment &amp; Training:</w:t>
      </w:r>
      <w:r>
        <w:rPr>
          <w:lang w:eastAsia="en-PH"/>
        </w:rPr>
        <w:t xml:space="preserve"> </w:t>
      </w:r>
      <w:r w:rsidRPr="004720D2">
        <w:rPr>
          <w:lang w:eastAsia="en-PH"/>
        </w:rPr>
        <w:t>Following successful pilot refinements, perform full installation of Smart Piggy Bank hardware and the admin RFID assignment scanner, roll out mobile apps to users, and conduct hands-on training sessions for drivers, barkers, and TODA officials. Provide user manuals, quick-reference guides, and in-app help to ease adoption.</w:t>
      </w:r>
    </w:p>
    <w:p w14:paraId="4E260D2A" w14:textId="0E42BE08" w:rsidR="00D618F6" w:rsidRPr="009A2B21" w:rsidRDefault="00D618F6" w:rsidP="00B80128">
      <w:pPr>
        <w:numPr>
          <w:ilvl w:val="0"/>
          <w:numId w:val="22"/>
        </w:numPr>
        <w:spacing w:after="0" w:line="480" w:lineRule="auto"/>
        <w:jc w:val="both"/>
        <w:rPr>
          <w:lang w:val="en-US" w:eastAsia="en-PH"/>
        </w:rPr>
      </w:pPr>
      <w:r w:rsidRPr="000123CB">
        <w:rPr>
          <w:b/>
          <w:bCs/>
          <w:lang w:val="en-US" w:eastAsia="en-PH"/>
        </w:rPr>
        <w:t>Maintenance and Support</w:t>
      </w:r>
      <w:r w:rsidRPr="009A2B21">
        <w:rPr>
          <w:lang w:val="en-US" w:eastAsia="en-PH"/>
        </w:rPr>
        <w:t xml:space="preserve"> – </w:t>
      </w:r>
      <w:r w:rsidR="000938B7" w:rsidRPr="000938B7">
        <w:rPr>
          <w:lang w:eastAsia="en-PH"/>
        </w:rPr>
        <w:t xml:space="preserve">After turnover, the team will provide short-term post-deployment support and a knowledge transfer package (maintenance procedures, spare parts list, and admin guide). Long-term hardware maintenance responsibility will be </w:t>
      </w:r>
      <w:r w:rsidR="000938B7" w:rsidRPr="000938B7">
        <w:rPr>
          <w:lang w:eastAsia="en-PH"/>
        </w:rPr>
        <w:lastRenderedPageBreak/>
        <w:t>transferred to CCCH TODA per the project’s Out-of-Scope agreement. The development team will provide a documented escalation and bug-fix plan for a defined warranty/support period.</w:t>
      </w:r>
    </w:p>
    <w:p w14:paraId="243FE888" w14:textId="0EA11736" w:rsidR="00CE20E9" w:rsidRDefault="00095ECE" w:rsidP="00851F81">
      <w:pPr>
        <w:spacing w:after="0" w:line="480" w:lineRule="auto"/>
        <w:ind w:firstLine="720"/>
        <w:jc w:val="both"/>
        <w:rPr>
          <w:lang w:eastAsia="en-PH"/>
        </w:rPr>
      </w:pPr>
      <w:r w:rsidRPr="00095ECE">
        <w:rPr>
          <w:lang w:eastAsia="en-PH"/>
        </w:rPr>
        <w:t>This Agile, stakeholder-driven approach ensures each technical and process update (RFID assignment, document verification, Barker workflows, flagged accounts, audit logging, and admin dashboard control) is developed, tested, and validated in collaboration with CCCH TODA—reducing deployment risk and increasing the chance of broad adoption and long-term sustainability.</w:t>
      </w:r>
    </w:p>
    <w:p w14:paraId="38DE4BD5" w14:textId="42F80EBC" w:rsidR="00276258" w:rsidRPr="00276258" w:rsidRDefault="092C4BAF" w:rsidP="00034FAA">
      <w:pPr>
        <w:spacing w:after="0" w:line="480" w:lineRule="auto"/>
        <w:jc w:val="both"/>
        <w:rPr>
          <w:rFonts w:eastAsia="Times New Roman" w:cs="Times New Roman"/>
          <w:b/>
          <w:bCs/>
          <w:szCs w:val="24"/>
          <w:lang w:val="en-US" w:eastAsia="en-PH"/>
        </w:rPr>
      </w:pPr>
      <w:r w:rsidRPr="602D0C09">
        <w:rPr>
          <w:rFonts w:eastAsia="Times New Roman" w:cs="Times New Roman"/>
          <w:b/>
          <w:bCs/>
          <w:szCs w:val="24"/>
          <w:lang w:val="en-US" w:eastAsia="en-PH"/>
        </w:rPr>
        <w:t>Tools and Software</w:t>
      </w:r>
    </w:p>
    <w:p w14:paraId="786CA53E" w14:textId="1E4C9F8E" w:rsidR="2D0DD53C" w:rsidRDefault="092C4BAF" w:rsidP="00AB6858">
      <w:pPr>
        <w:spacing w:after="0" w:line="480" w:lineRule="auto"/>
        <w:jc w:val="both"/>
        <w:rPr>
          <w:rFonts w:eastAsia="Times New Roman" w:cs="Times New Roman"/>
          <w:szCs w:val="24"/>
          <w:lang w:val="en-US" w:eastAsia="en-PH"/>
        </w:rPr>
      </w:pPr>
      <w:r w:rsidRPr="602D0C09">
        <w:rPr>
          <w:rFonts w:eastAsia="Times New Roman" w:cs="Times New Roman"/>
          <w:szCs w:val="24"/>
          <w:lang w:val="en-US" w:eastAsia="en-PH"/>
        </w:rPr>
        <w:t>The following tools will support efficient tracking, collaboration, and progress monitoring:</w:t>
      </w:r>
    </w:p>
    <w:p w14:paraId="0BED6D3B" w14:textId="6D907B6D" w:rsidR="009473AA" w:rsidRDefault="009473AA" w:rsidP="00E26F29">
      <w:pPr>
        <w:pStyle w:val="Heading5"/>
        <w:spacing w:line="240" w:lineRule="auto"/>
        <w:rPr>
          <w:lang w:val="en-US" w:eastAsia="en-PH"/>
        </w:rPr>
      </w:pPr>
      <w:bookmarkStart w:id="105" w:name="_Toc199876733"/>
      <w:bookmarkStart w:id="106" w:name="_Toc199876943"/>
      <w:bookmarkStart w:id="107" w:name="_Toc210708282"/>
      <w:r>
        <w:rPr>
          <w:lang w:val="en-US" w:eastAsia="en-PH"/>
        </w:rPr>
        <w:t>Table 1</w:t>
      </w:r>
      <w:r w:rsidR="00BC0393">
        <w:rPr>
          <w:lang w:val="en-US" w:eastAsia="en-PH"/>
        </w:rPr>
        <w:t>5</w:t>
      </w:r>
      <w:r>
        <w:rPr>
          <w:lang w:val="en-US" w:eastAsia="en-PH"/>
        </w:rPr>
        <w:t xml:space="preserve">. </w:t>
      </w:r>
      <w:r w:rsidR="00E26F29">
        <w:rPr>
          <w:lang w:val="en-US" w:eastAsia="en-PH"/>
        </w:rPr>
        <w:t>Tools and Software</w:t>
      </w:r>
      <w:bookmarkEnd w:id="105"/>
      <w:bookmarkEnd w:id="106"/>
      <w:bookmarkEnd w:id="107"/>
    </w:p>
    <w:tbl>
      <w:tblPr>
        <w:tblStyle w:val="TableGrid0"/>
        <w:tblpPr w:leftFromText="180" w:rightFromText="180" w:vertAnchor="text" w:horzAnchor="margin" w:tblpX="137" w:tblpY="48"/>
        <w:tblW w:w="9067" w:type="dxa"/>
        <w:tblInd w:w="0" w:type="dxa"/>
        <w:tblLayout w:type="fixed"/>
        <w:tblLook w:val="06A0" w:firstRow="1" w:lastRow="0" w:firstColumn="1" w:lastColumn="0" w:noHBand="1" w:noVBand="1"/>
      </w:tblPr>
      <w:tblGrid>
        <w:gridCol w:w="4398"/>
        <w:gridCol w:w="4669"/>
      </w:tblGrid>
      <w:tr w:rsidR="008B00F3" w14:paraId="46D2BC0A" w14:textId="77777777" w:rsidTr="00851F81">
        <w:trPr>
          <w:trHeight w:val="304"/>
        </w:trPr>
        <w:tc>
          <w:tcPr>
            <w:tcW w:w="4398" w:type="dxa"/>
          </w:tcPr>
          <w:p w14:paraId="790D6C54" w14:textId="77777777" w:rsidR="008B00F3" w:rsidRPr="00851F81" w:rsidRDefault="008B00F3" w:rsidP="00056FC5">
            <w:pPr>
              <w:jc w:val="center"/>
              <w:rPr>
                <w:b/>
                <w:bCs/>
                <w:lang w:eastAsia="en-PH"/>
              </w:rPr>
            </w:pPr>
            <w:r w:rsidRPr="00851F81">
              <w:rPr>
                <w:b/>
                <w:bCs/>
              </w:rPr>
              <w:t>Tool</w:t>
            </w:r>
          </w:p>
        </w:tc>
        <w:tc>
          <w:tcPr>
            <w:tcW w:w="4669" w:type="dxa"/>
          </w:tcPr>
          <w:p w14:paraId="1301CAEE" w14:textId="77777777" w:rsidR="008B00F3" w:rsidRPr="00851F81" w:rsidRDefault="008B00F3" w:rsidP="00056FC5">
            <w:pPr>
              <w:jc w:val="center"/>
              <w:rPr>
                <w:b/>
                <w:bCs/>
                <w:lang w:eastAsia="en-PH"/>
              </w:rPr>
            </w:pPr>
            <w:r w:rsidRPr="00851F81">
              <w:rPr>
                <w:b/>
                <w:bCs/>
              </w:rPr>
              <w:t>Purpose</w:t>
            </w:r>
          </w:p>
        </w:tc>
      </w:tr>
      <w:tr w:rsidR="008B00F3" w14:paraId="258E30BF" w14:textId="77777777" w:rsidTr="004A738F">
        <w:trPr>
          <w:trHeight w:val="567"/>
        </w:trPr>
        <w:tc>
          <w:tcPr>
            <w:tcW w:w="4398" w:type="dxa"/>
            <w:vAlign w:val="center"/>
          </w:tcPr>
          <w:p w14:paraId="1D84B296" w14:textId="7CBC37BB" w:rsidR="008B00F3" w:rsidRPr="00851F81" w:rsidRDefault="008B00F3" w:rsidP="004A738F">
            <w:pPr>
              <w:jc w:val="center"/>
              <w:rPr>
                <w:b/>
                <w:bCs/>
              </w:rPr>
            </w:pPr>
            <w:r w:rsidRPr="00851F81">
              <w:rPr>
                <w:b/>
                <w:bCs/>
                <w:lang w:eastAsia="en-PH"/>
              </w:rPr>
              <w:t>MS Teams</w:t>
            </w:r>
          </w:p>
        </w:tc>
        <w:tc>
          <w:tcPr>
            <w:tcW w:w="4669" w:type="dxa"/>
            <w:vAlign w:val="center"/>
          </w:tcPr>
          <w:p w14:paraId="06C3EE00" w14:textId="77777777" w:rsidR="008B00F3" w:rsidRPr="009A6893" w:rsidRDefault="008B00F3" w:rsidP="004A738F">
            <w:pPr>
              <w:jc w:val="center"/>
            </w:pPr>
            <w:r w:rsidRPr="009A6893">
              <w:rPr>
                <w:lang w:eastAsia="en-PH"/>
              </w:rPr>
              <w:t>For task management and sprint tracking</w:t>
            </w:r>
          </w:p>
        </w:tc>
      </w:tr>
      <w:tr w:rsidR="008B00F3" w14:paraId="49D3BEA7" w14:textId="77777777" w:rsidTr="004A738F">
        <w:trPr>
          <w:trHeight w:val="567"/>
        </w:trPr>
        <w:tc>
          <w:tcPr>
            <w:tcW w:w="4398" w:type="dxa"/>
            <w:vAlign w:val="center"/>
          </w:tcPr>
          <w:p w14:paraId="5AF0D272" w14:textId="0A18ADAB" w:rsidR="008B00F3" w:rsidRPr="00851F81" w:rsidRDefault="008B00F3" w:rsidP="004A738F">
            <w:pPr>
              <w:jc w:val="center"/>
              <w:rPr>
                <w:b/>
                <w:bCs/>
                <w:lang w:eastAsia="en-PH"/>
              </w:rPr>
            </w:pPr>
            <w:r w:rsidRPr="00851F81">
              <w:rPr>
                <w:b/>
                <w:bCs/>
                <w:lang w:eastAsia="en-PH"/>
              </w:rPr>
              <w:t>Google Drive</w:t>
            </w:r>
            <w:r w:rsidR="005743D1" w:rsidRPr="00851F81">
              <w:rPr>
                <w:b/>
                <w:bCs/>
                <w:lang w:eastAsia="en-PH"/>
              </w:rPr>
              <w:t xml:space="preserve"> </w:t>
            </w:r>
            <w:r w:rsidR="00421E77" w:rsidRPr="00851F81">
              <w:rPr>
                <w:b/>
                <w:bCs/>
                <w:lang w:eastAsia="en-PH"/>
              </w:rPr>
              <w:t>/</w:t>
            </w:r>
            <w:r w:rsidR="005743D1" w:rsidRPr="00851F81">
              <w:rPr>
                <w:b/>
                <w:bCs/>
                <w:lang w:eastAsia="en-PH"/>
              </w:rPr>
              <w:t xml:space="preserve"> </w:t>
            </w:r>
            <w:r w:rsidR="00421E77" w:rsidRPr="00851F81">
              <w:rPr>
                <w:b/>
                <w:bCs/>
                <w:lang w:eastAsia="en-PH"/>
              </w:rPr>
              <w:t>GitHub</w:t>
            </w:r>
          </w:p>
        </w:tc>
        <w:tc>
          <w:tcPr>
            <w:tcW w:w="4669" w:type="dxa"/>
            <w:vAlign w:val="center"/>
          </w:tcPr>
          <w:p w14:paraId="63C64F0E" w14:textId="77777777" w:rsidR="008B00F3" w:rsidRPr="009A6893" w:rsidRDefault="008B00F3" w:rsidP="004A738F">
            <w:pPr>
              <w:jc w:val="center"/>
              <w:rPr>
                <w:lang w:eastAsia="en-PH"/>
              </w:rPr>
            </w:pPr>
            <w:r w:rsidRPr="009A6893">
              <w:rPr>
                <w:lang w:eastAsia="en-PH"/>
              </w:rPr>
              <w:t>For documentation sharing and storage</w:t>
            </w:r>
          </w:p>
        </w:tc>
      </w:tr>
      <w:tr w:rsidR="008B00F3" w14:paraId="3FA70424" w14:textId="77777777" w:rsidTr="004A738F">
        <w:trPr>
          <w:trHeight w:val="567"/>
        </w:trPr>
        <w:tc>
          <w:tcPr>
            <w:tcW w:w="4398" w:type="dxa"/>
            <w:vAlign w:val="center"/>
          </w:tcPr>
          <w:p w14:paraId="5B45DC17" w14:textId="58CCC222" w:rsidR="008B00F3" w:rsidRPr="00851F81" w:rsidRDefault="008B00F3" w:rsidP="004A738F">
            <w:pPr>
              <w:jc w:val="center"/>
              <w:rPr>
                <w:b/>
                <w:bCs/>
                <w:lang w:eastAsia="en-PH"/>
              </w:rPr>
            </w:pPr>
            <w:r w:rsidRPr="00851F81">
              <w:rPr>
                <w:b/>
                <w:bCs/>
                <w:lang w:eastAsia="en-PH"/>
              </w:rPr>
              <w:t>Figma</w:t>
            </w:r>
            <w:r w:rsidR="005743D1" w:rsidRPr="00851F81">
              <w:rPr>
                <w:b/>
                <w:bCs/>
                <w:lang w:eastAsia="en-PH"/>
              </w:rPr>
              <w:t xml:space="preserve"> </w:t>
            </w:r>
            <w:r w:rsidR="000B2CAD" w:rsidRPr="00851F81">
              <w:rPr>
                <w:b/>
                <w:bCs/>
                <w:lang w:eastAsia="en-PH"/>
              </w:rPr>
              <w:t>/ Canva</w:t>
            </w:r>
          </w:p>
        </w:tc>
        <w:tc>
          <w:tcPr>
            <w:tcW w:w="4669" w:type="dxa"/>
            <w:vAlign w:val="center"/>
          </w:tcPr>
          <w:p w14:paraId="22194CE0" w14:textId="5E80610F" w:rsidR="008B00F3" w:rsidRPr="009A6893" w:rsidRDefault="000B2CAD" w:rsidP="004A738F">
            <w:pPr>
              <w:jc w:val="center"/>
              <w:rPr>
                <w:lang w:eastAsia="en-PH"/>
              </w:rPr>
            </w:pPr>
            <w:r>
              <w:rPr>
                <w:lang w:eastAsia="en-PH"/>
              </w:rPr>
              <w:t>F</w:t>
            </w:r>
            <w:r w:rsidR="008B00F3" w:rsidRPr="009A6893">
              <w:rPr>
                <w:lang w:eastAsia="en-PH"/>
              </w:rPr>
              <w:t>or UI/UX design mockups</w:t>
            </w:r>
            <w:r>
              <w:rPr>
                <w:lang w:eastAsia="en-PH"/>
              </w:rPr>
              <w:t xml:space="preserve"> and </w:t>
            </w:r>
            <w:r w:rsidRPr="009A6893">
              <w:rPr>
                <w:lang w:eastAsia="en-PH"/>
              </w:rPr>
              <w:t>creating visual assets or presentations</w:t>
            </w:r>
          </w:p>
        </w:tc>
      </w:tr>
      <w:tr w:rsidR="008B00F3" w14:paraId="6486102C" w14:textId="77777777" w:rsidTr="004A738F">
        <w:trPr>
          <w:trHeight w:val="567"/>
        </w:trPr>
        <w:tc>
          <w:tcPr>
            <w:tcW w:w="4398" w:type="dxa"/>
            <w:vAlign w:val="center"/>
          </w:tcPr>
          <w:p w14:paraId="6635D58B" w14:textId="40D613AF" w:rsidR="008B00F3" w:rsidRPr="00851F81" w:rsidRDefault="008B00F3" w:rsidP="004A738F">
            <w:pPr>
              <w:jc w:val="center"/>
              <w:rPr>
                <w:b/>
                <w:bCs/>
                <w:lang w:eastAsia="en-PH"/>
              </w:rPr>
            </w:pPr>
            <w:r w:rsidRPr="00851F81">
              <w:rPr>
                <w:b/>
                <w:bCs/>
                <w:lang w:eastAsia="en-PH"/>
              </w:rPr>
              <w:t>Messenger</w:t>
            </w:r>
            <w:r w:rsidR="005743D1" w:rsidRPr="00851F81">
              <w:rPr>
                <w:b/>
                <w:bCs/>
                <w:lang w:eastAsia="en-PH"/>
              </w:rPr>
              <w:t xml:space="preserve"> </w:t>
            </w:r>
            <w:r w:rsidRPr="00851F81">
              <w:rPr>
                <w:b/>
                <w:bCs/>
                <w:lang w:eastAsia="en-PH"/>
              </w:rPr>
              <w:t>/</w:t>
            </w:r>
            <w:r w:rsidR="005743D1" w:rsidRPr="00851F81">
              <w:rPr>
                <w:b/>
                <w:bCs/>
                <w:lang w:eastAsia="en-PH"/>
              </w:rPr>
              <w:t xml:space="preserve"> </w:t>
            </w:r>
            <w:r w:rsidRPr="00851F81">
              <w:rPr>
                <w:b/>
                <w:bCs/>
                <w:lang w:eastAsia="en-PH"/>
              </w:rPr>
              <w:t>Email</w:t>
            </w:r>
          </w:p>
        </w:tc>
        <w:tc>
          <w:tcPr>
            <w:tcW w:w="4669" w:type="dxa"/>
            <w:vAlign w:val="center"/>
          </w:tcPr>
          <w:p w14:paraId="3A4E2FA1" w14:textId="77777777" w:rsidR="008B00F3" w:rsidRPr="009A6893" w:rsidRDefault="008B00F3" w:rsidP="004A738F">
            <w:pPr>
              <w:jc w:val="center"/>
              <w:rPr>
                <w:lang w:eastAsia="en-PH"/>
              </w:rPr>
            </w:pPr>
            <w:r>
              <w:rPr>
                <w:lang w:eastAsia="en-PH"/>
              </w:rPr>
              <w:t>Fo</w:t>
            </w:r>
            <w:r w:rsidRPr="009A6893">
              <w:rPr>
                <w:lang w:eastAsia="en-PH"/>
              </w:rPr>
              <w:t>r daily/weekly communication with the client and team</w:t>
            </w:r>
          </w:p>
        </w:tc>
      </w:tr>
      <w:tr w:rsidR="00520C4D" w14:paraId="316E3AFA" w14:textId="77777777" w:rsidTr="004A738F">
        <w:trPr>
          <w:trHeight w:val="567"/>
        </w:trPr>
        <w:tc>
          <w:tcPr>
            <w:tcW w:w="4398" w:type="dxa"/>
            <w:vAlign w:val="center"/>
          </w:tcPr>
          <w:p w14:paraId="5D1C77AF" w14:textId="5B1EEC02" w:rsidR="00520C4D" w:rsidRPr="00851F81" w:rsidRDefault="00634715" w:rsidP="004A738F">
            <w:pPr>
              <w:jc w:val="center"/>
              <w:rPr>
                <w:b/>
                <w:bCs/>
                <w:lang w:eastAsia="en-PH"/>
              </w:rPr>
            </w:pPr>
            <w:r w:rsidRPr="00851F81">
              <w:rPr>
                <w:b/>
                <w:bCs/>
                <w:lang w:eastAsia="en-PH"/>
              </w:rPr>
              <w:t>Android Studio</w:t>
            </w:r>
          </w:p>
        </w:tc>
        <w:tc>
          <w:tcPr>
            <w:tcW w:w="4669" w:type="dxa"/>
            <w:vAlign w:val="center"/>
          </w:tcPr>
          <w:p w14:paraId="282869C4" w14:textId="358593B9" w:rsidR="00520C4D" w:rsidRDefault="00520C4D" w:rsidP="004A738F">
            <w:pPr>
              <w:jc w:val="center"/>
              <w:rPr>
                <w:lang w:eastAsia="en-PH"/>
              </w:rPr>
            </w:pPr>
            <w:r>
              <w:rPr>
                <w:lang w:eastAsia="en-PH"/>
              </w:rPr>
              <w:t xml:space="preserve">For </w:t>
            </w:r>
            <w:r w:rsidR="009473AA">
              <w:rPr>
                <w:lang w:eastAsia="en-PH"/>
              </w:rPr>
              <w:t xml:space="preserve">programming </w:t>
            </w:r>
            <w:r w:rsidR="00634715">
              <w:rPr>
                <w:lang w:eastAsia="en-PH"/>
              </w:rPr>
              <w:t>Mobile</w:t>
            </w:r>
            <w:r w:rsidR="009473AA">
              <w:rPr>
                <w:lang w:eastAsia="en-PH"/>
              </w:rPr>
              <w:t>-Based application</w:t>
            </w:r>
          </w:p>
        </w:tc>
      </w:tr>
      <w:tr w:rsidR="008B00F3" w14:paraId="70C505F1" w14:textId="77777777" w:rsidTr="004A738F">
        <w:trPr>
          <w:trHeight w:val="567"/>
        </w:trPr>
        <w:tc>
          <w:tcPr>
            <w:tcW w:w="4398" w:type="dxa"/>
            <w:vAlign w:val="center"/>
          </w:tcPr>
          <w:p w14:paraId="06275C47" w14:textId="77777777" w:rsidR="008B00F3" w:rsidRPr="00851F81" w:rsidRDefault="008B00F3" w:rsidP="004A738F">
            <w:pPr>
              <w:jc w:val="center"/>
              <w:rPr>
                <w:b/>
                <w:bCs/>
              </w:rPr>
            </w:pPr>
            <w:r w:rsidRPr="00851F81">
              <w:rPr>
                <w:b/>
                <w:bCs/>
              </w:rPr>
              <w:t>Arduino IDE</w:t>
            </w:r>
          </w:p>
        </w:tc>
        <w:tc>
          <w:tcPr>
            <w:tcW w:w="4669" w:type="dxa"/>
            <w:vAlign w:val="center"/>
          </w:tcPr>
          <w:p w14:paraId="2F0BBFAC" w14:textId="5A21D5DA" w:rsidR="008B00F3" w:rsidRPr="009A6893" w:rsidRDefault="009473AA" w:rsidP="004A738F">
            <w:pPr>
              <w:jc w:val="center"/>
            </w:pPr>
            <w:r>
              <w:t>For p</w:t>
            </w:r>
            <w:r w:rsidR="008B00F3" w:rsidRPr="009A6893">
              <w:t>rogramming and uploading code to the Arduino microcontroller</w:t>
            </w:r>
          </w:p>
        </w:tc>
      </w:tr>
    </w:tbl>
    <w:p w14:paraId="16550124" w14:textId="77777777" w:rsidR="005265FC" w:rsidRDefault="005265FC" w:rsidP="004227AE">
      <w:pPr>
        <w:spacing w:line="240" w:lineRule="auto"/>
        <w:rPr>
          <w:rFonts w:eastAsia="Times New Roman" w:cs="Times New Roman"/>
          <w:b/>
          <w:bCs/>
          <w:szCs w:val="24"/>
          <w:lang w:val="en-US" w:eastAsia="en-PH"/>
        </w:rPr>
      </w:pPr>
    </w:p>
    <w:p w14:paraId="42C51689" w14:textId="2CFD3391" w:rsidR="798B5E40" w:rsidRDefault="092C4BAF" w:rsidP="004227AE">
      <w:pPr>
        <w:spacing w:line="240" w:lineRule="auto"/>
        <w:rPr>
          <w:rFonts w:eastAsia="Times New Roman" w:cs="Times New Roman"/>
          <w:b/>
          <w:bCs/>
          <w:szCs w:val="24"/>
          <w:lang w:val="en-US" w:eastAsia="en-PH"/>
        </w:rPr>
      </w:pPr>
      <w:r w:rsidRPr="602D0C09">
        <w:rPr>
          <w:rFonts w:eastAsia="Times New Roman" w:cs="Times New Roman"/>
          <w:b/>
          <w:bCs/>
          <w:szCs w:val="24"/>
          <w:lang w:val="en-US" w:eastAsia="en-PH"/>
        </w:rPr>
        <w:t>Roles and Responsibilities</w:t>
      </w:r>
    </w:p>
    <w:p w14:paraId="0FE2B6A7" w14:textId="43B714FB" w:rsidR="004227AE" w:rsidRDefault="004227AE" w:rsidP="00662817">
      <w:pPr>
        <w:pStyle w:val="Heading5"/>
        <w:spacing w:line="276" w:lineRule="auto"/>
      </w:pPr>
      <w:bookmarkStart w:id="108" w:name="_Toc199876734"/>
      <w:bookmarkStart w:id="109" w:name="_Toc199876944"/>
      <w:bookmarkStart w:id="110" w:name="_Toc210708283"/>
      <w:r>
        <w:t xml:space="preserve">Table </w:t>
      </w:r>
      <w:r w:rsidR="00A9382F">
        <w:t>1</w:t>
      </w:r>
      <w:r w:rsidR="00BC0393">
        <w:t>6</w:t>
      </w:r>
      <w:r w:rsidR="00A9382F">
        <w:t>. Roles</w:t>
      </w:r>
      <w:r>
        <w:t xml:space="preserve"> and Responsibilities</w:t>
      </w:r>
      <w:bookmarkEnd w:id="108"/>
      <w:bookmarkEnd w:id="109"/>
      <w:bookmarkEnd w:id="110"/>
    </w:p>
    <w:tbl>
      <w:tblPr>
        <w:tblStyle w:val="TableGrid0"/>
        <w:tblW w:w="9209" w:type="dxa"/>
        <w:tblInd w:w="0" w:type="dxa"/>
        <w:tblLook w:val="04A0" w:firstRow="1" w:lastRow="0" w:firstColumn="1" w:lastColumn="0" w:noHBand="0" w:noVBand="1"/>
      </w:tblPr>
      <w:tblGrid>
        <w:gridCol w:w="1797"/>
        <w:gridCol w:w="2332"/>
        <w:gridCol w:w="5080"/>
      </w:tblGrid>
      <w:tr w:rsidR="004227AE" w14:paraId="6B39D436" w14:textId="77777777" w:rsidTr="00851F81">
        <w:trPr>
          <w:trHeight w:val="223"/>
        </w:trPr>
        <w:tc>
          <w:tcPr>
            <w:tcW w:w="1797" w:type="dxa"/>
          </w:tcPr>
          <w:p w14:paraId="0785D526" w14:textId="77777777" w:rsidR="004227AE" w:rsidRPr="00851F81" w:rsidRDefault="004227AE">
            <w:pPr>
              <w:jc w:val="center"/>
              <w:rPr>
                <w:rFonts w:eastAsia="Times New Roman" w:cs="Times New Roman"/>
                <w:b/>
                <w:bCs/>
              </w:rPr>
            </w:pPr>
            <w:r w:rsidRPr="00851F81">
              <w:rPr>
                <w:b/>
                <w:bCs/>
              </w:rPr>
              <w:t>Name</w:t>
            </w:r>
          </w:p>
        </w:tc>
        <w:tc>
          <w:tcPr>
            <w:tcW w:w="2332" w:type="dxa"/>
          </w:tcPr>
          <w:p w14:paraId="344EDA4A" w14:textId="77777777" w:rsidR="004227AE" w:rsidRPr="00851F81" w:rsidRDefault="004227AE">
            <w:pPr>
              <w:jc w:val="center"/>
              <w:rPr>
                <w:rFonts w:eastAsia="Times New Roman" w:cs="Times New Roman"/>
                <w:b/>
                <w:bCs/>
              </w:rPr>
            </w:pPr>
            <w:r w:rsidRPr="00851F81">
              <w:rPr>
                <w:b/>
                <w:bCs/>
              </w:rPr>
              <w:t>Role</w:t>
            </w:r>
          </w:p>
        </w:tc>
        <w:tc>
          <w:tcPr>
            <w:tcW w:w="5080" w:type="dxa"/>
          </w:tcPr>
          <w:p w14:paraId="5019074C" w14:textId="77777777" w:rsidR="004227AE" w:rsidRDefault="004227AE">
            <w:pPr>
              <w:jc w:val="center"/>
              <w:rPr>
                <w:rFonts w:eastAsia="Times New Roman" w:cs="Times New Roman"/>
              </w:rPr>
            </w:pPr>
            <w:r w:rsidRPr="00851F81">
              <w:rPr>
                <w:b/>
                <w:bCs/>
              </w:rPr>
              <w:t>Responsibilities</w:t>
            </w:r>
          </w:p>
        </w:tc>
      </w:tr>
      <w:tr w:rsidR="004227AE" w14:paraId="6C3C53FB" w14:textId="77777777" w:rsidTr="00D37770">
        <w:trPr>
          <w:trHeight w:val="20"/>
        </w:trPr>
        <w:tc>
          <w:tcPr>
            <w:tcW w:w="1797" w:type="dxa"/>
            <w:vAlign w:val="center"/>
          </w:tcPr>
          <w:p w14:paraId="248F0126" w14:textId="77777777" w:rsidR="004227AE" w:rsidRPr="00851F81" w:rsidRDefault="004227AE" w:rsidP="00D37770">
            <w:pPr>
              <w:spacing w:line="276" w:lineRule="auto"/>
              <w:jc w:val="center"/>
              <w:rPr>
                <w:rFonts w:eastAsia="Times New Roman" w:cs="Times New Roman"/>
                <w:b/>
                <w:bCs/>
              </w:rPr>
            </w:pPr>
            <w:r w:rsidRPr="00851F81">
              <w:rPr>
                <w:b/>
                <w:bCs/>
              </w:rPr>
              <w:t>Benito, Djanairah</w:t>
            </w:r>
          </w:p>
        </w:tc>
        <w:tc>
          <w:tcPr>
            <w:tcW w:w="2332" w:type="dxa"/>
            <w:vAlign w:val="center"/>
          </w:tcPr>
          <w:p w14:paraId="1D2BC714" w14:textId="77777777" w:rsidR="004227AE" w:rsidRPr="00851F81" w:rsidRDefault="004227AE" w:rsidP="00D37770">
            <w:pPr>
              <w:jc w:val="center"/>
              <w:rPr>
                <w:rFonts w:eastAsia="Times New Roman" w:cs="Times New Roman"/>
                <w:b/>
                <w:bCs/>
              </w:rPr>
            </w:pPr>
            <w:r w:rsidRPr="00851F81">
              <w:rPr>
                <w:b/>
                <w:bCs/>
              </w:rPr>
              <w:t>Project Manager</w:t>
            </w:r>
          </w:p>
        </w:tc>
        <w:tc>
          <w:tcPr>
            <w:tcW w:w="5080" w:type="dxa"/>
            <w:vAlign w:val="center"/>
          </w:tcPr>
          <w:p w14:paraId="78F1B868" w14:textId="4DC64EBB" w:rsidR="004227AE" w:rsidRPr="00D3275A" w:rsidRDefault="00D37770" w:rsidP="00D37770">
            <w:pPr>
              <w:spacing w:line="276" w:lineRule="auto"/>
              <w:jc w:val="center"/>
            </w:pPr>
            <w:r>
              <w:t>Oversee</w:t>
            </w:r>
            <w:r w:rsidR="004227AE">
              <w:t xml:space="preserve"> schedule, defines task timelines, monitors progress, and ensures timely delivery of all components</w:t>
            </w:r>
            <w:r w:rsidR="00D3275A">
              <w:t>.</w:t>
            </w:r>
            <w:r w:rsidR="00DD30F3">
              <w:t xml:space="preserve"> </w:t>
            </w:r>
            <w:r w:rsidR="004227AE">
              <w:t xml:space="preserve">Monitors milestone progress, ensures scheduling aligns with </w:t>
            </w:r>
            <w:r w:rsidR="001B4D3C">
              <w:t xml:space="preserve">TODA </w:t>
            </w:r>
            <w:r w:rsidR="004227AE">
              <w:t>goals and academic timelines</w:t>
            </w:r>
          </w:p>
        </w:tc>
      </w:tr>
      <w:tr w:rsidR="00F56950" w14:paraId="1DACFA6F" w14:textId="77777777" w:rsidTr="00D37770">
        <w:trPr>
          <w:trHeight w:val="20"/>
        </w:trPr>
        <w:tc>
          <w:tcPr>
            <w:tcW w:w="1797" w:type="dxa"/>
            <w:vAlign w:val="center"/>
          </w:tcPr>
          <w:p w14:paraId="616EBB18" w14:textId="569E5BE6" w:rsidR="00F56950" w:rsidRPr="00851F81" w:rsidRDefault="00F56950" w:rsidP="00D37770">
            <w:pPr>
              <w:spacing w:line="276" w:lineRule="auto"/>
              <w:jc w:val="center"/>
              <w:rPr>
                <w:rFonts w:eastAsia="Times New Roman" w:cs="Times New Roman"/>
                <w:b/>
                <w:bCs/>
              </w:rPr>
            </w:pPr>
            <w:r w:rsidRPr="00851F81">
              <w:rPr>
                <w:b/>
                <w:bCs/>
              </w:rPr>
              <w:t>Choa, Jerycho Roniel</w:t>
            </w:r>
          </w:p>
        </w:tc>
        <w:tc>
          <w:tcPr>
            <w:tcW w:w="2332" w:type="dxa"/>
            <w:vAlign w:val="center"/>
          </w:tcPr>
          <w:p w14:paraId="700C6BBF" w14:textId="557F2A8E" w:rsidR="00F56950" w:rsidRPr="00851F81" w:rsidRDefault="00F56950" w:rsidP="00D37770">
            <w:pPr>
              <w:jc w:val="center"/>
              <w:rPr>
                <w:rFonts w:eastAsia="Times New Roman" w:cs="Times New Roman"/>
                <w:b/>
                <w:bCs/>
              </w:rPr>
            </w:pPr>
            <w:r w:rsidRPr="00851F81">
              <w:rPr>
                <w:rFonts w:eastAsia="Times New Roman" w:cs="Times New Roman"/>
                <w:b/>
                <w:bCs/>
              </w:rPr>
              <w:t>Software Developer</w:t>
            </w:r>
          </w:p>
        </w:tc>
        <w:tc>
          <w:tcPr>
            <w:tcW w:w="5080" w:type="dxa"/>
            <w:vAlign w:val="center"/>
          </w:tcPr>
          <w:p w14:paraId="6F05CD04" w14:textId="76FF6F31" w:rsidR="000364FE" w:rsidRPr="000364FE" w:rsidRDefault="00B16A5B" w:rsidP="00D37770">
            <w:pPr>
              <w:spacing w:line="276" w:lineRule="auto"/>
              <w:jc w:val="center"/>
              <w:rPr>
                <w:vanish/>
              </w:rPr>
            </w:pPr>
            <w:r w:rsidRPr="000364FE">
              <w:t xml:space="preserve">Develops and maintains the mobile application, admin dashboard, and backend services. Implemented features such as booking management, </w:t>
            </w:r>
            <w:r w:rsidRPr="000364FE">
              <w:lastRenderedPageBreak/>
              <w:t>fare estimation for special bookings, and contribution tracking.</w:t>
            </w:r>
          </w:p>
          <w:p w14:paraId="278E6B09" w14:textId="0786087D" w:rsidR="00F56950" w:rsidRDefault="00F56950" w:rsidP="00D37770">
            <w:pPr>
              <w:spacing w:line="276" w:lineRule="auto"/>
              <w:jc w:val="center"/>
              <w:rPr>
                <w:rFonts w:eastAsia="Times New Roman" w:cs="Times New Roman"/>
              </w:rPr>
            </w:pPr>
          </w:p>
        </w:tc>
      </w:tr>
      <w:tr w:rsidR="00F56950" w14:paraId="3FDF82F4" w14:textId="77777777" w:rsidTr="00D37770">
        <w:trPr>
          <w:trHeight w:val="20"/>
        </w:trPr>
        <w:tc>
          <w:tcPr>
            <w:tcW w:w="1797" w:type="dxa"/>
            <w:vAlign w:val="center"/>
          </w:tcPr>
          <w:p w14:paraId="101036B7" w14:textId="509202FA" w:rsidR="00F56950" w:rsidRPr="00851F81" w:rsidRDefault="00F56950" w:rsidP="00D37770">
            <w:pPr>
              <w:spacing w:line="276" w:lineRule="auto"/>
              <w:jc w:val="center"/>
              <w:rPr>
                <w:rFonts w:eastAsia="Times New Roman" w:cs="Times New Roman"/>
                <w:b/>
                <w:bCs/>
              </w:rPr>
            </w:pPr>
            <w:r w:rsidRPr="00851F81">
              <w:rPr>
                <w:b/>
                <w:bCs/>
              </w:rPr>
              <w:lastRenderedPageBreak/>
              <w:t>Zamodio, Ken Aixroch</w:t>
            </w:r>
          </w:p>
        </w:tc>
        <w:tc>
          <w:tcPr>
            <w:tcW w:w="2332" w:type="dxa"/>
            <w:vAlign w:val="center"/>
          </w:tcPr>
          <w:p w14:paraId="590FBB68" w14:textId="7C35AA0A" w:rsidR="00F56950" w:rsidRPr="00851F81" w:rsidRDefault="00F56950" w:rsidP="00D37770">
            <w:pPr>
              <w:jc w:val="center"/>
              <w:rPr>
                <w:rFonts w:eastAsia="Times New Roman" w:cs="Times New Roman"/>
                <w:b/>
                <w:bCs/>
              </w:rPr>
            </w:pPr>
            <w:r w:rsidRPr="00851F81">
              <w:rPr>
                <w:rFonts w:eastAsia="Times New Roman" w:cs="Times New Roman"/>
                <w:b/>
                <w:bCs/>
              </w:rPr>
              <w:t>Hardware Engineer</w:t>
            </w:r>
          </w:p>
        </w:tc>
        <w:tc>
          <w:tcPr>
            <w:tcW w:w="5080" w:type="dxa"/>
            <w:vAlign w:val="center"/>
          </w:tcPr>
          <w:p w14:paraId="7E80B0F2" w14:textId="418D08E1" w:rsidR="000364FE" w:rsidRPr="000364FE" w:rsidRDefault="00B16A5B" w:rsidP="00D37770">
            <w:pPr>
              <w:spacing w:line="276" w:lineRule="auto"/>
              <w:jc w:val="center"/>
              <w:rPr>
                <w:vanish/>
              </w:rPr>
            </w:pPr>
            <w:r w:rsidRPr="000364FE">
              <w:t xml:space="preserve">Manages hardware development, including the RFID-enabled smart piggy bank with LCD and the </w:t>
            </w:r>
            <w:r>
              <w:t>b</w:t>
            </w:r>
            <w:r w:rsidRPr="000364FE">
              <w:t>ooking system for drivers at the CCCH TODA station. Ensures proper integration with the mobile app and backend.</w:t>
            </w:r>
          </w:p>
          <w:p w14:paraId="4B957613" w14:textId="3DA9A2B2" w:rsidR="00F56950" w:rsidRDefault="00F56950" w:rsidP="00D37770">
            <w:pPr>
              <w:spacing w:line="276" w:lineRule="auto"/>
              <w:jc w:val="center"/>
              <w:rPr>
                <w:rFonts w:eastAsia="Times New Roman" w:cs="Times New Roman"/>
              </w:rPr>
            </w:pPr>
          </w:p>
        </w:tc>
      </w:tr>
      <w:tr w:rsidR="004227AE" w14:paraId="3C3DFFDE" w14:textId="77777777" w:rsidTr="00D37770">
        <w:trPr>
          <w:trHeight w:val="20"/>
        </w:trPr>
        <w:tc>
          <w:tcPr>
            <w:tcW w:w="1797" w:type="dxa"/>
            <w:vAlign w:val="center"/>
          </w:tcPr>
          <w:p w14:paraId="7CAFB27D" w14:textId="18FADA2D" w:rsidR="004227AE" w:rsidRPr="00851F81" w:rsidRDefault="00041051" w:rsidP="00D37770">
            <w:pPr>
              <w:spacing w:line="276" w:lineRule="auto"/>
              <w:jc w:val="center"/>
              <w:rPr>
                <w:rFonts w:eastAsia="Times New Roman" w:cs="Times New Roman"/>
                <w:b/>
                <w:bCs/>
              </w:rPr>
            </w:pPr>
            <w:r w:rsidRPr="00851F81">
              <w:rPr>
                <w:rFonts w:eastAsia="Times New Roman" w:cs="Times New Roman"/>
                <w:b/>
                <w:bCs/>
              </w:rPr>
              <w:t>Capawing, Eulan Miguel</w:t>
            </w:r>
          </w:p>
        </w:tc>
        <w:tc>
          <w:tcPr>
            <w:tcW w:w="2332" w:type="dxa"/>
            <w:vAlign w:val="center"/>
          </w:tcPr>
          <w:p w14:paraId="7B5F5C2B" w14:textId="13F35F6B" w:rsidR="004227AE" w:rsidRPr="00851F81" w:rsidRDefault="004227AE" w:rsidP="00D37770">
            <w:pPr>
              <w:jc w:val="center"/>
              <w:rPr>
                <w:rFonts w:eastAsia="Times New Roman" w:cs="Times New Roman"/>
                <w:b/>
                <w:bCs/>
              </w:rPr>
            </w:pPr>
            <w:r w:rsidRPr="00851F81">
              <w:rPr>
                <w:b/>
                <w:bCs/>
              </w:rPr>
              <w:t>UI/UX Designer</w:t>
            </w:r>
            <w:r w:rsidR="00CD6EF3" w:rsidRPr="00851F81">
              <w:rPr>
                <w:b/>
                <w:bCs/>
              </w:rPr>
              <w:t xml:space="preserve"> and </w:t>
            </w:r>
            <w:r w:rsidR="00CD6EF3" w:rsidRPr="00851F81">
              <w:rPr>
                <w:rFonts w:eastAsia="Times New Roman" w:cs="Times New Roman"/>
                <w:b/>
                <w:bCs/>
              </w:rPr>
              <w:t>QA / Tester</w:t>
            </w:r>
          </w:p>
        </w:tc>
        <w:tc>
          <w:tcPr>
            <w:tcW w:w="5080" w:type="dxa"/>
            <w:vAlign w:val="center"/>
          </w:tcPr>
          <w:p w14:paraId="145FDA14" w14:textId="706AAD2D" w:rsidR="004227AE" w:rsidRDefault="004227AE" w:rsidP="00D37770">
            <w:pPr>
              <w:spacing w:line="276" w:lineRule="auto"/>
              <w:jc w:val="center"/>
              <w:rPr>
                <w:rFonts w:eastAsia="Times New Roman" w:cs="Times New Roman"/>
              </w:rPr>
            </w:pPr>
            <w:r>
              <w:t>Aligns interface development with sprint cycles; ensures UI assets are delivered on time</w:t>
            </w:r>
            <w:r w:rsidR="00CD6EF3">
              <w:t xml:space="preserve">. </w:t>
            </w:r>
            <w:r w:rsidR="00CD6EF3">
              <w:t>Schedules and conducts testing cycles; reports bug and verifies fixes during key phases</w:t>
            </w:r>
          </w:p>
        </w:tc>
      </w:tr>
    </w:tbl>
    <w:p w14:paraId="7CDBE7FA" w14:textId="77777777" w:rsidR="002471DA" w:rsidRPr="00276258" w:rsidRDefault="002471DA" w:rsidP="002471DA">
      <w:pPr>
        <w:spacing w:before="240" w:after="0" w:line="480" w:lineRule="auto"/>
        <w:jc w:val="both"/>
        <w:rPr>
          <w:rFonts w:eastAsia="Times New Roman" w:cs="Times New Roman"/>
          <w:b/>
          <w:bCs/>
          <w:szCs w:val="24"/>
          <w:lang w:val="en-US" w:eastAsia="en-PH"/>
        </w:rPr>
      </w:pPr>
      <w:bookmarkStart w:id="111" w:name="_Toc742863656"/>
      <w:bookmarkStart w:id="112" w:name="_Toc199217166"/>
      <w:bookmarkStart w:id="113" w:name="_Toc200475867"/>
      <w:r w:rsidRPr="602D0C09">
        <w:rPr>
          <w:rFonts w:eastAsia="Times New Roman" w:cs="Times New Roman"/>
          <w:b/>
          <w:bCs/>
          <w:szCs w:val="24"/>
          <w:lang w:val="en-US" w:eastAsia="en-PH"/>
        </w:rPr>
        <w:t>Communication Plan</w:t>
      </w:r>
    </w:p>
    <w:p w14:paraId="1B5F5DFB" w14:textId="77777777" w:rsidR="002471DA" w:rsidRPr="00DA7313" w:rsidRDefault="002471DA" w:rsidP="00B80128">
      <w:pPr>
        <w:numPr>
          <w:ilvl w:val="0"/>
          <w:numId w:val="6"/>
        </w:numPr>
        <w:spacing w:after="100" w:afterAutospacing="1" w:line="480" w:lineRule="auto"/>
        <w:jc w:val="both"/>
        <w:rPr>
          <w:rFonts w:eastAsia="Times New Roman" w:cs="Times New Roman"/>
          <w:szCs w:val="24"/>
          <w:lang w:val="en-US" w:eastAsia="en-PH"/>
        </w:rPr>
      </w:pPr>
      <w:r w:rsidRPr="00DA7313">
        <w:rPr>
          <w:rFonts w:eastAsia="Times New Roman" w:cs="Times New Roman"/>
          <w:szCs w:val="24"/>
          <w:lang w:val="en-US" w:eastAsia="en-PH"/>
        </w:rPr>
        <w:t>Weekly Check-ins (via Messenger/Google Meet) to review progress and discuss blockers</w:t>
      </w:r>
    </w:p>
    <w:p w14:paraId="34A52FD7" w14:textId="77777777" w:rsidR="002471DA" w:rsidRPr="00DA7313" w:rsidRDefault="002471DA" w:rsidP="00B80128">
      <w:pPr>
        <w:numPr>
          <w:ilvl w:val="0"/>
          <w:numId w:val="6"/>
        </w:numPr>
        <w:spacing w:before="100" w:beforeAutospacing="1" w:after="100" w:afterAutospacing="1" w:line="480" w:lineRule="auto"/>
        <w:jc w:val="both"/>
        <w:rPr>
          <w:rFonts w:eastAsia="Times New Roman" w:cs="Times New Roman"/>
          <w:szCs w:val="24"/>
          <w:lang w:val="en-US" w:eastAsia="en-PH"/>
        </w:rPr>
      </w:pPr>
      <w:r w:rsidRPr="00DA7313">
        <w:rPr>
          <w:rFonts w:eastAsia="Times New Roman" w:cs="Times New Roman"/>
          <w:szCs w:val="24"/>
          <w:lang w:val="en-US" w:eastAsia="en-PH"/>
        </w:rPr>
        <w:t>Bi-weekly Reports summarizing accomplishments, issues, and next steps</w:t>
      </w:r>
    </w:p>
    <w:p w14:paraId="402913C9" w14:textId="77777777" w:rsidR="002471DA" w:rsidRPr="00DA7313" w:rsidRDefault="002471DA" w:rsidP="00B80128">
      <w:pPr>
        <w:numPr>
          <w:ilvl w:val="0"/>
          <w:numId w:val="6"/>
        </w:numPr>
        <w:spacing w:before="100" w:beforeAutospacing="1" w:after="100" w:afterAutospacing="1" w:line="480" w:lineRule="auto"/>
        <w:jc w:val="both"/>
        <w:rPr>
          <w:rFonts w:eastAsia="Times New Roman" w:cs="Times New Roman"/>
          <w:szCs w:val="24"/>
          <w:lang w:val="en-US" w:eastAsia="en-PH"/>
        </w:rPr>
      </w:pPr>
      <w:r w:rsidRPr="00DA7313">
        <w:rPr>
          <w:rFonts w:eastAsia="Times New Roman" w:cs="Times New Roman"/>
          <w:szCs w:val="24"/>
          <w:lang w:val="en-US" w:eastAsia="en-PH"/>
        </w:rPr>
        <w:t>Client Feedback Sessions during Testing and Monitoring phases</w:t>
      </w:r>
    </w:p>
    <w:p w14:paraId="02E8E735" w14:textId="77777777" w:rsidR="002471DA" w:rsidRPr="00DA7313" w:rsidRDefault="002471DA" w:rsidP="00B80128">
      <w:pPr>
        <w:numPr>
          <w:ilvl w:val="0"/>
          <w:numId w:val="6"/>
        </w:numPr>
        <w:spacing w:before="100" w:beforeAutospacing="1" w:after="100" w:afterAutospacing="1" w:line="480" w:lineRule="auto"/>
        <w:jc w:val="both"/>
        <w:rPr>
          <w:rFonts w:eastAsia="Times New Roman" w:cs="Times New Roman"/>
          <w:szCs w:val="24"/>
          <w:lang w:val="en-US" w:eastAsia="en-PH"/>
        </w:rPr>
      </w:pPr>
      <w:r w:rsidRPr="00DA7313">
        <w:rPr>
          <w:rFonts w:eastAsia="Times New Roman" w:cs="Times New Roman"/>
          <w:szCs w:val="24"/>
          <w:lang w:val="en-US" w:eastAsia="en-PH"/>
        </w:rPr>
        <w:t>Final Presentation at the end of Week 10 for system handover and documentation</w:t>
      </w:r>
    </w:p>
    <w:p w14:paraId="3BFA7FEC" w14:textId="77777777" w:rsidR="002471DA" w:rsidRPr="00276258" w:rsidRDefault="002471DA" w:rsidP="002471DA">
      <w:pPr>
        <w:spacing w:after="0" w:line="360" w:lineRule="auto"/>
        <w:jc w:val="both"/>
        <w:rPr>
          <w:rFonts w:eastAsia="Times New Roman" w:cs="Times New Roman"/>
          <w:b/>
          <w:bCs/>
          <w:szCs w:val="24"/>
          <w:lang w:val="en-US" w:eastAsia="en-PH"/>
        </w:rPr>
      </w:pPr>
      <w:r w:rsidRPr="602D0C09">
        <w:rPr>
          <w:rFonts w:eastAsia="Times New Roman" w:cs="Times New Roman"/>
          <w:b/>
          <w:bCs/>
          <w:szCs w:val="24"/>
          <w:lang w:val="en-US" w:eastAsia="en-PH"/>
        </w:rPr>
        <w:t>Risk and Change Management</w:t>
      </w:r>
    </w:p>
    <w:p w14:paraId="140A45E6" w14:textId="77777777" w:rsidR="002471DA" w:rsidRDefault="002471DA" w:rsidP="00B80128">
      <w:pPr>
        <w:numPr>
          <w:ilvl w:val="0"/>
          <w:numId w:val="7"/>
        </w:numPr>
        <w:spacing w:beforeAutospacing="1" w:after="0" w:line="360" w:lineRule="auto"/>
        <w:jc w:val="both"/>
        <w:rPr>
          <w:rFonts w:eastAsia="Arial" w:cs="Times New Roman"/>
          <w:szCs w:val="24"/>
          <w:lang w:val="en-US"/>
        </w:rPr>
      </w:pPr>
      <w:r w:rsidRPr="00C11716">
        <w:rPr>
          <w:rFonts w:eastAsia="Arial" w:cs="Times New Roman"/>
          <w:szCs w:val="24"/>
          <w:lang w:val="en-US"/>
        </w:rPr>
        <w:t>A Risk Register will be created and maintained throughout the project to track potential risks.</w:t>
      </w:r>
    </w:p>
    <w:p w14:paraId="692845C5" w14:textId="77777777" w:rsidR="002471DA" w:rsidRDefault="002471DA" w:rsidP="00B80128">
      <w:pPr>
        <w:numPr>
          <w:ilvl w:val="0"/>
          <w:numId w:val="7"/>
        </w:numPr>
        <w:spacing w:beforeAutospacing="1" w:afterAutospacing="1" w:line="480" w:lineRule="auto"/>
        <w:jc w:val="both"/>
        <w:rPr>
          <w:rFonts w:eastAsia="Arial" w:cs="Times New Roman"/>
          <w:szCs w:val="24"/>
          <w:lang w:val="en-US"/>
        </w:rPr>
      </w:pPr>
      <w:r w:rsidRPr="00A1696B">
        <w:rPr>
          <w:rFonts w:eastAsia="Arial" w:cs="Times New Roman"/>
          <w:szCs w:val="24"/>
        </w:rPr>
        <w:t>Risks will be prioritized based on their impact and likelihood.</w:t>
      </w:r>
    </w:p>
    <w:p w14:paraId="49097FC4" w14:textId="77777777" w:rsidR="002471DA" w:rsidRPr="00A1696B" w:rsidRDefault="002471DA" w:rsidP="00B80128">
      <w:pPr>
        <w:numPr>
          <w:ilvl w:val="0"/>
          <w:numId w:val="7"/>
        </w:numPr>
        <w:spacing w:beforeAutospacing="1" w:afterAutospacing="1" w:line="480" w:lineRule="auto"/>
        <w:jc w:val="both"/>
        <w:rPr>
          <w:rFonts w:eastAsia="Arial" w:cs="Times New Roman"/>
          <w:szCs w:val="24"/>
          <w:lang w:val="en-US"/>
        </w:rPr>
      </w:pPr>
      <w:r w:rsidRPr="00A1696B">
        <w:rPr>
          <w:rFonts w:eastAsia="Arial" w:cs="Times New Roman"/>
          <w:szCs w:val="24"/>
        </w:rPr>
        <w:t>Contingency plans will be outlined for high and medium-level risks to ensure project resilience</w:t>
      </w:r>
      <w:r>
        <w:rPr>
          <w:rFonts w:eastAsia="Arial" w:cs="Times New Roman"/>
          <w:szCs w:val="24"/>
        </w:rPr>
        <w:t>.</w:t>
      </w:r>
    </w:p>
    <w:p w14:paraId="0C775CF2" w14:textId="77777777" w:rsidR="002471DA" w:rsidRDefault="002471DA" w:rsidP="00B80128">
      <w:pPr>
        <w:numPr>
          <w:ilvl w:val="0"/>
          <w:numId w:val="7"/>
        </w:numPr>
        <w:spacing w:beforeAutospacing="1" w:afterAutospacing="1" w:line="480" w:lineRule="auto"/>
        <w:jc w:val="both"/>
        <w:rPr>
          <w:rFonts w:eastAsia="Arial" w:cs="Times New Roman"/>
          <w:szCs w:val="24"/>
          <w:lang w:val="en-US"/>
        </w:rPr>
      </w:pPr>
      <w:r w:rsidRPr="00A1696B">
        <w:rPr>
          <w:rFonts w:eastAsia="Arial" w:cs="Times New Roman"/>
          <w:szCs w:val="24"/>
        </w:rPr>
        <w:t>Any changes to scope, budget, or timeline must:</w:t>
      </w:r>
    </w:p>
    <w:p w14:paraId="5A35621D" w14:textId="77777777" w:rsidR="002471DA" w:rsidRDefault="002471DA" w:rsidP="00B80128">
      <w:pPr>
        <w:numPr>
          <w:ilvl w:val="0"/>
          <w:numId w:val="7"/>
        </w:numPr>
        <w:spacing w:beforeAutospacing="1" w:afterAutospacing="1" w:line="480" w:lineRule="auto"/>
        <w:jc w:val="both"/>
        <w:rPr>
          <w:rFonts w:eastAsia="Arial" w:cs="Times New Roman"/>
          <w:szCs w:val="24"/>
          <w:lang w:val="en-US"/>
        </w:rPr>
      </w:pPr>
      <w:r w:rsidRPr="00A1696B">
        <w:rPr>
          <w:rFonts w:eastAsia="Arial" w:cs="Times New Roman"/>
          <w:szCs w:val="24"/>
        </w:rPr>
        <w:t>Be formally discussed with the Project Manager.</w:t>
      </w:r>
    </w:p>
    <w:p w14:paraId="4D01E733" w14:textId="77777777" w:rsidR="002471DA" w:rsidRDefault="002471DA" w:rsidP="00B80128">
      <w:pPr>
        <w:numPr>
          <w:ilvl w:val="0"/>
          <w:numId w:val="7"/>
        </w:numPr>
        <w:spacing w:beforeAutospacing="1" w:afterAutospacing="1" w:line="480" w:lineRule="auto"/>
        <w:jc w:val="both"/>
        <w:rPr>
          <w:rFonts w:eastAsia="Arial" w:cs="Times New Roman"/>
          <w:szCs w:val="24"/>
          <w:lang w:val="en-US"/>
        </w:rPr>
      </w:pPr>
      <w:r w:rsidRPr="00A1696B">
        <w:rPr>
          <w:rFonts w:eastAsia="Arial" w:cs="Times New Roman"/>
          <w:szCs w:val="24"/>
        </w:rPr>
        <w:t>Receive approval from the client (</w:t>
      </w:r>
      <w:r>
        <w:rPr>
          <w:rFonts w:eastAsia="Arial" w:cs="Times New Roman"/>
          <w:szCs w:val="24"/>
        </w:rPr>
        <w:t>CCCH TODA President</w:t>
      </w:r>
      <w:r w:rsidRPr="00A1696B">
        <w:rPr>
          <w:rFonts w:eastAsia="Arial" w:cs="Times New Roman"/>
          <w:szCs w:val="24"/>
        </w:rPr>
        <w:t>) or supervising instructor before implementation.</w:t>
      </w:r>
    </w:p>
    <w:p w14:paraId="5D0F623F" w14:textId="77777777" w:rsidR="002471DA" w:rsidRPr="00276258" w:rsidRDefault="002471DA" w:rsidP="002471DA">
      <w:pPr>
        <w:spacing w:after="0" w:line="480" w:lineRule="auto"/>
        <w:jc w:val="both"/>
        <w:rPr>
          <w:rFonts w:eastAsia="Times New Roman" w:cs="Times New Roman"/>
          <w:b/>
          <w:bCs/>
          <w:szCs w:val="24"/>
          <w:lang w:val="en-US" w:eastAsia="en-PH"/>
        </w:rPr>
      </w:pPr>
      <w:r w:rsidRPr="602D0C09">
        <w:rPr>
          <w:rFonts w:eastAsia="Times New Roman" w:cs="Times New Roman"/>
          <w:b/>
          <w:bCs/>
          <w:szCs w:val="24"/>
          <w:lang w:val="en-US" w:eastAsia="en-PH"/>
        </w:rPr>
        <w:t>Quality Assurance Practices</w:t>
      </w:r>
    </w:p>
    <w:p w14:paraId="3238F91B" w14:textId="77777777" w:rsidR="002471DA" w:rsidRDefault="002471DA" w:rsidP="00B80128">
      <w:pPr>
        <w:numPr>
          <w:ilvl w:val="0"/>
          <w:numId w:val="8"/>
        </w:numPr>
        <w:spacing w:after="0" w:line="480" w:lineRule="auto"/>
        <w:jc w:val="both"/>
        <w:rPr>
          <w:rFonts w:eastAsia="Arial" w:cs="Times New Roman"/>
          <w:szCs w:val="24"/>
          <w:lang w:val="en-US"/>
        </w:rPr>
      </w:pPr>
      <w:r w:rsidRPr="00C11716">
        <w:rPr>
          <w:rFonts w:eastAsia="Arial" w:cs="Times New Roman"/>
          <w:szCs w:val="24"/>
          <w:lang w:val="en-US"/>
        </w:rPr>
        <w:t>Code and feature reviews after each sprint</w:t>
      </w:r>
    </w:p>
    <w:p w14:paraId="4EB96211" w14:textId="77777777" w:rsidR="002471DA" w:rsidRDefault="002471DA" w:rsidP="00B80128">
      <w:pPr>
        <w:numPr>
          <w:ilvl w:val="0"/>
          <w:numId w:val="8"/>
        </w:numPr>
        <w:spacing w:beforeAutospacing="1" w:afterAutospacing="1" w:line="480" w:lineRule="auto"/>
        <w:jc w:val="both"/>
        <w:rPr>
          <w:rFonts w:eastAsia="Arial" w:cs="Times New Roman"/>
          <w:szCs w:val="24"/>
          <w:lang w:val="en-US"/>
        </w:rPr>
      </w:pPr>
      <w:r w:rsidRPr="00C11716">
        <w:rPr>
          <w:rFonts w:eastAsia="Arial" w:cs="Times New Roman"/>
          <w:szCs w:val="24"/>
        </w:rPr>
        <w:lastRenderedPageBreak/>
        <w:t xml:space="preserve">Usability testing with </w:t>
      </w:r>
      <w:r>
        <w:rPr>
          <w:rFonts w:eastAsia="Arial" w:cs="Times New Roman"/>
          <w:szCs w:val="24"/>
        </w:rPr>
        <w:t>TODA officials and volunteered passengers</w:t>
      </w:r>
    </w:p>
    <w:p w14:paraId="38F3F72D" w14:textId="77777777" w:rsidR="002471DA" w:rsidRPr="00C11716" w:rsidRDefault="002471DA" w:rsidP="00B80128">
      <w:pPr>
        <w:numPr>
          <w:ilvl w:val="0"/>
          <w:numId w:val="8"/>
        </w:numPr>
        <w:spacing w:beforeAutospacing="1" w:afterAutospacing="1" w:line="480" w:lineRule="auto"/>
        <w:jc w:val="both"/>
        <w:rPr>
          <w:rFonts w:eastAsia="Arial" w:cs="Times New Roman"/>
          <w:szCs w:val="24"/>
          <w:lang w:val="en-US"/>
        </w:rPr>
      </w:pPr>
      <w:r w:rsidRPr="00C11716">
        <w:rPr>
          <w:rFonts w:eastAsia="Arial" w:cs="Times New Roman"/>
          <w:szCs w:val="24"/>
        </w:rPr>
        <w:t xml:space="preserve">Final acceptance testing and feedback in </w:t>
      </w:r>
      <w:r w:rsidRPr="00205006">
        <w:rPr>
          <w:rFonts w:eastAsia="Arial" w:cs="Times New Roman"/>
          <w:szCs w:val="24"/>
        </w:rPr>
        <w:t>Week 9</w:t>
      </w:r>
    </w:p>
    <w:p w14:paraId="72DAF022" w14:textId="1878A1A4" w:rsidR="007031DC" w:rsidRPr="005E0327" w:rsidRDefault="107F13E3" w:rsidP="00E30D4D">
      <w:pPr>
        <w:spacing w:before="100" w:beforeAutospacing="1" w:line="240" w:lineRule="auto"/>
        <w:outlineLvl w:val="1"/>
        <w:rPr>
          <w:rFonts w:eastAsia="Times New Roman" w:cs="Times New Roman"/>
          <w:b/>
          <w:bCs/>
          <w:szCs w:val="24"/>
          <w:lang w:eastAsia="en-PH"/>
        </w:rPr>
      </w:pPr>
      <w:r w:rsidRPr="602D0C09">
        <w:rPr>
          <w:rFonts w:eastAsia="Times New Roman" w:cs="Times New Roman"/>
          <w:b/>
          <w:bCs/>
          <w:szCs w:val="24"/>
          <w:lang w:eastAsia="en-PH"/>
        </w:rPr>
        <w:t>5.0 Project Technical Approach</w:t>
      </w:r>
      <w:bookmarkEnd w:id="111"/>
      <w:bookmarkEnd w:id="112"/>
      <w:bookmarkEnd w:id="113"/>
    </w:p>
    <w:p w14:paraId="7332DCD1" w14:textId="065A0B83" w:rsidR="009D6A69" w:rsidRPr="009D6A69" w:rsidRDefault="009D6A69" w:rsidP="009D6A69">
      <w:pPr>
        <w:spacing w:before="240" w:after="0" w:line="480" w:lineRule="auto"/>
        <w:ind w:firstLine="720"/>
        <w:jc w:val="both"/>
        <w:rPr>
          <w:rFonts w:eastAsia="Arial"/>
          <w:lang w:val="en-US"/>
        </w:rPr>
      </w:pPr>
      <w:bookmarkStart w:id="114" w:name="_Toc2127116717"/>
      <w:bookmarkStart w:id="115" w:name="_Toc199217167"/>
      <w:bookmarkStart w:id="116" w:name="_Toc200475868"/>
      <w:r w:rsidRPr="009D6A69">
        <w:rPr>
          <w:rFonts w:eastAsia="Arial"/>
          <w:lang w:val="en-US"/>
        </w:rPr>
        <w:t>The MOTO: Mobile Operations and Tricycle Organizer system will be developed using a combination of IoT hardware, mobile applications, and a secure back-end infrastructure, creating an integrated and efficient platform tailored to the needs of tricycle drivers, barkers, passengers, and TODA administrators.</w:t>
      </w:r>
    </w:p>
    <w:p w14:paraId="014E35AA" w14:textId="77777777" w:rsidR="009D6A69" w:rsidRPr="009D6A69" w:rsidRDefault="009D6A69" w:rsidP="009D6A69">
      <w:pPr>
        <w:spacing w:before="240" w:after="0" w:line="480" w:lineRule="auto"/>
        <w:ind w:firstLine="720"/>
        <w:jc w:val="both"/>
        <w:rPr>
          <w:rFonts w:eastAsia="Arial" w:cs="Times New Roman"/>
          <w:lang w:val="en-US"/>
        </w:rPr>
      </w:pPr>
      <w:r w:rsidRPr="009D6A69">
        <w:rPr>
          <w:rFonts w:eastAsia="Arial" w:cs="Times New Roman"/>
          <w:lang w:val="en-US"/>
        </w:rPr>
        <w:t xml:space="preserve">This system aims to digitize </w:t>
      </w:r>
      <w:proofErr w:type="spellStart"/>
      <w:r w:rsidRPr="009D6A69">
        <w:rPr>
          <w:rFonts w:eastAsia="Arial" w:cs="Times New Roman"/>
          <w:lang w:val="en-US"/>
        </w:rPr>
        <w:t>butaw</w:t>
      </w:r>
      <w:proofErr w:type="spellEnd"/>
      <w:r w:rsidRPr="009D6A69">
        <w:rPr>
          <w:rFonts w:eastAsia="Arial" w:cs="Times New Roman"/>
          <w:lang w:val="en-US"/>
        </w:rPr>
        <w:t xml:space="preserve"> (daily contribution) tracking, organize passenger booking and queueing, and improve accountability in TODA operations, replacing traditional manual methods with an automated, data-driven approach.</w:t>
      </w:r>
    </w:p>
    <w:p w14:paraId="306D786D" w14:textId="77777777" w:rsidR="009D6A69" w:rsidRPr="009D6A69" w:rsidRDefault="009D6A69" w:rsidP="009D6A69">
      <w:pPr>
        <w:spacing w:before="240" w:after="0" w:line="480" w:lineRule="auto"/>
        <w:ind w:firstLine="720"/>
        <w:jc w:val="both"/>
        <w:rPr>
          <w:rFonts w:eastAsia="Arial" w:cs="Times New Roman"/>
          <w:lang w:val="en-US"/>
        </w:rPr>
      </w:pPr>
      <w:r w:rsidRPr="009D6A69">
        <w:rPr>
          <w:rFonts w:eastAsia="Arial" w:cs="Times New Roman"/>
          <w:lang w:val="en-US"/>
        </w:rPr>
        <w:t>The technical architecture is composed of three major layers:</w:t>
      </w:r>
    </w:p>
    <w:p w14:paraId="72B1B3E1" w14:textId="77777777" w:rsidR="009D6A69" w:rsidRPr="009D6A69" w:rsidRDefault="009D6A69" w:rsidP="008C2E51">
      <w:pPr>
        <w:numPr>
          <w:ilvl w:val="0"/>
          <w:numId w:val="47"/>
        </w:numPr>
        <w:spacing w:before="240" w:after="0" w:line="480" w:lineRule="auto"/>
        <w:jc w:val="both"/>
        <w:rPr>
          <w:rFonts w:eastAsia="Arial" w:cs="Times New Roman"/>
          <w:lang w:val="en-US"/>
        </w:rPr>
      </w:pPr>
      <w:r w:rsidRPr="009D6A69">
        <w:rPr>
          <w:rFonts w:eastAsia="Arial" w:cs="Times New Roman"/>
          <w:lang w:val="en-US"/>
        </w:rPr>
        <w:t>IoT Hardware Layer (RFID devices and sensors)</w:t>
      </w:r>
    </w:p>
    <w:p w14:paraId="264EB29E" w14:textId="77777777" w:rsidR="009D6A69" w:rsidRPr="009D6A69" w:rsidRDefault="009D6A69" w:rsidP="008C2E51">
      <w:pPr>
        <w:numPr>
          <w:ilvl w:val="0"/>
          <w:numId w:val="47"/>
        </w:numPr>
        <w:spacing w:before="240" w:after="0" w:line="480" w:lineRule="auto"/>
        <w:jc w:val="both"/>
        <w:rPr>
          <w:rFonts w:eastAsia="Arial" w:cs="Times New Roman"/>
          <w:lang w:val="en-US"/>
        </w:rPr>
      </w:pPr>
      <w:r w:rsidRPr="009D6A69">
        <w:rPr>
          <w:rFonts w:eastAsia="Arial" w:cs="Times New Roman"/>
          <w:lang w:val="en-US"/>
        </w:rPr>
        <w:t>Mobile and Web Application Layer (user interfaces)</w:t>
      </w:r>
    </w:p>
    <w:p w14:paraId="4F413243" w14:textId="64D1AD57" w:rsidR="00CD657E" w:rsidRPr="009D6A69" w:rsidRDefault="009D6A69" w:rsidP="008C2E51">
      <w:pPr>
        <w:numPr>
          <w:ilvl w:val="0"/>
          <w:numId w:val="47"/>
        </w:numPr>
        <w:spacing w:before="240" w:after="0" w:line="480" w:lineRule="auto"/>
        <w:jc w:val="both"/>
        <w:rPr>
          <w:rFonts w:eastAsia="Arial" w:cs="Times New Roman"/>
          <w:lang w:val="en-US"/>
        </w:rPr>
      </w:pPr>
      <w:r w:rsidRPr="009D6A69">
        <w:rPr>
          <w:rFonts w:eastAsia="Arial" w:cs="Times New Roman"/>
          <w:lang w:val="en-US"/>
        </w:rPr>
        <w:t>Back-End Layer (server and database infrastructure)</w:t>
      </w:r>
    </w:p>
    <w:p w14:paraId="14295E14" w14:textId="587D054D" w:rsidR="00176B1A" w:rsidRPr="005B7908" w:rsidRDefault="00176B1A" w:rsidP="009A43DD">
      <w:pPr>
        <w:spacing w:before="240" w:after="0" w:line="480" w:lineRule="auto"/>
        <w:jc w:val="both"/>
        <w:rPr>
          <w:rFonts w:eastAsia="Arial" w:cs="Times New Roman"/>
          <w:b/>
          <w:bCs/>
          <w:lang w:val="en-US"/>
        </w:rPr>
      </w:pPr>
      <w:r w:rsidRPr="005B7908">
        <w:rPr>
          <w:rFonts w:eastAsia="Arial" w:cs="Times New Roman"/>
          <w:b/>
          <w:bCs/>
          <w:lang w:val="en-US"/>
        </w:rPr>
        <w:t>Hardware Components</w:t>
      </w:r>
    </w:p>
    <w:p w14:paraId="324EF570" w14:textId="16E01650" w:rsidR="007548BD" w:rsidRPr="007548BD" w:rsidRDefault="007548BD" w:rsidP="008C2E51">
      <w:pPr>
        <w:pStyle w:val="ListParagraph"/>
        <w:numPr>
          <w:ilvl w:val="0"/>
          <w:numId w:val="48"/>
        </w:numPr>
        <w:spacing w:before="240" w:line="480" w:lineRule="auto"/>
        <w:jc w:val="both"/>
        <w:rPr>
          <w:rFonts w:ascii="Times New Roman" w:eastAsia="Arial" w:hAnsi="Times New Roman" w:cs="Times New Roman"/>
        </w:rPr>
      </w:pPr>
      <w:r w:rsidRPr="007548BD">
        <w:rPr>
          <w:rFonts w:ascii="Times New Roman" w:eastAsia="Arial" w:hAnsi="Times New Roman" w:cs="Times New Roman"/>
          <w:b/>
          <w:bCs/>
        </w:rPr>
        <w:t>RFID-Based Smart Piggy Bank with LCD Display</w:t>
      </w:r>
      <w:r w:rsidRPr="007548BD">
        <w:rPr>
          <w:rFonts w:ascii="Times New Roman" w:eastAsia="Arial" w:hAnsi="Times New Roman" w:cs="Times New Roman"/>
        </w:rPr>
        <w:t xml:space="preserve"> </w:t>
      </w:r>
      <w:r w:rsidRPr="007548BD">
        <w:rPr>
          <w:rFonts w:ascii="Times New Roman" w:eastAsia="Arial" w:hAnsi="Times New Roman" w:cs="Times New Roman"/>
        </w:rPr>
        <w:t xml:space="preserve">Installed at the CCCH TODA station, this device records </w:t>
      </w:r>
      <w:proofErr w:type="spellStart"/>
      <w:r w:rsidRPr="007548BD">
        <w:rPr>
          <w:rFonts w:ascii="Times New Roman" w:eastAsia="Arial" w:hAnsi="Times New Roman" w:cs="Times New Roman"/>
          <w:i/>
          <w:iCs/>
        </w:rPr>
        <w:t>butaw</w:t>
      </w:r>
      <w:proofErr w:type="spellEnd"/>
      <w:r w:rsidRPr="007548BD">
        <w:rPr>
          <w:rFonts w:ascii="Times New Roman" w:eastAsia="Arial" w:hAnsi="Times New Roman" w:cs="Times New Roman"/>
        </w:rPr>
        <w:t xml:space="preserve"> contributions when verified drivers tap their assigned RFID cards. Once a contribution is logged, it appears instantly on the LCD screen and syncs with the system’s database and admin dashboard. Drivers are allowed to </w:t>
      </w:r>
      <w:r w:rsidRPr="00E7539F">
        <w:rPr>
          <w:rFonts w:ascii="Times New Roman" w:eastAsia="Arial" w:hAnsi="Times New Roman" w:cs="Times New Roman"/>
        </w:rPr>
        <w:t>contribute after each ride, and the system automatically flags accounts that miss contributions, promoting accountability.</w:t>
      </w:r>
    </w:p>
    <w:p w14:paraId="1A2AA720" w14:textId="518839FB" w:rsidR="007548BD" w:rsidRPr="007548BD" w:rsidRDefault="007548BD" w:rsidP="008C2E51">
      <w:pPr>
        <w:pStyle w:val="ListParagraph"/>
        <w:numPr>
          <w:ilvl w:val="0"/>
          <w:numId w:val="48"/>
        </w:numPr>
        <w:spacing w:before="240" w:line="480" w:lineRule="auto"/>
        <w:jc w:val="both"/>
        <w:rPr>
          <w:rFonts w:ascii="Times New Roman" w:eastAsia="Arial" w:hAnsi="Times New Roman" w:cs="Times New Roman"/>
        </w:rPr>
      </w:pPr>
      <w:r w:rsidRPr="007548BD">
        <w:rPr>
          <w:rFonts w:ascii="Times New Roman" w:eastAsia="Arial" w:hAnsi="Times New Roman" w:cs="Times New Roman"/>
          <w:b/>
          <w:bCs/>
        </w:rPr>
        <w:t>RFID Assignment Scanner (Admin Only)</w:t>
      </w:r>
      <w:r w:rsidRPr="007548BD">
        <w:rPr>
          <w:rFonts w:ascii="Times New Roman" w:eastAsia="Arial" w:hAnsi="Times New Roman" w:cs="Times New Roman"/>
        </w:rPr>
        <w:t xml:space="preserve"> </w:t>
      </w:r>
      <w:r w:rsidRPr="007548BD">
        <w:rPr>
          <w:rFonts w:ascii="Times New Roman" w:eastAsia="Arial" w:hAnsi="Times New Roman" w:cs="Times New Roman"/>
        </w:rPr>
        <w:t xml:space="preserve">Used exclusively by the admin to assign </w:t>
      </w:r>
      <w:r w:rsidRPr="007548BD">
        <w:rPr>
          <w:rFonts w:ascii="Times New Roman" w:eastAsia="Arial" w:hAnsi="Times New Roman" w:cs="Times New Roman"/>
        </w:rPr>
        <w:lastRenderedPageBreak/>
        <w:t>RFID cards to verified drivers. After drivers register and upload their required documents, the admin reviews their submissions and assigns RFID UID cards via this scanner. Drivers then claim their physical RFID cards in person at the TODA station.</w:t>
      </w:r>
    </w:p>
    <w:p w14:paraId="07D457F2" w14:textId="02F2A74E" w:rsidR="00D76336" w:rsidRDefault="008A554A" w:rsidP="00D76336">
      <w:pPr>
        <w:spacing w:before="240" w:after="0" w:line="480" w:lineRule="auto"/>
        <w:ind w:firstLine="720"/>
        <w:jc w:val="both"/>
        <w:rPr>
          <w:rFonts w:eastAsia="Arial" w:cs="Times New Roman"/>
        </w:rPr>
      </w:pPr>
      <w:r w:rsidRPr="008A554A">
        <w:rPr>
          <w:rFonts w:eastAsia="Arial" w:cs="Times New Roman"/>
        </w:rPr>
        <w:t>The IoT devices will connect to the back-end system through Wi-Fi or GSM (mobile data) on site infrastructure, enabling synchronization of logs, contributions, and booking data.</w:t>
      </w:r>
    </w:p>
    <w:p w14:paraId="7018A9D1" w14:textId="284337DA" w:rsidR="00176B1A" w:rsidRPr="005B7908" w:rsidRDefault="00176B1A" w:rsidP="00176B1A">
      <w:pPr>
        <w:spacing w:before="240" w:after="0" w:line="480" w:lineRule="auto"/>
        <w:jc w:val="both"/>
        <w:rPr>
          <w:rFonts w:eastAsia="Arial" w:cs="Times New Roman"/>
          <w:b/>
          <w:bCs/>
          <w:lang w:val="en-US"/>
        </w:rPr>
      </w:pPr>
      <w:r w:rsidRPr="005B7908">
        <w:rPr>
          <w:rFonts w:eastAsia="Arial" w:cs="Times New Roman"/>
          <w:b/>
          <w:bCs/>
          <w:lang w:val="en-US"/>
        </w:rPr>
        <w:t xml:space="preserve">Software and </w:t>
      </w:r>
      <w:r>
        <w:rPr>
          <w:rFonts w:eastAsia="Arial" w:cs="Times New Roman"/>
          <w:b/>
          <w:bCs/>
          <w:lang w:val="en-US"/>
        </w:rPr>
        <w:t>Mobile</w:t>
      </w:r>
      <w:r w:rsidRPr="005B7908">
        <w:rPr>
          <w:rFonts w:eastAsia="Arial" w:cs="Times New Roman"/>
          <w:b/>
          <w:bCs/>
          <w:lang w:val="en-US"/>
        </w:rPr>
        <w:t xml:space="preserve"> Application</w:t>
      </w:r>
    </w:p>
    <w:p w14:paraId="11B5444A" w14:textId="77777777" w:rsidR="00B47505" w:rsidRPr="00B47505" w:rsidRDefault="00B47505" w:rsidP="00B47505">
      <w:pPr>
        <w:spacing w:after="0" w:line="480" w:lineRule="auto"/>
        <w:ind w:firstLine="720"/>
        <w:jc w:val="both"/>
        <w:rPr>
          <w:rFonts w:eastAsia="Arial"/>
          <w:lang w:val="en-US"/>
        </w:rPr>
      </w:pPr>
      <w:r w:rsidRPr="00B47505">
        <w:rPr>
          <w:rFonts w:eastAsia="Arial"/>
          <w:lang w:val="en-US"/>
        </w:rPr>
        <w:t>The MOTO ecosystem consists of three mobile applications (Passenger App, Driver App, and Barker App) and an Admin Web Dashboard.</w:t>
      </w:r>
    </w:p>
    <w:p w14:paraId="72098134" w14:textId="77777777" w:rsidR="00B47505" w:rsidRPr="00B47505" w:rsidRDefault="00B47505" w:rsidP="00B47505">
      <w:pPr>
        <w:spacing w:after="0" w:line="480" w:lineRule="auto"/>
        <w:jc w:val="both"/>
        <w:rPr>
          <w:rFonts w:eastAsia="Arial"/>
          <w:b/>
          <w:bCs/>
          <w:lang w:val="en-US"/>
        </w:rPr>
      </w:pPr>
      <w:r w:rsidRPr="00B47505">
        <w:rPr>
          <w:rFonts w:eastAsia="Arial"/>
          <w:b/>
          <w:bCs/>
          <w:lang w:val="en-US"/>
        </w:rPr>
        <w:t>Passenger App</w:t>
      </w:r>
    </w:p>
    <w:p w14:paraId="71AE9C2D" w14:textId="77777777" w:rsidR="00B47505" w:rsidRPr="00B47505" w:rsidRDefault="00B47505" w:rsidP="008C2E51">
      <w:pPr>
        <w:numPr>
          <w:ilvl w:val="0"/>
          <w:numId w:val="49"/>
        </w:numPr>
        <w:spacing w:after="0" w:line="480" w:lineRule="auto"/>
        <w:jc w:val="both"/>
        <w:rPr>
          <w:rFonts w:eastAsia="Arial"/>
          <w:lang w:val="en-US"/>
        </w:rPr>
      </w:pPr>
      <w:r w:rsidRPr="00B47505">
        <w:rPr>
          <w:rFonts w:eastAsia="Arial"/>
          <w:lang w:val="en-US"/>
        </w:rPr>
        <w:t>Allows users to book tricycle rides through Online Booking (within a 1.5 km radius from Barangay 177).</w:t>
      </w:r>
    </w:p>
    <w:p w14:paraId="52AA66F4" w14:textId="77777777" w:rsidR="00B47505" w:rsidRPr="00B47505" w:rsidRDefault="00B47505" w:rsidP="008C2E51">
      <w:pPr>
        <w:numPr>
          <w:ilvl w:val="0"/>
          <w:numId w:val="49"/>
        </w:numPr>
        <w:spacing w:after="0" w:line="480" w:lineRule="auto"/>
        <w:jc w:val="both"/>
        <w:rPr>
          <w:rFonts w:eastAsia="Arial"/>
          <w:lang w:val="en-US"/>
        </w:rPr>
      </w:pPr>
      <w:r w:rsidRPr="00B47505">
        <w:rPr>
          <w:rFonts w:eastAsia="Arial"/>
          <w:lang w:val="en-US"/>
        </w:rPr>
        <w:t>Supports fare estimation starting at ₱25 for the first kilometer and ₱5 for each succeeding kilometer, with an added ₱2 convenience fee for app-based bookings.</w:t>
      </w:r>
    </w:p>
    <w:p w14:paraId="6E3C7B2D" w14:textId="77777777" w:rsidR="00B47505" w:rsidRPr="00B47505" w:rsidRDefault="00B47505" w:rsidP="008C2E51">
      <w:pPr>
        <w:numPr>
          <w:ilvl w:val="0"/>
          <w:numId w:val="49"/>
        </w:numPr>
        <w:spacing w:after="0" w:line="480" w:lineRule="auto"/>
        <w:jc w:val="both"/>
        <w:rPr>
          <w:rFonts w:eastAsia="Arial"/>
          <w:lang w:val="en-US"/>
        </w:rPr>
      </w:pPr>
      <w:r w:rsidRPr="00B47505">
        <w:rPr>
          <w:rFonts w:eastAsia="Arial"/>
          <w:lang w:val="en-US"/>
        </w:rPr>
        <w:t>Offers discount eligibility for students, senior citizens, and PWDs, who can upload valid IDs for admin verification to receive a 20% fare discount and fee exemption.</w:t>
      </w:r>
    </w:p>
    <w:p w14:paraId="214E53B4" w14:textId="77777777" w:rsidR="00B47505" w:rsidRPr="00B47505" w:rsidRDefault="00B47505" w:rsidP="008C2E51">
      <w:pPr>
        <w:numPr>
          <w:ilvl w:val="0"/>
          <w:numId w:val="49"/>
        </w:numPr>
        <w:spacing w:after="0" w:line="480" w:lineRule="auto"/>
        <w:jc w:val="both"/>
        <w:rPr>
          <w:rFonts w:eastAsia="Arial"/>
          <w:lang w:val="en-US"/>
        </w:rPr>
      </w:pPr>
      <w:r w:rsidRPr="00B47505">
        <w:rPr>
          <w:rFonts w:eastAsia="Arial"/>
          <w:lang w:val="en-US"/>
        </w:rPr>
        <w:t>Includes a real-time chat system for active rides and live trip tracking for improved safety and coordination.</w:t>
      </w:r>
    </w:p>
    <w:p w14:paraId="54EDD8A9" w14:textId="77777777" w:rsidR="00B47505" w:rsidRPr="00B47505" w:rsidRDefault="00B47505" w:rsidP="00B47505">
      <w:pPr>
        <w:spacing w:after="0" w:line="480" w:lineRule="auto"/>
        <w:jc w:val="both"/>
        <w:rPr>
          <w:rFonts w:eastAsia="Arial"/>
          <w:b/>
          <w:bCs/>
          <w:lang w:val="en-US"/>
        </w:rPr>
      </w:pPr>
      <w:r w:rsidRPr="00B47505">
        <w:rPr>
          <w:rFonts w:eastAsia="Arial"/>
          <w:b/>
          <w:bCs/>
          <w:lang w:val="en-US"/>
        </w:rPr>
        <w:t>Driver App</w:t>
      </w:r>
    </w:p>
    <w:p w14:paraId="439DB50B" w14:textId="5D478AC0" w:rsidR="00B47505" w:rsidRPr="00B47505" w:rsidRDefault="00B47505" w:rsidP="008C2E51">
      <w:pPr>
        <w:numPr>
          <w:ilvl w:val="0"/>
          <w:numId w:val="50"/>
        </w:numPr>
        <w:spacing w:after="0" w:line="480" w:lineRule="auto"/>
        <w:jc w:val="both"/>
        <w:rPr>
          <w:rFonts w:eastAsia="Arial"/>
          <w:lang w:val="en-US"/>
        </w:rPr>
      </w:pPr>
      <w:r w:rsidRPr="00B47505">
        <w:rPr>
          <w:rFonts w:eastAsia="Arial"/>
          <w:lang w:val="en-US"/>
        </w:rPr>
        <w:t xml:space="preserve">Displays contribution history, post-ride contribution option, and account status (notices for missed </w:t>
      </w:r>
      <w:proofErr w:type="spellStart"/>
      <w:r w:rsidRPr="00B47505">
        <w:rPr>
          <w:rFonts w:eastAsia="Arial"/>
          <w:lang w:val="en-US"/>
        </w:rPr>
        <w:t>butaw</w:t>
      </w:r>
      <w:proofErr w:type="spellEnd"/>
      <w:r w:rsidRPr="00B47505">
        <w:rPr>
          <w:rFonts w:eastAsia="Arial"/>
          <w:lang w:val="en-US"/>
        </w:rPr>
        <w:t>).</w:t>
      </w:r>
    </w:p>
    <w:p w14:paraId="1437452F" w14:textId="77777777" w:rsidR="00B47505" w:rsidRPr="00B47505" w:rsidRDefault="00B47505" w:rsidP="008C2E51">
      <w:pPr>
        <w:numPr>
          <w:ilvl w:val="0"/>
          <w:numId w:val="50"/>
        </w:numPr>
        <w:spacing w:after="0" w:line="480" w:lineRule="auto"/>
        <w:jc w:val="both"/>
        <w:rPr>
          <w:rFonts w:eastAsia="Arial"/>
          <w:lang w:val="en-US"/>
        </w:rPr>
      </w:pPr>
      <w:r w:rsidRPr="00B47505">
        <w:rPr>
          <w:rFonts w:eastAsia="Arial"/>
          <w:lang w:val="en-US"/>
        </w:rPr>
        <w:t>Includes a Contributions Tab and an RFID Tab where drivers can report lost cards.</w:t>
      </w:r>
    </w:p>
    <w:p w14:paraId="2765DBEA" w14:textId="77777777" w:rsidR="00B47505" w:rsidRPr="00B47505" w:rsidRDefault="00B47505" w:rsidP="008C2E51">
      <w:pPr>
        <w:numPr>
          <w:ilvl w:val="0"/>
          <w:numId w:val="50"/>
        </w:numPr>
        <w:spacing w:after="0" w:line="480" w:lineRule="auto"/>
        <w:jc w:val="both"/>
        <w:rPr>
          <w:rFonts w:eastAsia="Arial"/>
          <w:lang w:val="en-US"/>
        </w:rPr>
      </w:pPr>
      <w:r w:rsidRPr="00B47505">
        <w:rPr>
          <w:rFonts w:eastAsia="Arial"/>
          <w:lang w:val="en-US"/>
        </w:rPr>
        <w:t>Supports queue monitoring, ride notifications, and in-app chat for passenger coordination.</w:t>
      </w:r>
    </w:p>
    <w:p w14:paraId="09B2708F" w14:textId="77777777" w:rsidR="00B47505" w:rsidRPr="00B47505" w:rsidRDefault="00B47505" w:rsidP="008C2E51">
      <w:pPr>
        <w:numPr>
          <w:ilvl w:val="0"/>
          <w:numId w:val="50"/>
        </w:numPr>
        <w:spacing w:after="0" w:line="480" w:lineRule="auto"/>
        <w:jc w:val="both"/>
        <w:rPr>
          <w:rFonts w:eastAsia="Arial"/>
          <w:lang w:val="en-US"/>
        </w:rPr>
      </w:pPr>
      <w:r w:rsidRPr="00B47505">
        <w:rPr>
          <w:rFonts w:eastAsia="Arial"/>
          <w:lang w:val="en-US"/>
        </w:rPr>
        <w:lastRenderedPageBreak/>
        <w:t>Integrates driver verification, where drivers upload necessary documents for admin approval. Drivers also receive feedback regarding their registration status (Pending, Approved, or Requires Revision).</w:t>
      </w:r>
    </w:p>
    <w:p w14:paraId="1D94DB8B" w14:textId="77777777" w:rsidR="00B47505" w:rsidRPr="00B47505" w:rsidRDefault="00B47505" w:rsidP="00B47505">
      <w:pPr>
        <w:spacing w:after="0" w:line="480" w:lineRule="auto"/>
        <w:jc w:val="both"/>
        <w:rPr>
          <w:rFonts w:eastAsia="Arial"/>
          <w:b/>
          <w:bCs/>
          <w:lang w:val="en-US"/>
        </w:rPr>
      </w:pPr>
      <w:r w:rsidRPr="00B47505">
        <w:rPr>
          <w:rFonts w:eastAsia="Arial"/>
          <w:b/>
          <w:bCs/>
          <w:lang w:val="en-US"/>
        </w:rPr>
        <w:t>Barker App</w:t>
      </w:r>
    </w:p>
    <w:p w14:paraId="72B722CF" w14:textId="77777777" w:rsidR="00B47505" w:rsidRPr="00B47505" w:rsidRDefault="00B47505" w:rsidP="008C2E51">
      <w:pPr>
        <w:numPr>
          <w:ilvl w:val="0"/>
          <w:numId w:val="51"/>
        </w:numPr>
        <w:spacing w:after="0" w:line="480" w:lineRule="auto"/>
        <w:jc w:val="both"/>
        <w:rPr>
          <w:rFonts w:eastAsia="Arial"/>
          <w:lang w:val="en-US"/>
        </w:rPr>
      </w:pPr>
      <w:r w:rsidRPr="00B47505">
        <w:rPr>
          <w:rFonts w:eastAsia="Arial"/>
          <w:lang w:val="en-US"/>
        </w:rPr>
        <w:t>Designed for Onsite Bookings / Walk-in passengers.</w:t>
      </w:r>
    </w:p>
    <w:p w14:paraId="76BF4BB1" w14:textId="77777777" w:rsidR="00B47505" w:rsidRPr="00B47505" w:rsidRDefault="00B47505" w:rsidP="008C2E51">
      <w:pPr>
        <w:numPr>
          <w:ilvl w:val="0"/>
          <w:numId w:val="51"/>
        </w:numPr>
        <w:spacing w:after="0" w:line="480" w:lineRule="auto"/>
        <w:jc w:val="both"/>
        <w:rPr>
          <w:rFonts w:eastAsia="Arial"/>
          <w:lang w:val="en-US"/>
        </w:rPr>
      </w:pPr>
      <w:r w:rsidRPr="00B47505">
        <w:rPr>
          <w:rFonts w:eastAsia="Arial"/>
          <w:lang w:val="en-US"/>
        </w:rPr>
        <w:t>Allows barkers to group up to four (4) passengers per tricycle when destinations are similar.</w:t>
      </w:r>
    </w:p>
    <w:p w14:paraId="23C7C61B" w14:textId="77777777" w:rsidR="00B47505" w:rsidRPr="00B47505" w:rsidRDefault="00B47505" w:rsidP="008C2E51">
      <w:pPr>
        <w:numPr>
          <w:ilvl w:val="0"/>
          <w:numId w:val="51"/>
        </w:numPr>
        <w:spacing w:after="0" w:line="480" w:lineRule="auto"/>
        <w:jc w:val="both"/>
        <w:rPr>
          <w:rFonts w:eastAsia="Arial"/>
          <w:lang w:val="en-US"/>
        </w:rPr>
      </w:pPr>
      <w:r w:rsidRPr="00B47505">
        <w:rPr>
          <w:rFonts w:eastAsia="Arial"/>
          <w:lang w:val="en-US"/>
        </w:rPr>
        <w:t>Automatically assigns the next available driver in the queue, optimizing dispatching and fairness.</w:t>
      </w:r>
    </w:p>
    <w:p w14:paraId="4207B693" w14:textId="77777777" w:rsidR="00B47505" w:rsidRPr="00B47505" w:rsidRDefault="00B47505" w:rsidP="00B47505">
      <w:pPr>
        <w:spacing w:after="0" w:line="480" w:lineRule="auto"/>
        <w:jc w:val="both"/>
        <w:rPr>
          <w:rFonts w:eastAsia="Arial"/>
          <w:b/>
          <w:bCs/>
          <w:lang w:val="en-US"/>
        </w:rPr>
      </w:pPr>
      <w:r w:rsidRPr="00B47505">
        <w:rPr>
          <w:rFonts w:eastAsia="Arial"/>
          <w:b/>
          <w:bCs/>
          <w:lang w:val="en-US"/>
        </w:rPr>
        <w:t>Admin Web Dashboard</w:t>
      </w:r>
    </w:p>
    <w:p w14:paraId="3CF40B28" w14:textId="77777777" w:rsidR="00B47505" w:rsidRPr="00B47505" w:rsidRDefault="00B47505" w:rsidP="008C2E51">
      <w:pPr>
        <w:numPr>
          <w:ilvl w:val="0"/>
          <w:numId w:val="52"/>
        </w:numPr>
        <w:spacing w:after="0" w:line="480" w:lineRule="auto"/>
        <w:jc w:val="both"/>
        <w:rPr>
          <w:rFonts w:eastAsia="Arial"/>
          <w:lang w:val="en-US"/>
        </w:rPr>
      </w:pPr>
      <w:r w:rsidRPr="00B47505">
        <w:rPr>
          <w:rFonts w:eastAsia="Arial"/>
          <w:lang w:val="en-US"/>
        </w:rPr>
        <w:t>Provides centralized control and monitoring for TODA officials and operators.</w:t>
      </w:r>
    </w:p>
    <w:p w14:paraId="795CCAA1" w14:textId="77777777" w:rsidR="00B47505" w:rsidRPr="00B47505" w:rsidRDefault="00B47505" w:rsidP="008C2E51">
      <w:pPr>
        <w:numPr>
          <w:ilvl w:val="0"/>
          <w:numId w:val="52"/>
        </w:numPr>
        <w:spacing w:after="0" w:line="480" w:lineRule="auto"/>
        <w:jc w:val="both"/>
        <w:rPr>
          <w:rFonts w:eastAsia="Arial"/>
          <w:lang w:val="en-US"/>
        </w:rPr>
      </w:pPr>
      <w:r w:rsidRPr="00B47505">
        <w:rPr>
          <w:rFonts w:eastAsia="Arial"/>
          <w:lang w:val="en-US"/>
        </w:rPr>
        <w:t>Key features include:</w:t>
      </w:r>
    </w:p>
    <w:p w14:paraId="77D67F2A" w14:textId="77777777" w:rsidR="00B47505" w:rsidRPr="00B47505" w:rsidRDefault="00B47505" w:rsidP="008C2E51">
      <w:pPr>
        <w:numPr>
          <w:ilvl w:val="1"/>
          <w:numId w:val="52"/>
        </w:numPr>
        <w:spacing w:after="0" w:line="480" w:lineRule="auto"/>
        <w:jc w:val="both"/>
        <w:rPr>
          <w:rFonts w:eastAsia="Arial"/>
          <w:lang w:val="en-US"/>
        </w:rPr>
      </w:pPr>
      <w:r w:rsidRPr="00B47505">
        <w:rPr>
          <w:rFonts w:eastAsia="Arial"/>
          <w:lang w:val="en-US"/>
        </w:rPr>
        <w:t>RFID Assignment and UID linking for verified drivers</w:t>
      </w:r>
    </w:p>
    <w:p w14:paraId="7AD9780C" w14:textId="77777777" w:rsidR="00B47505" w:rsidRPr="00B47505" w:rsidRDefault="00B47505" w:rsidP="008C2E51">
      <w:pPr>
        <w:numPr>
          <w:ilvl w:val="1"/>
          <w:numId w:val="52"/>
        </w:numPr>
        <w:spacing w:after="0" w:line="480" w:lineRule="auto"/>
        <w:jc w:val="both"/>
        <w:rPr>
          <w:rFonts w:eastAsia="Arial"/>
          <w:lang w:val="en-US"/>
        </w:rPr>
      </w:pPr>
      <w:r w:rsidRPr="00B47505">
        <w:rPr>
          <w:rFonts w:eastAsia="Arial"/>
          <w:lang w:val="en-US"/>
        </w:rPr>
        <w:t>Driver and Passenger Account Management</w:t>
      </w:r>
    </w:p>
    <w:p w14:paraId="03DF6610" w14:textId="77777777" w:rsidR="00B47505" w:rsidRPr="00B47505" w:rsidRDefault="00B47505" w:rsidP="008C2E51">
      <w:pPr>
        <w:numPr>
          <w:ilvl w:val="1"/>
          <w:numId w:val="52"/>
        </w:numPr>
        <w:spacing w:after="0" w:line="480" w:lineRule="auto"/>
        <w:jc w:val="both"/>
        <w:rPr>
          <w:rFonts w:eastAsia="Arial"/>
          <w:lang w:val="en-US"/>
        </w:rPr>
      </w:pPr>
      <w:r w:rsidRPr="00B47505">
        <w:rPr>
          <w:rFonts w:eastAsia="Arial"/>
          <w:lang w:val="en-US"/>
        </w:rPr>
        <w:t>Verification of Uploaded IDs and Documents</w:t>
      </w:r>
    </w:p>
    <w:p w14:paraId="2C5B3779" w14:textId="77777777" w:rsidR="00B47505" w:rsidRPr="00B47505" w:rsidRDefault="00B47505" w:rsidP="008C2E51">
      <w:pPr>
        <w:numPr>
          <w:ilvl w:val="1"/>
          <w:numId w:val="52"/>
        </w:numPr>
        <w:spacing w:after="0" w:line="480" w:lineRule="auto"/>
        <w:jc w:val="both"/>
        <w:rPr>
          <w:rFonts w:eastAsia="Arial"/>
          <w:lang w:val="en-US"/>
        </w:rPr>
      </w:pPr>
      <w:r w:rsidRPr="00B47505">
        <w:rPr>
          <w:rFonts w:eastAsia="Arial"/>
          <w:lang w:val="en-US"/>
        </w:rPr>
        <w:t>Contribution and Queue Monitoring</w:t>
      </w:r>
    </w:p>
    <w:p w14:paraId="426BF79F" w14:textId="77777777" w:rsidR="00B47505" w:rsidRPr="00B47505" w:rsidRDefault="00B47505" w:rsidP="008C2E51">
      <w:pPr>
        <w:numPr>
          <w:ilvl w:val="1"/>
          <w:numId w:val="52"/>
        </w:numPr>
        <w:spacing w:after="0" w:line="480" w:lineRule="auto"/>
        <w:jc w:val="both"/>
        <w:rPr>
          <w:rFonts w:eastAsia="Arial"/>
          <w:lang w:val="en-US"/>
        </w:rPr>
      </w:pPr>
      <w:r w:rsidRPr="00B47505">
        <w:rPr>
          <w:rFonts w:eastAsia="Arial"/>
          <w:lang w:val="en-US"/>
        </w:rPr>
        <w:t>Fare Matrix Configuration and Adjustment</w:t>
      </w:r>
    </w:p>
    <w:p w14:paraId="4307605C" w14:textId="77777777" w:rsidR="00B47505" w:rsidRPr="00B47505" w:rsidRDefault="00B47505" w:rsidP="008C2E51">
      <w:pPr>
        <w:numPr>
          <w:ilvl w:val="1"/>
          <w:numId w:val="52"/>
        </w:numPr>
        <w:spacing w:after="0" w:line="480" w:lineRule="auto"/>
        <w:jc w:val="both"/>
        <w:rPr>
          <w:rFonts w:eastAsia="Arial"/>
          <w:lang w:val="en-US"/>
        </w:rPr>
      </w:pPr>
      <w:r w:rsidRPr="00B47505">
        <w:rPr>
          <w:rFonts w:eastAsia="Arial"/>
          <w:lang w:val="en-US"/>
        </w:rPr>
        <w:t>Discount Verification and Approval</w:t>
      </w:r>
    </w:p>
    <w:p w14:paraId="0D087BD9" w14:textId="77777777" w:rsidR="00B47505" w:rsidRPr="00B47505" w:rsidRDefault="00B47505" w:rsidP="008C2E51">
      <w:pPr>
        <w:numPr>
          <w:ilvl w:val="1"/>
          <w:numId w:val="52"/>
        </w:numPr>
        <w:spacing w:after="0" w:line="480" w:lineRule="auto"/>
        <w:jc w:val="both"/>
        <w:rPr>
          <w:rFonts w:eastAsia="Arial"/>
          <w:lang w:val="en-US"/>
        </w:rPr>
      </w:pPr>
      <w:r w:rsidRPr="00B47505">
        <w:rPr>
          <w:rFonts w:eastAsia="Arial"/>
          <w:lang w:val="en-US"/>
        </w:rPr>
        <w:t>Audit Log Tracking for all admin activities</w:t>
      </w:r>
    </w:p>
    <w:p w14:paraId="1983DFD1" w14:textId="77777777" w:rsidR="00B47505" w:rsidRPr="00B47505" w:rsidRDefault="00B47505" w:rsidP="008C2E51">
      <w:pPr>
        <w:numPr>
          <w:ilvl w:val="0"/>
          <w:numId w:val="52"/>
        </w:numPr>
        <w:spacing w:after="0" w:line="480" w:lineRule="auto"/>
        <w:jc w:val="both"/>
        <w:rPr>
          <w:rFonts w:eastAsia="Arial"/>
          <w:lang w:val="en-US"/>
        </w:rPr>
      </w:pPr>
      <w:r w:rsidRPr="00B47505">
        <w:rPr>
          <w:rFonts w:eastAsia="Arial"/>
          <w:lang w:val="en-US"/>
        </w:rPr>
        <w:t>Accessible via desktop or tablet browsers, offering a secure and role-based interface for managing TODA operations.</w:t>
      </w:r>
    </w:p>
    <w:p w14:paraId="56499ACC" w14:textId="77777777" w:rsidR="00701115" w:rsidRPr="00701115" w:rsidRDefault="00701115" w:rsidP="00701115">
      <w:pPr>
        <w:spacing w:after="0" w:line="480" w:lineRule="auto"/>
        <w:jc w:val="both"/>
        <w:rPr>
          <w:rFonts w:eastAsia="Arial" w:cs="Times New Roman"/>
          <w:b/>
          <w:bCs/>
          <w:lang w:val="en-US"/>
        </w:rPr>
      </w:pPr>
      <w:r w:rsidRPr="00701115">
        <w:rPr>
          <w:rFonts w:eastAsia="Arial" w:cs="Times New Roman"/>
          <w:b/>
          <w:bCs/>
          <w:lang w:val="en-US"/>
        </w:rPr>
        <w:t>Back-End System and Database</w:t>
      </w:r>
    </w:p>
    <w:p w14:paraId="60C4783F" w14:textId="1B9B2FCA" w:rsidR="00701115" w:rsidRPr="00701115" w:rsidRDefault="00701115" w:rsidP="00701115">
      <w:pPr>
        <w:spacing w:after="0" w:line="480" w:lineRule="auto"/>
        <w:ind w:firstLine="720"/>
        <w:jc w:val="both"/>
        <w:rPr>
          <w:rFonts w:eastAsia="Arial" w:cs="Times New Roman"/>
          <w:lang w:val="en-US"/>
        </w:rPr>
      </w:pPr>
      <w:r w:rsidRPr="00701115">
        <w:rPr>
          <w:rFonts w:eastAsia="Arial" w:cs="Times New Roman"/>
          <w:lang w:val="en-US"/>
        </w:rPr>
        <w:t xml:space="preserve">The </w:t>
      </w:r>
      <w:r w:rsidRPr="00701115">
        <w:rPr>
          <w:rFonts w:eastAsia="Arial" w:cs="Times New Roman"/>
          <w:lang w:val="en-US"/>
        </w:rPr>
        <w:t>back end</w:t>
      </w:r>
      <w:r w:rsidRPr="00701115">
        <w:rPr>
          <w:rFonts w:eastAsia="Arial" w:cs="Times New Roman"/>
          <w:lang w:val="en-US"/>
        </w:rPr>
        <w:t xml:space="preserve"> will be powered by Firebase Realtime Database, offering secure and scalable cloud-based storage for all operational data. It manages:</w:t>
      </w:r>
    </w:p>
    <w:p w14:paraId="6C45F78E" w14:textId="77777777" w:rsidR="00701115" w:rsidRPr="00701115" w:rsidRDefault="00701115" w:rsidP="008C2E51">
      <w:pPr>
        <w:numPr>
          <w:ilvl w:val="0"/>
          <w:numId w:val="53"/>
        </w:numPr>
        <w:spacing w:after="0" w:line="480" w:lineRule="auto"/>
        <w:jc w:val="both"/>
        <w:rPr>
          <w:rFonts w:eastAsia="Arial" w:cs="Times New Roman"/>
          <w:lang w:val="en-US"/>
        </w:rPr>
      </w:pPr>
      <w:r w:rsidRPr="00701115">
        <w:rPr>
          <w:rFonts w:eastAsia="Arial" w:cs="Times New Roman"/>
          <w:lang w:val="en-US"/>
        </w:rPr>
        <w:t>User authentication (with phone verification and Forgot Password support)</w:t>
      </w:r>
    </w:p>
    <w:p w14:paraId="5336E74A" w14:textId="77777777" w:rsidR="00701115" w:rsidRPr="00701115" w:rsidRDefault="00701115" w:rsidP="008C2E51">
      <w:pPr>
        <w:numPr>
          <w:ilvl w:val="0"/>
          <w:numId w:val="53"/>
        </w:numPr>
        <w:spacing w:after="0" w:line="480" w:lineRule="auto"/>
        <w:jc w:val="both"/>
        <w:rPr>
          <w:rFonts w:eastAsia="Arial" w:cs="Times New Roman"/>
          <w:lang w:val="en-US"/>
        </w:rPr>
      </w:pPr>
      <w:r w:rsidRPr="00701115">
        <w:rPr>
          <w:rFonts w:eastAsia="Arial" w:cs="Times New Roman"/>
          <w:lang w:val="en-US"/>
        </w:rPr>
        <w:t>Real-time synchronization of bookings, contributions, and chat messages</w:t>
      </w:r>
    </w:p>
    <w:p w14:paraId="7C53E084" w14:textId="77777777" w:rsidR="00701115" w:rsidRPr="00701115" w:rsidRDefault="00701115" w:rsidP="008C2E51">
      <w:pPr>
        <w:numPr>
          <w:ilvl w:val="0"/>
          <w:numId w:val="53"/>
        </w:numPr>
        <w:spacing w:after="0" w:line="480" w:lineRule="auto"/>
        <w:jc w:val="both"/>
        <w:rPr>
          <w:rFonts w:eastAsia="Arial" w:cs="Times New Roman"/>
          <w:lang w:val="en-US"/>
        </w:rPr>
      </w:pPr>
      <w:r w:rsidRPr="00701115">
        <w:rPr>
          <w:rFonts w:eastAsia="Arial" w:cs="Times New Roman"/>
          <w:lang w:val="en-US"/>
        </w:rPr>
        <w:lastRenderedPageBreak/>
        <w:t>Storage and encryption of sensitive data (driver documents, passenger IDs, and RFID UIDs)</w:t>
      </w:r>
    </w:p>
    <w:p w14:paraId="38D9119A" w14:textId="77777777" w:rsidR="00701115" w:rsidRPr="00701115" w:rsidRDefault="00701115" w:rsidP="008C2E51">
      <w:pPr>
        <w:numPr>
          <w:ilvl w:val="0"/>
          <w:numId w:val="53"/>
        </w:numPr>
        <w:spacing w:after="0" w:line="480" w:lineRule="auto"/>
        <w:jc w:val="both"/>
        <w:rPr>
          <w:rFonts w:eastAsia="Arial" w:cs="Times New Roman"/>
          <w:lang w:val="en-US"/>
        </w:rPr>
      </w:pPr>
      <w:r w:rsidRPr="00701115">
        <w:rPr>
          <w:rFonts w:eastAsia="Arial" w:cs="Times New Roman"/>
          <w:lang w:val="en-US"/>
        </w:rPr>
        <w:t>Role-based access control for drivers, passengers, barkers, and admins</w:t>
      </w:r>
    </w:p>
    <w:p w14:paraId="2A7470D9" w14:textId="79BF73D6" w:rsidR="00B47505" w:rsidRPr="00243E1A" w:rsidRDefault="00701115" w:rsidP="008C2E51">
      <w:pPr>
        <w:numPr>
          <w:ilvl w:val="0"/>
          <w:numId w:val="53"/>
        </w:numPr>
        <w:spacing w:after="0" w:line="480" w:lineRule="auto"/>
        <w:jc w:val="both"/>
        <w:rPr>
          <w:rFonts w:eastAsia="Arial" w:cs="Times New Roman"/>
          <w:lang w:val="en-US"/>
        </w:rPr>
      </w:pPr>
      <w:r w:rsidRPr="00701115">
        <w:rPr>
          <w:rFonts w:eastAsia="Arial" w:cs="Times New Roman"/>
          <w:lang w:val="en-US"/>
        </w:rPr>
        <w:t>Audit logs for transparency and traceability of administrative actions</w:t>
      </w:r>
    </w:p>
    <w:p w14:paraId="1655DCB3" w14:textId="77777777" w:rsidR="00176B1A" w:rsidRPr="00484C32" w:rsidRDefault="00176B1A" w:rsidP="00176B1A">
      <w:pPr>
        <w:spacing w:after="240" w:line="480" w:lineRule="auto"/>
        <w:ind w:firstLine="720"/>
        <w:jc w:val="both"/>
        <w:rPr>
          <w:rFonts w:eastAsia="Arial" w:cs="Times New Roman"/>
          <w:lang w:val="en-US"/>
        </w:rPr>
      </w:pPr>
      <w:r w:rsidRPr="00484C32">
        <w:rPr>
          <w:rFonts w:eastAsia="Arial" w:cs="Times New Roman"/>
          <w:lang w:val="en-US"/>
        </w:rPr>
        <w:t xml:space="preserve">This technical approach ensures that every hardware and software component is directly mission-aligned, digitizing </w:t>
      </w:r>
      <w:proofErr w:type="spellStart"/>
      <w:r w:rsidRPr="00484C32">
        <w:rPr>
          <w:rFonts w:eastAsia="Arial" w:cs="Times New Roman"/>
          <w:lang w:val="en-US"/>
        </w:rPr>
        <w:t>butaw</w:t>
      </w:r>
      <w:proofErr w:type="spellEnd"/>
      <w:r w:rsidRPr="00484C32">
        <w:rPr>
          <w:rFonts w:eastAsia="Arial" w:cs="Times New Roman"/>
          <w:lang w:val="en-US"/>
        </w:rPr>
        <w:t xml:space="preserve"> collection, enforcing fairness in passenger dispatching, and providing TODA leaders with automated records for accountability. With its scalable and IoT-driven design, MOTO positions Cielito Homes TODA as a modernized, transparent, and community-focused transport service.</w:t>
      </w:r>
    </w:p>
    <w:p w14:paraId="233D9064" w14:textId="77777777" w:rsidR="007031DC" w:rsidRPr="005E0327" w:rsidRDefault="107F13E3" w:rsidP="602D0C09">
      <w:pPr>
        <w:spacing w:before="100" w:beforeAutospacing="1" w:after="100" w:afterAutospacing="1" w:line="240" w:lineRule="auto"/>
        <w:outlineLvl w:val="2"/>
        <w:rPr>
          <w:rFonts w:eastAsia="Times New Roman" w:cs="Times New Roman"/>
          <w:b/>
          <w:bCs/>
          <w:szCs w:val="24"/>
          <w:lang w:eastAsia="en-PH"/>
        </w:rPr>
      </w:pPr>
      <w:r w:rsidRPr="602D0C09">
        <w:rPr>
          <w:rFonts w:eastAsia="Times New Roman" w:cs="Times New Roman"/>
          <w:b/>
          <w:bCs/>
          <w:szCs w:val="24"/>
          <w:lang w:eastAsia="en-PH"/>
        </w:rPr>
        <w:t>5.1 Product Development Methodology</w:t>
      </w:r>
      <w:bookmarkEnd w:id="114"/>
      <w:bookmarkEnd w:id="115"/>
      <w:bookmarkEnd w:id="116"/>
    </w:p>
    <w:p w14:paraId="7051C4B5" w14:textId="36E0EE67" w:rsidR="000472C9" w:rsidRDefault="00F371B7" w:rsidP="000472C9">
      <w:pPr>
        <w:spacing w:beforeAutospacing="1" w:after="0" w:line="480" w:lineRule="auto"/>
        <w:ind w:firstLine="720"/>
        <w:jc w:val="both"/>
        <w:rPr>
          <w:rFonts w:eastAsia="Times New Roman" w:cs="Times New Roman"/>
          <w:szCs w:val="24"/>
        </w:rPr>
      </w:pPr>
      <w:bookmarkStart w:id="117" w:name="_Toc583760671"/>
      <w:bookmarkStart w:id="118" w:name="_Toc199217168"/>
      <w:bookmarkStart w:id="119" w:name="_Toc200475869"/>
      <w:r w:rsidRPr="00F371B7">
        <w:rPr>
          <w:rFonts w:eastAsia="Times New Roman" w:cs="Times New Roman"/>
          <w:szCs w:val="24"/>
        </w:rPr>
        <w:t>The MOTO project will adopt the Agile methodology, specifically following Scrum practices, to manage both hardware and software development phases. This approach provides flexibility, encourages continuous feedback, and supports incremental delivery key for an IoT system involving multiple components like the RFID-enabled smart piggy bank</w:t>
      </w:r>
      <w:r w:rsidR="00B336A4">
        <w:rPr>
          <w:rFonts w:eastAsia="Times New Roman" w:cs="Times New Roman"/>
          <w:szCs w:val="24"/>
        </w:rPr>
        <w:t xml:space="preserve">, a </w:t>
      </w:r>
      <w:r w:rsidRPr="00F371B7">
        <w:rPr>
          <w:rFonts w:eastAsia="Times New Roman" w:cs="Times New Roman"/>
          <w:szCs w:val="24"/>
        </w:rPr>
        <w:t xml:space="preserve">booking </w:t>
      </w:r>
      <w:r w:rsidR="00B336A4">
        <w:rPr>
          <w:rFonts w:eastAsia="Times New Roman" w:cs="Times New Roman"/>
          <w:szCs w:val="24"/>
        </w:rPr>
        <w:t>system</w:t>
      </w:r>
      <w:r w:rsidRPr="00F371B7">
        <w:rPr>
          <w:rFonts w:eastAsia="Times New Roman" w:cs="Times New Roman"/>
          <w:szCs w:val="24"/>
        </w:rPr>
        <w:t>, mobile app, and admin dashboard.</w:t>
      </w:r>
    </w:p>
    <w:p w14:paraId="393604D6" w14:textId="5520ADD8" w:rsidR="00AA6E04" w:rsidRPr="00503C79" w:rsidRDefault="00503C79" w:rsidP="000472C9">
      <w:pPr>
        <w:spacing w:beforeAutospacing="1" w:after="0" w:line="480" w:lineRule="auto"/>
        <w:ind w:firstLine="720"/>
        <w:jc w:val="both"/>
        <w:rPr>
          <w:rFonts w:eastAsia="Times New Roman" w:cs="Times New Roman"/>
          <w:szCs w:val="24"/>
        </w:rPr>
      </w:pPr>
      <w:r w:rsidRPr="00503C79">
        <w:rPr>
          <w:rFonts w:eastAsia="Times New Roman" w:cs="Times New Roman"/>
          <w:szCs w:val="24"/>
        </w:rPr>
        <w:t>The project will be divided into sprints, each lasting approximately two weeks. At the beginning of each sprint, the team will conduct sprint planning to prioritize features based on stakeholder input and technical feasibility. Key deliverables</w:t>
      </w:r>
      <w:r w:rsidR="00161771">
        <w:rPr>
          <w:rFonts w:eastAsia="Times New Roman" w:cs="Times New Roman"/>
          <w:szCs w:val="24"/>
        </w:rPr>
        <w:t xml:space="preserve"> </w:t>
      </w:r>
      <w:r w:rsidR="00804149">
        <w:rPr>
          <w:rFonts w:eastAsia="Times New Roman" w:cs="Times New Roman"/>
          <w:szCs w:val="24"/>
        </w:rPr>
        <w:t>s</w:t>
      </w:r>
      <w:r w:rsidRPr="00503C79">
        <w:rPr>
          <w:rFonts w:eastAsia="Times New Roman" w:cs="Times New Roman"/>
          <w:szCs w:val="24"/>
        </w:rPr>
        <w:t>uch as modules for contribution tracking, booking management, queue display, fare estimation for special bookings, and admin dashboard monitoring</w:t>
      </w:r>
      <w:r w:rsidR="00161771">
        <w:rPr>
          <w:rFonts w:eastAsia="Times New Roman" w:cs="Times New Roman"/>
          <w:szCs w:val="24"/>
        </w:rPr>
        <w:t xml:space="preserve"> </w:t>
      </w:r>
      <w:r w:rsidRPr="00503C79">
        <w:rPr>
          <w:rFonts w:eastAsia="Times New Roman" w:cs="Times New Roman"/>
          <w:szCs w:val="24"/>
        </w:rPr>
        <w:t>will be broken down into manageable tasks and tackled incrementally.</w:t>
      </w:r>
    </w:p>
    <w:p w14:paraId="68645C35" w14:textId="77777777" w:rsidR="00AA6E04" w:rsidRPr="00356FEC" w:rsidRDefault="00AA6E04" w:rsidP="00B80128">
      <w:pPr>
        <w:pStyle w:val="ListParagraph"/>
        <w:numPr>
          <w:ilvl w:val="0"/>
          <w:numId w:val="17"/>
        </w:numPr>
        <w:spacing w:line="480" w:lineRule="auto"/>
        <w:rPr>
          <w:rFonts w:ascii="Times New Roman" w:hAnsi="Times New Roman" w:cs="Times New Roman"/>
        </w:rPr>
      </w:pPr>
      <w:r w:rsidRPr="00356FEC">
        <w:rPr>
          <w:rFonts w:ascii="Times New Roman" w:hAnsi="Times New Roman" w:cs="Times New Roman"/>
        </w:rPr>
        <w:t>Development will proceed in structured 2-week sprints with the following routine:</w:t>
      </w:r>
    </w:p>
    <w:p w14:paraId="6D324E9E" w14:textId="77777777" w:rsidR="00AA6E04" w:rsidRPr="00356FEC" w:rsidRDefault="00AA6E04" w:rsidP="00B80128">
      <w:pPr>
        <w:pStyle w:val="ListParagraph"/>
        <w:numPr>
          <w:ilvl w:val="1"/>
          <w:numId w:val="17"/>
        </w:numPr>
        <w:spacing w:line="480" w:lineRule="auto"/>
        <w:rPr>
          <w:rFonts w:ascii="Times New Roman" w:hAnsi="Times New Roman" w:cs="Times New Roman"/>
        </w:rPr>
      </w:pPr>
      <w:r w:rsidRPr="00356FEC">
        <w:rPr>
          <w:rFonts w:ascii="Times New Roman" w:hAnsi="Times New Roman" w:cs="Times New Roman"/>
        </w:rPr>
        <w:t>Daily stand-ups for quick progress updates</w:t>
      </w:r>
    </w:p>
    <w:p w14:paraId="3DFEFCC8" w14:textId="77777777" w:rsidR="00AA6E04" w:rsidRPr="00356FEC" w:rsidRDefault="00AA6E04" w:rsidP="00B80128">
      <w:pPr>
        <w:pStyle w:val="ListParagraph"/>
        <w:numPr>
          <w:ilvl w:val="1"/>
          <w:numId w:val="17"/>
        </w:numPr>
        <w:spacing w:line="480" w:lineRule="auto"/>
        <w:rPr>
          <w:rFonts w:ascii="Times New Roman" w:hAnsi="Times New Roman" w:cs="Times New Roman"/>
        </w:rPr>
      </w:pPr>
      <w:r w:rsidRPr="00356FEC">
        <w:rPr>
          <w:rFonts w:ascii="Times New Roman" w:hAnsi="Times New Roman" w:cs="Times New Roman"/>
        </w:rPr>
        <w:t>Sprint planning meetings to set goals and allocate tasks</w:t>
      </w:r>
    </w:p>
    <w:p w14:paraId="7A346862" w14:textId="77777777" w:rsidR="00AA6E04" w:rsidRPr="00356FEC" w:rsidRDefault="00AA6E04" w:rsidP="00B80128">
      <w:pPr>
        <w:pStyle w:val="ListParagraph"/>
        <w:numPr>
          <w:ilvl w:val="1"/>
          <w:numId w:val="17"/>
        </w:numPr>
        <w:spacing w:line="480" w:lineRule="auto"/>
        <w:rPr>
          <w:rFonts w:ascii="Times New Roman" w:hAnsi="Times New Roman" w:cs="Times New Roman"/>
        </w:rPr>
      </w:pPr>
      <w:r w:rsidRPr="00356FEC">
        <w:rPr>
          <w:rFonts w:ascii="Times New Roman" w:hAnsi="Times New Roman" w:cs="Times New Roman"/>
        </w:rPr>
        <w:t>Collaborative coding and integration between hardware and software teams</w:t>
      </w:r>
    </w:p>
    <w:p w14:paraId="47956EBD" w14:textId="77777777" w:rsidR="00AA6E04" w:rsidRPr="00356FEC" w:rsidRDefault="00AA6E04" w:rsidP="00B80128">
      <w:pPr>
        <w:pStyle w:val="ListParagraph"/>
        <w:numPr>
          <w:ilvl w:val="1"/>
          <w:numId w:val="17"/>
        </w:numPr>
        <w:spacing w:line="480" w:lineRule="auto"/>
        <w:rPr>
          <w:rFonts w:ascii="Times New Roman" w:hAnsi="Times New Roman" w:cs="Times New Roman"/>
        </w:rPr>
      </w:pPr>
      <w:r w:rsidRPr="00356FEC">
        <w:rPr>
          <w:rFonts w:ascii="Times New Roman" w:hAnsi="Times New Roman" w:cs="Times New Roman"/>
        </w:rPr>
        <w:lastRenderedPageBreak/>
        <w:t>Mid-sprint demos and QA testing for usability and stability</w:t>
      </w:r>
    </w:p>
    <w:p w14:paraId="4AC61B4E" w14:textId="77777777" w:rsidR="00AA6E04" w:rsidRPr="00356FEC" w:rsidRDefault="00AA6E04" w:rsidP="00B80128">
      <w:pPr>
        <w:pStyle w:val="ListParagraph"/>
        <w:numPr>
          <w:ilvl w:val="1"/>
          <w:numId w:val="17"/>
        </w:numPr>
        <w:spacing w:line="480" w:lineRule="auto"/>
        <w:rPr>
          <w:rFonts w:ascii="Times New Roman" w:hAnsi="Times New Roman" w:cs="Times New Roman"/>
        </w:rPr>
      </w:pPr>
      <w:r w:rsidRPr="00356FEC">
        <w:rPr>
          <w:rFonts w:ascii="Times New Roman" w:hAnsi="Times New Roman" w:cs="Times New Roman"/>
        </w:rPr>
        <w:t>Sprint reviews and retrospectives to reflect on progress and adapt plans</w:t>
      </w:r>
    </w:p>
    <w:p w14:paraId="2D126697" w14:textId="3BA5EF6C" w:rsidR="00AA6E04" w:rsidRPr="00781C15" w:rsidRDefault="00781C15" w:rsidP="00AA6E04">
      <w:pPr>
        <w:spacing w:line="480" w:lineRule="auto"/>
        <w:ind w:firstLine="720"/>
        <w:jc w:val="both"/>
        <w:rPr>
          <w:rFonts w:eastAsia="Times New Roman" w:cs="Times New Roman"/>
          <w:szCs w:val="24"/>
        </w:rPr>
      </w:pPr>
      <w:r w:rsidRPr="00781C15">
        <w:rPr>
          <w:rFonts w:eastAsia="Times New Roman" w:cs="Times New Roman"/>
          <w:szCs w:val="24"/>
        </w:rPr>
        <w:t>Each sprint will deliver a key module such as the RFID piggy bank system</w:t>
      </w:r>
      <w:r w:rsidR="00BF1937">
        <w:rPr>
          <w:rFonts w:eastAsia="Times New Roman" w:cs="Times New Roman"/>
          <w:szCs w:val="24"/>
        </w:rPr>
        <w:t>, a</w:t>
      </w:r>
      <w:r w:rsidRPr="00781C15">
        <w:rPr>
          <w:rFonts w:eastAsia="Times New Roman" w:cs="Times New Roman"/>
          <w:szCs w:val="24"/>
        </w:rPr>
        <w:t xml:space="preserve"> booking </w:t>
      </w:r>
      <w:r w:rsidR="00BF1937">
        <w:rPr>
          <w:rFonts w:eastAsia="Times New Roman" w:cs="Times New Roman"/>
          <w:szCs w:val="24"/>
        </w:rPr>
        <w:t xml:space="preserve">system </w:t>
      </w:r>
      <w:r w:rsidRPr="00781C15">
        <w:rPr>
          <w:rFonts w:eastAsia="Times New Roman" w:cs="Times New Roman"/>
          <w:szCs w:val="24"/>
        </w:rPr>
        <w:t>control, mobile booking and queue tracking features, or the notification and chat engine, allowing for continuous validation and iteration based on stakeholder and TODA feedback.</w:t>
      </w:r>
    </w:p>
    <w:p w14:paraId="4792D045" w14:textId="77777777" w:rsidR="007031DC" w:rsidRPr="005E0327" w:rsidRDefault="107F13E3" w:rsidP="602D0C09">
      <w:pPr>
        <w:spacing w:before="100" w:beforeAutospacing="1" w:after="100" w:afterAutospacing="1" w:line="240" w:lineRule="auto"/>
        <w:outlineLvl w:val="2"/>
        <w:rPr>
          <w:rFonts w:eastAsia="Times New Roman" w:cs="Times New Roman"/>
          <w:b/>
          <w:bCs/>
          <w:szCs w:val="24"/>
          <w:lang w:eastAsia="en-PH"/>
        </w:rPr>
      </w:pPr>
      <w:r w:rsidRPr="602D0C09">
        <w:rPr>
          <w:rFonts w:eastAsia="Times New Roman" w:cs="Times New Roman"/>
          <w:b/>
          <w:bCs/>
          <w:szCs w:val="24"/>
          <w:lang w:eastAsia="en-PH"/>
        </w:rPr>
        <w:t>5.2 Technical Architecture</w:t>
      </w:r>
      <w:bookmarkEnd w:id="117"/>
      <w:bookmarkEnd w:id="118"/>
      <w:bookmarkEnd w:id="119"/>
    </w:p>
    <w:p w14:paraId="30230997" w14:textId="6016247E" w:rsidR="007147B3" w:rsidRPr="007147B3" w:rsidRDefault="007147B3" w:rsidP="007147B3">
      <w:pPr>
        <w:spacing w:after="0" w:line="480" w:lineRule="auto"/>
        <w:ind w:firstLine="720"/>
        <w:jc w:val="both"/>
        <w:rPr>
          <w:lang w:val="en-US"/>
        </w:rPr>
      </w:pPr>
      <w:bookmarkStart w:id="120" w:name="_Toc199301940"/>
      <w:r w:rsidRPr="007147B3">
        <w:rPr>
          <w:lang w:val="en-US"/>
        </w:rPr>
        <w:t xml:space="preserve">The MOTO: Mobile Operations and Tricycle Organizer </w:t>
      </w:r>
      <w:proofErr w:type="gramStart"/>
      <w:r w:rsidRPr="007147B3">
        <w:rPr>
          <w:lang w:val="en-US"/>
        </w:rPr>
        <w:t>adopt</w:t>
      </w:r>
      <w:proofErr w:type="gramEnd"/>
      <w:r w:rsidRPr="007147B3">
        <w:rPr>
          <w:lang w:val="en-US"/>
        </w:rPr>
        <w:t xml:space="preserve"> a mobile-first and IoT-integrated architecture designed to deliver accessibility, transparency, and real-time monitoring for drivers, barkers, passengers, and TODA officials. Its architecture ensures seamless communication between hardware devices, mobile applications, and the admin web platform, enabling automated contribution tracking, organized queue management, and data-driven decision-making for CCCH TODA operations.</w:t>
      </w:r>
    </w:p>
    <w:p w14:paraId="4B33BC8C" w14:textId="77777777" w:rsidR="007147B3" w:rsidRPr="007147B3" w:rsidRDefault="007147B3" w:rsidP="007147B3">
      <w:pPr>
        <w:spacing w:after="0" w:line="480" w:lineRule="auto"/>
        <w:ind w:firstLine="720"/>
        <w:jc w:val="both"/>
        <w:rPr>
          <w:lang w:val="en-US"/>
        </w:rPr>
      </w:pPr>
      <w:r w:rsidRPr="007147B3">
        <w:rPr>
          <w:lang w:val="en-US"/>
        </w:rPr>
        <w:t>At the core of MOTO is a multi-role mobile system developed primarily using Android Studio, supported by an Admin Web Dashboard and a Firebase Cloud Back-End. Each system component serves a specific function:</w:t>
      </w:r>
    </w:p>
    <w:p w14:paraId="1AD526C5" w14:textId="0F2D72C1" w:rsidR="007147B3" w:rsidRPr="007147B3" w:rsidRDefault="007147B3" w:rsidP="008C2E51">
      <w:pPr>
        <w:numPr>
          <w:ilvl w:val="0"/>
          <w:numId w:val="54"/>
        </w:numPr>
        <w:spacing w:after="0" w:line="480" w:lineRule="auto"/>
        <w:jc w:val="both"/>
        <w:rPr>
          <w:lang w:val="en-US"/>
        </w:rPr>
      </w:pPr>
      <w:r w:rsidRPr="007147B3">
        <w:rPr>
          <w:lang w:val="en-US"/>
        </w:rPr>
        <w:t xml:space="preserve">Drivers use the mobile app to log </w:t>
      </w:r>
      <w:proofErr w:type="spellStart"/>
      <w:r w:rsidRPr="007147B3">
        <w:rPr>
          <w:i/>
          <w:iCs/>
          <w:lang w:val="en-US"/>
        </w:rPr>
        <w:t>butaw</w:t>
      </w:r>
      <w:proofErr w:type="spellEnd"/>
      <w:r w:rsidRPr="007147B3">
        <w:rPr>
          <w:lang w:val="en-US"/>
        </w:rPr>
        <w:t xml:space="preserve"> contributions via RFID, view contribution history, check queue position, receive ride notifications, and monitor alerts for missed post-ride deposits</w:t>
      </w:r>
      <w:r w:rsidR="005230D5">
        <w:rPr>
          <w:lang w:val="en-US"/>
        </w:rPr>
        <w:t xml:space="preserve"> and inactive accounts</w:t>
      </w:r>
    </w:p>
    <w:p w14:paraId="7E3D1A38" w14:textId="77777777" w:rsidR="007147B3" w:rsidRPr="007147B3" w:rsidRDefault="007147B3" w:rsidP="008C2E51">
      <w:pPr>
        <w:numPr>
          <w:ilvl w:val="0"/>
          <w:numId w:val="54"/>
        </w:numPr>
        <w:spacing w:after="0" w:line="480" w:lineRule="auto"/>
        <w:jc w:val="both"/>
        <w:rPr>
          <w:lang w:val="en-US"/>
        </w:rPr>
      </w:pPr>
      <w:r w:rsidRPr="007147B3">
        <w:rPr>
          <w:lang w:val="en-US"/>
        </w:rPr>
        <w:t>Passengers use the app to book Online Rides within a 1.5 km radius of Barangay 177, receive fare estimates, upload discount IDs (Student, Senior, PWD) for verification, and communicate with drivers via in-app chat during active bookings.</w:t>
      </w:r>
    </w:p>
    <w:p w14:paraId="0923E190" w14:textId="77777777" w:rsidR="007147B3" w:rsidRPr="007147B3" w:rsidRDefault="007147B3" w:rsidP="008C2E51">
      <w:pPr>
        <w:numPr>
          <w:ilvl w:val="0"/>
          <w:numId w:val="54"/>
        </w:numPr>
        <w:spacing w:after="0" w:line="480" w:lineRule="auto"/>
        <w:jc w:val="both"/>
        <w:rPr>
          <w:lang w:val="en-US"/>
        </w:rPr>
      </w:pPr>
      <w:r w:rsidRPr="007147B3">
        <w:rPr>
          <w:lang w:val="en-US"/>
        </w:rPr>
        <w:t>Barkers use their dedicated app to manage Onsite/Walk-in bookings, grouping up to four passengers per tricycle and automatically matching them with the next available driver in the queue.</w:t>
      </w:r>
    </w:p>
    <w:p w14:paraId="409117AC" w14:textId="77777777" w:rsidR="007147B3" w:rsidRPr="007147B3" w:rsidRDefault="007147B3" w:rsidP="008C2E51">
      <w:pPr>
        <w:numPr>
          <w:ilvl w:val="0"/>
          <w:numId w:val="54"/>
        </w:numPr>
        <w:spacing w:after="0" w:line="480" w:lineRule="auto"/>
        <w:jc w:val="both"/>
        <w:rPr>
          <w:lang w:val="en-US"/>
        </w:rPr>
      </w:pPr>
      <w:r w:rsidRPr="007147B3">
        <w:rPr>
          <w:lang w:val="en-US"/>
        </w:rPr>
        <w:lastRenderedPageBreak/>
        <w:t>Admins/TODA Officials use the Web Dashboard to monitor contributions, manage RFID assignments, verify uploaded IDs and driver documents, configure fare matrices, track queues, and oversee all system logs and audit records.</w:t>
      </w:r>
    </w:p>
    <w:p w14:paraId="1945EA78" w14:textId="31C91501" w:rsidR="007147B3" w:rsidRPr="007147B3" w:rsidRDefault="007147B3" w:rsidP="007147B3">
      <w:pPr>
        <w:spacing w:after="0" w:line="480" w:lineRule="auto"/>
        <w:ind w:firstLine="720"/>
        <w:jc w:val="both"/>
        <w:rPr>
          <w:lang w:val="en-US"/>
        </w:rPr>
      </w:pPr>
      <w:r w:rsidRPr="007147B3">
        <w:rPr>
          <w:lang w:val="en-US"/>
        </w:rPr>
        <w:t xml:space="preserve">The mobile and web applications communicate securely with the </w:t>
      </w:r>
      <w:r w:rsidR="00BD5947" w:rsidRPr="007147B3">
        <w:rPr>
          <w:lang w:val="en-US"/>
        </w:rPr>
        <w:t>back end</w:t>
      </w:r>
      <w:r w:rsidRPr="007147B3">
        <w:rPr>
          <w:lang w:val="en-US"/>
        </w:rPr>
        <w:t xml:space="preserve"> through encrypted API endpoints, ensuring reliable synchronization of all booking, payment, and contribution data. All records are stored in a centralized Firebase Realtime Database, ensuring real-time data updates and redundancy across connected devices.</w:t>
      </w:r>
    </w:p>
    <w:p w14:paraId="280ACA52" w14:textId="1F96C990" w:rsidR="00324378" w:rsidRDefault="00424396" w:rsidP="006966BF">
      <w:pPr>
        <w:spacing w:after="0" w:line="480" w:lineRule="auto"/>
        <w:jc w:val="center"/>
        <w:rPr>
          <w:lang w:val="en-US"/>
        </w:rPr>
      </w:pPr>
      <w:r>
        <w:rPr>
          <w:noProof/>
        </w:rPr>
        <w:drawing>
          <wp:inline distT="0" distB="0" distL="0" distR="0" wp14:anchorId="76BF50E8" wp14:editId="6B1460E6">
            <wp:extent cx="5645888" cy="2732405"/>
            <wp:effectExtent l="0" t="0" r="0" b="0"/>
            <wp:docPr id="428925728"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25728" name="Picture 1" descr="A diagram of a cloud&#10;&#10;AI-generated content may be incorrect."/>
                    <pic:cNvPicPr/>
                  </pic:nvPicPr>
                  <pic:blipFill rotWithShape="1">
                    <a:blip r:embed="rId37"/>
                    <a:srcRect l="1488" b="9974"/>
                    <a:stretch>
                      <a:fillRect/>
                    </a:stretch>
                  </pic:blipFill>
                  <pic:spPr bwMode="auto">
                    <a:xfrm>
                      <a:off x="0" y="0"/>
                      <a:ext cx="5646223" cy="2732567"/>
                    </a:xfrm>
                    <a:prstGeom prst="rect">
                      <a:avLst/>
                    </a:prstGeom>
                    <a:ln>
                      <a:noFill/>
                    </a:ln>
                    <a:extLst>
                      <a:ext uri="{53640926-AAD7-44D8-BBD7-CCE9431645EC}">
                        <a14:shadowObscured xmlns:a14="http://schemas.microsoft.com/office/drawing/2010/main"/>
                      </a:ext>
                    </a:extLst>
                  </pic:spPr>
                </pic:pic>
              </a:graphicData>
            </a:graphic>
          </wp:inline>
        </w:drawing>
      </w:r>
    </w:p>
    <w:p w14:paraId="0118C557" w14:textId="718ABADF" w:rsidR="00BA598D" w:rsidRPr="008D6055" w:rsidRDefault="00625F79" w:rsidP="008D6055">
      <w:pPr>
        <w:pStyle w:val="Heading6"/>
        <w:spacing w:before="0" w:line="240" w:lineRule="auto"/>
      </w:pPr>
      <w:bookmarkStart w:id="121" w:name="_Toc210708251"/>
      <w:r>
        <w:t>Figure</w:t>
      </w:r>
      <w:r w:rsidR="004F3FC0">
        <w:t xml:space="preserve"> </w:t>
      </w:r>
      <w:r w:rsidR="00522D9E">
        <w:t>4</w:t>
      </w:r>
      <w:r w:rsidR="004F3FC0">
        <w:t>.</w:t>
      </w:r>
      <w:r w:rsidR="00D609E0">
        <w:t xml:space="preserve"> </w:t>
      </w:r>
      <w:bookmarkEnd w:id="120"/>
      <w:r w:rsidR="009239AE">
        <w:t>MOTO System Architecture Diagram</w:t>
      </w:r>
      <w:bookmarkStart w:id="122" w:name="_Toc808949339"/>
      <w:bookmarkStart w:id="123" w:name="_Toc199217169"/>
      <w:bookmarkStart w:id="124" w:name="_Toc200475870"/>
      <w:bookmarkEnd w:id="121"/>
    </w:p>
    <w:p w14:paraId="37169359" w14:textId="4C9812DF" w:rsidR="003B2E71" w:rsidRPr="000D6A70" w:rsidRDefault="003B2E71" w:rsidP="00BA598D">
      <w:pPr>
        <w:spacing w:after="0" w:line="480" w:lineRule="auto"/>
        <w:jc w:val="both"/>
        <w:rPr>
          <w:b/>
          <w:bCs/>
          <w:lang w:val="en-US"/>
        </w:rPr>
      </w:pPr>
      <w:r w:rsidRPr="000D6A70">
        <w:rPr>
          <w:b/>
          <w:bCs/>
          <w:lang w:val="en-US"/>
        </w:rPr>
        <w:t>Hardware Components</w:t>
      </w:r>
    </w:p>
    <w:p w14:paraId="39693089" w14:textId="55917950" w:rsidR="00FA7280" w:rsidRDefault="00FA7280" w:rsidP="008C2E51">
      <w:pPr>
        <w:numPr>
          <w:ilvl w:val="0"/>
          <w:numId w:val="23"/>
        </w:numPr>
        <w:spacing w:after="0" w:line="480" w:lineRule="auto"/>
        <w:jc w:val="both"/>
      </w:pPr>
      <w:r>
        <w:rPr>
          <w:rStyle w:val="Strong"/>
        </w:rPr>
        <w:t>RFID-Based Smart Piggy Bank with LCD Display:</w:t>
      </w:r>
      <w:r>
        <w:t xml:space="preserve"> </w:t>
      </w:r>
      <w:r>
        <w:t xml:space="preserve">Installed at the CCCH TODA station, this device records driver contributions through RFID authentication and displays confirmation messages on the LCD screen. Once validated, the contribution data is automatically synced to the Firebase database and reflected in the admin dashboard. Drivers can now </w:t>
      </w:r>
      <w:r w:rsidRPr="00B83557">
        <w:t xml:space="preserve">contribute </w:t>
      </w:r>
      <w:r w:rsidRPr="00B83557">
        <w:rPr>
          <w:rStyle w:val="Strong"/>
          <w:b w:val="0"/>
          <w:bCs w:val="0"/>
        </w:rPr>
        <w:t>after each ride</w:t>
      </w:r>
      <w:r w:rsidRPr="00B83557">
        <w:t>, providing</w:t>
      </w:r>
      <w:r>
        <w:t xml:space="preserve"> flexibility while maintaining accountability through the </w:t>
      </w:r>
      <w:r w:rsidRPr="00B83557">
        <w:rPr>
          <w:rStyle w:val="Strong"/>
          <w:b w:val="0"/>
          <w:bCs w:val="0"/>
        </w:rPr>
        <w:t>system’s flagged account mechanism</w:t>
      </w:r>
      <w:r>
        <w:t xml:space="preserve"> for unrecorded contributions</w:t>
      </w:r>
      <w:r w:rsidR="00B82F52">
        <w:t xml:space="preserve"> and inactive accounts.</w:t>
      </w:r>
    </w:p>
    <w:p w14:paraId="069BD86B" w14:textId="57788A1C" w:rsidR="00FA7280" w:rsidRDefault="00FA7280" w:rsidP="008C2E51">
      <w:pPr>
        <w:numPr>
          <w:ilvl w:val="0"/>
          <w:numId w:val="23"/>
        </w:numPr>
        <w:spacing w:before="240" w:after="0" w:line="480" w:lineRule="auto"/>
        <w:jc w:val="both"/>
      </w:pPr>
      <w:r>
        <w:rPr>
          <w:rStyle w:val="Strong"/>
        </w:rPr>
        <w:lastRenderedPageBreak/>
        <w:t>RFID Assignment Scanner (Admin-Only):</w:t>
      </w:r>
      <w:r>
        <w:t xml:space="preserve"> </w:t>
      </w:r>
      <w:r>
        <w:t>This device is used exclusively by TODA admins to assign RFID cards to verified drivers. After drivers upload their documents during registration, the admin verifies their credentials, provides registration feedback (Pending, Approved, or Requires Revision), and assigns an RFID UID to link the driver’s account with their RFID card. RFID cards are then distributed in person to ensure authenticity and controlled issuance.</w:t>
      </w:r>
    </w:p>
    <w:p w14:paraId="3621ACD5" w14:textId="68FE3074" w:rsidR="00FA7280" w:rsidRDefault="00FA7280" w:rsidP="008C2E51">
      <w:pPr>
        <w:numPr>
          <w:ilvl w:val="0"/>
          <w:numId w:val="23"/>
        </w:numPr>
        <w:spacing w:before="240" w:after="0" w:line="480" w:lineRule="auto"/>
        <w:jc w:val="both"/>
      </w:pPr>
      <w:r>
        <w:rPr>
          <w:rStyle w:val="Strong"/>
        </w:rPr>
        <w:t>Connectivity (Wi-Fi / GSM):</w:t>
      </w:r>
      <w:r>
        <w:t xml:space="preserve"> </w:t>
      </w:r>
      <w:r>
        <w:t xml:space="preserve">The IoT devices connect to the system via Wi-Fi or mobile data networks, allowing real-time synchronization of </w:t>
      </w:r>
      <w:proofErr w:type="spellStart"/>
      <w:r>
        <w:rPr>
          <w:rStyle w:val="Emphasis"/>
        </w:rPr>
        <w:t>butaw</w:t>
      </w:r>
      <w:proofErr w:type="spellEnd"/>
      <w:r>
        <w:t xml:space="preserve"> records, queue data, and RFID transactions even in areas with limited infrastructure.</w:t>
      </w:r>
    </w:p>
    <w:p w14:paraId="127EAF95" w14:textId="77777777" w:rsidR="00CC15AE" w:rsidRPr="00CC15AE" w:rsidRDefault="00CC15AE" w:rsidP="00CC15AE">
      <w:pPr>
        <w:spacing w:before="240" w:after="0" w:line="480" w:lineRule="auto"/>
        <w:jc w:val="both"/>
        <w:rPr>
          <w:b/>
          <w:bCs/>
          <w:lang w:val="en-US"/>
        </w:rPr>
      </w:pPr>
      <w:r w:rsidRPr="00CC15AE">
        <w:rPr>
          <w:b/>
          <w:bCs/>
          <w:lang w:val="en-US"/>
        </w:rPr>
        <w:t>Software Architecture</w:t>
      </w:r>
    </w:p>
    <w:p w14:paraId="2122AAF1" w14:textId="77777777" w:rsidR="00CC15AE" w:rsidRPr="00CC15AE" w:rsidRDefault="00CC15AE" w:rsidP="00CC15AE">
      <w:pPr>
        <w:spacing w:after="0" w:line="480" w:lineRule="auto"/>
        <w:jc w:val="both"/>
        <w:rPr>
          <w:lang w:val="en-US"/>
        </w:rPr>
      </w:pPr>
      <w:r w:rsidRPr="00CC15AE">
        <w:rPr>
          <w:lang w:val="en-US"/>
        </w:rPr>
        <w:t>The MOTO ecosystem consists of the following integrated software modules:</w:t>
      </w:r>
    </w:p>
    <w:p w14:paraId="4A04A1C9" w14:textId="77777777" w:rsidR="00CC15AE" w:rsidRPr="00CC15AE" w:rsidRDefault="00CC15AE" w:rsidP="008C2E51">
      <w:pPr>
        <w:numPr>
          <w:ilvl w:val="0"/>
          <w:numId w:val="55"/>
        </w:numPr>
        <w:spacing w:after="0" w:line="480" w:lineRule="auto"/>
        <w:jc w:val="both"/>
        <w:rPr>
          <w:lang w:val="en-US"/>
        </w:rPr>
      </w:pPr>
      <w:r w:rsidRPr="00CC15AE">
        <w:rPr>
          <w:b/>
          <w:bCs/>
          <w:lang w:val="en-US"/>
        </w:rPr>
        <w:t>Passenger App (Android):</w:t>
      </w:r>
      <w:r w:rsidRPr="00CC15AE">
        <w:rPr>
          <w:lang w:val="en-US"/>
        </w:rPr>
        <w:t xml:space="preserve"> Handles Online Booking, fare estimation, trip tracking, and discount verification.</w:t>
      </w:r>
    </w:p>
    <w:p w14:paraId="2EBF8BBD" w14:textId="77777777" w:rsidR="00CC15AE" w:rsidRPr="00CC15AE" w:rsidRDefault="00CC15AE" w:rsidP="008C2E51">
      <w:pPr>
        <w:numPr>
          <w:ilvl w:val="0"/>
          <w:numId w:val="55"/>
        </w:numPr>
        <w:spacing w:after="0" w:line="480" w:lineRule="auto"/>
        <w:jc w:val="both"/>
        <w:rPr>
          <w:lang w:val="en-US"/>
        </w:rPr>
      </w:pPr>
      <w:r w:rsidRPr="00CC15AE">
        <w:rPr>
          <w:b/>
          <w:bCs/>
          <w:lang w:val="en-US"/>
        </w:rPr>
        <w:t>Driver App (Android):</w:t>
      </w:r>
      <w:r w:rsidRPr="00CC15AE">
        <w:rPr>
          <w:lang w:val="en-US"/>
        </w:rPr>
        <w:t xml:space="preserve"> Manages ride notifications, post-ride contributions, RFID reporting, and compliance status.</w:t>
      </w:r>
    </w:p>
    <w:p w14:paraId="0560A4D6" w14:textId="77777777" w:rsidR="00CC15AE" w:rsidRPr="00CC15AE" w:rsidRDefault="00CC15AE" w:rsidP="008C2E51">
      <w:pPr>
        <w:numPr>
          <w:ilvl w:val="0"/>
          <w:numId w:val="55"/>
        </w:numPr>
        <w:spacing w:after="0" w:line="480" w:lineRule="auto"/>
        <w:jc w:val="both"/>
        <w:rPr>
          <w:lang w:val="en-US"/>
        </w:rPr>
      </w:pPr>
      <w:r w:rsidRPr="00CC15AE">
        <w:rPr>
          <w:b/>
          <w:bCs/>
          <w:lang w:val="en-US"/>
        </w:rPr>
        <w:t>Barker App (Android):</w:t>
      </w:r>
      <w:r w:rsidRPr="00CC15AE">
        <w:rPr>
          <w:lang w:val="en-US"/>
        </w:rPr>
        <w:t xml:space="preserve"> Manages Onsite Bookings / Walk-ins, enabling passenger grouping and automated driver matching.</w:t>
      </w:r>
    </w:p>
    <w:p w14:paraId="1AF7BF37" w14:textId="6D6CCEB2" w:rsidR="008C2E51" w:rsidRPr="002756A8" w:rsidRDefault="00CC15AE" w:rsidP="008C2E51">
      <w:pPr>
        <w:numPr>
          <w:ilvl w:val="0"/>
          <w:numId w:val="55"/>
        </w:numPr>
        <w:spacing w:after="0" w:line="480" w:lineRule="auto"/>
        <w:jc w:val="both"/>
        <w:rPr>
          <w:lang w:val="en-US"/>
        </w:rPr>
      </w:pPr>
      <w:r w:rsidRPr="00CC15AE">
        <w:rPr>
          <w:b/>
          <w:bCs/>
          <w:lang w:val="en-US"/>
        </w:rPr>
        <w:t>Admin Web Dashboard</w:t>
      </w:r>
      <w:r w:rsidRPr="00CC15AE">
        <w:rPr>
          <w:lang w:val="en-US"/>
        </w:rPr>
        <w:t>: Provides comprehensive oversight, including contribution and queue tracking, fare matrix setup, RFID assignment, and an audit log to track all administrative actions.</w:t>
      </w:r>
    </w:p>
    <w:p w14:paraId="1F648DF4" w14:textId="105B55D0" w:rsidR="008C2E51" w:rsidRPr="008C2E51" w:rsidRDefault="008C2E51" w:rsidP="008C2E51">
      <w:pPr>
        <w:spacing w:after="0" w:line="480" w:lineRule="auto"/>
        <w:jc w:val="both"/>
        <w:rPr>
          <w:b/>
          <w:bCs/>
          <w:lang w:val="en-US"/>
        </w:rPr>
      </w:pPr>
      <w:r w:rsidRPr="008C2E51">
        <w:rPr>
          <w:b/>
          <w:bCs/>
          <w:lang w:val="en-US"/>
        </w:rPr>
        <w:t>Back-End and Database Layer</w:t>
      </w:r>
    </w:p>
    <w:p w14:paraId="6FA69BAF" w14:textId="279129EE" w:rsidR="008C2E51" w:rsidRPr="008C2E51" w:rsidRDefault="008C2E51" w:rsidP="008C2E51">
      <w:pPr>
        <w:spacing w:after="0" w:line="480" w:lineRule="auto"/>
        <w:jc w:val="both"/>
        <w:rPr>
          <w:lang w:val="en-US"/>
        </w:rPr>
      </w:pPr>
      <w:r w:rsidRPr="008C2E51">
        <w:rPr>
          <w:lang w:val="en-US"/>
        </w:rPr>
        <w:t xml:space="preserve">The system’s </w:t>
      </w:r>
      <w:r w:rsidRPr="008C2E51">
        <w:rPr>
          <w:lang w:val="en-US"/>
        </w:rPr>
        <w:t>back-end</w:t>
      </w:r>
      <w:r w:rsidRPr="008C2E51">
        <w:rPr>
          <w:lang w:val="en-US"/>
        </w:rPr>
        <w:t xml:space="preserve"> leverages Firebase Realtime Database and Firebase Authentication, providing:</w:t>
      </w:r>
    </w:p>
    <w:p w14:paraId="65AF84CE" w14:textId="77777777" w:rsidR="008C2E51" w:rsidRPr="008C2E51" w:rsidRDefault="008C2E51" w:rsidP="008C2E51">
      <w:pPr>
        <w:numPr>
          <w:ilvl w:val="0"/>
          <w:numId w:val="56"/>
        </w:numPr>
        <w:spacing w:after="0" w:line="480" w:lineRule="auto"/>
        <w:jc w:val="both"/>
        <w:rPr>
          <w:lang w:val="en-US"/>
        </w:rPr>
      </w:pPr>
      <w:r w:rsidRPr="008C2E51">
        <w:rPr>
          <w:lang w:val="en-US"/>
        </w:rPr>
        <w:t>Real-time synchronization between mobile apps, IoT devices, and the web dashboard.</w:t>
      </w:r>
    </w:p>
    <w:p w14:paraId="1986B2F9" w14:textId="77777777" w:rsidR="008C2E51" w:rsidRPr="008C2E51" w:rsidRDefault="008C2E51" w:rsidP="008C2E51">
      <w:pPr>
        <w:numPr>
          <w:ilvl w:val="0"/>
          <w:numId w:val="56"/>
        </w:numPr>
        <w:spacing w:after="0" w:line="480" w:lineRule="auto"/>
        <w:jc w:val="both"/>
        <w:rPr>
          <w:lang w:val="en-US"/>
        </w:rPr>
      </w:pPr>
      <w:r w:rsidRPr="008C2E51">
        <w:rPr>
          <w:lang w:val="en-US"/>
        </w:rPr>
        <w:lastRenderedPageBreak/>
        <w:t>Secure data storage and encryption for user profiles, contributions, and booking transactions.</w:t>
      </w:r>
    </w:p>
    <w:p w14:paraId="5F8CAFA8" w14:textId="77777777" w:rsidR="008C2E51" w:rsidRPr="008C2E51" w:rsidRDefault="008C2E51" w:rsidP="008C2E51">
      <w:pPr>
        <w:numPr>
          <w:ilvl w:val="0"/>
          <w:numId w:val="56"/>
        </w:numPr>
        <w:spacing w:after="0" w:line="480" w:lineRule="auto"/>
        <w:jc w:val="both"/>
        <w:rPr>
          <w:lang w:val="en-US"/>
        </w:rPr>
      </w:pPr>
      <w:r w:rsidRPr="008C2E51">
        <w:rPr>
          <w:lang w:val="en-US"/>
        </w:rPr>
        <w:t>Role-based access control for drivers, passengers, barkers, and admins.</w:t>
      </w:r>
    </w:p>
    <w:p w14:paraId="333B9886" w14:textId="77777777" w:rsidR="008C2E51" w:rsidRPr="008C2E51" w:rsidRDefault="008C2E51" w:rsidP="008C2E51">
      <w:pPr>
        <w:numPr>
          <w:ilvl w:val="0"/>
          <w:numId w:val="56"/>
        </w:numPr>
        <w:spacing w:after="0" w:line="480" w:lineRule="auto"/>
        <w:jc w:val="both"/>
        <w:rPr>
          <w:lang w:val="en-US"/>
        </w:rPr>
      </w:pPr>
      <w:r w:rsidRPr="008C2E51">
        <w:rPr>
          <w:lang w:val="en-US"/>
        </w:rPr>
        <w:t>Forgot Password and phone number verification for secure authentication.</w:t>
      </w:r>
    </w:p>
    <w:p w14:paraId="528268BC" w14:textId="5D56E007" w:rsidR="002479F4" w:rsidRPr="008C2E51" w:rsidRDefault="008C2E51" w:rsidP="008C2E51">
      <w:pPr>
        <w:numPr>
          <w:ilvl w:val="0"/>
          <w:numId w:val="56"/>
        </w:numPr>
        <w:spacing w:after="0" w:line="480" w:lineRule="auto"/>
        <w:jc w:val="both"/>
        <w:rPr>
          <w:lang w:val="en-US"/>
        </w:rPr>
      </w:pPr>
      <w:r w:rsidRPr="008C2E51">
        <w:rPr>
          <w:lang w:val="en-US"/>
        </w:rPr>
        <w:t>Audit logs for tracking admin activities, document approvals, fare updates, and RFID assignments.</w:t>
      </w:r>
    </w:p>
    <w:p w14:paraId="310C820B" w14:textId="4D73C48F" w:rsidR="003B2E71" w:rsidRPr="000D6A70" w:rsidRDefault="003B2E71" w:rsidP="003B2E71">
      <w:pPr>
        <w:spacing w:before="240" w:after="0" w:line="480" w:lineRule="auto"/>
        <w:jc w:val="both"/>
        <w:rPr>
          <w:rFonts w:eastAsia="Times New Roman" w:cs="Times New Roman"/>
          <w:b/>
          <w:bCs/>
          <w:szCs w:val="24"/>
          <w:lang w:val="en-US"/>
        </w:rPr>
      </w:pPr>
      <w:r w:rsidRPr="000D6A70">
        <w:rPr>
          <w:rFonts w:eastAsia="Times New Roman" w:cs="Times New Roman"/>
          <w:b/>
          <w:bCs/>
          <w:szCs w:val="24"/>
          <w:lang w:val="en-US"/>
        </w:rPr>
        <w:t>Security and Notifications</w:t>
      </w:r>
    </w:p>
    <w:p w14:paraId="47E5A72E" w14:textId="77777777" w:rsidR="003B2E71" w:rsidRPr="000D6A70" w:rsidRDefault="003B2E71" w:rsidP="008C2E51">
      <w:pPr>
        <w:numPr>
          <w:ilvl w:val="0"/>
          <w:numId w:val="24"/>
        </w:numPr>
        <w:spacing w:after="0" w:line="480" w:lineRule="auto"/>
        <w:jc w:val="both"/>
        <w:rPr>
          <w:rFonts w:eastAsia="Times New Roman" w:cs="Times New Roman"/>
          <w:szCs w:val="24"/>
          <w:lang w:val="en-US"/>
        </w:rPr>
      </w:pPr>
      <w:r w:rsidRPr="000C5A45">
        <w:rPr>
          <w:rFonts w:eastAsia="Times New Roman" w:cs="Times New Roman"/>
          <w:b/>
          <w:bCs/>
          <w:szCs w:val="24"/>
          <w:lang w:val="en-US"/>
        </w:rPr>
        <w:t>Data Security:</w:t>
      </w:r>
      <w:r w:rsidRPr="000D6A70">
        <w:rPr>
          <w:rFonts w:eastAsia="Times New Roman" w:cs="Times New Roman"/>
          <w:szCs w:val="24"/>
          <w:lang w:val="en-US"/>
        </w:rPr>
        <w:t xml:space="preserve"> </w:t>
      </w:r>
      <w:r w:rsidRPr="00D01899">
        <w:rPr>
          <w:rFonts w:eastAsia="Times New Roman" w:cs="Times New Roman"/>
          <w:szCs w:val="24"/>
        </w:rPr>
        <w:t>For the in-app chat feature</w:t>
      </w:r>
      <w:r w:rsidRPr="00D01899">
        <w:rPr>
          <w:rFonts w:eastAsia="Times New Roman" w:cs="Times New Roman"/>
          <w:szCs w:val="24"/>
          <w:lang w:val="en-US"/>
        </w:rPr>
        <w:t xml:space="preserve"> </w:t>
      </w:r>
      <w:r w:rsidRPr="00D01899">
        <w:rPr>
          <w:rFonts w:eastAsia="Times New Roman" w:cs="Times New Roman"/>
          <w:szCs w:val="24"/>
        </w:rPr>
        <w:t>messages are</w:t>
      </w:r>
      <w:r>
        <w:rPr>
          <w:rFonts w:eastAsia="Times New Roman" w:cs="Times New Roman"/>
          <w:szCs w:val="24"/>
        </w:rPr>
        <w:t xml:space="preserve"> encrypted and</w:t>
      </w:r>
      <w:r w:rsidRPr="00D01899">
        <w:rPr>
          <w:rFonts w:eastAsia="Times New Roman" w:cs="Times New Roman"/>
          <w:szCs w:val="24"/>
        </w:rPr>
        <w:t xml:space="preserve"> transmitted securely but not stored in the database, ensuring privacy while preventing unnecessary data retention.</w:t>
      </w:r>
    </w:p>
    <w:p w14:paraId="504B589E" w14:textId="77777777" w:rsidR="003B2E71" w:rsidRDefault="003B2E71" w:rsidP="006B35CA">
      <w:pPr>
        <w:numPr>
          <w:ilvl w:val="0"/>
          <w:numId w:val="24"/>
        </w:numPr>
        <w:spacing w:after="0" w:line="480" w:lineRule="auto"/>
        <w:jc w:val="both"/>
        <w:rPr>
          <w:rFonts w:eastAsia="Times New Roman" w:cs="Times New Roman"/>
          <w:szCs w:val="24"/>
          <w:lang w:val="en-US"/>
        </w:rPr>
      </w:pPr>
      <w:r w:rsidRPr="000C5A45">
        <w:rPr>
          <w:rFonts w:eastAsia="Times New Roman" w:cs="Times New Roman"/>
          <w:b/>
          <w:bCs/>
          <w:szCs w:val="24"/>
          <w:lang w:val="en-US"/>
        </w:rPr>
        <w:t>Push Notifications:</w:t>
      </w:r>
      <w:r w:rsidRPr="000D6A70">
        <w:rPr>
          <w:rFonts w:eastAsia="Times New Roman" w:cs="Times New Roman"/>
          <w:szCs w:val="24"/>
          <w:lang w:val="en-US"/>
        </w:rPr>
        <w:t xml:space="preserve"> keeping drivers updated on deposits/earnings and commuters informed on queue or booking status.</w:t>
      </w:r>
    </w:p>
    <w:p w14:paraId="6AFF188D" w14:textId="464499C7" w:rsidR="00443008" w:rsidRDefault="00EB7028" w:rsidP="00443008">
      <w:pPr>
        <w:numPr>
          <w:ilvl w:val="0"/>
          <w:numId w:val="24"/>
        </w:numPr>
        <w:spacing w:after="0" w:line="480" w:lineRule="auto"/>
        <w:jc w:val="both"/>
        <w:rPr>
          <w:rFonts w:eastAsia="Times New Roman" w:cs="Times New Roman"/>
          <w:szCs w:val="24"/>
          <w:lang w:val="en-US"/>
        </w:rPr>
      </w:pPr>
      <w:proofErr w:type="spellStart"/>
      <w:r w:rsidRPr="000C5A45">
        <w:rPr>
          <w:rFonts w:eastAsia="Times New Roman" w:cs="Times New Roman"/>
          <w:b/>
          <w:bCs/>
          <w:szCs w:val="24"/>
        </w:rPr>
        <w:t>OpenRoute</w:t>
      </w:r>
      <w:proofErr w:type="spellEnd"/>
      <w:r w:rsidRPr="000C5A45">
        <w:rPr>
          <w:rFonts w:eastAsia="Times New Roman" w:cs="Times New Roman"/>
          <w:b/>
          <w:bCs/>
          <w:szCs w:val="24"/>
        </w:rPr>
        <w:t xml:space="preserve"> Service API Integration:</w:t>
      </w:r>
      <w:r w:rsidRPr="00EB7028">
        <w:rPr>
          <w:rFonts w:eastAsia="Times New Roman" w:cs="Times New Roman"/>
          <w:szCs w:val="24"/>
        </w:rPr>
        <w:t xml:space="preserve"> Used for map services and route calculations, particularly for special app-based bookings. It validates the 1.5 km radius restriction from Barangay 177 and computes estimated fares for these trips, ensuring accuracy and transparency.</w:t>
      </w:r>
    </w:p>
    <w:p w14:paraId="48FA4664" w14:textId="244DF3A6" w:rsidR="00114F2E" w:rsidRDefault="001F0F98" w:rsidP="00772EE7">
      <w:pPr>
        <w:spacing w:after="0" w:line="480" w:lineRule="auto"/>
        <w:ind w:firstLine="720"/>
        <w:jc w:val="both"/>
        <w:rPr>
          <w:rFonts w:eastAsia="Times New Roman" w:cs="Times New Roman"/>
          <w:szCs w:val="24"/>
        </w:rPr>
      </w:pPr>
      <w:r w:rsidRPr="00443008">
        <w:rPr>
          <w:rFonts w:eastAsia="Times New Roman" w:cs="Times New Roman"/>
          <w:szCs w:val="24"/>
        </w:rPr>
        <w:t>This architecture directly supports the project’s objective of digitizing contribution management, ensuring fair booking, and enhancing accountability in TODA operations. By focusing on a mobile-first system integrated with IoT hardware and mapping services, MOTO provides a secure, scalable, and user-friendly platform that modernizes tricycle operations while remaining adaptable to future upgrades.</w:t>
      </w:r>
    </w:p>
    <w:p w14:paraId="6965B7FC" w14:textId="77777777" w:rsidR="00772EE7" w:rsidRDefault="00772EE7" w:rsidP="00772EE7">
      <w:pPr>
        <w:spacing w:after="0" w:line="480" w:lineRule="auto"/>
        <w:ind w:firstLine="720"/>
        <w:jc w:val="both"/>
        <w:rPr>
          <w:rFonts w:eastAsia="Times New Roman" w:cs="Times New Roman"/>
          <w:szCs w:val="24"/>
        </w:rPr>
      </w:pPr>
    </w:p>
    <w:p w14:paraId="6661CA7B" w14:textId="77777777" w:rsidR="00772EE7" w:rsidRDefault="00772EE7" w:rsidP="00772EE7">
      <w:pPr>
        <w:spacing w:after="0" w:line="480" w:lineRule="auto"/>
        <w:ind w:firstLine="720"/>
        <w:jc w:val="both"/>
        <w:rPr>
          <w:rFonts w:eastAsia="Times New Roman" w:cs="Times New Roman"/>
          <w:szCs w:val="24"/>
        </w:rPr>
      </w:pPr>
    </w:p>
    <w:p w14:paraId="69EBB0BD" w14:textId="77777777" w:rsidR="00772EE7" w:rsidRDefault="00772EE7" w:rsidP="00772EE7">
      <w:pPr>
        <w:spacing w:after="0" w:line="480" w:lineRule="auto"/>
        <w:ind w:firstLine="720"/>
        <w:jc w:val="both"/>
        <w:rPr>
          <w:rFonts w:eastAsia="Times New Roman" w:cs="Times New Roman"/>
          <w:szCs w:val="24"/>
        </w:rPr>
      </w:pPr>
    </w:p>
    <w:p w14:paraId="152EF769" w14:textId="77777777" w:rsidR="00772EE7" w:rsidRPr="00772EE7" w:rsidRDefault="00772EE7" w:rsidP="00772EE7">
      <w:pPr>
        <w:spacing w:after="0" w:line="480" w:lineRule="auto"/>
        <w:ind w:firstLine="720"/>
        <w:jc w:val="both"/>
        <w:rPr>
          <w:rFonts w:eastAsia="Times New Roman" w:cs="Times New Roman"/>
          <w:szCs w:val="24"/>
        </w:rPr>
      </w:pPr>
    </w:p>
    <w:p w14:paraId="2B413D57" w14:textId="45D630C4" w:rsidR="009018D9" w:rsidRPr="009018D9" w:rsidRDefault="3F100F17" w:rsidP="602D0C09">
      <w:pPr>
        <w:spacing w:before="100" w:beforeAutospacing="1" w:line="240" w:lineRule="auto"/>
        <w:outlineLvl w:val="1"/>
        <w:rPr>
          <w:rFonts w:eastAsia="Times New Roman" w:cs="Times New Roman"/>
          <w:b/>
          <w:bCs/>
          <w:szCs w:val="24"/>
          <w:lang w:eastAsia="en-PH"/>
        </w:rPr>
      </w:pPr>
      <w:r w:rsidRPr="602D0C09">
        <w:rPr>
          <w:rFonts w:eastAsia="Times New Roman" w:cs="Times New Roman"/>
          <w:b/>
          <w:bCs/>
          <w:szCs w:val="24"/>
          <w:lang w:eastAsia="en-PH"/>
        </w:rPr>
        <w:lastRenderedPageBreak/>
        <w:t xml:space="preserve">6.0 </w:t>
      </w:r>
      <w:r w:rsidR="6886A7A6" w:rsidRPr="602D0C09">
        <w:rPr>
          <w:rFonts w:eastAsia="Times New Roman" w:cs="Times New Roman"/>
          <w:b/>
          <w:bCs/>
          <w:szCs w:val="24"/>
          <w:lang w:eastAsia="en-PH"/>
        </w:rPr>
        <w:t xml:space="preserve">Project </w:t>
      </w:r>
      <w:r w:rsidRPr="602D0C09">
        <w:rPr>
          <w:rFonts w:eastAsia="Times New Roman" w:cs="Times New Roman"/>
          <w:b/>
          <w:bCs/>
          <w:szCs w:val="24"/>
          <w:lang w:eastAsia="en-PH"/>
        </w:rPr>
        <w:t>Management Plan</w:t>
      </w:r>
      <w:bookmarkEnd w:id="122"/>
      <w:bookmarkEnd w:id="123"/>
      <w:bookmarkEnd w:id="124"/>
    </w:p>
    <w:p w14:paraId="50358EF0" w14:textId="779F6605" w:rsidR="1EDFFA87" w:rsidRDefault="6886A7A6" w:rsidP="0025374B">
      <w:pPr>
        <w:spacing w:before="100" w:beforeAutospacing="1" w:line="240" w:lineRule="auto"/>
        <w:outlineLvl w:val="1"/>
        <w:rPr>
          <w:rFonts w:eastAsia="Times New Roman" w:cs="Times New Roman"/>
          <w:b/>
          <w:bCs/>
          <w:szCs w:val="24"/>
          <w:lang w:eastAsia="en-PH"/>
        </w:rPr>
      </w:pPr>
      <w:bookmarkStart w:id="125" w:name="_Toc789440640"/>
      <w:bookmarkStart w:id="126" w:name="_Toc199217170"/>
      <w:bookmarkStart w:id="127" w:name="_Toc200475871"/>
      <w:r w:rsidRPr="602D0C09">
        <w:rPr>
          <w:rFonts w:eastAsia="Times New Roman" w:cs="Times New Roman"/>
          <w:b/>
          <w:bCs/>
          <w:szCs w:val="24"/>
          <w:lang w:eastAsia="en-PH"/>
        </w:rPr>
        <w:t>6.1 Stakeholders Strategy Management Plan</w:t>
      </w:r>
      <w:bookmarkEnd w:id="125"/>
      <w:bookmarkEnd w:id="126"/>
      <w:bookmarkEnd w:id="127"/>
    </w:p>
    <w:p w14:paraId="3B6C3014" w14:textId="1FC1BC6E" w:rsidR="004624A7" w:rsidRPr="004624A7" w:rsidRDefault="004624A7" w:rsidP="00685409">
      <w:pPr>
        <w:spacing w:before="100" w:beforeAutospacing="1" w:after="100" w:afterAutospacing="1" w:line="480" w:lineRule="auto"/>
        <w:ind w:firstLine="720"/>
        <w:jc w:val="both"/>
        <w:rPr>
          <w:rFonts w:eastAsia="Times New Roman" w:cs="Times New Roman"/>
          <w:szCs w:val="24"/>
        </w:rPr>
      </w:pPr>
      <w:r>
        <w:rPr>
          <w:rFonts w:eastAsia="Times New Roman" w:cs="Times New Roman"/>
          <w:szCs w:val="24"/>
        </w:rPr>
        <w:t>This section outlines the strategy for identifying, engaging, and managing key stakeholders throu</w:t>
      </w:r>
      <w:r w:rsidR="00685409">
        <w:rPr>
          <w:rFonts w:eastAsia="Times New Roman" w:cs="Times New Roman"/>
          <w:szCs w:val="24"/>
        </w:rPr>
        <w:t xml:space="preserve">ghout the development and implementation of the </w:t>
      </w:r>
      <w:r w:rsidR="002B2AE9">
        <w:rPr>
          <w:rFonts w:eastAsia="Times New Roman" w:cs="Times New Roman"/>
          <w:szCs w:val="24"/>
        </w:rPr>
        <w:t xml:space="preserve">MOTO: Mobile Operation and Tricycle Organizer </w:t>
      </w:r>
      <w:r w:rsidR="00685409">
        <w:rPr>
          <w:rFonts w:eastAsia="Times New Roman" w:cs="Times New Roman"/>
          <w:szCs w:val="24"/>
        </w:rPr>
        <w:t>project.</w:t>
      </w:r>
    </w:p>
    <w:p w14:paraId="50FC9D8B" w14:textId="6538F586" w:rsidR="00903E2F" w:rsidRDefault="53095D84" w:rsidP="00CB0CDD">
      <w:pPr>
        <w:spacing w:before="100" w:beforeAutospacing="1" w:after="100" w:afterAutospacing="1" w:line="240" w:lineRule="auto"/>
        <w:rPr>
          <w:rFonts w:eastAsia="Times New Roman" w:cs="Times New Roman"/>
          <w:b/>
          <w:bCs/>
          <w:szCs w:val="24"/>
          <w:lang w:eastAsia="en-PH"/>
        </w:rPr>
      </w:pPr>
      <w:r w:rsidRPr="602D0C09">
        <w:rPr>
          <w:rFonts w:eastAsia="Times New Roman" w:cs="Times New Roman"/>
          <w:b/>
          <w:bCs/>
          <w:szCs w:val="24"/>
          <w:lang w:eastAsia="en-PH"/>
        </w:rPr>
        <w:t>Stakeholder Identification:</w:t>
      </w:r>
    </w:p>
    <w:p w14:paraId="2FC9E242" w14:textId="64D67BCF" w:rsidR="0054272D" w:rsidRDefault="003844A4" w:rsidP="005B26D2">
      <w:pPr>
        <w:spacing w:before="100" w:beforeAutospacing="1" w:after="0" w:line="480" w:lineRule="auto"/>
        <w:ind w:firstLine="720"/>
        <w:jc w:val="both"/>
        <w:rPr>
          <w:rFonts w:eastAsia="Times New Roman" w:cs="Times New Roman"/>
          <w:szCs w:val="24"/>
          <w:lang w:eastAsia="en-PH"/>
        </w:rPr>
      </w:pPr>
      <w:r>
        <w:rPr>
          <w:rFonts w:eastAsia="Times New Roman" w:cs="Times New Roman"/>
          <w:szCs w:val="24"/>
          <w:lang w:eastAsia="en-PH"/>
        </w:rPr>
        <w:t xml:space="preserve">The </w:t>
      </w:r>
      <w:r w:rsidR="0054272D">
        <w:rPr>
          <w:rFonts w:eastAsia="Times New Roman" w:cs="Times New Roman"/>
          <w:szCs w:val="24"/>
          <w:lang w:eastAsia="en-PH"/>
        </w:rPr>
        <w:t>Stak</w:t>
      </w:r>
      <w:r>
        <w:rPr>
          <w:rFonts w:eastAsia="Times New Roman" w:cs="Times New Roman"/>
          <w:szCs w:val="24"/>
          <w:lang w:eastAsia="en-PH"/>
        </w:rPr>
        <w:t xml:space="preserve">eholders in the project will play critical role in both </w:t>
      </w:r>
      <w:r w:rsidR="00BF1727">
        <w:rPr>
          <w:rFonts w:eastAsia="Times New Roman" w:cs="Times New Roman"/>
          <w:szCs w:val="24"/>
          <w:lang w:eastAsia="en-PH"/>
        </w:rPr>
        <w:t>implementation and usage of</w:t>
      </w:r>
      <w:r w:rsidR="00AF3554">
        <w:rPr>
          <w:rFonts w:eastAsia="Times New Roman" w:cs="Times New Roman"/>
          <w:szCs w:val="24"/>
          <w:lang w:eastAsia="en-PH"/>
        </w:rPr>
        <w:t xml:space="preserve"> </w:t>
      </w:r>
      <w:r w:rsidR="00A50601">
        <w:rPr>
          <w:rFonts w:eastAsia="Times New Roman" w:cs="Times New Roman"/>
          <w:szCs w:val="24"/>
        </w:rPr>
        <w:t xml:space="preserve">MOTO: Mobile Operation and Tricycle Organizer </w:t>
      </w:r>
      <w:r w:rsidR="00BF1727">
        <w:rPr>
          <w:rFonts w:eastAsia="Times New Roman" w:cs="Times New Roman"/>
          <w:szCs w:val="24"/>
          <w:lang w:eastAsia="en-PH"/>
        </w:rPr>
        <w:t>system. Th</w:t>
      </w:r>
      <w:r w:rsidR="007A4814">
        <w:rPr>
          <w:rFonts w:eastAsia="Times New Roman" w:cs="Times New Roman"/>
          <w:szCs w:val="24"/>
          <w:lang w:eastAsia="en-PH"/>
        </w:rPr>
        <w:t xml:space="preserve">e </w:t>
      </w:r>
      <w:r w:rsidR="00BF1727">
        <w:rPr>
          <w:rFonts w:eastAsia="Times New Roman" w:cs="Times New Roman"/>
          <w:szCs w:val="24"/>
          <w:lang w:eastAsia="en-PH"/>
        </w:rPr>
        <w:t>following stakeholders are identified</w:t>
      </w:r>
      <w:r w:rsidR="007A4814">
        <w:rPr>
          <w:rFonts w:eastAsia="Times New Roman" w:cs="Times New Roman"/>
          <w:szCs w:val="24"/>
          <w:lang w:eastAsia="en-PH"/>
        </w:rPr>
        <w:t xml:space="preserve"> as:</w:t>
      </w:r>
    </w:p>
    <w:p w14:paraId="2DB230DB" w14:textId="03A4FA05" w:rsidR="00DF6C93" w:rsidRPr="0054272D" w:rsidRDefault="00DF6C93" w:rsidP="00A9382F">
      <w:pPr>
        <w:pStyle w:val="Heading5"/>
        <w:spacing w:line="240" w:lineRule="auto"/>
        <w:rPr>
          <w:lang w:eastAsia="en-PH"/>
        </w:rPr>
      </w:pPr>
      <w:bookmarkStart w:id="128" w:name="_Toc199876735"/>
      <w:bookmarkStart w:id="129" w:name="_Toc199876945"/>
      <w:bookmarkStart w:id="130" w:name="_Toc210708284"/>
      <w:r>
        <w:rPr>
          <w:lang w:eastAsia="en-PH"/>
        </w:rPr>
        <w:t xml:space="preserve">Table </w:t>
      </w:r>
      <w:r w:rsidR="00A9382F">
        <w:rPr>
          <w:lang w:eastAsia="en-PH"/>
        </w:rPr>
        <w:t>1</w:t>
      </w:r>
      <w:r w:rsidR="00BC0393">
        <w:rPr>
          <w:lang w:eastAsia="en-PH"/>
        </w:rPr>
        <w:t>7</w:t>
      </w:r>
      <w:r>
        <w:rPr>
          <w:lang w:eastAsia="en-PH"/>
        </w:rPr>
        <w:t>. Stakeholder Identification</w:t>
      </w:r>
      <w:bookmarkEnd w:id="128"/>
      <w:bookmarkEnd w:id="129"/>
      <w:bookmarkEnd w:id="130"/>
    </w:p>
    <w:tbl>
      <w:tblPr>
        <w:tblW w:w="920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2967"/>
        <w:gridCol w:w="2977"/>
        <w:gridCol w:w="1701"/>
        <w:gridCol w:w="1559"/>
      </w:tblGrid>
      <w:tr w:rsidR="00903E2F" w14:paraId="244FA9D3" w14:textId="77777777" w:rsidTr="004A5AE9">
        <w:trPr>
          <w:trHeight w:val="397"/>
        </w:trPr>
        <w:tc>
          <w:tcPr>
            <w:tcW w:w="2967" w:type="dxa"/>
            <w:vAlign w:val="center"/>
          </w:tcPr>
          <w:p w14:paraId="6438E4EB" w14:textId="77777777" w:rsidR="00903E2F" w:rsidRDefault="00903E2F">
            <w:pPr>
              <w:spacing w:after="0"/>
              <w:jc w:val="center"/>
            </w:pPr>
            <w:r w:rsidRPr="1E44EB8E">
              <w:rPr>
                <w:b/>
                <w:bCs/>
              </w:rPr>
              <w:t>Name</w:t>
            </w:r>
          </w:p>
        </w:tc>
        <w:tc>
          <w:tcPr>
            <w:tcW w:w="2977" w:type="dxa"/>
            <w:vAlign w:val="center"/>
          </w:tcPr>
          <w:p w14:paraId="75B2F28B" w14:textId="77777777" w:rsidR="00903E2F" w:rsidRDefault="00903E2F">
            <w:pPr>
              <w:spacing w:after="0"/>
              <w:jc w:val="center"/>
            </w:pPr>
            <w:r w:rsidRPr="1E44EB8E">
              <w:rPr>
                <w:b/>
                <w:bCs/>
              </w:rPr>
              <w:t>Role</w:t>
            </w:r>
          </w:p>
        </w:tc>
        <w:tc>
          <w:tcPr>
            <w:tcW w:w="1701" w:type="dxa"/>
            <w:vAlign w:val="center"/>
          </w:tcPr>
          <w:p w14:paraId="6D0FC344" w14:textId="77777777" w:rsidR="00903E2F" w:rsidRDefault="00903E2F">
            <w:pPr>
              <w:spacing w:after="0"/>
              <w:jc w:val="center"/>
            </w:pPr>
            <w:r w:rsidRPr="1E44EB8E">
              <w:rPr>
                <w:b/>
                <w:bCs/>
              </w:rPr>
              <w:t>Influence Level</w:t>
            </w:r>
          </w:p>
        </w:tc>
        <w:tc>
          <w:tcPr>
            <w:tcW w:w="1559" w:type="dxa"/>
            <w:vAlign w:val="center"/>
          </w:tcPr>
          <w:p w14:paraId="10C302D0" w14:textId="77777777" w:rsidR="00903E2F" w:rsidRDefault="00903E2F">
            <w:pPr>
              <w:spacing w:after="0"/>
              <w:jc w:val="center"/>
            </w:pPr>
            <w:r w:rsidRPr="1E44EB8E">
              <w:rPr>
                <w:b/>
                <w:bCs/>
              </w:rPr>
              <w:t>Interest Level</w:t>
            </w:r>
          </w:p>
        </w:tc>
      </w:tr>
      <w:tr w:rsidR="00C61EC2" w14:paraId="57B6864E" w14:textId="77777777" w:rsidTr="004A5AE9">
        <w:trPr>
          <w:trHeight w:val="397"/>
        </w:trPr>
        <w:tc>
          <w:tcPr>
            <w:tcW w:w="2967" w:type="dxa"/>
            <w:vAlign w:val="center"/>
          </w:tcPr>
          <w:p w14:paraId="1F32C957" w14:textId="227EF7C5" w:rsidR="00C61EC2" w:rsidRDefault="006E5F2D" w:rsidP="00C61EC2">
            <w:pPr>
              <w:spacing w:after="0"/>
            </w:pPr>
            <w:r>
              <w:t>Reynaldo Pineda</w:t>
            </w:r>
          </w:p>
        </w:tc>
        <w:tc>
          <w:tcPr>
            <w:tcW w:w="2977" w:type="dxa"/>
            <w:vAlign w:val="center"/>
          </w:tcPr>
          <w:p w14:paraId="7A62BF3B" w14:textId="26B3A863" w:rsidR="00C61EC2" w:rsidRDefault="004E2C1D" w:rsidP="00C61EC2">
            <w:pPr>
              <w:spacing w:after="0"/>
            </w:pPr>
            <w:r>
              <w:t>Project Sponsor</w:t>
            </w:r>
          </w:p>
        </w:tc>
        <w:tc>
          <w:tcPr>
            <w:tcW w:w="1701" w:type="dxa"/>
            <w:vAlign w:val="center"/>
          </w:tcPr>
          <w:p w14:paraId="394F3637" w14:textId="127A3112" w:rsidR="00C61EC2" w:rsidRDefault="002844A4" w:rsidP="00C61EC2">
            <w:pPr>
              <w:spacing w:after="0"/>
              <w:jc w:val="center"/>
            </w:pPr>
            <w:r>
              <w:t>Medium</w:t>
            </w:r>
          </w:p>
        </w:tc>
        <w:tc>
          <w:tcPr>
            <w:tcW w:w="1559" w:type="dxa"/>
            <w:vAlign w:val="center"/>
          </w:tcPr>
          <w:p w14:paraId="2EDFB885" w14:textId="77777777" w:rsidR="00C61EC2" w:rsidRDefault="00C61EC2" w:rsidP="00C61EC2">
            <w:pPr>
              <w:spacing w:after="0"/>
              <w:jc w:val="center"/>
            </w:pPr>
            <w:r>
              <w:t>High</w:t>
            </w:r>
          </w:p>
        </w:tc>
      </w:tr>
      <w:tr w:rsidR="006A4717" w14:paraId="3577AEEA" w14:textId="77777777" w:rsidTr="004A5AE9">
        <w:trPr>
          <w:trHeight w:val="397"/>
        </w:trPr>
        <w:tc>
          <w:tcPr>
            <w:tcW w:w="2967" w:type="dxa"/>
            <w:vAlign w:val="center"/>
          </w:tcPr>
          <w:p w14:paraId="44574299" w14:textId="7CD9014B" w:rsidR="006A4717" w:rsidRDefault="00785116" w:rsidP="006A4717">
            <w:pPr>
              <w:spacing w:after="0"/>
            </w:pPr>
            <w:r>
              <w:t>Warren Panizales</w:t>
            </w:r>
          </w:p>
        </w:tc>
        <w:tc>
          <w:tcPr>
            <w:tcW w:w="2977" w:type="dxa"/>
            <w:vAlign w:val="center"/>
          </w:tcPr>
          <w:p w14:paraId="62A2D1C1" w14:textId="2CC1413F" w:rsidR="006A4717" w:rsidRDefault="006A4717" w:rsidP="006A4717">
            <w:pPr>
              <w:spacing w:after="0"/>
            </w:pPr>
            <w:r>
              <w:t>Project Adviser</w:t>
            </w:r>
          </w:p>
        </w:tc>
        <w:tc>
          <w:tcPr>
            <w:tcW w:w="1701" w:type="dxa"/>
            <w:vAlign w:val="center"/>
          </w:tcPr>
          <w:p w14:paraId="1B55C1B7" w14:textId="54C1C188" w:rsidR="006A4717" w:rsidRDefault="006A4717" w:rsidP="006A4717">
            <w:pPr>
              <w:spacing w:after="0"/>
              <w:jc w:val="center"/>
            </w:pPr>
            <w:r>
              <w:t>High</w:t>
            </w:r>
          </w:p>
        </w:tc>
        <w:tc>
          <w:tcPr>
            <w:tcW w:w="1559" w:type="dxa"/>
            <w:vAlign w:val="center"/>
          </w:tcPr>
          <w:p w14:paraId="43F552D6" w14:textId="20F4D771" w:rsidR="006A4717" w:rsidRDefault="006A4717" w:rsidP="006A4717">
            <w:pPr>
              <w:spacing w:after="0"/>
              <w:jc w:val="center"/>
            </w:pPr>
            <w:r w:rsidRPr="004A3718">
              <w:t>High</w:t>
            </w:r>
          </w:p>
        </w:tc>
      </w:tr>
      <w:tr w:rsidR="006A4717" w14:paraId="2530FF30" w14:textId="77777777" w:rsidTr="004A5AE9">
        <w:trPr>
          <w:trHeight w:val="397"/>
        </w:trPr>
        <w:tc>
          <w:tcPr>
            <w:tcW w:w="2967" w:type="dxa"/>
            <w:vAlign w:val="center"/>
          </w:tcPr>
          <w:p w14:paraId="0C270937" w14:textId="17EF4466" w:rsidR="006A4717" w:rsidRDefault="00785116" w:rsidP="006A4717">
            <w:pPr>
              <w:spacing w:after="0"/>
            </w:pPr>
            <w:r>
              <w:t>Renan</w:t>
            </w:r>
            <w:r w:rsidR="00F7784E">
              <w:t xml:space="preserve"> Bacit</w:t>
            </w:r>
          </w:p>
        </w:tc>
        <w:tc>
          <w:tcPr>
            <w:tcW w:w="2977" w:type="dxa"/>
            <w:vAlign w:val="center"/>
          </w:tcPr>
          <w:p w14:paraId="509928E5" w14:textId="0E8FECA7" w:rsidR="006A4717" w:rsidRDefault="006A4717" w:rsidP="006A4717">
            <w:pPr>
              <w:spacing w:after="0"/>
            </w:pPr>
            <w:r>
              <w:t>Project Consultant</w:t>
            </w:r>
          </w:p>
        </w:tc>
        <w:tc>
          <w:tcPr>
            <w:tcW w:w="1701" w:type="dxa"/>
            <w:vAlign w:val="center"/>
          </w:tcPr>
          <w:p w14:paraId="1EC2AF96" w14:textId="64441D9B" w:rsidR="006A4717" w:rsidRDefault="002844A4" w:rsidP="006A4717">
            <w:pPr>
              <w:spacing w:after="0"/>
              <w:jc w:val="center"/>
            </w:pPr>
            <w:r>
              <w:t>High</w:t>
            </w:r>
          </w:p>
        </w:tc>
        <w:tc>
          <w:tcPr>
            <w:tcW w:w="1559" w:type="dxa"/>
            <w:vAlign w:val="center"/>
          </w:tcPr>
          <w:p w14:paraId="2DD6D187" w14:textId="6BF9BC66" w:rsidR="006A4717" w:rsidRDefault="006A4717" w:rsidP="006A4717">
            <w:pPr>
              <w:spacing w:after="0"/>
              <w:jc w:val="center"/>
            </w:pPr>
            <w:r w:rsidRPr="004A3718">
              <w:t>High</w:t>
            </w:r>
          </w:p>
        </w:tc>
      </w:tr>
      <w:tr w:rsidR="006A4717" w14:paraId="58D66B6D" w14:textId="77777777" w:rsidTr="004A5AE9">
        <w:trPr>
          <w:trHeight w:val="397"/>
        </w:trPr>
        <w:tc>
          <w:tcPr>
            <w:tcW w:w="2967" w:type="dxa"/>
            <w:vAlign w:val="center"/>
          </w:tcPr>
          <w:p w14:paraId="2FD6AA81" w14:textId="0601FBDA" w:rsidR="006A4717" w:rsidRDefault="006A4717" w:rsidP="006A4717">
            <w:pPr>
              <w:spacing w:after="0"/>
            </w:pPr>
            <w:r>
              <w:t>Djanairah Benito</w:t>
            </w:r>
          </w:p>
        </w:tc>
        <w:tc>
          <w:tcPr>
            <w:tcW w:w="2977" w:type="dxa"/>
            <w:vAlign w:val="center"/>
          </w:tcPr>
          <w:p w14:paraId="5957E384" w14:textId="40703395" w:rsidR="006A4717" w:rsidRDefault="006A4717" w:rsidP="006A4717">
            <w:pPr>
              <w:spacing w:after="0"/>
            </w:pPr>
            <w:r>
              <w:t>Project Manager</w:t>
            </w:r>
          </w:p>
        </w:tc>
        <w:tc>
          <w:tcPr>
            <w:tcW w:w="1701" w:type="dxa"/>
            <w:vAlign w:val="center"/>
          </w:tcPr>
          <w:p w14:paraId="1BC011D4" w14:textId="7F52C1C3" w:rsidR="006A4717" w:rsidRDefault="006A4717" w:rsidP="006A4717">
            <w:pPr>
              <w:spacing w:after="0"/>
              <w:jc w:val="center"/>
            </w:pPr>
            <w:r>
              <w:t>Medium</w:t>
            </w:r>
          </w:p>
        </w:tc>
        <w:tc>
          <w:tcPr>
            <w:tcW w:w="1559" w:type="dxa"/>
            <w:vAlign w:val="center"/>
          </w:tcPr>
          <w:p w14:paraId="3278A172" w14:textId="66BD97A7" w:rsidR="006A4717" w:rsidRDefault="006A4717" w:rsidP="006A4717">
            <w:pPr>
              <w:spacing w:after="0"/>
              <w:jc w:val="center"/>
            </w:pPr>
            <w:r w:rsidRPr="004A3718">
              <w:t>High</w:t>
            </w:r>
          </w:p>
        </w:tc>
      </w:tr>
      <w:tr w:rsidR="00BB2807" w14:paraId="7CD1237E" w14:textId="77777777" w:rsidTr="004A5AE9">
        <w:trPr>
          <w:trHeight w:val="397"/>
        </w:trPr>
        <w:tc>
          <w:tcPr>
            <w:tcW w:w="2967" w:type="dxa"/>
            <w:vAlign w:val="center"/>
          </w:tcPr>
          <w:p w14:paraId="133C4FD8" w14:textId="7A03E6CD" w:rsidR="00BB2807" w:rsidRDefault="00BB2807" w:rsidP="00BB2807">
            <w:pPr>
              <w:spacing w:after="0"/>
            </w:pPr>
            <w:r>
              <w:t>Eulan Miguel Capawing</w:t>
            </w:r>
          </w:p>
        </w:tc>
        <w:tc>
          <w:tcPr>
            <w:tcW w:w="2977" w:type="dxa"/>
            <w:vAlign w:val="center"/>
          </w:tcPr>
          <w:p w14:paraId="0BCFBEBB" w14:textId="5A00BD5C" w:rsidR="00BB2807" w:rsidRDefault="00BB2807" w:rsidP="00BB2807">
            <w:pPr>
              <w:spacing w:after="0"/>
            </w:pPr>
            <w:r>
              <w:t>UI/UX Designer</w:t>
            </w:r>
            <w:r w:rsidR="006A0522">
              <w:t xml:space="preserve"> and </w:t>
            </w:r>
            <w:r w:rsidR="006A0522">
              <w:t>QA / Tester</w:t>
            </w:r>
          </w:p>
        </w:tc>
        <w:tc>
          <w:tcPr>
            <w:tcW w:w="1701" w:type="dxa"/>
            <w:vAlign w:val="center"/>
          </w:tcPr>
          <w:p w14:paraId="3BD4B452" w14:textId="0BB176C6" w:rsidR="00BB2807" w:rsidRDefault="00BB2807" w:rsidP="00BB2807">
            <w:pPr>
              <w:spacing w:after="0"/>
              <w:jc w:val="center"/>
            </w:pPr>
            <w:r>
              <w:t>Medium</w:t>
            </w:r>
          </w:p>
        </w:tc>
        <w:tc>
          <w:tcPr>
            <w:tcW w:w="1559" w:type="dxa"/>
            <w:vAlign w:val="center"/>
          </w:tcPr>
          <w:p w14:paraId="6A1683F4" w14:textId="322638B0" w:rsidR="00BB2807" w:rsidRPr="004A3718" w:rsidRDefault="00BB2807" w:rsidP="00BB2807">
            <w:pPr>
              <w:spacing w:after="0"/>
              <w:jc w:val="center"/>
            </w:pPr>
            <w:r w:rsidRPr="004A3718">
              <w:t>High</w:t>
            </w:r>
          </w:p>
        </w:tc>
      </w:tr>
      <w:tr w:rsidR="00BB2807" w14:paraId="5014FF50" w14:textId="77777777" w:rsidTr="004A5AE9">
        <w:trPr>
          <w:trHeight w:val="397"/>
        </w:trPr>
        <w:tc>
          <w:tcPr>
            <w:tcW w:w="2967" w:type="dxa"/>
            <w:vAlign w:val="center"/>
          </w:tcPr>
          <w:p w14:paraId="4EBEF278" w14:textId="4C99D86B" w:rsidR="00BB2807" w:rsidRDefault="00BB2807" w:rsidP="00BB2807">
            <w:pPr>
              <w:spacing w:after="0"/>
            </w:pPr>
            <w:r>
              <w:t>Jerycho Roniel Choa</w:t>
            </w:r>
          </w:p>
        </w:tc>
        <w:tc>
          <w:tcPr>
            <w:tcW w:w="2977" w:type="dxa"/>
            <w:vAlign w:val="center"/>
          </w:tcPr>
          <w:p w14:paraId="0E68B313" w14:textId="5F655E96" w:rsidR="00BB2807" w:rsidRDefault="00BB2807" w:rsidP="00BB2807">
            <w:pPr>
              <w:spacing w:after="0"/>
            </w:pPr>
            <w:r>
              <w:t>Hardware Engineer</w:t>
            </w:r>
          </w:p>
        </w:tc>
        <w:tc>
          <w:tcPr>
            <w:tcW w:w="1701" w:type="dxa"/>
            <w:vAlign w:val="center"/>
          </w:tcPr>
          <w:p w14:paraId="61AA8C55" w14:textId="4AF610E7" w:rsidR="00BB2807" w:rsidRDefault="00BB2807" w:rsidP="00BB2807">
            <w:pPr>
              <w:spacing w:after="0"/>
              <w:jc w:val="center"/>
            </w:pPr>
            <w:r>
              <w:t>Medium</w:t>
            </w:r>
          </w:p>
        </w:tc>
        <w:tc>
          <w:tcPr>
            <w:tcW w:w="1559" w:type="dxa"/>
            <w:vAlign w:val="center"/>
          </w:tcPr>
          <w:p w14:paraId="66D68E11" w14:textId="66EE9410" w:rsidR="00BB2807" w:rsidRDefault="00BB2807" w:rsidP="00BB2807">
            <w:pPr>
              <w:spacing w:after="0"/>
              <w:jc w:val="center"/>
            </w:pPr>
            <w:r w:rsidRPr="004A3718">
              <w:t>High</w:t>
            </w:r>
          </w:p>
        </w:tc>
      </w:tr>
      <w:tr w:rsidR="00BB2807" w14:paraId="5F55FB44" w14:textId="77777777" w:rsidTr="004A5AE9">
        <w:trPr>
          <w:trHeight w:val="397"/>
        </w:trPr>
        <w:tc>
          <w:tcPr>
            <w:tcW w:w="2967" w:type="dxa"/>
            <w:vAlign w:val="center"/>
          </w:tcPr>
          <w:p w14:paraId="00767A5E" w14:textId="4D4C4BFA" w:rsidR="00BB2807" w:rsidRDefault="00BB2807" w:rsidP="00BB2807">
            <w:pPr>
              <w:spacing w:after="0"/>
            </w:pPr>
            <w:r>
              <w:t>Ken Aixroch Zamodio</w:t>
            </w:r>
          </w:p>
        </w:tc>
        <w:tc>
          <w:tcPr>
            <w:tcW w:w="2977" w:type="dxa"/>
            <w:vAlign w:val="center"/>
          </w:tcPr>
          <w:p w14:paraId="5C411F12" w14:textId="3FCC0E49" w:rsidR="00BB2807" w:rsidRDefault="00BB2807" w:rsidP="00BB2807">
            <w:pPr>
              <w:spacing w:after="0"/>
            </w:pPr>
            <w:r>
              <w:t>Software Developer</w:t>
            </w:r>
          </w:p>
        </w:tc>
        <w:tc>
          <w:tcPr>
            <w:tcW w:w="1701" w:type="dxa"/>
            <w:vAlign w:val="center"/>
          </w:tcPr>
          <w:p w14:paraId="4951D4D9" w14:textId="5CF33D57" w:rsidR="00BB2807" w:rsidRDefault="00BB2807" w:rsidP="00BB2807">
            <w:pPr>
              <w:spacing w:after="0"/>
              <w:jc w:val="center"/>
            </w:pPr>
            <w:r>
              <w:t>Medium</w:t>
            </w:r>
          </w:p>
        </w:tc>
        <w:tc>
          <w:tcPr>
            <w:tcW w:w="1559" w:type="dxa"/>
            <w:vAlign w:val="center"/>
          </w:tcPr>
          <w:p w14:paraId="635F6FEE" w14:textId="69B32644" w:rsidR="00BB2807" w:rsidRDefault="00BB2807" w:rsidP="00BB2807">
            <w:pPr>
              <w:spacing w:after="0"/>
              <w:jc w:val="center"/>
            </w:pPr>
            <w:r w:rsidRPr="004A3718">
              <w:t>High</w:t>
            </w:r>
          </w:p>
        </w:tc>
      </w:tr>
      <w:tr w:rsidR="00BB2807" w14:paraId="574E0437" w14:textId="77777777" w:rsidTr="004A5AE9">
        <w:trPr>
          <w:trHeight w:val="397"/>
        </w:trPr>
        <w:tc>
          <w:tcPr>
            <w:tcW w:w="2967" w:type="dxa"/>
            <w:vAlign w:val="center"/>
          </w:tcPr>
          <w:p w14:paraId="586B9EF6" w14:textId="44037405" w:rsidR="00BB2807" w:rsidRDefault="008B5B0E" w:rsidP="00BB2807">
            <w:pPr>
              <w:spacing w:after="0"/>
            </w:pPr>
            <w:r>
              <w:t>Passengers</w:t>
            </w:r>
          </w:p>
        </w:tc>
        <w:tc>
          <w:tcPr>
            <w:tcW w:w="2977" w:type="dxa"/>
            <w:vAlign w:val="center"/>
          </w:tcPr>
          <w:p w14:paraId="33BE1CAF" w14:textId="382179DA" w:rsidR="00BB2807" w:rsidRDefault="00BB2807" w:rsidP="00BB2807">
            <w:pPr>
              <w:spacing w:after="0"/>
            </w:pPr>
            <w:r>
              <w:t>End Users</w:t>
            </w:r>
          </w:p>
        </w:tc>
        <w:tc>
          <w:tcPr>
            <w:tcW w:w="1701" w:type="dxa"/>
            <w:vAlign w:val="center"/>
          </w:tcPr>
          <w:p w14:paraId="1F5F2CD5" w14:textId="43855CF0" w:rsidR="00BB2807" w:rsidRDefault="00BB2807" w:rsidP="00BB2807">
            <w:pPr>
              <w:spacing w:after="0"/>
              <w:jc w:val="center"/>
            </w:pPr>
            <w:r>
              <w:t>High</w:t>
            </w:r>
          </w:p>
        </w:tc>
        <w:tc>
          <w:tcPr>
            <w:tcW w:w="1559" w:type="dxa"/>
            <w:vAlign w:val="center"/>
          </w:tcPr>
          <w:p w14:paraId="2147B741" w14:textId="050C983C" w:rsidR="00BB2807" w:rsidRDefault="00BB2807" w:rsidP="00BB2807">
            <w:pPr>
              <w:spacing w:after="0"/>
              <w:jc w:val="center"/>
            </w:pPr>
            <w:r>
              <w:t>High</w:t>
            </w:r>
          </w:p>
        </w:tc>
      </w:tr>
    </w:tbl>
    <w:p w14:paraId="33B81EBF" w14:textId="108A876F" w:rsidR="001236E7" w:rsidRDefault="53095D84" w:rsidP="00CB0CDD">
      <w:pPr>
        <w:spacing w:before="100" w:beforeAutospacing="1" w:line="240" w:lineRule="auto"/>
        <w:rPr>
          <w:rFonts w:eastAsia="Times New Roman" w:cs="Times New Roman"/>
          <w:b/>
          <w:bCs/>
          <w:szCs w:val="24"/>
          <w:lang w:eastAsia="en-PH"/>
        </w:rPr>
      </w:pPr>
      <w:r w:rsidRPr="602D0C09">
        <w:rPr>
          <w:rFonts w:eastAsia="Times New Roman" w:cs="Times New Roman"/>
          <w:b/>
          <w:bCs/>
          <w:szCs w:val="24"/>
          <w:lang w:eastAsia="en-PH"/>
        </w:rPr>
        <w:t>Stakeholder Analysis:</w:t>
      </w:r>
    </w:p>
    <w:p w14:paraId="7D8AB9E1" w14:textId="1EE78BBF" w:rsidR="00DF6C93" w:rsidRPr="00DF6C93" w:rsidRDefault="00DF6C93" w:rsidP="00A9382F">
      <w:pPr>
        <w:pStyle w:val="Heading5"/>
        <w:spacing w:line="240" w:lineRule="auto"/>
        <w:rPr>
          <w:lang w:eastAsia="en-PH"/>
        </w:rPr>
      </w:pPr>
      <w:bookmarkStart w:id="131" w:name="_Toc199876736"/>
      <w:bookmarkStart w:id="132" w:name="_Toc199876946"/>
      <w:bookmarkStart w:id="133" w:name="_Toc210708285"/>
      <w:r>
        <w:rPr>
          <w:lang w:eastAsia="en-PH"/>
        </w:rPr>
        <w:t xml:space="preserve">Table </w:t>
      </w:r>
      <w:r w:rsidR="00A9382F">
        <w:rPr>
          <w:lang w:eastAsia="en-PH"/>
        </w:rPr>
        <w:t>1</w:t>
      </w:r>
      <w:r w:rsidR="00BC0393">
        <w:rPr>
          <w:lang w:eastAsia="en-PH"/>
        </w:rPr>
        <w:t>8</w:t>
      </w:r>
      <w:r>
        <w:rPr>
          <w:lang w:eastAsia="en-PH"/>
        </w:rPr>
        <w:t>. Stakeholder Analysis</w:t>
      </w:r>
      <w:bookmarkEnd w:id="131"/>
      <w:bookmarkEnd w:id="132"/>
      <w:bookmarkEnd w:id="133"/>
    </w:p>
    <w:tbl>
      <w:tblPr>
        <w:tblW w:w="9214"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3261"/>
        <w:gridCol w:w="1842"/>
        <w:gridCol w:w="2127"/>
        <w:gridCol w:w="1984"/>
      </w:tblGrid>
      <w:tr w:rsidR="00284A89" w14:paraId="35F5530F" w14:textId="13073624" w:rsidTr="001645EC">
        <w:trPr>
          <w:trHeight w:val="510"/>
        </w:trPr>
        <w:tc>
          <w:tcPr>
            <w:tcW w:w="3261" w:type="dxa"/>
            <w:vAlign w:val="center"/>
          </w:tcPr>
          <w:p w14:paraId="5AA3C8A0" w14:textId="77777777" w:rsidR="004A3327" w:rsidRPr="001645EC" w:rsidRDefault="004A3327" w:rsidP="001645EC">
            <w:pPr>
              <w:spacing w:after="0"/>
              <w:jc w:val="center"/>
              <w:rPr>
                <w:b/>
                <w:bCs/>
              </w:rPr>
            </w:pPr>
            <w:r w:rsidRPr="001645EC">
              <w:rPr>
                <w:b/>
                <w:bCs/>
              </w:rPr>
              <w:t>Stakeholder</w:t>
            </w:r>
          </w:p>
        </w:tc>
        <w:tc>
          <w:tcPr>
            <w:tcW w:w="1842" w:type="dxa"/>
            <w:vAlign w:val="center"/>
          </w:tcPr>
          <w:p w14:paraId="3C1EC4A9" w14:textId="77777777" w:rsidR="004A3327" w:rsidRPr="001645EC" w:rsidRDefault="004A3327" w:rsidP="001645EC">
            <w:pPr>
              <w:spacing w:after="0"/>
              <w:jc w:val="center"/>
              <w:rPr>
                <w:b/>
                <w:bCs/>
              </w:rPr>
            </w:pPr>
            <w:r w:rsidRPr="001645EC">
              <w:rPr>
                <w:b/>
                <w:bCs/>
              </w:rPr>
              <w:t>Power</w:t>
            </w:r>
          </w:p>
        </w:tc>
        <w:tc>
          <w:tcPr>
            <w:tcW w:w="2127" w:type="dxa"/>
            <w:vAlign w:val="center"/>
          </w:tcPr>
          <w:p w14:paraId="036B6908" w14:textId="77777777" w:rsidR="004A3327" w:rsidRPr="001645EC" w:rsidRDefault="004A3327" w:rsidP="001645EC">
            <w:pPr>
              <w:spacing w:after="0"/>
              <w:jc w:val="center"/>
              <w:rPr>
                <w:b/>
                <w:bCs/>
              </w:rPr>
            </w:pPr>
            <w:r w:rsidRPr="001645EC">
              <w:rPr>
                <w:b/>
                <w:bCs/>
              </w:rPr>
              <w:t>Interest</w:t>
            </w:r>
          </w:p>
        </w:tc>
        <w:tc>
          <w:tcPr>
            <w:tcW w:w="1984" w:type="dxa"/>
            <w:vAlign w:val="center"/>
          </w:tcPr>
          <w:p w14:paraId="16B4B356" w14:textId="085FAD5F" w:rsidR="004A3327" w:rsidRPr="001645EC" w:rsidRDefault="004A3327" w:rsidP="001645EC">
            <w:pPr>
              <w:spacing w:after="0"/>
              <w:jc w:val="center"/>
              <w:rPr>
                <w:b/>
                <w:bCs/>
              </w:rPr>
            </w:pPr>
            <w:r w:rsidRPr="001645EC">
              <w:rPr>
                <w:b/>
                <w:bCs/>
              </w:rPr>
              <w:t>Quadrant</w:t>
            </w:r>
          </w:p>
        </w:tc>
      </w:tr>
      <w:tr w:rsidR="0067240C" w14:paraId="63AD455E" w14:textId="078C43A9" w:rsidTr="0067240C">
        <w:trPr>
          <w:trHeight w:val="510"/>
        </w:trPr>
        <w:tc>
          <w:tcPr>
            <w:tcW w:w="3261" w:type="dxa"/>
            <w:vAlign w:val="center"/>
          </w:tcPr>
          <w:p w14:paraId="1F8037D3" w14:textId="6AFDA7A5" w:rsidR="0067240C" w:rsidRDefault="00990D05" w:rsidP="0067240C">
            <w:pPr>
              <w:spacing w:after="0"/>
            </w:pPr>
            <w:r>
              <w:t>Reynaldo Pineda</w:t>
            </w:r>
          </w:p>
        </w:tc>
        <w:tc>
          <w:tcPr>
            <w:tcW w:w="1842" w:type="dxa"/>
            <w:vAlign w:val="center"/>
          </w:tcPr>
          <w:p w14:paraId="7D1EEB54" w14:textId="2D2D93E7" w:rsidR="0067240C" w:rsidRDefault="0067240C" w:rsidP="0067240C">
            <w:pPr>
              <w:spacing w:after="0"/>
              <w:jc w:val="center"/>
            </w:pPr>
            <w:r>
              <w:t>High</w:t>
            </w:r>
          </w:p>
        </w:tc>
        <w:tc>
          <w:tcPr>
            <w:tcW w:w="2127" w:type="dxa"/>
            <w:vAlign w:val="center"/>
          </w:tcPr>
          <w:p w14:paraId="2636E622" w14:textId="4D59C416" w:rsidR="0067240C" w:rsidRDefault="0067240C" w:rsidP="0067240C">
            <w:pPr>
              <w:spacing w:after="0"/>
              <w:jc w:val="center"/>
            </w:pPr>
            <w:r>
              <w:t>High</w:t>
            </w:r>
          </w:p>
        </w:tc>
        <w:tc>
          <w:tcPr>
            <w:tcW w:w="1984" w:type="dxa"/>
            <w:vAlign w:val="center"/>
          </w:tcPr>
          <w:p w14:paraId="2B0C4DC3" w14:textId="1D3CECF4" w:rsidR="0067240C" w:rsidRDefault="0067240C" w:rsidP="0067240C">
            <w:pPr>
              <w:spacing w:after="0"/>
              <w:jc w:val="center"/>
            </w:pPr>
            <w:r w:rsidRPr="00F80C73">
              <w:rPr>
                <w:rFonts w:eastAsia="Times New Roman" w:cs="Times New Roman"/>
                <w:szCs w:val="24"/>
              </w:rPr>
              <w:t>Keep Informed</w:t>
            </w:r>
          </w:p>
        </w:tc>
      </w:tr>
      <w:tr w:rsidR="00284A89" w14:paraId="318E94C2" w14:textId="77777777" w:rsidTr="0064538A">
        <w:trPr>
          <w:trHeight w:val="510"/>
        </w:trPr>
        <w:tc>
          <w:tcPr>
            <w:tcW w:w="3261" w:type="dxa"/>
            <w:vAlign w:val="center"/>
          </w:tcPr>
          <w:p w14:paraId="343A69ED" w14:textId="70571663" w:rsidR="00B538EF" w:rsidRDefault="00990D05" w:rsidP="00B538EF">
            <w:pPr>
              <w:spacing w:after="0"/>
            </w:pPr>
            <w:r>
              <w:t>Warren Panizales</w:t>
            </w:r>
          </w:p>
        </w:tc>
        <w:tc>
          <w:tcPr>
            <w:tcW w:w="1842" w:type="dxa"/>
            <w:vAlign w:val="center"/>
          </w:tcPr>
          <w:p w14:paraId="3FFE6F28" w14:textId="7B4CB39F" w:rsidR="00B538EF" w:rsidRDefault="00B538EF" w:rsidP="0064538A">
            <w:pPr>
              <w:spacing w:after="0"/>
              <w:jc w:val="center"/>
            </w:pPr>
            <w:r w:rsidRPr="00C268EE">
              <w:t>Medium</w:t>
            </w:r>
          </w:p>
        </w:tc>
        <w:tc>
          <w:tcPr>
            <w:tcW w:w="2127" w:type="dxa"/>
            <w:vAlign w:val="center"/>
          </w:tcPr>
          <w:p w14:paraId="1EFB2501" w14:textId="3A305FB4" w:rsidR="00B538EF" w:rsidRDefault="00B538EF" w:rsidP="0064538A">
            <w:pPr>
              <w:spacing w:after="0"/>
              <w:jc w:val="center"/>
            </w:pPr>
            <w:r w:rsidRPr="00CD7051">
              <w:t>High</w:t>
            </w:r>
          </w:p>
        </w:tc>
        <w:tc>
          <w:tcPr>
            <w:tcW w:w="1984" w:type="dxa"/>
            <w:vAlign w:val="center"/>
          </w:tcPr>
          <w:p w14:paraId="23C7582E" w14:textId="52814CC0" w:rsidR="00B538EF" w:rsidRDefault="00B538EF" w:rsidP="0064538A">
            <w:pPr>
              <w:spacing w:after="0"/>
              <w:jc w:val="center"/>
            </w:pPr>
            <w:r w:rsidRPr="7B290E70">
              <w:rPr>
                <w:rFonts w:eastAsia="Times New Roman" w:cs="Times New Roman"/>
                <w:szCs w:val="24"/>
              </w:rPr>
              <w:t>Keep Informed</w:t>
            </w:r>
          </w:p>
        </w:tc>
      </w:tr>
      <w:tr w:rsidR="00284A89" w14:paraId="2623277C" w14:textId="77777777" w:rsidTr="0064538A">
        <w:trPr>
          <w:trHeight w:val="510"/>
        </w:trPr>
        <w:tc>
          <w:tcPr>
            <w:tcW w:w="3261" w:type="dxa"/>
            <w:vAlign w:val="center"/>
          </w:tcPr>
          <w:p w14:paraId="51912EB1" w14:textId="0767214B" w:rsidR="00B538EF" w:rsidRDefault="00990D05" w:rsidP="00B538EF">
            <w:pPr>
              <w:spacing w:after="0"/>
            </w:pPr>
            <w:r>
              <w:t>Renan Bacit</w:t>
            </w:r>
          </w:p>
        </w:tc>
        <w:tc>
          <w:tcPr>
            <w:tcW w:w="1842" w:type="dxa"/>
            <w:vAlign w:val="center"/>
          </w:tcPr>
          <w:p w14:paraId="49B91B03" w14:textId="4893D292" w:rsidR="00B538EF" w:rsidRDefault="00B538EF" w:rsidP="0064538A">
            <w:pPr>
              <w:spacing w:after="0"/>
              <w:jc w:val="center"/>
            </w:pPr>
            <w:r w:rsidRPr="00C268EE">
              <w:t>Medium</w:t>
            </w:r>
          </w:p>
        </w:tc>
        <w:tc>
          <w:tcPr>
            <w:tcW w:w="2127" w:type="dxa"/>
            <w:vAlign w:val="center"/>
          </w:tcPr>
          <w:p w14:paraId="5D4E0C58" w14:textId="6CD44F09" w:rsidR="00B538EF" w:rsidRDefault="00B538EF" w:rsidP="0064538A">
            <w:pPr>
              <w:spacing w:after="0"/>
              <w:jc w:val="center"/>
            </w:pPr>
            <w:r w:rsidRPr="00CD7051">
              <w:t>High</w:t>
            </w:r>
          </w:p>
        </w:tc>
        <w:tc>
          <w:tcPr>
            <w:tcW w:w="1984" w:type="dxa"/>
            <w:vAlign w:val="center"/>
          </w:tcPr>
          <w:p w14:paraId="163C6609" w14:textId="70C45F60" w:rsidR="00B538EF" w:rsidRDefault="00B538EF" w:rsidP="0064538A">
            <w:pPr>
              <w:spacing w:after="0"/>
              <w:jc w:val="center"/>
            </w:pPr>
            <w:r w:rsidRPr="7B290E70">
              <w:rPr>
                <w:rFonts w:eastAsia="Times New Roman" w:cs="Times New Roman"/>
                <w:szCs w:val="24"/>
              </w:rPr>
              <w:t>Keep Informed</w:t>
            </w:r>
          </w:p>
        </w:tc>
      </w:tr>
      <w:tr w:rsidR="0067240C" w14:paraId="1365C9E4" w14:textId="77777777" w:rsidTr="0067240C">
        <w:trPr>
          <w:trHeight w:val="510"/>
        </w:trPr>
        <w:tc>
          <w:tcPr>
            <w:tcW w:w="3261" w:type="dxa"/>
            <w:vAlign w:val="center"/>
          </w:tcPr>
          <w:p w14:paraId="022E3654" w14:textId="134222A2" w:rsidR="0067240C" w:rsidRDefault="0067240C" w:rsidP="0067240C">
            <w:pPr>
              <w:spacing w:after="0"/>
            </w:pPr>
            <w:r>
              <w:t>Djanairah Benito</w:t>
            </w:r>
          </w:p>
        </w:tc>
        <w:tc>
          <w:tcPr>
            <w:tcW w:w="1842" w:type="dxa"/>
            <w:vAlign w:val="center"/>
          </w:tcPr>
          <w:p w14:paraId="41E6F900" w14:textId="6A0215F6" w:rsidR="0067240C" w:rsidRDefault="0067240C" w:rsidP="0067240C">
            <w:pPr>
              <w:spacing w:after="0"/>
              <w:jc w:val="center"/>
            </w:pPr>
            <w:r w:rsidRPr="00C268EE">
              <w:t>Medium</w:t>
            </w:r>
          </w:p>
        </w:tc>
        <w:tc>
          <w:tcPr>
            <w:tcW w:w="2127" w:type="dxa"/>
            <w:vAlign w:val="center"/>
          </w:tcPr>
          <w:p w14:paraId="54EB4F97" w14:textId="27E8F386" w:rsidR="0067240C" w:rsidRDefault="0067240C" w:rsidP="0067240C">
            <w:pPr>
              <w:spacing w:after="0"/>
              <w:jc w:val="center"/>
            </w:pPr>
            <w:r w:rsidRPr="00CD7051">
              <w:t>High</w:t>
            </w:r>
          </w:p>
        </w:tc>
        <w:tc>
          <w:tcPr>
            <w:tcW w:w="1984" w:type="dxa"/>
            <w:vAlign w:val="center"/>
          </w:tcPr>
          <w:p w14:paraId="6259357C" w14:textId="1A77CBFB" w:rsidR="0067240C" w:rsidRDefault="0067240C" w:rsidP="0067240C">
            <w:pPr>
              <w:spacing w:after="0"/>
              <w:jc w:val="center"/>
            </w:pPr>
            <w:r w:rsidRPr="002C1AA3">
              <w:rPr>
                <w:rFonts w:eastAsia="Times New Roman" w:cs="Times New Roman"/>
                <w:szCs w:val="24"/>
              </w:rPr>
              <w:t>Managing</w:t>
            </w:r>
          </w:p>
        </w:tc>
      </w:tr>
      <w:tr w:rsidR="00990D05" w14:paraId="009F9844" w14:textId="77777777" w:rsidTr="0067240C">
        <w:trPr>
          <w:trHeight w:val="510"/>
        </w:trPr>
        <w:tc>
          <w:tcPr>
            <w:tcW w:w="3261" w:type="dxa"/>
            <w:vAlign w:val="center"/>
          </w:tcPr>
          <w:p w14:paraId="0660A7E2" w14:textId="2117096A" w:rsidR="00990D05" w:rsidRDefault="00990D05" w:rsidP="00990D05">
            <w:pPr>
              <w:spacing w:after="0"/>
            </w:pPr>
            <w:r>
              <w:t>Eulan Miguel Capawing</w:t>
            </w:r>
          </w:p>
        </w:tc>
        <w:tc>
          <w:tcPr>
            <w:tcW w:w="1842" w:type="dxa"/>
            <w:vAlign w:val="center"/>
          </w:tcPr>
          <w:p w14:paraId="45153BC1" w14:textId="13D6B15E" w:rsidR="00990D05" w:rsidRPr="00C268EE" w:rsidRDefault="00990D05" w:rsidP="00990D05">
            <w:pPr>
              <w:spacing w:after="0"/>
              <w:jc w:val="center"/>
            </w:pPr>
            <w:r w:rsidRPr="00C268EE">
              <w:t>Medium</w:t>
            </w:r>
          </w:p>
        </w:tc>
        <w:tc>
          <w:tcPr>
            <w:tcW w:w="2127" w:type="dxa"/>
            <w:vAlign w:val="center"/>
          </w:tcPr>
          <w:p w14:paraId="5AA22CDC" w14:textId="2E5F14E7" w:rsidR="00990D05" w:rsidRPr="00CD7051" w:rsidRDefault="00990D05" w:rsidP="00990D05">
            <w:pPr>
              <w:spacing w:after="0"/>
              <w:jc w:val="center"/>
            </w:pPr>
            <w:r w:rsidRPr="00CD7051">
              <w:t>High</w:t>
            </w:r>
          </w:p>
        </w:tc>
        <w:tc>
          <w:tcPr>
            <w:tcW w:w="1984" w:type="dxa"/>
            <w:vAlign w:val="center"/>
          </w:tcPr>
          <w:p w14:paraId="1A9FD448" w14:textId="10B1ACC6" w:rsidR="00990D05" w:rsidRPr="002C1AA3" w:rsidRDefault="00990D05" w:rsidP="00990D05">
            <w:pPr>
              <w:spacing w:after="0"/>
              <w:jc w:val="center"/>
              <w:rPr>
                <w:rFonts w:eastAsia="Times New Roman" w:cs="Times New Roman"/>
                <w:szCs w:val="24"/>
              </w:rPr>
            </w:pPr>
            <w:r w:rsidRPr="002C1AA3">
              <w:rPr>
                <w:rFonts w:eastAsia="Times New Roman" w:cs="Times New Roman"/>
                <w:szCs w:val="24"/>
              </w:rPr>
              <w:t>Managing</w:t>
            </w:r>
          </w:p>
        </w:tc>
      </w:tr>
      <w:tr w:rsidR="00990D05" w14:paraId="481AC961" w14:textId="77777777" w:rsidTr="0067240C">
        <w:trPr>
          <w:trHeight w:val="510"/>
        </w:trPr>
        <w:tc>
          <w:tcPr>
            <w:tcW w:w="3261" w:type="dxa"/>
            <w:vAlign w:val="center"/>
          </w:tcPr>
          <w:p w14:paraId="6F2FF9B9" w14:textId="465CF8A9" w:rsidR="00990D05" w:rsidRDefault="00990D05" w:rsidP="00990D05">
            <w:pPr>
              <w:spacing w:after="0"/>
            </w:pPr>
            <w:r>
              <w:lastRenderedPageBreak/>
              <w:t>Jerycho Roniel Choa</w:t>
            </w:r>
          </w:p>
        </w:tc>
        <w:tc>
          <w:tcPr>
            <w:tcW w:w="1842" w:type="dxa"/>
            <w:vAlign w:val="center"/>
          </w:tcPr>
          <w:p w14:paraId="1E8C29EA" w14:textId="4E99CD9B" w:rsidR="00990D05" w:rsidRDefault="00990D05" w:rsidP="00990D05">
            <w:pPr>
              <w:spacing w:after="0"/>
              <w:jc w:val="center"/>
            </w:pPr>
            <w:r w:rsidRPr="00C268EE">
              <w:t>Medium</w:t>
            </w:r>
          </w:p>
        </w:tc>
        <w:tc>
          <w:tcPr>
            <w:tcW w:w="2127" w:type="dxa"/>
            <w:vAlign w:val="center"/>
          </w:tcPr>
          <w:p w14:paraId="0230CBA8" w14:textId="73B9AF07" w:rsidR="00990D05" w:rsidRDefault="00990D05" w:rsidP="00990D05">
            <w:pPr>
              <w:spacing w:after="0"/>
              <w:jc w:val="center"/>
            </w:pPr>
            <w:r w:rsidRPr="00CD7051">
              <w:t>High</w:t>
            </w:r>
          </w:p>
        </w:tc>
        <w:tc>
          <w:tcPr>
            <w:tcW w:w="1984" w:type="dxa"/>
            <w:vAlign w:val="center"/>
          </w:tcPr>
          <w:p w14:paraId="250190C0" w14:textId="44A70C76" w:rsidR="00990D05" w:rsidRDefault="00990D05" w:rsidP="00990D05">
            <w:pPr>
              <w:spacing w:after="0"/>
              <w:jc w:val="center"/>
            </w:pPr>
            <w:r w:rsidRPr="002C1AA3">
              <w:rPr>
                <w:rFonts w:eastAsia="Times New Roman" w:cs="Times New Roman"/>
                <w:szCs w:val="24"/>
              </w:rPr>
              <w:t>Managing</w:t>
            </w:r>
          </w:p>
        </w:tc>
      </w:tr>
      <w:tr w:rsidR="00990D05" w14:paraId="03E35338" w14:textId="77777777" w:rsidTr="0067240C">
        <w:trPr>
          <w:trHeight w:val="510"/>
        </w:trPr>
        <w:tc>
          <w:tcPr>
            <w:tcW w:w="3261" w:type="dxa"/>
            <w:vAlign w:val="center"/>
          </w:tcPr>
          <w:p w14:paraId="42CCBED4" w14:textId="77BC3C64" w:rsidR="00990D05" w:rsidRDefault="00990D05" w:rsidP="00990D05">
            <w:pPr>
              <w:spacing w:after="0"/>
            </w:pPr>
            <w:r>
              <w:t>Ken Aixroch Zamodio</w:t>
            </w:r>
          </w:p>
        </w:tc>
        <w:tc>
          <w:tcPr>
            <w:tcW w:w="1842" w:type="dxa"/>
            <w:vAlign w:val="center"/>
          </w:tcPr>
          <w:p w14:paraId="43C19BB7" w14:textId="7D718A4C" w:rsidR="00990D05" w:rsidRDefault="00990D05" w:rsidP="00990D05">
            <w:pPr>
              <w:spacing w:after="0"/>
              <w:jc w:val="center"/>
            </w:pPr>
            <w:r w:rsidRPr="00C268EE">
              <w:t>Medium</w:t>
            </w:r>
          </w:p>
        </w:tc>
        <w:tc>
          <w:tcPr>
            <w:tcW w:w="2127" w:type="dxa"/>
            <w:vAlign w:val="center"/>
          </w:tcPr>
          <w:p w14:paraId="757F8701" w14:textId="357C8239" w:rsidR="00990D05" w:rsidRDefault="00990D05" w:rsidP="00990D05">
            <w:pPr>
              <w:spacing w:after="0"/>
              <w:jc w:val="center"/>
            </w:pPr>
            <w:r w:rsidRPr="00CD7051">
              <w:t>High</w:t>
            </w:r>
          </w:p>
        </w:tc>
        <w:tc>
          <w:tcPr>
            <w:tcW w:w="1984" w:type="dxa"/>
            <w:vAlign w:val="center"/>
          </w:tcPr>
          <w:p w14:paraId="386B352A" w14:textId="2F21568C" w:rsidR="00990D05" w:rsidRDefault="00990D05" w:rsidP="00990D05">
            <w:pPr>
              <w:spacing w:after="0"/>
              <w:jc w:val="center"/>
            </w:pPr>
            <w:r w:rsidRPr="002C1AA3">
              <w:rPr>
                <w:rFonts w:eastAsia="Times New Roman" w:cs="Times New Roman"/>
                <w:szCs w:val="24"/>
              </w:rPr>
              <w:t>Managing</w:t>
            </w:r>
          </w:p>
        </w:tc>
      </w:tr>
      <w:tr w:rsidR="00990D05" w14:paraId="02977551" w14:textId="0B98A51C" w:rsidTr="0064538A">
        <w:trPr>
          <w:trHeight w:val="510"/>
        </w:trPr>
        <w:tc>
          <w:tcPr>
            <w:tcW w:w="3261" w:type="dxa"/>
            <w:vAlign w:val="center"/>
          </w:tcPr>
          <w:p w14:paraId="4FC9BA76" w14:textId="31F26F32" w:rsidR="00990D05" w:rsidRDefault="008D3905" w:rsidP="00990D05">
            <w:pPr>
              <w:spacing w:after="0"/>
            </w:pPr>
            <w:r>
              <w:t>Passengers</w:t>
            </w:r>
          </w:p>
        </w:tc>
        <w:tc>
          <w:tcPr>
            <w:tcW w:w="1842" w:type="dxa"/>
            <w:vAlign w:val="center"/>
          </w:tcPr>
          <w:p w14:paraId="573E4243" w14:textId="70A89963" w:rsidR="00990D05" w:rsidRDefault="00990D05" w:rsidP="00990D05">
            <w:pPr>
              <w:spacing w:after="0"/>
              <w:jc w:val="center"/>
            </w:pPr>
            <w:r>
              <w:t>Low</w:t>
            </w:r>
          </w:p>
        </w:tc>
        <w:tc>
          <w:tcPr>
            <w:tcW w:w="2127" w:type="dxa"/>
            <w:vAlign w:val="center"/>
          </w:tcPr>
          <w:p w14:paraId="0A80DF02" w14:textId="5707FD41" w:rsidR="00990D05" w:rsidRDefault="00990D05" w:rsidP="00990D05">
            <w:pPr>
              <w:spacing w:after="0"/>
              <w:jc w:val="center"/>
            </w:pPr>
            <w:r>
              <w:t>High</w:t>
            </w:r>
          </w:p>
        </w:tc>
        <w:tc>
          <w:tcPr>
            <w:tcW w:w="1984" w:type="dxa"/>
            <w:vAlign w:val="center"/>
          </w:tcPr>
          <w:p w14:paraId="7A02E02A" w14:textId="7225FA24" w:rsidR="00990D05" w:rsidRDefault="00990D05" w:rsidP="00990D05">
            <w:pPr>
              <w:spacing w:after="0"/>
              <w:jc w:val="center"/>
            </w:pPr>
            <w:r>
              <w:t>Monitor</w:t>
            </w:r>
          </w:p>
        </w:tc>
      </w:tr>
    </w:tbl>
    <w:p w14:paraId="7D704386" w14:textId="77777777" w:rsidR="00A316DA" w:rsidRDefault="00A316DA" w:rsidP="00A07C80">
      <w:pPr>
        <w:spacing w:line="240" w:lineRule="auto"/>
        <w:rPr>
          <w:rFonts w:eastAsia="Times New Roman" w:cs="Times New Roman"/>
          <w:b/>
          <w:bCs/>
          <w:szCs w:val="24"/>
          <w:lang w:eastAsia="en-PH"/>
        </w:rPr>
      </w:pPr>
    </w:p>
    <w:p w14:paraId="45054576" w14:textId="3975F622" w:rsidR="029AFF35" w:rsidRDefault="53095D84" w:rsidP="00A07C80">
      <w:pPr>
        <w:spacing w:line="240" w:lineRule="auto"/>
        <w:rPr>
          <w:rFonts w:eastAsia="Times New Roman" w:cs="Times New Roman"/>
          <w:b/>
          <w:bCs/>
          <w:szCs w:val="24"/>
          <w:lang w:eastAsia="en-PH"/>
        </w:rPr>
      </w:pPr>
      <w:r w:rsidRPr="602D0C09">
        <w:rPr>
          <w:rFonts w:eastAsia="Times New Roman" w:cs="Times New Roman"/>
          <w:b/>
          <w:bCs/>
          <w:szCs w:val="24"/>
          <w:lang w:eastAsia="en-PH"/>
        </w:rPr>
        <w:t>Engagement Plan:</w:t>
      </w:r>
    </w:p>
    <w:p w14:paraId="1DCAE4C7" w14:textId="0720CD71" w:rsidR="004A5042" w:rsidRPr="004A5042" w:rsidRDefault="004A5042" w:rsidP="00A9382F">
      <w:pPr>
        <w:pStyle w:val="Heading5"/>
        <w:spacing w:line="240" w:lineRule="auto"/>
        <w:rPr>
          <w:lang w:eastAsia="en-PH"/>
        </w:rPr>
      </w:pPr>
      <w:bookmarkStart w:id="134" w:name="_Toc199876737"/>
      <w:bookmarkStart w:id="135" w:name="_Toc199876947"/>
      <w:bookmarkStart w:id="136" w:name="_Toc210708286"/>
      <w:r>
        <w:rPr>
          <w:lang w:eastAsia="en-PH"/>
        </w:rPr>
        <w:t>Table</w:t>
      </w:r>
      <w:r w:rsidR="00625D32">
        <w:rPr>
          <w:lang w:eastAsia="en-PH"/>
        </w:rPr>
        <w:t xml:space="preserve"> </w:t>
      </w:r>
      <w:r w:rsidR="00A9382F">
        <w:rPr>
          <w:lang w:eastAsia="en-PH"/>
        </w:rPr>
        <w:t>1</w:t>
      </w:r>
      <w:r w:rsidR="00BC0393">
        <w:rPr>
          <w:lang w:eastAsia="en-PH"/>
        </w:rPr>
        <w:t>9</w:t>
      </w:r>
      <w:r w:rsidR="00625D32">
        <w:rPr>
          <w:lang w:eastAsia="en-PH"/>
        </w:rPr>
        <w:t>. Engagement Plan</w:t>
      </w:r>
      <w:bookmarkEnd w:id="134"/>
      <w:bookmarkEnd w:id="135"/>
      <w:bookmarkEnd w:id="136"/>
    </w:p>
    <w:tbl>
      <w:tblPr>
        <w:tblW w:w="9214"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2410"/>
        <w:gridCol w:w="2835"/>
        <w:gridCol w:w="2552"/>
        <w:gridCol w:w="1417"/>
      </w:tblGrid>
      <w:tr w:rsidR="00284A89" w14:paraId="5CB5F4CF" w14:textId="77777777" w:rsidTr="00F4022B">
        <w:trPr>
          <w:trHeight w:val="228"/>
        </w:trPr>
        <w:tc>
          <w:tcPr>
            <w:tcW w:w="2410" w:type="dxa"/>
            <w:vAlign w:val="center"/>
          </w:tcPr>
          <w:p w14:paraId="54829296" w14:textId="77777777" w:rsidR="00A07C80" w:rsidRPr="0084475C" w:rsidRDefault="00A07C80" w:rsidP="00460C5E">
            <w:pPr>
              <w:spacing w:after="0"/>
              <w:jc w:val="center"/>
              <w:rPr>
                <w:b/>
                <w:bCs/>
              </w:rPr>
            </w:pPr>
            <w:r w:rsidRPr="0084475C">
              <w:rPr>
                <w:b/>
                <w:bCs/>
              </w:rPr>
              <w:t>Stakeholder</w:t>
            </w:r>
          </w:p>
        </w:tc>
        <w:tc>
          <w:tcPr>
            <w:tcW w:w="2835" w:type="dxa"/>
            <w:vAlign w:val="center"/>
          </w:tcPr>
          <w:p w14:paraId="303E67C6" w14:textId="77777777" w:rsidR="00A07C80" w:rsidRPr="0084475C" w:rsidRDefault="00A07C80" w:rsidP="00460C5E">
            <w:pPr>
              <w:spacing w:after="0"/>
              <w:jc w:val="center"/>
              <w:rPr>
                <w:b/>
                <w:bCs/>
              </w:rPr>
            </w:pPr>
            <w:r w:rsidRPr="0084475C">
              <w:rPr>
                <w:b/>
                <w:bCs/>
              </w:rPr>
              <w:t>Engagement Strategy</w:t>
            </w:r>
          </w:p>
        </w:tc>
        <w:tc>
          <w:tcPr>
            <w:tcW w:w="2552" w:type="dxa"/>
            <w:vAlign w:val="center"/>
          </w:tcPr>
          <w:p w14:paraId="651FE441" w14:textId="77777777" w:rsidR="00A07C80" w:rsidRPr="0084475C" w:rsidRDefault="00A07C80" w:rsidP="00460C5E">
            <w:pPr>
              <w:spacing w:after="0"/>
              <w:jc w:val="center"/>
              <w:rPr>
                <w:b/>
                <w:bCs/>
              </w:rPr>
            </w:pPr>
            <w:r w:rsidRPr="0084475C">
              <w:rPr>
                <w:b/>
                <w:bCs/>
              </w:rPr>
              <w:t>Communication Channel</w:t>
            </w:r>
          </w:p>
        </w:tc>
        <w:tc>
          <w:tcPr>
            <w:tcW w:w="1417" w:type="dxa"/>
            <w:vAlign w:val="center"/>
          </w:tcPr>
          <w:p w14:paraId="13847CD7" w14:textId="77777777" w:rsidR="00A07C80" w:rsidRPr="0084475C" w:rsidRDefault="00A07C80" w:rsidP="00460C5E">
            <w:pPr>
              <w:spacing w:after="0"/>
              <w:jc w:val="center"/>
              <w:rPr>
                <w:b/>
                <w:bCs/>
              </w:rPr>
            </w:pPr>
            <w:r w:rsidRPr="0084475C">
              <w:rPr>
                <w:b/>
                <w:bCs/>
              </w:rPr>
              <w:t>Frequency</w:t>
            </w:r>
          </w:p>
        </w:tc>
      </w:tr>
      <w:tr w:rsidR="00284A89" w14:paraId="7921EA68" w14:textId="77777777" w:rsidTr="009670FB">
        <w:trPr>
          <w:trHeight w:val="737"/>
        </w:trPr>
        <w:tc>
          <w:tcPr>
            <w:tcW w:w="2410" w:type="dxa"/>
            <w:vAlign w:val="center"/>
          </w:tcPr>
          <w:p w14:paraId="4B7D8596" w14:textId="11F6AB3D" w:rsidR="00B10A55" w:rsidRDefault="00C1472A" w:rsidP="00B10A55">
            <w:pPr>
              <w:spacing w:after="0"/>
            </w:pPr>
            <w:r>
              <w:t>Reynaldo Pineda</w:t>
            </w:r>
          </w:p>
        </w:tc>
        <w:tc>
          <w:tcPr>
            <w:tcW w:w="2835" w:type="dxa"/>
            <w:vAlign w:val="center"/>
          </w:tcPr>
          <w:p w14:paraId="297AA3E9" w14:textId="103A8CD2" w:rsidR="00B10A55" w:rsidRDefault="00B10A55" w:rsidP="00B10A55">
            <w:pPr>
              <w:spacing w:after="0"/>
            </w:pPr>
            <w:r>
              <w:t xml:space="preserve">Keep informed and involved in </w:t>
            </w:r>
            <w:r w:rsidR="00BE4C5C">
              <w:t>updates</w:t>
            </w:r>
          </w:p>
        </w:tc>
        <w:tc>
          <w:tcPr>
            <w:tcW w:w="2552" w:type="dxa"/>
            <w:vAlign w:val="center"/>
          </w:tcPr>
          <w:p w14:paraId="60EEE202" w14:textId="72BA9BB2" w:rsidR="00B10A55" w:rsidRDefault="00B10A55" w:rsidP="00B10A55">
            <w:pPr>
              <w:spacing w:after="0"/>
            </w:pPr>
            <w:r>
              <w:t>Face-to-face,</w:t>
            </w:r>
            <w:r w:rsidR="002D09C7">
              <w:t xml:space="preserve"> Email</w:t>
            </w:r>
            <w:r>
              <w:t xml:space="preserve"> </w:t>
            </w:r>
            <w:r w:rsidR="002D09C7">
              <w:t>Messenger</w:t>
            </w:r>
          </w:p>
        </w:tc>
        <w:tc>
          <w:tcPr>
            <w:tcW w:w="1417" w:type="dxa"/>
            <w:vAlign w:val="center"/>
          </w:tcPr>
          <w:p w14:paraId="476141B0" w14:textId="271921F0" w:rsidR="00B10A55" w:rsidRDefault="00984E5E" w:rsidP="00B10A55">
            <w:pPr>
              <w:spacing w:after="0"/>
              <w:jc w:val="center"/>
            </w:pPr>
            <w:r>
              <w:t>Per milestone</w:t>
            </w:r>
          </w:p>
        </w:tc>
      </w:tr>
      <w:tr w:rsidR="00284A89" w14:paraId="10E1D58C" w14:textId="77777777" w:rsidTr="009670FB">
        <w:trPr>
          <w:trHeight w:val="737"/>
        </w:trPr>
        <w:tc>
          <w:tcPr>
            <w:tcW w:w="2410" w:type="dxa"/>
            <w:vAlign w:val="center"/>
          </w:tcPr>
          <w:p w14:paraId="4DD6180C" w14:textId="12A8D898" w:rsidR="00F4022B" w:rsidRDefault="005A2C1F" w:rsidP="00F4022B">
            <w:pPr>
              <w:spacing w:after="0"/>
            </w:pPr>
            <w:r>
              <w:t>Warren Panizales</w:t>
            </w:r>
          </w:p>
        </w:tc>
        <w:tc>
          <w:tcPr>
            <w:tcW w:w="2835" w:type="dxa"/>
            <w:vAlign w:val="center"/>
          </w:tcPr>
          <w:p w14:paraId="2965623F" w14:textId="2154DDDC" w:rsidR="00F4022B" w:rsidRDefault="00CA139D" w:rsidP="00F4022B">
            <w:pPr>
              <w:spacing w:after="0"/>
            </w:pPr>
            <w:r w:rsidRPr="7B290E70">
              <w:rPr>
                <w:rFonts w:eastAsia="Times New Roman" w:cs="Times New Roman"/>
                <w:color w:val="000000" w:themeColor="text1"/>
                <w:szCs w:val="24"/>
                <w:lang w:val="en-US"/>
              </w:rPr>
              <w:t>Consulting the system and proposing solution</w:t>
            </w:r>
          </w:p>
        </w:tc>
        <w:tc>
          <w:tcPr>
            <w:tcW w:w="2552" w:type="dxa"/>
            <w:vAlign w:val="center"/>
          </w:tcPr>
          <w:p w14:paraId="3176D538" w14:textId="53B0C9F2" w:rsidR="00F4022B" w:rsidRDefault="009D103D" w:rsidP="00F4022B">
            <w:pPr>
              <w:spacing w:after="0"/>
            </w:pPr>
            <w:r>
              <w:t>Face-to-face, Messenger</w:t>
            </w:r>
            <w:r w:rsidR="00981C47">
              <w:t>, MS Teams</w:t>
            </w:r>
          </w:p>
        </w:tc>
        <w:tc>
          <w:tcPr>
            <w:tcW w:w="1417" w:type="dxa"/>
            <w:vAlign w:val="center"/>
          </w:tcPr>
          <w:p w14:paraId="36DE8003" w14:textId="2E5775BF" w:rsidR="00F4022B" w:rsidRDefault="008D6BB0" w:rsidP="00F4022B">
            <w:pPr>
              <w:spacing w:after="0"/>
              <w:jc w:val="center"/>
            </w:pPr>
            <w:r>
              <w:t>Weekly</w:t>
            </w:r>
          </w:p>
        </w:tc>
      </w:tr>
      <w:tr w:rsidR="00284A89" w14:paraId="2DC78A45" w14:textId="77777777" w:rsidTr="009670FB">
        <w:trPr>
          <w:trHeight w:val="737"/>
        </w:trPr>
        <w:tc>
          <w:tcPr>
            <w:tcW w:w="2410" w:type="dxa"/>
            <w:vAlign w:val="center"/>
          </w:tcPr>
          <w:p w14:paraId="467DD585" w14:textId="52E6FB7F" w:rsidR="00F4022B" w:rsidRDefault="005A2C1F" w:rsidP="00F4022B">
            <w:pPr>
              <w:spacing w:after="0"/>
            </w:pPr>
            <w:r>
              <w:t>Renan Bacit</w:t>
            </w:r>
          </w:p>
        </w:tc>
        <w:tc>
          <w:tcPr>
            <w:tcW w:w="2835" w:type="dxa"/>
            <w:vAlign w:val="center"/>
          </w:tcPr>
          <w:p w14:paraId="64752974" w14:textId="6A3CCB20" w:rsidR="00F4022B" w:rsidRDefault="00CA139D" w:rsidP="00F4022B">
            <w:pPr>
              <w:spacing w:after="0"/>
            </w:pPr>
            <w:r w:rsidRPr="7B290E70">
              <w:rPr>
                <w:rFonts w:eastAsia="Times New Roman" w:cs="Times New Roman"/>
                <w:color w:val="000000" w:themeColor="text1"/>
                <w:szCs w:val="24"/>
                <w:lang w:val="en-US"/>
              </w:rPr>
              <w:t>Consulting the system and proposing solution</w:t>
            </w:r>
          </w:p>
        </w:tc>
        <w:tc>
          <w:tcPr>
            <w:tcW w:w="2552" w:type="dxa"/>
            <w:vAlign w:val="center"/>
          </w:tcPr>
          <w:p w14:paraId="7DC434AF" w14:textId="5B6BFC00" w:rsidR="00F4022B" w:rsidRDefault="009D103D" w:rsidP="00F4022B">
            <w:pPr>
              <w:spacing w:after="0"/>
            </w:pPr>
            <w:r>
              <w:t>Face-to-face, Messenger</w:t>
            </w:r>
            <w:r w:rsidR="00981C47">
              <w:t>, MS Teams</w:t>
            </w:r>
          </w:p>
        </w:tc>
        <w:tc>
          <w:tcPr>
            <w:tcW w:w="1417" w:type="dxa"/>
            <w:vAlign w:val="center"/>
          </w:tcPr>
          <w:p w14:paraId="6B260CD7" w14:textId="6C4CDC2E" w:rsidR="00F4022B" w:rsidRDefault="008D6BB0" w:rsidP="00F4022B">
            <w:pPr>
              <w:spacing w:after="0"/>
              <w:jc w:val="center"/>
            </w:pPr>
            <w:r>
              <w:t>Weekly</w:t>
            </w:r>
          </w:p>
        </w:tc>
      </w:tr>
      <w:tr w:rsidR="00335E1C" w14:paraId="72509EFB" w14:textId="77777777" w:rsidTr="009670FB">
        <w:trPr>
          <w:trHeight w:val="737"/>
        </w:trPr>
        <w:tc>
          <w:tcPr>
            <w:tcW w:w="2410" w:type="dxa"/>
            <w:vAlign w:val="center"/>
          </w:tcPr>
          <w:p w14:paraId="6A130937" w14:textId="17019294" w:rsidR="00601162" w:rsidRDefault="00601162" w:rsidP="00601162">
            <w:pPr>
              <w:spacing w:after="0"/>
            </w:pPr>
            <w:r>
              <w:t>Djanairah Benito</w:t>
            </w:r>
          </w:p>
        </w:tc>
        <w:tc>
          <w:tcPr>
            <w:tcW w:w="2835" w:type="dxa"/>
          </w:tcPr>
          <w:p w14:paraId="775569DB" w14:textId="0CE49B37" w:rsidR="00601162" w:rsidRDefault="00601162" w:rsidP="00601162">
            <w:pPr>
              <w:spacing w:after="0"/>
            </w:pPr>
            <w:r w:rsidRPr="7B290E70">
              <w:rPr>
                <w:rFonts w:eastAsia="Times New Roman" w:cs="Times New Roman"/>
                <w:color w:val="000000" w:themeColor="text1"/>
                <w:szCs w:val="24"/>
                <w:lang w:val="en-US"/>
              </w:rPr>
              <w:t>Creating and analyzing the Project System</w:t>
            </w:r>
          </w:p>
        </w:tc>
        <w:tc>
          <w:tcPr>
            <w:tcW w:w="2552" w:type="dxa"/>
          </w:tcPr>
          <w:p w14:paraId="22CADF76" w14:textId="72500605" w:rsidR="00601162" w:rsidRDefault="00601162" w:rsidP="00601162">
            <w:pPr>
              <w:spacing w:after="0"/>
            </w:pPr>
            <w:r w:rsidRPr="00053EC0">
              <w:t>Face-to-face, Messenger, MS Teams</w:t>
            </w:r>
          </w:p>
        </w:tc>
        <w:tc>
          <w:tcPr>
            <w:tcW w:w="1417" w:type="dxa"/>
            <w:vAlign w:val="center"/>
          </w:tcPr>
          <w:p w14:paraId="5BEB70BB" w14:textId="39B4222D" w:rsidR="00601162" w:rsidRDefault="00601162" w:rsidP="00601162">
            <w:pPr>
              <w:spacing w:after="0"/>
              <w:jc w:val="center"/>
            </w:pPr>
            <w:r>
              <w:t>Daily</w:t>
            </w:r>
          </w:p>
        </w:tc>
      </w:tr>
      <w:tr w:rsidR="005A2C1F" w14:paraId="413DA28C" w14:textId="77777777" w:rsidTr="009670FB">
        <w:trPr>
          <w:trHeight w:val="737"/>
        </w:trPr>
        <w:tc>
          <w:tcPr>
            <w:tcW w:w="2410" w:type="dxa"/>
            <w:vAlign w:val="center"/>
          </w:tcPr>
          <w:p w14:paraId="150FA53E" w14:textId="60FC74A6" w:rsidR="005A2C1F" w:rsidRDefault="005A2C1F" w:rsidP="005A2C1F">
            <w:pPr>
              <w:spacing w:after="0"/>
            </w:pPr>
            <w:r>
              <w:t>Eulan Miguel Capawing</w:t>
            </w:r>
          </w:p>
        </w:tc>
        <w:tc>
          <w:tcPr>
            <w:tcW w:w="2835" w:type="dxa"/>
          </w:tcPr>
          <w:p w14:paraId="1442ED81" w14:textId="3A112CD3" w:rsidR="005A2C1F" w:rsidRPr="7B290E70" w:rsidRDefault="005A2C1F" w:rsidP="005A2C1F">
            <w:pPr>
              <w:spacing w:after="0"/>
              <w:rPr>
                <w:rFonts w:eastAsia="Times New Roman" w:cs="Times New Roman"/>
                <w:color w:val="000000" w:themeColor="text1"/>
                <w:szCs w:val="24"/>
                <w:lang w:val="en-US"/>
              </w:rPr>
            </w:pPr>
            <w:r w:rsidRPr="7B290E70">
              <w:rPr>
                <w:rFonts w:eastAsia="Times New Roman" w:cs="Times New Roman"/>
                <w:color w:val="000000" w:themeColor="text1"/>
                <w:szCs w:val="24"/>
                <w:lang w:val="en-US"/>
              </w:rPr>
              <w:t>Creating and analyzing the Project System</w:t>
            </w:r>
          </w:p>
        </w:tc>
        <w:tc>
          <w:tcPr>
            <w:tcW w:w="2552" w:type="dxa"/>
          </w:tcPr>
          <w:p w14:paraId="669E2742" w14:textId="3FF18008" w:rsidR="005A2C1F" w:rsidRPr="00053EC0" w:rsidRDefault="005A2C1F" w:rsidP="005A2C1F">
            <w:pPr>
              <w:spacing w:after="0"/>
            </w:pPr>
            <w:r w:rsidRPr="00053EC0">
              <w:t>Face-to-face, Messenger, MS Teams</w:t>
            </w:r>
          </w:p>
        </w:tc>
        <w:tc>
          <w:tcPr>
            <w:tcW w:w="1417" w:type="dxa"/>
            <w:vAlign w:val="center"/>
          </w:tcPr>
          <w:p w14:paraId="5C54EE0F" w14:textId="2EC98388" w:rsidR="005A2C1F" w:rsidRDefault="005A2C1F" w:rsidP="005A2C1F">
            <w:pPr>
              <w:spacing w:after="0"/>
              <w:jc w:val="center"/>
            </w:pPr>
            <w:r>
              <w:t>Daily</w:t>
            </w:r>
          </w:p>
        </w:tc>
      </w:tr>
      <w:tr w:rsidR="005A2C1F" w14:paraId="383E4C79" w14:textId="77777777" w:rsidTr="009670FB">
        <w:trPr>
          <w:trHeight w:val="737"/>
        </w:trPr>
        <w:tc>
          <w:tcPr>
            <w:tcW w:w="2410" w:type="dxa"/>
            <w:vAlign w:val="center"/>
          </w:tcPr>
          <w:p w14:paraId="1F622850" w14:textId="4F9A083E" w:rsidR="005A2C1F" w:rsidRDefault="005A2C1F" w:rsidP="005A2C1F">
            <w:pPr>
              <w:spacing w:after="0"/>
            </w:pPr>
            <w:r>
              <w:t>Jerycho Roniel Choa</w:t>
            </w:r>
          </w:p>
        </w:tc>
        <w:tc>
          <w:tcPr>
            <w:tcW w:w="2835" w:type="dxa"/>
          </w:tcPr>
          <w:p w14:paraId="13B15863" w14:textId="73258BA1" w:rsidR="005A2C1F" w:rsidRDefault="005A2C1F" w:rsidP="005A2C1F">
            <w:pPr>
              <w:spacing w:after="0"/>
            </w:pPr>
            <w:r w:rsidRPr="7B290E70">
              <w:rPr>
                <w:rFonts w:eastAsia="Times New Roman" w:cs="Times New Roman"/>
                <w:color w:val="000000" w:themeColor="text1"/>
                <w:szCs w:val="24"/>
                <w:lang w:val="en-US"/>
              </w:rPr>
              <w:t>Creating and analyzing the Project System</w:t>
            </w:r>
          </w:p>
        </w:tc>
        <w:tc>
          <w:tcPr>
            <w:tcW w:w="2552" w:type="dxa"/>
          </w:tcPr>
          <w:p w14:paraId="159880D8" w14:textId="0625D25E" w:rsidR="005A2C1F" w:rsidRDefault="005A2C1F" w:rsidP="005A2C1F">
            <w:pPr>
              <w:spacing w:after="0"/>
            </w:pPr>
            <w:r w:rsidRPr="00053EC0">
              <w:t>Face-to-face, Messenger, MS Teams</w:t>
            </w:r>
          </w:p>
        </w:tc>
        <w:tc>
          <w:tcPr>
            <w:tcW w:w="1417" w:type="dxa"/>
            <w:vAlign w:val="center"/>
          </w:tcPr>
          <w:p w14:paraId="16939EC3" w14:textId="5E461CC1" w:rsidR="005A2C1F" w:rsidRDefault="005A2C1F" w:rsidP="005A2C1F">
            <w:pPr>
              <w:spacing w:after="0"/>
              <w:jc w:val="center"/>
            </w:pPr>
            <w:r>
              <w:t>Daily</w:t>
            </w:r>
          </w:p>
        </w:tc>
      </w:tr>
      <w:tr w:rsidR="005A2C1F" w14:paraId="7E965730" w14:textId="77777777" w:rsidTr="009670FB">
        <w:trPr>
          <w:trHeight w:val="737"/>
        </w:trPr>
        <w:tc>
          <w:tcPr>
            <w:tcW w:w="2410" w:type="dxa"/>
            <w:vAlign w:val="center"/>
          </w:tcPr>
          <w:p w14:paraId="386879A4" w14:textId="633AFF79" w:rsidR="005A2C1F" w:rsidRDefault="005A2C1F" w:rsidP="005A2C1F">
            <w:pPr>
              <w:spacing w:after="0"/>
            </w:pPr>
            <w:r>
              <w:t>Ken Aixroch Zamodio</w:t>
            </w:r>
          </w:p>
        </w:tc>
        <w:tc>
          <w:tcPr>
            <w:tcW w:w="2835" w:type="dxa"/>
          </w:tcPr>
          <w:p w14:paraId="1B0F6531" w14:textId="4507551E" w:rsidR="005A2C1F" w:rsidRDefault="005A2C1F" w:rsidP="005A2C1F">
            <w:pPr>
              <w:spacing w:after="0"/>
            </w:pPr>
            <w:r w:rsidRPr="7B290E70">
              <w:rPr>
                <w:rFonts w:eastAsia="Times New Roman" w:cs="Times New Roman"/>
                <w:color w:val="000000" w:themeColor="text1"/>
                <w:szCs w:val="24"/>
                <w:lang w:val="en-US"/>
              </w:rPr>
              <w:t>Creating and analyzing the Project System</w:t>
            </w:r>
          </w:p>
        </w:tc>
        <w:tc>
          <w:tcPr>
            <w:tcW w:w="2552" w:type="dxa"/>
          </w:tcPr>
          <w:p w14:paraId="38A9CFC2" w14:textId="591BCDB2" w:rsidR="005A2C1F" w:rsidRDefault="005A2C1F" w:rsidP="005A2C1F">
            <w:pPr>
              <w:spacing w:after="0"/>
            </w:pPr>
            <w:r w:rsidRPr="00053EC0">
              <w:t>Face-to-face, Messenger, MS Teams</w:t>
            </w:r>
          </w:p>
        </w:tc>
        <w:tc>
          <w:tcPr>
            <w:tcW w:w="1417" w:type="dxa"/>
            <w:vAlign w:val="center"/>
          </w:tcPr>
          <w:p w14:paraId="65941FD7" w14:textId="42CA03DC" w:rsidR="005A2C1F" w:rsidRDefault="005A2C1F" w:rsidP="005A2C1F">
            <w:pPr>
              <w:spacing w:after="0"/>
              <w:jc w:val="center"/>
            </w:pPr>
            <w:r>
              <w:t>Daily</w:t>
            </w:r>
          </w:p>
        </w:tc>
      </w:tr>
      <w:tr w:rsidR="005A2C1F" w14:paraId="522E54CF" w14:textId="77777777" w:rsidTr="009670FB">
        <w:trPr>
          <w:trHeight w:val="737"/>
        </w:trPr>
        <w:tc>
          <w:tcPr>
            <w:tcW w:w="2410" w:type="dxa"/>
            <w:vAlign w:val="center"/>
          </w:tcPr>
          <w:p w14:paraId="5CB23231" w14:textId="41A74F18" w:rsidR="005A2C1F" w:rsidRDefault="005A2C1F" w:rsidP="005A2C1F">
            <w:pPr>
              <w:spacing w:after="0"/>
            </w:pPr>
            <w:r>
              <w:t>Passengers</w:t>
            </w:r>
          </w:p>
        </w:tc>
        <w:tc>
          <w:tcPr>
            <w:tcW w:w="2835" w:type="dxa"/>
            <w:vAlign w:val="center"/>
          </w:tcPr>
          <w:p w14:paraId="3B3C612F" w14:textId="4CD7C742" w:rsidR="005A2C1F" w:rsidRDefault="005A2C1F" w:rsidP="005A2C1F">
            <w:pPr>
              <w:spacing w:after="0"/>
            </w:pPr>
            <w:r>
              <w:t>Educate and inform on piggy bank services and access methods</w:t>
            </w:r>
          </w:p>
        </w:tc>
        <w:tc>
          <w:tcPr>
            <w:tcW w:w="2552" w:type="dxa"/>
            <w:vAlign w:val="center"/>
          </w:tcPr>
          <w:p w14:paraId="16692AAF" w14:textId="6470221A" w:rsidR="005A2C1F" w:rsidRDefault="005A2C1F" w:rsidP="005A2C1F">
            <w:pPr>
              <w:spacing w:after="0"/>
            </w:pPr>
            <w:r>
              <w:t>Bulletin Board, social media</w:t>
            </w:r>
          </w:p>
        </w:tc>
        <w:tc>
          <w:tcPr>
            <w:tcW w:w="1417" w:type="dxa"/>
            <w:vAlign w:val="center"/>
          </w:tcPr>
          <w:p w14:paraId="5B97308C" w14:textId="77777777" w:rsidR="005A2C1F" w:rsidRDefault="005A2C1F" w:rsidP="005A2C1F">
            <w:pPr>
              <w:spacing w:after="0"/>
              <w:jc w:val="center"/>
            </w:pPr>
            <w:r>
              <w:t>During rollout</w:t>
            </w:r>
          </w:p>
        </w:tc>
      </w:tr>
    </w:tbl>
    <w:p w14:paraId="4E0D9DE9" w14:textId="37BD509E" w:rsidR="4EF77779" w:rsidRPr="00516301" w:rsidRDefault="53095D84" w:rsidP="00516301">
      <w:pPr>
        <w:spacing w:before="100" w:beforeAutospacing="1" w:after="100" w:afterAutospacing="1" w:line="240" w:lineRule="auto"/>
        <w:rPr>
          <w:rFonts w:eastAsia="Times New Roman" w:cs="Times New Roman"/>
          <w:szCs w:val="24"/>
          <w:lang w:eastAsia="en-PH"/>
        </w:rPr>
      </w:pPr>
      <w:r w:rsidRPr="602D0C09">
        <w:rPr>
          <w:rFonts w:eastAsia="Times New Roman" w:cs="Times New Roman"/>
          <w:b/>
          <w:bCs/>
          <w:szCs w:val="24"/>
          <w:lang w:eastAsia="en-PH"/>
        </w:rPr>
        <w:t>Escalation Process:</w:t>
      </w:r>
    </w:p>
    <w:p w14:paraId="289CB817" w14:textId="0E62CAFF" w:rsidR="000C3EC2" w:rsidRPr="0005678B" w:rsidRDefault="08F8527E" w:rsidP="007727AD">
      <w:pPr>
        <w:spacing w:before="240" w:after="0" w:line="480" w:lineRule="auto"/>
        <w:ind w:firstLine="720"/>
        <w:rPr>
          <w:rFonts w:eastAsia="Times New Roman" w:cs="Times New Roman"/>
          <w:szCs w:val="24"/>
        </w:rPr>
      </w:pPr>
      <w:r w:rsidRPr="4EF77779">
        <w:rPr>
          <w:rFonts w:eastAsia="Times New Roman" w:cs="Times New Roman"/>
          <w:szCs w:val="24"/>
        </w:rPr>
        <w:t>If stakeholder concerns cannot be resolved within the team, they shall be escalated to the</w:t>
      </w:r>
      <w:r w:rsidR="00C61C96">
        <w:rPr>
          <w:rFonts w:eastAsia="Times New Roman" w:cs="Times New Roman"/>
          <w:szCs w:val="24"/>
        </w:rPr>
        <w:t xml:space="preserve"> </w:t>
      </w:r>
      <w:r w:rsidR="008827DF">
        <w:rPr>
          <w:rFonts w:eastAsia="Times New Roman" w:cs="Times New Roman"/>
          <w:szCs w:val="24"/>
        </w:rPr>
        <w:t>Project Adviser and Consultant within 24 hours</w:t>
      </w:r>
      <w:r w:rsidR="006D17FC">
        <w:rPr>
          <w:rFonts w:eastAsia="Times New Roman" w:cs="Times New Roman"/>
          <w:szCs w:val="24"/>
        </w:rPr>
        <w:t xml:space="preserve"> and to Project Sponsor </w:t>
      </w:r>
      <w:r w:rsidRPr="4EF77779">
        <w:rPr>
          <w:rFonts w:eastAsia="Times New Roman" w:cs="Times New Roman"/>
          <w:szCs w:val="24"/>
        </w:rPr>
        <w:t xml:space="preserve">within </w:t>
      </w:r>
      <w:r w:rsidR="00C61C96">
        <w:rPr>
          <w:rFonts w:eastAsia="Times New Roman" w:cs="Times New Roman"/>
          <w:szCs w:val="24"/>
        </w:rPr>
        <w:t>one (1) to two (</w:t>
      </w:r>
      <w:r w:rsidRPr="4EF77779">
        <w:rPr>
          <w:rFonts w:eastAsia="Times New Roman" w:cs="Times New Roman"/>
          <w:szCs w:val="24"/>
        </w:rPr>
        <w:t>2</w:t>
      </w:r>
      <w:r w:rsidR="00C61C96">
        <w:rPr>
          <w:rFonts w:eastAsia="Times New Roman" w:cs="Times New Roman"/>
          <w:szCs w:val="24"/>
        </w:rPr>
        <w:t>)</w:t>
      </w:r>
      <w:r w:rsidRPr="4EF77779">
        <w:rPr>
          <w:rFonts w:eastAsia="Times New Roman" w:cs="Times New Roman"/>
          <w:szCs w:val="24"/>
        </w:rPr>
        <w:t xml:space="preserve"> business days</w:t>
      </w:r>
      <w:r w:rsidR="00D73A2E">
        <w:rPr>
          <w:rFonts w:eastAsia="Times New Roman" w:cs="Times New Roman"/>
          <w:szCs w:val="24"/>
        </w:rPr>
        <w:t xml:space="preserve"> </w:t>
      </w:r>
      <w:r w:rsidR="006D17FC">
        <w:rPr>
          <w:rFonts w:eastAsia="Times New Roman" w:cs="Times New Roman"/>
          <w:szCs w:val="24"/>
        </w:rPr>
        <w:t>if unresolved.</w:t>
      </w:r>
    </w:p>
    <w:p w14:paraId="27AFA9EE" w14:textId="0767A209" w:rsidR="009018D9" w:rsidRPr="005E0327" w:rsidRDefault="6886A7A6" w:rsidP="602D0C09">
      <w:pPr>
        <w:spacing w:before="100" w:beforeAutospacing="1" w:after="0" w:line="240" w:lineRule="auto"/>
        <w:outlineLvl w:val="1"/>
        <w:rPr>
          <w:rFonts w:eastAsia="Times New Roman" w:cs="Times New Roman"/>
          <w:b/>
          <w:bCs/>
          <w:szCs w:val="24"/>
          <w:lang w:eastAsia="en-PH"/>
        </w:rPr>
      </w:pPr>
      <w:bookmarkStart w:id="137" w:name="_Toc1504581049"/>
      <w:bookmarkStart w:id="138" w:name="_Toc199217171"/>
      <w:bookmarkStart w:id="139" w:name="_Toc200475872"/>
      <w:r w:rsidRPr="602D0C09">
        <w:rPr>
          <w:rFonts w:eastAsia="Times New Roman" w:cs="Times New Roman"/>
          <w:b/>
          <w:bCs/>
          <w:szCs w:val="24"/>
          <w:lang w:eastAsia="en-PH"/>
        </w:rPr>
        <w:t>6.2 Scope Management Plan</w:t>
      </w:r>
      <w:bookmarkEnd w:id="137"/>
      <w:bookmarkEnd w:id="138"/>
      <w:bookmarkEnd w:id="139"/>
    </w:p>
    <w:p w14:paraId="07A56DC7" w14:textId="77777777" w:rsidR="000E6300" w:rsidRPr="00C834FC" w:rsidRDefault="000E6300" w:rsidP="000E6300">
      <w:pPr>
        <w:spacing w:before="100" w:beforeAutospacing="1" w:after="0" w:line="480" w:lineRule="auto"/>
        <w:ind w:firstLine="720"/>
        <w:jc w:val="both"/>
        <w:rPr>
          <w:rFonts w:eastAsia="Times New Roman" w:cs="Times New Roman"/>
          <w:szCs w:val="24"/>
          <w:lang w:eastAsia="en-PH"/>
        </w:rPr>
      </w:pPr>
      <w:r w:rsidRPr="00C834FC">
        <w:rPr>
          <w:rFonts w:eastAsia="Times New Roman" w:cs="Times New Roman"/>
          <w:szCs w:val="24"/>
          <w:lang w:eastAsia="en-PH"/>
        </w:rPr>
        <w:t xml:space="preserve">The Scope Management Plan defines how the scope of the MOTO: Mobile Operation and Tricycle Organizer project will be identified, validated, and controlled to ensure that all </w:t>
      </w:r>
      <w:r w:rsidRPr="00C834FC">
        <w:rPr>
          <w:rFonts w:eastAsia="Times New Roman" w:cs="Times New Roman"/>
          <w:szCs w:val="24"/>
          <w:lang w:eastAsia="en-PH"/>
        </w:rPr>
        <w:lastRenderedPageBreak/>
        <w:t xml:space="preserve">deliverables meet the project’s objectives. The plan establishes clear guidelines for what is included in the project and what falls outside its scope, ensuring alignment with the core goal of addressing the challenges of </w:t>
      </w:r>
      <w:proofErr w:type="spellStart"/>
      <w:r w:rsidRPr="00C834FC">
        <w:rPr>
          <w:rFonts w:eastAsia="Times New Roman" w:cs="Times New Roman"/>
          <w:szCs w:val="24"/>
          <w:lang w:eastAsia="en-PH"/>
        </w:rPr>
        <w:t>butaw</w:t>
      </w:r>
      <w:proofErr w:type="spellEnd"/>
      <w:r w:rsidRPr="00C834FC">
        <w:rPr>
          <w:rFonts w:eastAsia="Times New Roman" w:cs="Times New Roman"/>
          <w:szCs w:val="24"/>
          <w:lang w:eastAsia="en-PH"/>
        </w:rPr>
        <w:t xml:space="preserve"> contribution tracking and improving TODA income through a mobile-enabled booking and queueing system.</w:t>
      </w:r>
    </w:p>
    <w:p w14:paraId="5D1BE90F" w14:textId="77777777" w:rsidR="00CA1F10" w:rsidRDefault="00CA1F10" w:rsidP="00CA1F10">
      <w:pPr>
        <w:spacing w:after="0" w:line="480" w:lineRule="auto"/>
        <w:jc w:val="both"/>
        <w:rPr>
          <w:rFonts w:eastAsia="Times New Roman" w:cs="Times New Roman"/>
          <w:b/>
          <w:lang w:val="en-US" w:eastAsia="en-PH"/>
        </w:rPr>
      </w:pPr>
      <w:r w:rsidRPr="2F9215D3">
        <w:rPr>
          <w:rFonts w:eastAsia="Times New Roman" w:cs="Times New Roman"/>
          <w:b/>
          <w:lang w:val="en-US" w:eastAsia="en-PH"/>
        </w:rPr>
        <w:t>Scope Statement</w:t>
      </w:r>
    </w:p>
    <w:p w14:paraId="12C8CC61" w14:textId="77777777" w:rsidR="00CA1F10" w:rsidRPr="002E1636" w:rsidRDefault="00CA1F10" w:rsidP="00CA1F10">
      <w:pPr>
        <w:spacing w:after="0" w:line="480" w:lineRule="auto"/>
        <w:jc w:val="both"/>
        <w:rPr>
          <w:rFonts w:eastAsia="Times New Roman" w:cs="Times New Roman"/>
          <w:b/>
          <w:lang w:val="en-US" w:eastAsia="en-PH"/>
        </w:rPr>
      </w:pPr>
      <w:r w:rsidRPr="00683496">
        <w:rPr>
          <w:b/>
          <w:bCs/>
          <w:lang w:val="en-US"/>
        </w:rPr>
        <w:t>Inclusions</w:t>
      </w:r>
    </w:p>
    <w:p w14:paraId="456C37B6" w14:textId="77777777" w:rsidR="00617347" w:rsidRPr="00617347" w:rsidRDefault="00617347" w:rsidP="00617347">
      <w:pPr>
        <w:spacing w:after="0" w:line="480" w:lineRule="auto"/>
        <w:jc w:val="both"/>
        <w:rPr>
          <w:rFonts w:eastAsia="Times New Roman" w:cs="Times New Roman"/>
          <w:szCs w:val="24"/>
        </w:rPr>
      </w:pPr>
      <w:r w:rsidRPr="00617347">
        <w:rPr>
          <w:rFonts w:eastAsia="Times New Roman" w:cs="Times New Roman"/>
          <w:szCs w:val="24"/>
        </w:rPr>
        <w:t>The MOTO System encompasses the development of IoT-integrated hardware, mobile applications (Passenger, Driver, and Barker apps), and an Admin Web Dashboard designed to support efficient and transparent TODA operations.</w:t>
      </w:r>
    </w:p>
    <w:p w14:paraId="7AA878CF" w14:textId="76B629BD" w:rsidR="00544A63" w:rsidRDefault="00544A63" w:rsidP="004E3855">
      <w:pPr>
        <w:spacing w:after="0" w:line="480" w:lineRule="auto"/>
        <w:jc w:val="both"/>
        <w:rPr>
          <w:b/>
          <w:bCs/>
          <w:lang w:val="en-US"/>
        </w:rPr>
      </w:pPr>
      <w:r w:rsidRPr="00544A63">
        <w:rPr>
          <w:b/>
          <w:bCs/>
          <w:lang w:val="en-US"/>
        </w:rPr>
        <w:t>Mobile Application Development:</w:t>
      </w:r>
    </w:p>
    <w:p w14:paraId="40FDD4D9" w14:textId="036DC36D" w:rsidR="00826E65" w:rsidRPr="00826E65" w:rsidRDefault="00826E65" w:rsidP="003365DF">
      <w:pPr>
        <w:spacing w:after="0" w:line="480" w:lineRule="auto"/>
        <w:ind w:firstLine="360"/>
        <w:jc w:val="both"/>
        <w:rPr>
          <w:lang w:val="en-US"/>
        </w:rPr>
      </w:pPr>
      <w:r w:rsidRPr="00826E65">
        <w:rPr>
          <w:b/>
          <w:bCs/>
          <w:lang w:val="en-US"/>
        </w:rPr>
        <w:t>Driver App:</w:t>
      </w:r>
    </w:p>
    <w:p w14:paraId="64DB4FCA" w14:textId="10F11913" w:rsidR="00826E65" w:rsidRPr="00826E65" w:rsidRDefault="00826E65" w:rsidP="00826E65">
      <w:pPr>
        <w:numPr>
          <w:ilvl w:val="0"/>
          <w:numId w:val="60"/>
        </w:numPr>
        <w:spacing w:after="0" w:line="480" w:lineRule="auto"/>
        <w:jc w:val="both"/>
        <w:rPr>
          <w:lang w:val="en-US"/>
        </w:rPr>
      </w:pPr>
      <w:r w:rsidRPr="00826E65">
        <w:rPr>
          <w:lang w:val="en-US"/>
        </w:rPr>
        <w:t>Allow</w:t>
      </w:r>
      <w:r w:rsidRPr="00826E65">
        <w:rPr>
          <w:lang w:val="en-US"/>
        </w:rPr>
        <w:t xml:space="preserve"> verified drivers to </w:t>
      </w:r>
      <w:r w:rsidRPr="00826E65">
        <w:rPr>
          <w:lang w:val="en-US"/>
        </w:rPr>
        <w:t>log on</w:t>
      </w:r>
      <w:r w:rsidRPr="00826E65">
        <w:rPr>
          <w:lang w:val="en-US"/>
        </w:rPr>
        <w:t xml:space="preserve"> trips, track income, and monitor post-ride </w:t>
      </w:r>
      <w:proofErr w:type="spellStart"/>
      <w:r w:rsidRPr="00826E65">
        <w:rPr>
          <w:i/>
          <w:iCs/>
          <w:lang w:val="en-US"/>
        </w:rPr>
        <w:t>butaw</w:t>
      </w:r>
      <w:proofErr w:type="spellEnd"/>
      <w:r w:rsidRPr="00826E65">
        <w:rPr>
          <w:lang w:val="en-US"/>
        </w:rPr>
        <w:t xml:space="preserve"> contributions.</w:t>
      </w:r>
    </w:p>
    <w:p w14:paraId="4C90D2BF" w14:textId="39A88B22" w:rsidR="00826E65" w:rsidRPr="00826E65" w:rsidRDefault="00826E65" w:rsidP="00826E65">
      <w:pPr>
        <w:numPr>
          <w:ilvl w:val="0"/>
          <w:numId w:val="60"/>
        </w:numPr>
        <w:spacing w:after="0" w:line="480" w:lineRule="auto"/>
        <w:jc w:val="both"/>
        <w:rPr>
          <w:lang w:val="en-US"/>
        </w:rPr>
      </w:pPr>
      <w:r w:rsidRPr="00826E65">
        <w:rPr>
          <w:lang w:val="en-US"/>
        </w:rPr>
        <w:t>Provides real-time notifications for bookings, queue position, and alerts for missed contributions.</w:t>
      </w:r>
    </w:p>
    <w:p w14:paraId="6AF1C579" w14:textId="77777777" w:rsidR="00826E65" w:rsidRPr="00826E65" w:rsidRDefault="00826E65" w:rsidP="00826E65">
      <w:pPr>
        <w:numPr>
          <w:ilvl w:val="0"/>
          <w:numId w:val="60"/>
        </w:numPr>
        <w:spacing w:after="0" w:line="480" w:lineRule="auto"/>
        <w:jc w:val="both"/>
        <w:rPr>
          <w:lang w:val="en-US"/>
        </w:rPr>
      </w:pPr>
      <w:r w:rsidRPr="00826E65">
        <w:rPr>
          <w:lang w:val="en-US"/>
        </w:rPr>
        <w:t>Includes tabs for Contributions and RFID Management, allowing drivers to report lost RFID cards and review contribution history.</w:t>
      </w:r>
    </w:p>
    <w:p w14:paraId="583195DC" w14:textId="77777777" w:rsidR="00826E65" w:rsidRPr="00826E65" w:rsidRDefault="00826E65" w:rsidP="00826E65">
      <w:pPr>
        <w:numPr>
          <w:ilvl w:val="0"/>
          <w:numId w:val="60"/>
        </w:numPr>
        <w:spacing w:after="0" w:line="480" w:lineRule="auto"/>
        <w:jc w:val="both"/>
        <w:rPr>
          <w:lang w:val="en-US"/>
        </w:rPr>
      </w:pPr>
      <w:r w:rsidRPr="00826E65">
        <w:rPr>
          <w:lang w:val="en-US"/>
        </w:rPr>
        <w:t>Supports document upload during registration, with admin feedback on status (Pending, Approved, or Requires Revision).</w:t>
      </w:r>
    </w:p>
    <w:p w14:paraId="014F1023" w14:textId="5A5099D7" w:rsidR="00826E65" w:rsidRPr="00826E65" w:rsidRDefault="00826E65" w:rsidP="003365DF">
      <w:pPr>
        <w:spacing w:after="0" w:line="480" w:lineRule="auto"/>
        <w:ind w:firstLine="360"/>
        <w:jc w:val="both"/>
        <w:rPr>
          <w:lang w:val="en-US"/>
        </w:rPr>
      </w:pPr>
      <w:r w:rsidRPr="00826E65">
        <w:rPr>
          <w:b/>
          <w:bCs/>
          <w:lang w:val="en-US"/>
        </w:rPr>
        <w:t>Passenger App:</w:t>
      </w:r>
    </w:p>
    <w:p w14:paraId="512AC1D1" w14:textId="77777777" w:rsidR="00826E65" w:rsidRPr="00826E65" w:rsidRDefault="00826E65" w:rsidP="00826E65">
      <w:pPr>
        <w:numPr>
          <w:ilvl w:val="0"/>
          <w:numId w:val="61"/>
        </w:numPr>
        <w:spacing w:after="0" w:line="480" w:lineRule="auto"/>
        <w:jc w:val="both"/>
        <w:rPr>
          <w:lang w:val="en-US"/>
        </w:rPr>
      </w:pPr>
      <w:r w:rsidRPr="00826E65">
        <w:rPr>
          <w:lang w:val="en-US"/>
        </w:rPr>
        <w:t>Enables passengers to make Online Bookings (limited to a 1.5 km radius from Barangay 177).</w:t>
      </w:r>
    </w:p>
    <w:p w14:paraId="705A441E" w14:textId="77777777" w:rsidR="00826E65" w:rsidRPr="00826E65" w:rsidRDefault="00826E65" w:rsidP="00826E65">
      <w:pPr>
        <w:numPr>
          <w:ilvl w:val="0"/>
          <w:numId w:val="61"/>
        </w:numPr>
        <w:spacing w:after="0" w:line="480" w:lineRule="auto"/>
        <w:jc w:val="both"/>
        <w:rPr>
          <w:lang w:val="en-US"/>
        </w:rPr>
      </w:pPr>
      <w:r w:rsidRPr="00826E65">
        <w:rPr>
          <w:lang w:val="en-US"/>
        </w:rPr>
        <w:t>Displays booking status, fare estimates, and trip tracking in real time.</w:t>
      </w:r>
    </w:p>
    <w:p w14:paraId="51F42C5B" w14:textId="3C45043C" w:rsidR="00826E65" w:rsidRPr="00826E65" w:rsidRDefault="00826E65" w:rsidP="00826E65">
      <w:pPr>
        <w:numPr>
          <w:ilvl w:val="0"/>
          <w:numId w:val="61"/>
        </w:numPr>
        <w:spacing w:after="0" w:line="480" w:lineRule="auto"/>
        <w:jc w:val="both"/>
        <w:rPr>
          <w:lang w:val="en-US"/>
        </w:rPr>
      </w:pPr>
      <w:r w:rsidRPr="00826E65">
        <w:rPr>
          <w:lang w:val="en-US"/>
        </w:rPr>
        <w:t>Allow</w:t>
      </w:r>
      <w:r w:rsidRPr="00826E65">
        <w:rPr>
          <w:lang w:val="en-US"/>
        </w:rPr>
        <w:t xml:space="preserve"> users to chat with drivers during active rides for coordination.</w:t>
      </w:r>
    </w:p>
    <w:p w14:paraId="1F5689D5" w14:textId="77777777" w:rsidR="00826E65" w:rsidRPr="00826E65" w:rsidRDefault="00826E65" w:rsidP="00826E65">
      <w:pPr>
        <w:numPr>
          <w:ilvl w:val="0"/>
          <w:numId w:val="61"/>
        </w:numPr>
        <w:spacing w:after="0" w:line="480" w:lineRule="auto"/>
        <w:jc w:val="both"/>
        <w:rPr>
          <w:lang w:val="en-US"/>
        </w:rPr>
      </w:pPr>
      <w:r w:rsidRPr="00826E65">
        <w:rPr>
          <w:lang w:val="en-US"/>
        </w:rPr>
        <w:lastRenderedPageBreak/>
        <w:t>Supports discount verification for students, senior citizens, and PWDs through ID upload; verified users receive a 20% discount and are exempt from the ₱2 convenience fee.</w:t>
      </w:r>
    </w:p>
    <w:p w14:paraId="55F283FF" w14:textId="432FACB0" w:rsidR="00826E65" w:rsidRPr="00826E65" w:rsidRDefault="00826E65" w:rsidP="003365DF">
      <w:pPr>
        <w:spacing w:after="0" w:line="480" w:lineRule="auto"/>
        <w:ind w:firstLine="360"/>
        <w:jc w:val="both"/>
        <w:rPr>
          <w:lang w:val="en-US"/>
        </w:rPr>
      </w:pPr>
      <w:r w:rsidRPr="00826E65">
        <w:rPr>
          <w:b/>
          <w:bCs/>
          <w:lang w:val="en-US"/>
        </w:rPr>
        <w:t>Barker App:</w:t>
      </w:r>
    </w:p>
    <w:p w14:paraId="53BEC2C0" w14:textId="77777777" w:rsidR="00826E65" w:rsidRPr="00826E65" w:rsidRDefault="00826E65" w:rsidP="00826E65">
      <w:pPr>
        <w:numPr>
          <w:ilvl w:val="0"/>
          <w:numId w:val="62"/>
        </w:numPr>
        <w:spacing w:after="0" w:line="480" w:lineRule="auto"/>
        <w:jc w:val="both"/>
        <w:rPr>
          <w:lang w:val="en-US"/>
        </w:rPr>
      </w:pPr>
      <w:r w:rsidRPr="00826E65">
        <w:rPr>
          <w:lang w:val="en-US"/>
        </w:rPr>
        <w:t>Designed for managing Onsite Bookings / Walk-ins at the TODA station.</w:t>
      </w:r>
    </w:p>
    <w:p w14:paraId="584215EB" w14:textId="77777777" w:rsidR="00826E65" w:rsidRPr="00826E65" w:rsidRDefault="00826E65" w:rsidP="00826E65">
      <w:pPr>
        <w:numPr>
          <w:ilvl w:val="0"/>
          <w:numId w:val="62"/>
        </w:numPr>
        <w:spacing w:after="0" w:line="480" w:lineRule="auto"/>
        <w:jc w:val="both"/>
        <w:rPr>
          <w:lang w:val="en-US"/>
        </w:rPr>
      </w:pPr>
      <w:r w:rsidRPr="00826E65">
        <w:rPr>
          <w:lang w:val="en-US"/>
        </w:rPr>
        <w:t>Allows barkers to group up to four (4) passengers per tricycle when heading to similar destinations.</w:t>
      </w:r>
    </w:p>
    <w:p w14:paraId="7A4FADDC" w14:textId="77777777" w:rsidR="00826E65" w:rsidRPr="00826E65" w:rsidRDefault="00826E65" w:rsidP="00826E65">
      <w:pPr>
        <w:numPr>
          <w:ilvl w:val="0"/>
          <w:numId w:val="62"/>
        </w:numPr>
        <w:spacing w:after="0" w:line="480" w:lineRule="auto"/>
        <w:jc w:val="both"/>
        <w:rPr>
          <w:lang w:val="en-US"/>
        </w:rPr>
      </w:pPr>
      <w:r w:rsidRPr="00826E65">
        <w:rPr>
          <w:lang w:val="en-US"/>
        </w:rPr>
        <w:t>Automatically assigns the next available driver in the queue, ensuring fair and organized dispatching.</w:t>
      </w:r>
    </w:p>
    <w:p w14:paraId="5ABDB720" w14:textId="07A0739C" w:rsidR="00544A63" w:rsidRPr="00544A63" w:rsidRDefault="00544A63" w:rsidP="003365DF">
      <w:pPr>
        <w:spacing w:after="0" w:line="480" w:lineRule="auto"/>
        <w:jc w:val="both"/>
        <w:rPr>
          <w:lang w:val="en-US"/>
        </w:rPr>
      </w:pPr>
      <w:r w:rsidRPr="00544A63">
        <w:rPr>
          <w:b/>
          <w:bCs/>
          <w:lang w:val="en-US"/>
        </w:rPr>
        <w:t>IoT Hardware Integration:</w:t>
      </w:r>
    </w:p>
    <w:p w14:paraId="695F9CBB" w14:textId="1D994408" w:rsidR="00F57962" w:rsidRDefault="00F57962" w:rsidP="0057558D">
      <w:pPr>
        <w:numPr>
          <w:ilvl w:val="0"/>
          <w:numId w:val="38"/>
        </w:numPr>
        <w:spacing w:after="0" w:line="480" w:lineRule="auto"/>
        <w:jc w:val="both"/>
      </w:pPr>
      <w:r>
        <w:rPr>
          <w:rStyle w:val="Strong"/>
        </w:rPr>
        <w:t>RFID-Enabled Smart Piggy Bank with LCD Display:</w:t>
      </w:r>
      <w:r w:rsidR="005A33F1">
        <w:t xml:space="preserve"> </w:t>
      </w:r>
      <w:r>
        <w:t>Installed at the CCCH TODA station, this device records driver contributions after each ride using RFID authentication and displays confirmation on the LCD screen. Data automatically syncs with the database and admin dashboard.</w:t>
      </w:r>
    </w:p>
    <w:p w14:paraId="6DB13001" w14:textId="5F8DB11D" w:rsidR="00B33827" w:rsidRPr="00F57962" w:rsidRDefault="00F57962" w:rsidP="00F57962">
      <w:pPr>
        <w:numPr>
          <w:ilvl w:val="0"/>
          <w:numId w:val="38"/>
        </w:numPr>
        <w:spacing w:after="0" w:line="480" w:lineRule="auto"/>
        <w:jc w:val="both"/>
      </w:pPr>
      <w:r>
        <w:rPr>
          <w:rStyle w:val="Strong"/>
        </w:rPr>
        <w:t>RFID Assignment Scanner (Admin-Only):</w:t>
      </w:r>
      <w:r>
        <w:t xml:space="preserve"> </w:t>
      </w:r>
      <w:r>
        <w:t xml:space="preserve">Used to assign RFID UID cards to verified drivers. After registration and document approval, admins link the driver’s account to their RFID card. RFID distribution is done </w:t>
      </w:r>
      <w:r w:rsidRPr="005840D5">
        <w:rPr>
          <w:rStyle w:val="Strong"/>
          <w:b w:val="0"/>
          <w:bCs w:val="0"/>
        </w:rPr>
        <w:t>in person</w:t>
      </w:r>
      <w:r w:rsidRPr="005840D5">
        <w:rPr>
          <w:b/>
          <w:bCs/>
        </w:rPr>
        <w:t xml:space="preserve"> to</w:t>
      </w:r>
      <w:r w:rsidRPr="005840D5">
        <w:t xml:space="preserve"> ensure authenticity and controlled issuance.</w:t>
      </w:r>
    </w:p>
    <w:p w14:paraId="37948669" w14:textId="77777777" w:rsidR="00064F4B" w:rsidRPr="00064F4B" w:rsidRDefault="00064F4B" w:rsidP="00064F4B">
      <w:pPr>
        <w:rPr>
          <w:b/>
          <w:bCs/>
          <w:lang w:val="en-US"/>
        </w:rPr>
      </w:pPr>
      <w:r w:rsidRPr="00064F4B">
        <w:rPr>
          <w:b/>
          <w:bCs/>
          <w:lang w:val="en-US"/>
        </w:rPr>
        <w:t>Admin Web Dashboard and Back-End Management</w:t>
      </w:r>
    </w:p>
    <w:p w14:paraId="57F53034" w14:textId="77777777" w:rsidR="00064F4B" w:rsidRPr="00064F4B" w:rsidRDefault="00064F4B" w:rsidP="00064F4B">
      <w:pPr>
        <w:numPr>
          <w:ilvl w:val="0"/>
          <w:numId w:val="63"/>
        </w:numPr>
        <w:rPr>
          <w:lang w:val="en-US"/>
        </w:rPr>
      </w:pPr>
      <w:r w:rsidRPr="00064F4B">
        <w:rPr>
          <w:lang w:val="en-US"/>
        </w:rPr>
        <w:t>Provides a centralized web-based control panel for TODA officials to manage:</w:t>
      </w:r>
    </w:p>
    <w:p w14:paraId="74470E5C" w14:textId="77777777" w:rsidR="00064F4B" w:rsidRPr="00064F4B" w:rsidRDefault="00064F4B" w:rsidP="00064F4B">
      <w:pPr>
        <w:numPr>
          <w:ilvl w:val="1"/>
          <w:numId w:val="63"/>
        </w:numPr>
        <w:rPr>
          <w:lang w:val="en-US"/>
        </w:rPr>
      </w:pPr>
      <w:r w:rsidRPr="00064F4B">
        <w:rPr>
          <w:lang w:val="en-US"/>
        </w:rPr>
        <w:t>Driver and Passenger Accounts</w:t>
      </w:r>
    </w:p>
    <w:p w14:paraId="64FEC699" w14:textId="77777777" w:rsidR="00064F4B" w:rsidRPr="00064F4B" w:rsidRDefault="00064F4B" w:rsidP="00064F4B">
      <w:pPr>
        <w:numPr>
          <w:ilvl w:val="1"/>
          <w:numId w:val="63"/>
        </w:numPr>
        <w:rPr>
          <w:lang w:val="en-US"/>
        </w:rPr>
      </w:pPr>
      <w:r w:rsidRPr="00064F4B">
        <w:rPr>
          <w:lang w:val="en-US"/>
        </w:rPr>
        <w:t>Document and ID Verification</w:t>
      </w:r>
    </w:p>
    <w:p w14:paraId="1D15BA12" w14:textId="77777777" w:rsidR="00064F4B" w:rsidRPr="00064F4B" w:rsidRDefault="00064F4B" w:rsidP="00064F4B">
      <w:pPr>
        <w:numPr>
          <w:ilvl w:val="1"/>
          <w:numId w:val="63"/>
        </w:numPr>
        <w:rPr>
          <w:lang w:val="en-US"/>
        </w:rPr>
      </w:pPr>
      <w:r w:rsidRPr="00064F4B">
        <w:rPr>
          <w:lang w:val="en-US"/>
        </w:rPr>
        <w:t>RFID Assignments and Monitoring</w:t>
      </w:r>
    </w:p>
    <w:p w14:paraId="658FF9E3" w14:textId="77777777" w:rsidR="00064F4B" w:rsidRPr="00064F4B" w:rsidRDefault="00064F4B" w:rsidP="00064F4B">
      <w:pPr>
        <w:numPr>
          <w:ilvl w:val="1"/>
          <w:numId w:val="63"/>
        </w:numPr>
        <w:rPr>
          <w:lang w:val="en-US"/>
        </w:rPr>
      </w:pPr>
      <w:r w:rsidRPr="00064F4B">
        <w:rPr>
          <w:lang w:val="en-US"/>
        </w:rPr>
        <w:t>Queue and Contribution Tracking</w:t>
      </w:r>
    </w:p>
    <w:p w14:paraId="5F725FE4" w14:textId="77777777" w:rsidR="00064F4B" w:rsidRPr="00064F4B" w:rsidRDefault="00064F4B" w:rsidP="00064F4B">
      <w:pPr>
        <w:numPr>
          <w:ilvl w:val="1"/>
          <w:numId w:val="63"/>
        </w:numPr>
        <w:rPr>
          <w:lang w:val="en-US"/>
        </w:rPr>
      </w:pPr>
      <w:r w:rsidRPr="00064F4B">
        <w:rPr>
          <w:lang w:val="en-US"/>
        </w:rPr>
        <w:t>Fare Matrix Configuration and Adjustment</w:t>
      </w:r>
    </w:p>
    <w:p w14:paraId="41D59348" w14:textId="77777777" w:rsidR="00064F4B" w:rsidRPr="00064F4B" w:rsidRDefault="00064F4B" w:rsidP="00064F4B">
      <w:pPr>
        <w:numPr>
          <w:ilvl w:val="1"/>
          <w:numId w:val="63"/>
        </w:numPr>
        <w:rPr>
          <w:lang w:val="en-US"/>
        </w:rPr>
      </w:pPr>
      <w:r w:rsidRPr="00064F4B">
        <w:rPr>
          <w:lang w:val="en-US"/>
        </w:rPr>
        <w:t>Discount Applications and Approvals</w:t>
      </w:r>
    </w:p>
    <w:p w14:paraId="398008C0" w14:textId="77777777" w:rsidR="00986CD9" w:rsidRDefault="00064F4B" w:rsidP="00986CD9">
      <w:pPr>
        <w:numPr>
          <w:ilvl w:val="1"/>
          <w:numId w:val="63"/>
        </w:numPr>
        <w:rPr>
          <w:lang w:val="en-US"/>
        </w:rPr>
      </w:pPr>
      <w:r w:rsidRPr="00064F4B">
        <w:rPr>
          <w:lang w:val="en-US"/>
        </w:rPr>
        <w:t>Audit Log of all administrative activities for transparency.</w:t>
      </w:r>
    </w:p>
    <w:p w14:paraId="7FDC6E2F" w14:textId="77777777" w:rsidR="00064F4B" w:rsidRPr="00064F4B" w:rsidRDefault="00064F4B" w:rsidP="00F53CE4">
      <w:pPr>
        <w:numPr>
          <w:ilvl w:val="0"/>
          <w:numId w:val="63"/>
        </w:numPr>
        <w:spacing w:line="360" w:lineRule="auto"/>
        <w:jc w:val="both"/>
        <w:rPr>
          <w:lang w:val="en-US"/>
        </w:rPr>
      </w:pPr>
      <w:r w:rsidRPr="00064F4B">
        <w:rPr>
          <w:lang w:val="en-US"/>
        </w:rPr>
        <w:lastRenderedPageBreak/>
        <w:t>Enables real-time data synchronization with mobile apps and IoT devices via Firebase Realtime Database for continuous monitoring of transactions, bookings, and compliance.</w:t>
      </w:r>
    </w:p>
    <w:p w14:paraId="0BF7DCD8" w14:textId="77777777" w:rsidR="00CA1F10" w:rsidRPr="00683496" w:rsidRDefault="00CA1F10" w:rsidP="00CA1F10">
      <w:pPr>
        <w:rPr>
          <w:b/>
          <w:bCs/>
        </w:rPr>
      </w:pPr>
      <w:r w:rsidRPr="00683496">
        <w:rPr>
          <w:b/>
          <w:bCs/>
          <w:lang w:val="en-US"/>
        </w:rPr>
        <w:t>Exclusions</w:t>
      </w:r>
    </w:p>
    <w:p w14:paraId="3EE00F1B" w14:textId="77777777" w:rsidR="00CA1F10" w:rsidRPr="00F14934" w:rsidRDefault="00CA1F10" w:rsidP="00CA1F10">
      <w:pPr>
        <w:spacing w:after="0" w:line="480" w:lineRule="auto"/>
        <w:ind w:left="360"/>
        <w:jc w:val="both"/>
      </w:pPr>
      <w:r w:rsidRPr="2F9215D3">
        <w:rPr>
          <w:rFonts w:eastAsia="Times New Roman" w:cs="Times New Roman"/>
          <w:szCs w:val="24"/>
          <w:lang w:val="en-US"/>
        </w:rPr>
        <w:t>The following are outside the scope of this project:</w:t>
      </w:r>
    </w:p>
    <w:p w14:paraId="25EED2EC" w14:textId="77777777" w:rsidR="007052C4" w:rsidRPr="007052C4" w:rsidRDefault="007052C4" w:rsidP="00F53CE4">
      <w:pPr>
        <w:pStyle w:val="ListParagraph"/>
        <w:numPr>
          <w:ilvl w:val="0"/>
          <w:numId w:val="24"/>
        </w:numPr>
        <w:tabs>
          <w:tab w:val="clear" w:pos="720"/>
          <w:tab w:val="num" w:pos="1080"/>
        </w:tabs>
        <w:spacing w:before="0" w:line="360" w:lineRule="auto"/>
        <w:jc w:val="both"/>
        <w:rPr>
          <w:rFonts w:ascii="Times New Roman" w:hAnsi="Times New Roman" w:cs="Times New Roman"/>
        </w:rPr>
      </w:pPr>
      <w:r w:rsidRPr="007052C4">
        <w:rPr>
          <w:rStyle w:val="Strong"/>
          <w:rFonts w:ascii="Times New Roman" w:hAnsi="Times New Roman" w:cs="Times New Roman"/>
          <w:b w:val="0"/>
          <w:bCs w:val="0"/>
        </w:rPr>
        <w:t>Integration with third-party financial systems</w:t>
      </w:r>
      <w:r w:rsidRPr="007052C4">
        <w:rPr>
          <w:rFonts w:ascii="Times New Roman" w:hAnsi="Times New Roman" w:cs="Times New Roman"/>
        </w:rPr>
        <w:t xml:space="preserve"> (e.g., </w:t>
      </w:r>
      <w:proofErr w:type="spellStart"/>
      <w:r w:rsidRPr="007052C4">
        <w:rPr>
          <w:rFonts w:ascii="Times New Roman" w:hAnsi="Times New Roman" w:cs="Times New Roman"/>
        </w:rPr>
        <w:t>GCash</w:t>
      </w:r>
      <w:proofErr w:type="spellEnd"/>
      <w:r w:rsidRPr="007052C4">
        <w:rPr>
          <w:rFonts w:ascii="Times New Roman" w:hAnsi="Times New Roman" w:cs="Times New Roman"/>
        </w:rPr>
        <w:t xml:space="preserve">, Maya, or bank accounts); all transactions during the pilot are </w:t>
      </w:r>
      <w:r w:rsidRPr="007052C4">
        <w:rPr>
          <w:rStyle w:val="Strong"/>
          <w:rFonts w:ascii="Times New Roman" w:hAnsi="Times New Roman" w:cs="Times New Roman"/>
          <w:b w:val="0"/>
          <w:bCs w:val="0"/>
        </w:rPr>
        <w:t>cash-based</w:t>
      </w:r>
      <w:r w:rsidRPr="007052C4">
        <w:rPr>
          <w:rFonts w:ascii="Times New Roman" w:hAnsi="Times New Roman" w:cs="Times New Roman"/>
          <w:b/>
          <w:bCs/>
        </w:rPr>
        <w:t>.</w:t>
      </w:r>
    </w:p>
    <w:p w14:paraId="34914C9F" w14:textId="77777777" w:rsidR="007052C4" w:rsidRPr="007052C4" w:rsidRDefault="007052C4" w:rsidP="00F53CE4">
      <w:pPr>
        <w:pStyle w:val="ListParagraph"/>
        <w:numPr>
          <w:ilvl w:val="0"/>
          <w:numId w:val="24"/>
        </w:numPr>
        <w:tabs>
          <w:tab w:val="clear" w:pos="720"/>
          <w:tab w:val="num" w:pos="1080"/>
        </w:tabs>
        <w:spacing w:before="0" w:line="360" w:lineRule="auto"/>
        <w:jc w:val="both"/>
        <w:rPr>
          <w:rFonts w:ascii="Times New Roman" w:hAnsi="Times New Roman" w:cs="Times New Roman"/>
          <w:b/>
          <w:bCs/>
        </w:rPr>
      </w:pPr>
      <w:r w:rsidRPr="007052C4">
        <w:rPr>
          <w:rStyle w:val="Strong"/>
          <w:rFonts w:ascii="Times New Roman" w:hAnsi="Times New Roman" w:cs="Times New Roman"/>
          <w:b w:val="0"/>
          <w:bCs w:val="0"/>
        </w:rPr>
        <w:t>Deployment outside Barangay 177</w:t>
      </w:r>
      <w:r w:rsidRPr="007052C4">
        <w:rPr>
          <w:rFonts w:ascii="Times New Roman" w:hAnsi="Times New Roman" w:cs="Times New Roman"/>
          <w:b/>
          <w:bCs/>
        </w:rPr>
        <w:t xml:space="preserve">; </w:t>
      </w:r>
      <w:r w:rsidRPr="007052C4">
        <w:rPr>
          <w:rFonts w:ascii="Times New Roman" w:hAnsi="Times New Roman" w:cs="Times New Roman"/>
        </w:rPr>
        <w:t>the initial rollout is localized at the</w:t>
      </w:r>
      <w:r w:rsidRPr="007052C4">
        <w:rPr>
          <w:rFonts w:ascii="Times New Roman" w:hAnsi="Times New Roman" w:cs="Times New Roman"/>
          <w:b/>
          <w:bCs/>
        </w:rPr>
        <w:t xml:space="preserve"> </w:t>
      </w:r>
      <w:r w:rsidRPr="007052C4">
        <w:rPr>
          <w:rStyle w:val="Strong"/>
          <w:rFonts w:ascii="Times New Roman" w:hAnsi="Times New Roman" w:cs="Times New Roman"/>
          <w:b w:val="0"/>
          <w:bCs w:val="0"/>
        </w:rPr>
        <w:t>CCCH TODA station</w:t>
      </w:r>
      <w:r w:rsidRPr="007052C4">
        <w:rPr>
          <w:rFonts w:ascii="Times New Roman" w:hAnsi="Times New Roman" w:cs="Times New Roman"/>
          <w:b/>
          <w:bCs/>
        </w:rPr>
        <w:t>.</w:t>
      </w:r>
    </w:p>
    <w:p w14:paraId="43F2E1E4" w14:textId="77777777" w:rsidR="007052C4" w:rsidRPr="007052C4" w:rsidRDefault="007052C4" w:rsidP="00F53CE4">
      <w:pPr>
        <w:pStyle w:val="ListParagraph"/>
        <w:numPr>
          <w:ilvl w:val="0"/>
          <w:numId w:val="24"/>
        </w:numPr>
        <w:tabs>
          <w:tab w:val="clear" w:pos="720"/>
          <w:tab w:val="num" w:pos="1080"/>
        </w:tabs>
        <w:spacing w:before="0" w:line="360" w:lineRule="auto"/>
        <w:jc w:val="both"/>
        <w:rPr>
          <w:rFonts w:ascii="Times New Roman" w:hAnsi="Times New Roman" w:cs="Times New Roman"/>
        </w:rPr>
      </w:pPr>
      <w:r w:rsidRPr="007052C4">
        <w:rPr>
          <w:rStyle w:val="Strong"/>
          <w:rFonts w:ascii="Times New Roman" w:hAnsi="Times New Roman" w:cs="Times New Roman"/>
          <w:b w:val="0"/>
          <w:bCs w:val="0"/>
        </w:rPr>
        <w:t>Mass production</w:t>
      </w:r>
      <w:r w:rsidRPr="007052C4">
        <w:rPr>
          <w:rFonts w:ascii="Times New Roman" w:hAnsi="Times New Roman" w:cs="Times New Roman"/>
        </w:rPr>
        <w:t xml:space="preserve"> of IoT devices; only prototype units of the Smart Piggy Bank and RFID Assignment Scanner will be fabricated for pilot testing.</w:t>
      </w:r>
    </w:p>
    <w:p w14:paraId="03E83DE5" w14:textId="77777777" w:rsidR="007052C4" w:rsidRPr="007052C4" w:rsidRDefault="007052C4" w:rsidP="00F53CE4">
      <w:pPr>
        <w:pStyle w:val="ListParagraph"/>
        <w:numPr>
          <w:ilvl w:val="0"/>
          <w:numId w:val="24"/>
        </w:numPr>
        <w:tabs>
          <w:tab w:val="clear" w:pos="720"/>
          <w:tab w:val="num" w:pos="1080"/>
        </w:tabs>
        <w:spacing w:before="0" w:line="360" w:lineRule="auto"/>
        <w:jc w:val="both"/>
        <w:rPr>
          <w:rFonts w:ascii="Times New Roman" w:hAnsi="Times New Roman" w:cs="Times New Roman"/>
        </w:rPr>
      </w:pPr>
      <w:r w:rsidRPr="007052C4">
        <w:rPr>
          <w:rStyle w:val="Strong"/>
          <w:rFonts w:ascii="Times New Roman" w:hAnsi="Times New Roman" w:cs="Times New Roman"/>
          <w:b w:val="0"/>
          <w:bCs w:val="0"/>
        </w:rPr>
        <w:t>Post-deployment maintenance and 24/7 technical support</w:t>
      </w:r>
      <w:r w:rsidRPr="007052C4">
        <w:rPr>
          <w:rFonts w:ascii="Times New Roman" w:hAnsi="Times New Roman" w:cs="Times New Roman"/>
        </w:rPr>
        <w:t xml:space="preserve"> after turnover; ongoing maintenance will be handled by the TODA organization.</w:t>
      </w:r>
    </w:p>
    <w:p w14:paraId="073B5F6F" w14:textId="77777777" w:rsidR="007052C4" w:rsidRPr="007052C4" w:rsidRDefault="007052C4" w:rsidP="00F53CE4">
      <w:pPr>
        <w:pStyle w:val="ListParagraph"/>
        <w:numPr>
          <w:ilvl w:val="0"/>
          <w:numId w:val="24"/>
        </w:numPr>
        <w:tabs>
          <w:tab w:val="clear" w:pos="720"/>
          <w:tab w:val="num" w:pos="1080"/>
        </w:tabs>
        <w:spacing w:before="0" w:line="360" w:lineRule="auto"/>
        <w:jc w:val="both"/>
        <w:rPr>
          <w:rFonts w:ascii="Times New Roman" w:hAnsi="Times New Roman" w:cs="Times New Roman"/>
        </w:rPr>
      </w:pPr>
      <w:r w:rsidRPr="007052C4">
        <w:rPr>
          <w:rStyle w:val="Strong"/>
          <w:rFonts w:ascii="Times New Roman" w:hAnsi="Times New Roman" w:cs="Times New Roman"/>
          <w:b w:val="0"/>
          <w:bCs w:val="0"/>
        </w:rPr>
        <w:t>Tricycle drivers operating outside the TODA station ("</w:t>
      </w:r>
      <w:proofErr w:type="spellStart"/>
      <w:r w:rsidRPr="007052C4">
        <w:rPr>
          <w:rStyle w:val="Strong"/>
          <w:rFonts w:ascii="Times New Roman" w:hAnsi="Times New Roman" w:cs="Times New Roman"/>
          <w:b w:val="0"/>
          <w:bCs w:val="0"/>
        </w:rPr>
        <w:t>rumoronda</w:t>
      </w:r>
      <w:proofErr w:type="spellEnd"/>
      <w:r w:rsidRPr="007052C4">
        <w:rPr>
          <w:rStyle w:val="Strong"/>
          <w:rFonts w:ascii="Times New Roman" w:hAnsi="Times New Roman" w:cs="Times New Roman"/>
          <w:b w:val="0"/>
          <w:bCs w:val="0"/>
        </w:rPr>
        <w:t>")</w:t>
      </w:r>
      <w:r w:rsidRPr="007052C4">
        <w:rPr>
          <w:rFonts w:ascii="Times New Roman" w:hAnsi="Times New Roman" w:cs="Times New Roman"/>
        </w:rPr>
        <w:t xml:space="preserve"> are not covered or monitored by the MOTO system.</w:t>
      </w:r>
    </w:p>
    <w:p w14:paraId="2C699E7F" w14:textId="60BE7FD8" w:rsidR="007052C4" w:rsidRPr="007052C4" w:rsidRDefault="007052C4" w:rsidP="00F53CE4">
      <w:pPr>
        <w:pStyle w:val="ListParagraph"/>
        <w:numPr>
          <w:ilvl w:val="0"/>
          <w:numId w:val="24"/>
        </w:numPr>
        <w:tabs>
          <w:tab w:val="clear" w:pos="720"/>
          <w:tab w:val="num" w:pos="1080"/>
        </w:tabs>
        <w:spacing w:before="0" w:line="360" w:lineRule="auto"/>
        <w:jc w:val="both"/>
        <w:rPr>
          <w:rFonts w:ascii="Times New Roman" w:hAnsi="Times New Roman" w:cs="Times New Roman"/>
        </w:rPr>
      </w:pPr>
      <w:r w:rsidRPr="007052C4">
        <w:rPr>
          <w:rStyle w:val="Strong"/>
          <w:rFonts w:ascii="Times New Roman" w:hAnsi="Times New Roman" w:cs="Times New Roman"/>
          <w:b w:val="0"/>
          <w:bCs w:val="0"/>
        </w:rPr>
        <w:t>Implementation of web-based passenger or driver portals</w:t>
      </w:r>
      <w:r w:rsidRPr="007052C4">
        <w:rPr>
          <w:rFonts w:ascii="Times New Roman" w:hAnsi="Times New Roman" w:cs="Times New Roman"/>
          <w:b/>
          <w:bCs/>
        </w:rPr>
        <w:t>;</w:t>
      </w:r>
      <w:r w:rsidRPr="007052C4">
        <w:rPr>
          <w:rFonts w:ascii="Times New Roman" w:hAnsi="Times New Roman" w:cs="Times New Roman"/>
        </w:rPr>
        <w:t xml:space="preserve"> the system focuses on </w:t>
      </w:r>
      <w:r w:rsidRPr="007052C4">
        <w:rPr>
          <w:rStyle w:val="Strong"/>
          <w:rFonts w:ascii="Times New Roman" w:hAnsi="Times New Roman" w:cs="Times New Roman"/>
          <w:b w:val="0"/>
          <w:bCs w:val="0"/>
        </w:rPr>
        <w:t>mobile-first applications</w:t>
      </w:r>
      <w:r w:rsidRPr="007052C4">
        <w:rPr>
          <w:rFonts w:ascii="Times New Roman" w:hAnsi="Times New Roman" w:cs="Times New Roman"/>
        </w:rPr>
        <w:t xml:space="preserve"> integrated with the </w:t>
      </w:r>
      <w:r w:rsidRPr="007052C4">
        <w:rPr>
          <w:rStyle w:val="Strong"/>
          <w:rFonts w:ascii="Times New Roman" w:hAnsi="Times New Roman" w:cs="Times New Roman"/>
          <w:b w:val="0"/>
          <w:bCs w:val="0"/>
        </w:rPr>
        <w:t>admin web dashboard</w:t>
      </w:r>
      <w:r w:rsidRPr="007052C4">
        <w:rPr>
          <w:rFonts w:ascii="Times New Roman" w:hAnsi="Times New Roman" w:cs="Times New Roman"/>
          <w:b/>
          <w:bCs/>
        </w:rPr>
        <w:t>.</w:t>
      </w:r>
    </w:p>
    <w:p w14:paraId="097DCCEC" w14:textId="49B1ED1A" w:rsidR="00A47FDB" w:rsidRPr="00611301" w:rsidRDefault="00A47FDB" w:rsidP="00A47FDB">
      <w:pPr>
        <w:spacing w:before="240" w:line="360" w:lineRule="auto"/>
        <w:rPr>
          <w:rFonts w:eastAsia="Times New Roman" w:cs="Times New Roman"/>
          <w:szCs w:val="24"/>
          <w:lang w:eastAsia="en-PH"/>
        </w:rPr>
      </w:pPr>
      <w:bookmarkStart w:id="140" w:name="_Toc1171528232"/>
      <w:bookmarkStart w:id="141" w:name="_Toc199217172"/>
      <w:bookmarkStart w:id="142" w:name="_Toc200475873"/>
      <w:r w:rsidRPr="2CFA70AC">
        <w:rPr>
          <w:rFonts w:eastAsia="Times New Roman" w:cs="Times New Roman"/>
          <w:b/>
          <w:lang w:eastAsia="en-PH"/>
        </w:rPr>
        <w:t>Scope Validation Process</w:t>
      </w:r>
    </w:p>
    <w:p w14:paraId="3A2B209F" w14:textId="77777777" w:rsidR="00A47FDB" w:rsidRDefault="00A47FDB" w:rsidP="00B54DF2">
      <w:pPr>
        <w:spacing w:after="0" w:line="480" w:lineRule="auto"/>
        <w:ind w:firstLine="720"/>
        <w:jc w:val="both"/>
        <w:rPr>
          <w:rFonts w:eastAsia="Times New Roman" w:cs="Times New Roman"/>
        </w:rPr>
      </w:pPr>
      <w:r>
        <w:rPr>
          <w:rFonts w:eastAsia="Times New Roman" w:cs="Times New Roman"/>
        </w:rPr>
        <w:t>A series of approval from the Project Sponsor, Project Adviser, Project Consultant, and Project Manager is required in case of changes in the project scope.</w:t>
      </w:r>
    </w:p>
    <w:p w14:paraId="238F5805" w14:textId="77777777" w:rsidR="00A47FDB" w:rsidRDefault="00A47FDB" w:rsidP="00A47FDB">
      <w:pPr>
        <w:spacing w:after="0" w:line="480" w:lineRule="auto"/>
        <w:jc w:val="both"/>
      </w:pPr>
      <w:r>
        <w:t>The following needed for the scope validation process for the project:</w:t>
      </w:r>
    </w:p>
    <w:p w14:paraId="4D306CA4" w14:textId="77777777" w:rsidR="00A47FDB" w:rsidRDefault="00A47FDB" w:rsidP="00B80128">
      <w:pPr>
        <w:pStyle w:val="ListParagraph"/>
        <w:numPr>
          <w:ilvl w:val="0"/>
          <w:numId w:val="12"/>
        </w:numPr>
        <w:spacing w:before="0" w:line="480" w:lineRule="auto"/>
        <w:jc w:val="both"/>
        <w:rPr>
          <w:rFonts w:ascii="Times New Roman" w:eastAsia="Times New Roman" w:hAnsi="Times New Roman" w:cs="Times New Roman"/>
          <w:szCs w:val="24"/>
          <w:lang w:val="en-PH"/>
        </w:rPr>
      </w:pPr>
      <w:r>
        <w:rPr>
          <w:rFonts w:ascii="Times New Roman" w:eastAsia="Times New Roman" w:hAnsi="Times New Roman" w:cs="Times New Roman"/>
          <w:szCs w:val="24"/>
          <w:lang w:val="en-PH"/>
        </w:rPr>
        <w:t>Stakeholders’ approval project deliverables</w:t>
      </w:r>
    </w:p>
    <w:p w14:paraId="55C4AB97" w14:textId="77777777" w:rsidR="00A47FDB" w:rsidRDefault="00A47FDB" w:rsidP="00B80128">
      <w:pPr>
        <w:pStyle w:val="ListParagraph"/>
        <w:numPr>
          <w:ilvl w:val="0"/>
          <w:numId w:val="12"/>
        </w:numPr>
        <w:spacing w:before="0" w:line="480" w:lineRule="auto"/>
        <w:jc w:val="both"/>
        <w:rPr>
          <w:rFonts w:ascii="Times New Roman" w:eastAsia="Times New Roman" w:hAnsi="Times New Roman" w:cs="Times New Roman"/>
          <w:szCs w:val="24"/>
          <w:lang w:val="en-PH"/>
        </w:rPr>
      </w:pPr>
      <w:r>
        <w:rPr>
          <w:rFonts w:ascii="Times New Roman" w:eastAsia="Times New Roman" w:hAnsi="Times New Roman" w:cs="Times New Roman"/>
          <w:szCs w:val="24"/>
          <w:lang w:val="en-PH"/>
        </w:rPr>
        <w:t>Acceptance Criteria</w:t>
      </w:r>
    </w:p>
    <w:p w14:paraId="74F79BCA" w14:textId="77777777" w:rsidR="00A47FDB" w:rsidRPr="00BE74EC" w:rsidRDefault="00A47FDB" w:rsidP="00B80128">
      <w:pPr>
        <w:pStyle w:val="ListParagraph"/>
        <w:numPr>
          <w:ilvl w:val="0"/>
          <w:numId w:val="12"/>
        </w:numPr>
        <w:spacing w:before="0" w:line="480" w:lineRule="auto"/>
        <w:jc w:val="both"/>
        <w:rPr>
          <w:rFonts w:ascii="Times New Roman" w:eastAsia="Times New Roman" w:hAnsi="Times New Roman" w:cs="Times New Roman"/>
          <w:szCs w:val="24"/>
          <w:lang w:val="en-PH"/>
        </w:rPr>
      </w:pPr>
      <w:r>
        <w:rPr>
          <w:rFonts w:ascii="Times New Roman" w:eastAsia="Times New Roman" w:hAnsi="Times New Roman" w:cs="Times New Roman"/>
          <w:szCs w:val="24"/>
          <w:lang w:val="en-PH"/>
        </w:rPr>
        <w:t>Project Plan and other documents needed.</w:t>
      </w:r>
    </w:p>
    <w:p w14:paraId="5A208FB7" w14:textId="77777777" w:rsidR="00A47FDB" w:rsidRPr="00415877" w:rsidRDefault="00A47FDB" w:rsidP="00A47FDB">
      <w:pPr>
        <w:rPr>
          <w:b/>
          <w:bCs/>
        </w:rPr>
      </w:pPr>
      <w:r w:rsidRPr="00415877">
        <w:rPr>
          <w:b/>
          <w:bCs/>
        </w:rPr>
        <w:t>Scope Control Procedures</w:t>
      </w:r>
    </w:p>
    <w:p w14:paraId="2E3638B9" w14:textId="77777777" w:rsidR="00A47FDB" w:rsidRDefault="00A47FDB" w:rsidP="00B80128">
      <w:pPr>
        <w:pStyle w:val="ListParagraph"/>
        <w:numPr>
          <w:ilvl w:val="0"/>
          <w:numId w:val="11"/>
        </w:numPr>
        <w:spacing w:before="240" w:line="480" w:lineRule="auto"/>
        <w:rPr>
          <w:rFonts w:ascii="Times New Roman" w:eastAsia="Times New Roman" w:hAnsi="Times New Roman" w:cs="Times New Roman"/>
          <w:szCs w:val="24"/>
          <w:lang w:val="en-PH"/>
        </w:rPr>
      </w:pPr>
      <w:r w:rsidRPr="18DDA50B">
        <w:rPr>
          <w:rFonts w:ascii="Times New Roman" w:eastAsia="Times New Roman" w:hAnsi="Times New Roman" w:cs="Times New Roman"/>
          <w:szCs w:val="24"/>
          <w:lang w:val="en-PH"/>
        </w:rPr>
        <w:t>Any requested changes to the project scope must be formally su</w:t>
      </w:r>
      <w:r w:rsidRPr="00476A7D">
        <w:rPr>
          <w:rFonts w:ascii="Times New Roman" w:eastAsia="Times New Roman" w:hAnsi="Times New Roman" w:cs="Times New Roman"/>
          <w:szCs w:val="24"/>
          <w:lang w:val="en-PH"/>
        </w:rPr>
        <w:t>bmitted using a Change Request Form.</w:t>
      </w:r>
    </w:p>
    <w:p w14:paraId="712AD17E" w14:textId="77777777" w:rsidR="00A47FDB" w:rsidRDefault="00A47FDB" w:rsidP="00B80128">
      <w:pPr>
        <w:pStyle w:val="ListParagraph"/>
        <w:numPr>
          <w:ilvl w:val="0"/>
          <w:numId w:val="11"/>
        </w:numPr>
        <w:spacing w:before="0" w:line="480" w:lineRule="auto"/>
        <w:rPr>
          <w:rFonts w:ascii="Times New Roman" w:eastAsia="Times New Roman" w:hAnsi="Times New Roman" w:cs="Times New Roman"/>
          <w:szCs w:val="24"/>
          <w:lang w:val="en-PH"/>
        </w:rPr>
      </w:pPr>
      <w:r w:rsidRPr="18DDA50B">
        <w:rPr>
          <w:rFonts w:ascii="Times New Roman" w:eastAsia="Times New Roman" w:hAnsi="Times New Roman" w:cs="Times New Roman"/>
          <w:szCs w:val="24"/>
          <w:lang w:val="en-PH"/>
        </w:rPr>
        <w:t>The form will outline the proposed change, justification, and its impact on the project timeline, resources, and costs.</w:t>
      </w:r>
    </w:p>
    <w:p w14:paraId="36F163B1" w14:textId="5B3D89F2" w:rsidR="00021CC7" w:rsidRPr="00925A94" w:rsidRDefault="00A47FDB" w:rsidP="00B80128">
      <w:pPr>
        <w:pStyle w:val="ListParagraph"/>
        <w:numPr>
          <w:ilvl w:val="0"/>
          <w:numId w:val="11"/>
        </w:numPr>
        <w:spacing w:before="0" w:line="480" w:lineRule="auto"/>
        <w:rPr>
          <w:rFonts w:ascii="Times New Roman" w:eastAsia="Times New Roman" w:hAnsi="Times New Roman" w:cs="Times New Roman"/>
          <w:szCs w:val="24"/>
          <w:lang w:val="en-PH"/>
        </w:rPr>
      </w:pPr>
      <w:r w:rsidRPr="18DDA50B">
        <w:rPr>
          <w:rFonts w:ascii="Times New Roman" w:eastAsia="Times New Roman" w:hAnsi="Times New Roman" w:cs="Times New Roman"/>
          <w:szCs w:val="24"/>
          <w:lang w:val="en-PH"/>
        </w:rPr>
        <w:lastRenderedPageBreak/>
        <w:t>Change requests may be submitted by any project stakeholder, including, developers, or consultants.</w:t>
      </w:r>
    </w:p>
    <w:p w14:paraId="255D4729" w14:textId="3349CECA" w:rsidR="009018D9" w:rsidRPr="005E0327" w:rsidRDefault="6886A7A6" w:rsidP="00FE47FB">
      <w:pPr>
        <w:spacing w:before="100" w:beforeAutospacing="1" w:after="0" w:line="480" w:lineRule="auto"/>
        <w:outlineLvl w:val="1"/>
        <w:rPr>
          <w:rFonts w:eastAsia="Times New Roman" w:cs="Times New Roman"/>
          <w:b/>
          <w:bCs/>
          <w:szCs w:val="24"/>
          <w:lang w:eastAsia="en-PH"/>
        </w:rPr>
      </w:pPr>
      <w:r w:rsidRPr="602D0C09">
        <w:rPr>
          <w:rFonts w:eastAsia="Times New Roman" w:cs="Times New Roman"/>
          <w:b/>
          <w:bCs/>
          <w:szCs w:val="24"/>
          <w:lang w:eastAsia="en-PH"/>
        </w:rPr>
        <w:t>6.3 Cost Management Plan</w:t>
      </w:r>
      <w:bookmarkEnd w:id="140"/>
      <w:bookmarkEnd w:id="141"/>
      <w:bookmarkEnd w:id="142"/>
    </w:p>
    <w:p w14:paraId="067FAD6A" w14:textId="466E1048" w:rsidR="009018D9" w:rsidRPr="00273ED3" w:rsidRDefault="1AE909F9" w:rsidP="00FE47FB">
      <w:pPr>
        <w:spacing w:after="100" w:afterAutospacing="1" w:line="480" w:lineRule="auto"/>
        <w:ind w:firstLine="720"/>
        <w:jc w:val="both"/>
        <w:rPr>
          <w:rFonts w:eastAsia="Times New Roman" w:cs="Times New Roman"/>
          <w:szCs w:val="24"/>
          <w:lang w:eastAsia="en-PH"/>
        </w:rPr>
      </w:pPr>
      <w:r w:rsidRPr="602D0C09">
        <w:rPr>
          <w:rFonts w:eastAsia="Times New Roman" w:cs="Times New Roman"/>
          <w:szCs w:val="24"/>
          <w:lang w:eastAsia="en-PH"/>
        </w:rPr>
        <w:t xml:space="preserve">This plan explains how the </w:t>
      </w:r>
      <w:r w:rsidR="00015051">
        <w:rPr>
          <w:rFonts w:eastAsia="Times New Roman" w:cs="Times New Roman"/>
          <w:szCs w:val="24"/>
          <w:lang w:eastAsia="en-PH"/>
        </w:rPr>
        <w:t>MOTO system</w:t>
      </w:r>
      <w:r w:rsidR="000356C6">
        <w:rPr>
          <w:rFonts w:eastAsia="Times New Roman" w:cs="Times New Roman"/>
          <w:szCs w:val="24"/>
          <w:lang w:eastAsia="en-PH"/>
        </w:rPr>
        <w:t xml:space="preserve"> </w:t>
      </w:r>
      <w:r w:rsidRPr="602D0C09">
        <w:rPr>
          <w:rFonts w:eastAsia="Times New Roman" w:cs="Times New Roman"/>
          <w:szCs w:val="24"/>
          <w:lang w:eastAsia="en-PH"/>
        </w:rPr>
        <w:t>project costs will be</w:t>
      </w:r>
      <w:r w:rsidR="00E7786D">
        <w:rPr>
          <w:rFonts w:eastAsia="Times New Roman" w:cs="Times New Roman"/>
          <w:szCs w:val="24"/>
          <w:lang w:eastAsia="en-PH"/>
        </w:rPr>
        <w:t xml:space="preserve"> estimated</w:t>
      </w:r>
      <w:r w:rsidRPr="602D0C09">
        <w:rPr>
          <w:rFonts w:eastAsia="Times New Roman" w:cs="Times New Roman"/>
          <w:szCs w:val="24"/>
          <w:lang w:eastAsia="en-PH"/>
        </w:rPr>
        <w:t xml:space="preserve">, </w:t>
      </w:r>
      <w:r w:rsidR="00C06888">
        <w:rPr>
          <w:rFonts w:eastAsia="Times New Roman" w:cs="Times New Roman"/>
          <w:szCs w:val="24"/>
          <w:lang w:eastAsia="en-PH"/>
        </w:rPr>
        <w:t xml:space="preserve">budgeted, </w:t>
      </w:r>
      <w:r w:rsidRPr="602D0C09">
        <w:rPr>
          <w:rFonts w:eastAsia="Times New Roman" w:cs="Times New Roman"/>
          <w:szCs w:val="24"/>
          <w:lang w:eastAsia="en-PH"/>
        </w:rPr>
        <w:t xml:space="preserve">managed, and controlled throughout </w:t>
      </w:r>
      <w:r w:rsidR="003E1C0E">
        <w:rPr>
          <w:rFonts w:eastAsia="Times New Roman" w:cs="Times New Roman"/>
          <w:szCs w:val="24"/>
          <w:lang w:eastAsia="en-PH"/>
        </w:rPr>
        <w:t xml:space="preserve">its lifecycle. </w:t>
      </w:r>
    </w:p>
    <w:p w14:paraId="6B2C73DA" w14:textId="77777777" w:rsidR="009018D9" w:rsidRPr="005E0327" w:rsidRDefault="53095D84" w:rsidP="602D0C09">
      <w:pPr>
        <w:spacing w:before="100" w:beforeAutospacing="1" w:after="100" w:afterAutospacing="1" w:line="240" w:lineRule="auto"/>
        <w:rPr>
          <w:rFonts w:eastAsia="Times New Roman" w:cs="Times New Roman"/>
          <w:szCs w:val="24"/>
          <w:lang w:eastAsia="en-PH"/>
        </w:rPr>
      </w:pPr>
      <w:r w:rsidRPr="602D0C09">
        <w:rPr>
          <w:rFonts w:eastAsia="Times New Roman" w:cs="Times New Roman"/>
          <w:b/>
          <w:bCs/>
          <w:szCs w:val="24"/>
          <w:lang w:eastAsia="en-PH"/>
        </w:rPr>
        <w:t>1. Cost Estimating Methodology:</w:t>
      </w:r>
    </w:p>
    <w:p w14:paraId="67305FCE" w14:textId="4F29A333" w:rsidR="00FC4211" w:rsidRDefault="00F77054" w:rsidP="00974E4E">
      <w:pPr>
        <w:spacing w:before="100" w:beforeAutospacing="1" w:after="0" w:line="480" w:lineRule="auto"/>
        <w:ind w:firstLine="720"/>
        <w:jc w:val="both"/>
        <w:rPr>
          <w:rFonts w:eastAsia="Times New Roman" w:cs="Times New Roman"/>
          <w:lang w:eastAsia="en-PH"/>
        </w:rPr>
      </w:pPr>
      <w:r w:rsidRPr="2FA0328B">
        <w:rPr>
          <w:rFonts w:eastAsia="Times New Roman" w:cs="Times New Roman"/>
          <w:lang w:eastAsia="en-PH"/>
        </w:rPr>
        <w:t>Using the Bottom-up Estimating to itemize each individual component such as hardware, software, labor, miscellaneous, and contingency and give a specific cost estimate. Prices each component may vary with the choice of component’s sources and cost values were aggregated to arrive at the total project estimate</w:t>
      </w:r>
      <w:r w:rsidR="00887126">
        <w:rPr>
          <w:rFonts w:eastAsia="Times New Roman" w:cs="Times New Roman"/>
          <w:lang w:eastAsia="en-PH"/>
        </w:rPr>
        <w:t>.</w:t>
      </w:r>
    </w:p>
    <w:tbl>
      <w:tblPr>
        <w:tblStyle w:val="TableGrid0"/>
        <w:tblpPr w:leftFromText="180" w:rightFromText="180" w:vertAnchor="text" w:tblpY="269"/>
        <w:tblW w:w="9057" w:type="dxa"/>
        <w:tblInd w:w="0" w:type="dxa"/>
        <w:tblLayout w:type="fixed"/>
        <w:tblLook w:val="06A0" w:firstRow="1" w:lastRow="0" w:firstColumn="1" w:lastColumn="0" w:noHBand="1" w:noVBand="1"/>
      </w:tblPr>
      <w:tblGrid>
        <w:gridCol w:w="1686"/>
        <w:gridCol w:w="2410"/>
        <w:gridCol w:w="2126"/>
        <w:gridCol w:w="1276"/>
        <w:gridCol w:w="1559"/>
      </w:tblGrid>
      <w:tr w:rsidR="006611EE" w:rsidRPr="00535134" w14:paraId="60362610" w14:textId="77777777" w:rsidTr="00181D86">
        <w:trPr>
          <w:trHeight w:val="300"/>
        </w:trPr>
        <w:tc>
          <w:tcPr>
            <w:tcW w:w="1686" w:type="dxa"/>
          </w:tcPr>
          <w:p w14:paraId="61622E83" w14:textId="787AAF9D" w:rsidR="006611EE" w:rsidRPr="00535134" w:rsidRDefault="006611EE" w:rsidP="000F381D">
            <w:pPr>
              <w:jc w:val="center"/>
            </w:pPr>
            <w:bookmarkStart w:id="143" w:name="_Toc199876739"/>
            <w:bookmarkStart w:id="144" w:name="_Toc199876949"/>
            <w:r w:rsidRPr="00535134">
              <w:rPr>
                <w:b/>
                <w:bCs/>
              </w:rPr>
              <w:t>Category</w:t>
            </w:r>
          </w:p>
        </w:tc>
        <w:tc>
          <w:tcPr>
            <w:tcW w:w="2410" w:type="dxa"/>
          </w:tcPr>
          <w:p w14:paraId="0E9F516D" w14:textId="21109AB8" w:rsidR="006611EE" w:rsidRPr="00535134" w:rsidRDefault="006611EE" w:rsidP="000F381D">
            <w:pPr>
              <w:jc w:val="center"/>
            </w:pPr>
            <w:r w:rsidRPr="00535134">
              <w:rPr>
                <w:b/>
                <w:bCs/>
              </w:rPr>
              <w:t>Details</w:t>
            </w:r>
          </w:p>
        </w:tc>
        <w:tc>
          <w:tcPr>
            <w:tcW w:w="2126" w:type="dxa"/>
          </w:tcPr>
          <w:p w14:paraId="1103836A" w14:textId="1212C55E" w:rsidR="006611EE" w:rsidRPr="00535134" w:rsidRDefault="006611EE" w:rsidP="000F381D">
            <w:pPr>
              <w:jc w:val="center"/>
              <w:rPr>
                <w:b/>
                <w:bCs/>
              </w:rPr>
            </w:pPr>
            <w:r w:rsidRPr="00535134">
              <w:rPr>
                <w:b/>
                <w:bCs/>
              </w:rPr>
              <w:t>Monthly/Day Cost</w:t>
            </w:r>
          </w:p>
        </w:tc>
        <w:tc>
          <w:tcPr>
            <w:tcW w:w="1276" w:type="dxa"/>
          </w:tcPr>
          <w:p w14:paraId="4ED5318E" w14:textId="767E8B4D" w:rsidR="006611EE" w:rsidRPr="00535134" w:rsidRDefault="006611EE" w:rsidP="000F381D">
            <w:pPr>
              <w:jc w:val="center"/>
              <w:rPr>
                <w:b/>
                <w:bCs/>
              </w:rPr>
            </w:pPr>
            <w:r w:rsidRPr="00535134">
              <w:rPr>
                <w:b/>
                <w:bCs/>
              </w:rPr>
              <w:t>Duration</w:t>
            </w:r>
          </w:p>
        </w:tc>
        <w:tc>
          <w:tcPr>
            <w:tcW w:w="1559" w:type="dxa"/>
          </w:tcPr>
          <w:p w14:paraId="63DAE954" w14:textId="4051ADAB" w:rsidR="006611EE" w:rsidRPr="00535134" w:rsidRDefault="006611EE" w:rsidP="000F381D">
            <w:pPr>
              <w:jc w:val="center"/>
              <w:rPr>
                <w:b/>
                <w:bCs/>
              </w:rPr>
            </w:pPr>
            <w:r w:rsidRPr="00535134">
              <w:rPr>
                <w:b/>
                <w:bCs/>
              </w:rPr>
              <w:t>Estimated Cost (PHP)</w:t>
            </w:r>
          </w:p>
        </w:tc>
      </w:tr>
      <w:tr w:rsidR="006611EE" w:rsidRPr="00535134" w14:paraId="55CF7093" w14:textId="77777777" w:rsidTr="00A15084">
        <w:trPr>
          <w:trHeight w:val="340"/>
        </w:trPr>
        <w:tc>
          <w:tcPr>
            <w:tcW w:w="1686" w:type="dxa"/>
            <w:vMerge w:val="restart"/>
            <w:vAlign w:val="center"/>
          </w:tcPr>
          <w:p w14:paraId="185F18E5" w14:textId="0B9454B8" w:rsidR="006611EE" w:rsidRPr="00535134" w:rsidRDefault="006611EE" w:rsidP="00A15084">
            <w:pPr>
              <w:jc w:val="center"/>
              <w:rPr>
                <w:b/>
                <w:bCs/>
              </w:rPr>
            </w:pPr>
            <w:r w:rsidRPr="00535134">
              <w:rPr>
                <w:b/>
                <w:bCs/>
              </w:rPr>
              <w:t>Labor Costs</w:t>
            </w:r>
          </w:p>
        </w:tc>
        <w:tc>
          <w:tcPr>
            <w:tcW w:w="2410" w:type="dxa"/>
          </w:tcPr>
          <w:p w14:paraId="134ABDF2" w14:textId="3875FF03" w:rsidR="006611EE" w:rsidRPr="00535134" w:rsidRDefault="006611EE" w:rsidP="000F381D">
            <w:r w:rsidRPr="00535134">
              <w:t xml:space="preserve">Project Manager </w:t>
            </w:r>
          </w:p>
        </w:tc>
        <w:tc>
          <w:tcPr>
            <w:tcW w:w="2126" w:type="dxa"/>
          </w:tcPr>
          <w:p w14:paraId="35659B98" w14:textId="1CCD7CC5" w:rsidR="006611EE" w:rsidRPr="00535134" w:rsidRDefault="006611EE" w:rsidP="000F381D">
            <w:pPr>
              <w:jc w:val="center"/>
            </w:pPr>
            <w:r w:rsidRPr="00535134">
              <w:t>₱38,000.00</w:t>
            </w:r>
          </w:p>
        </w:tc>
        <w:tc>
          <w:tcPr>
            <w:tcW w:w="1276" w:type="dxa"/>
          </w:tcPr>
          <w:p w14:paraId="160EF648" w14:textId="17F6580B" w:rsidR="006611EE" w:rsidRPr="00535134" w:rsidRDefault="006611EE" w:rsidP="000F381D">
            <w:pPr>
              <w:jc w:val="center"/>
            </w:pPr>
            <w:r>
              <w:t>3</w:t>
            </w:r>
            <w:r w:rsidRPr="00535134">
              <w:t xml:space="preserve"> months</w:t>
            </w:r>
          </w:p>
        </w:tc>
        <w:tc>
          <w:tcPr>
            <w:tcW w:w="1559" w:type="dxa"/>
          </w:tcPr>
          <w:p w14:paraId="570AD663" w14:textId="6B5DF90E" w:rsidR="006611EE" w:rsidRPr="00535134" w:rsidRDefault="006611EE" w:rsidP="000F381D">
            <w:pPr>
              <w:jc w:val="center"/>
            </w:pPr>
            <w:r>
              <w:t>₱105,000.00</w:t>
            </w:r>
          </w:p>
        </w:tc>
      </w:tr>
      <w:tr w:rsidR="006611EE" w:rsidRPr="00535134" w14:paraId="1451E715" w14:textId="77777777" w:rsidTr="00181D86">
        <w:trPr>
          <w:trHeight w:val="340"/>
        </w:trPr>
        <w:tc>
          <w:tcPr>
            <w:tcW w:w="1686" w:type="dxa"/>
            <w:vMerge/>
          </w:tcPr>
          <w:p w14:paraId="121EA4BA" w14:textId="77777777" w:rsidR="006611EE" w:rsidRPr="00535134" w:rsidRDefault="006611EE" w:rsidP="000F381D"/>
        </w:tc>
        <w:tc>
          <w:tcPr>
            <w:tcW w:w="2410" w:type="dxa"/>
          </w:tcPr>
          <w:p w14:paraId="3CA22792" w14:textId="1CD43916" w:rsidR="006611EE" w:rsidRPr="00535134" w:rsidRDefault="006611EE" w:rsidP="000F381D">
            <w:r w:rsidRPr="00535134">
              <w:t xml:space="preserve">Software Developer </w:t>
            </w:r>
          </w:p>
        </w:tc>
        <w:tc>
          <w:tcPr>
            <w:tcW w:w="2126" w:type="dxa"/>
          </w:tcPr>
          <w:p w14:paraId="33D4E821" w14:textId="2BA8A14A" w:rsidR="006611EE" w:rsidRPr="00535134" w:rsidRDefault="006611EE" w:rsidP="000F381D">
            <w:pPr>
              <w:jc w:val="center"/>
            </w:pPr>
            <w:r w:rsidRPr="00535134">
              <w:t>₱35,000.00</w:t>
            </w:r>
          </w:p>
        </w:tc>
        <w:tc>
          <w:tcPr>
            <w:tcW w:w="1276" w:type="dxa"/>
          </w:tcPr>
          <w:p w14:paraId="09D9F689" w14:textId="60C4BD2B" w:rsidR="006611EE" w:rsidRPr="00535134" w:rsidRDefault="006611EE" w:rsidP="000F381D">
            <w:pPr>
              <w:jc w:val="center"/>
            </w:pPr>
            <w:r>
              <w:t>2</w:t>
            </w:r>
            <w:r w:rsidRPr="00535134">
              <w:t xml:space="preserve"> months</w:t>
            </w:r>
          </w:p>
        </w:tc>
        <w:tc>
          <w:tcPr>
            <w:tcW w:w="1559" w:type="dxa"/>
          </w:tcPr>
          <w:p w14:paraId="09D39042" w14:textId="0E96FE43" w:rsidR="006611EE" w:rsidRPr="00535134" w:rsidRDefault="006611EE" w:rsidP="000F381D">
            <w:pPr>
              <w:jc w:val="center"/>
            </w:pPr>
            <w:r w:rsidRPr="008418A3">
              <w:t>₱</w:t>
            </w:r>
            <w:r>
              <w:t>76,000</w:t>
            </w:r>
            <w:r w:rsidRPr="008418A3">
              <w:t>.00</w:t>
            </w:r>
          </w:p>
        </w:tc>
      </w:tr>
      <w:tr w:rsidR="006611EE" w:rsidRPr="00535134" w14:paraId="7BBD21CC" w14:textId="77777777" w:rsidTr="00181D86">
        <w:trPr>
          <w:trHeight w:val="340"/>
        </w:trPr>
        <w:tc>
          <w:tcPr>
            <w:tcW w:w="1686" w:type="dxa"/>
            <w:vMerge/>
          </w:tcPr>
          <w:p w14:paraId="251ABF76" w14:textId="77777777" w:rsidR="006611EE" w:rsidRPr="00535134" w:rsidRDefault="006611EE" w:rsidP="000F381D">
            <w:pPr>
              <w:rPr>
                <w:b/>
                <w:bCs/>
              </w:rPr>
            </w:pPr>
          </w:p>
        </w:tc>
        <w:tc>
          <w:tcPr>
            <w:tcW w:w="2410" w:type="dxa"/>
          </w:tcPr>
          <w:p w14:paraId="0E2FD981" w14:textId="43AFADAA" w:rsidR="006611EE" w:rsidRPr="00535134" w:rsidRDefault="006611EE" w:rsidP="000F381D">
            <w:r w:rsidRPr="00535134">
              <w:t xml:space="preserve">Hardware Engineer </w:t>
            </w:r>
          </w:p>
        </w:tc>
        <w:tc>
          <w:tcPr>
            <w:tcW w:w="2126" w:type="dxa"/>
          </w:tcPr>
          <w:p w14:paraId="5CB7CFDA" w14:textId="1473EAF6" w:rsidR="006611EE" w:rsidRPr="00535134" w:rsidRDefault="006611EE" w:rsidP="000F381D">
            <w:pPr>
              <w:jc w:val="center"/>
            </w:pPr>
            <w:r w:rsidRPr="00535134">
              <w:t>₱28,000.00</w:t>
            </w:r>
          </w:p>
        </w:tc>
        <w:tc>
          <w:tcPr>
            <w:tcW w:w="1276" w:type="dxa"/>
          </w:tcPr>
          <w:p w14:paraId="12ADBB8F" w14:textId="12EE1C24" w:rsidR="006611EE" w:rsidRPr="00535134" w:rsidRDefault="006611EE" w:rsidP="000F381D">
            <w:pPr>
              <w:jc w:val="center"/>
            </w:pPr>
            <w:r>
              <w:t>2</w:t>
            </w:r>
            <w:r w:rsidRPr="00535134">
              <w:t xml:space="preserve"> months</w:t>
            </w:r>
          </w:p>
        </w:tc>
        <w:tc>
          <w:tcPr>
            <w:tcW w:w="1559" w:type="dxa"/>
          </w:tcPr>
          <w:p w14:paraId="2E011CDD" w14:textId="2C4688DD" w:rsidR="006611EE" w:rsidRPr="00535134" w:rsidRDefault="006611EE" w:rsidP="000F381D">
            <w:pPr>
              <w:jc w:val="center"/>
            </w:pPr>
            <w:r w:rsidRPr="008418A3">
              <w:t>₱</w:t>
            </w:r>
            <w:r>
              <w:t>56,000</w:t>
            </w:r>
            <w:r w:rsidRPr="008418A3">
              <w:t>.00</w:t>
            </w:r>
          </w:p>
        </w:tc>
      </w:tr>
      <w:tr w:rsidR="006611EE" w:rsidRPr="00535134" w14:paraId="526321F3" w14:textId="77777777" w:rsidTr="00181D86">
        <w:trPr>
          <w:trHeight w:val="340"/>
        </w:trPr>
        <w:tc>
          <w:tcPr>
            <w:tcW w:w="1686" w:type="dxa"/>
            <w:vMerge/>
          </w:tcPr>
          <w:p w14:paraId="21C6954F" w14:textId="77777777" w:rsidR="006611EE" w:rsidRPr="00535134" w:rsidRDefault="006611EE" w:rsidP="000F381D">
            <w:pPr>
              <w:rPr>
                <w:b/>
                <w:bCs/>
              </w:rPr>
            </w:pPr>
          </w:p>
        </w:tc>
        <w:tc>
          <w:tcPr>
            <w:tcW w:w="2410" w:type="dxa"/>
          </w:tcPr>
          <w:p w14:paraId="5A5AB776" w14:textId="178C2945" w:rsidR="006611EE" w:rsidRPr="00535134" w:rsidRDefault="006611EE" w:rsidP="000F381D">
            <w:r w:rsidRPr="00535134">
              <w:t xml:space="preserve">UI/UX Designer </w:t>
            </w:r>
          </w:p>
        </w:tc>
        <w:tc>
          <w:tcPr>
            <w:tcW w:w="2126" w:type="dxa"/>
          </w:tcPr>
          <w:p w14:paraId="653D19CF" w14:textId="6F3E9748" w:rsidR="006611EE" w:rsidRPr="00535134" w:rsidRDefault="006611EE" w:rsidP="000F381D">
            <w:pPr>
              <w:jc w:val="center"/>
            </w:pPr>
            <w:r w:rsidRPr="00535134">
              <w:t>₱3,000.00</w:t>
            </w:r>
          </w:p>
        </w:tc>
        <w:tc>
          <w:tcPr>
            <w:tcW w:w="1276" w:type="dxa"/>
          </w:tcPr>
          <w:p w14:paraId="74140246" w14:textId="30749684" w:rsidR="006611EE" w:rsidRPr="00535134" w:rsidRDefault="006611EE" w:rsidP="000F381D">
            <w:pPr>
              <w:jc w:val="center"/>
            </w:pPr>
            <w:r w:rsidRPr="00535134">
              <w:t>2</w:t>
            </w:r>
            <w:r>
              <w:t>0</w:t>
            </w:r>
            <w:r w:rsidRPr="00535134">
              <w:t xml:space="preserve"> days</w:t>
            </w:r>
          </w:p>
        </w:tc>
        <w:tc>
          <w:tcPr>
            <w:tcW w:w="1559" w:type="dxa"/>
          </w:tcPr>
          <w:p w14:paraId="3EA81CBC" w14:textId="54D7B011" w:rsidR="006611EE" w:rsidRPr="00535134" w:rsidRDefault="006611EE" w:rsidP="000F381D">
            <w:pPr>
              <w:jc w:val="center"/>
            </w:pPr>
            <w:r w:rsidRPr="008418A3">
              <w:t>₱</w:t>
            </w:r>
            <w:r>
              <w:t>60,000</w:t>
            </w:r>
            <w:r w:rsidRPr="008418A3">
              <w:t>.00</w:t>
            </w:r>
          </w:p>
        </w:tc>
      </w:tr>
      <w:tr w:rsidR="006611EE" w:rsidRPr="00535134" w14:paraId="66EC3C4C" w14:textId="77777777" w:rsidTr="00181D86">
        <w:trPr>
          <w:trHeight w:val="340"/>
        </w:trPr>
        <w:tc>
          <w:tcPr>
            <w:tcW w:w="1686" w:type="dxa"/>
            <w:vMerge/>
          </w:tcPr>
          <w:p w14:paraId="401A5652" w14:textId="77777777" w:rsidR="006611EE" w:rsidRPr="00535134" w:rsidRDefault="006611EE" w:rsidP="000F381D">
            <w:pPr>
              <w:rPr>
                <w:b/>
                <w:bCs/>
              </w:rPr>
            </w:pPr>
          </w:p>
        </w:tc>
        <w:tc>
          <w:tcPr>
            <w:tcW w:w="2410" w:type="dxa"/>
          </w:tcPr>
          <w:p w14:paraId="4D6E68F8" w14:textId="62FE8A07" w:rsidR="006611EE" w:rsidRPr="00535134" w:rsidRDefault="006611EE" w:rsidP="000F381D">
            <w:r w:rsidRPr="00535134">
              <w:t>QA Tester</w:t>
            </w:r>
          </w:p>
        </w:tc>
        <w:tc>
          <w:tcPr>
            <w:tcW w:w="2126" w:type="dxa"/>
          </w:tcPr>
          <w:p w14:paraId="1FBDE27D" w14:textId="1F4CB822" w:rsidR="006611EE" w:rsidRPr="00535134" w:rsidRDefault="006611EE" w:rsidP="000F381D">
            <w:pPr>
              <w:jc w:val="center"/>
            </w:pPr>
            <w:r w:rsidRPr="00535134">
              <w:t>₱2,500.00</w:t>
            </w:r>
          </w:p>
        </w:tc>
        <w:tc>
          <w:tcPr>
            <w:tcW w:w="1276" w:type="dxa"/>
          </w:tcPr>
          <w:p w14:paraId="52A69A91" w14:textId="14D10292" w:rsidR="006611EE" w:rsidRPr="00535134" w:rsidRDefault="006611EE" w:rsidP="000F381D">
            <w:pPr>
              <w:jc w:val="center"/>
            </w:pPr>
            <w:r>
              <w:t>30</w:t>
            </w:r>
            <w:r w:rsidRPr="00535134">
              <w:t xml:space="preserve"> days</w:t>
            </w:r>
          </w:p>
        </w:tc>
        <w:tc>
          <w:tcPr>
            <w:tcW w:w="1559" w:type="dxa"/>
          </w:tcPr>
          <w:p w14:paraId="5C849F9D" w14:textId="3BCD002E" w:rsidR="006611EE" w:rsidRPr="00535134" w:rsidRDefault="006611EE" w:rsidP="000F381D">
            <w:pPr>
              <w:jc w:val="center"/>
            </w:pPr>
            <w:r w:rsidRPr="008418A3">
              <w:t>₱</w:t>
            </w:r>
            <w:r>
              <w:t>75,000</w:t>
            </w:r>
            <w:r w:rsidRPr="008418A3">
              <w:t>.00</w:t>
            </w:r>
          </w:p>
        </w:tc>
      </w:tr>
      <w:tr w:rsidR="006611EE" w:rsidRPr="00535134" w14:paraId="199F1114" w14:textId="77777777" w:rsidTr="00181D86">
        <w:trPr>
          <w:trHeight w:val="333"/>
        </w:trPr>
        <w:tc>
          <w:tcPr>
            <w:tcW w:w="7498" w:type="dxa"/>
            <w:gridSpan w:val="4"/>
          </w:tcPr>
          <w:p w14:paraId="0FD22FE4" w14:textId="2AF5CA3A" w:rsidR="006611EE" w:rsidRPr="00535134" w:rsidRDefault="006611EE" w:rsidP="000F381D">
            <w:r w:rsidRPr="00535134">
              <w:rPr>
                <w:b/>
                <w:bCs/>
              </w:rPr>
              <w:t>Total Labor Costs</w:t>
            </w:r>
          </w:p>
        </w:tc>
        <w:tc>
          <w:tcPr>
            <w:tcW w:w="1559" w:type="dxa"/>
          </w:tcPr>
          <w:p w14:paraId="0D83F01C" w14:textId="08102130" w:rsidR="006611EE" w:rsidRPr="00535134" w:rsidRDefault="006611EE" w:rsidP="000F381D">
            <w:pPr>
              <w:jc w:val="center"/>
              <w:rPr>
                <w:b/>
                <w:bCs/>
              </w:rPr>
            </w:pPr>
            <w:r w:rsidRPr="00535134">
              <w:rPr>
                <w:b/>
                <w:bCs/>
              </w:rPr>
              <w:t>₱</w:t>
            </w:r>
            <w:r>
              <w:rPr>
                <w:b/>
                <w:bCs/>
              </w:rPr>
              <w:t>372</w:t>
            </w:r>
            <w:r w:rsidRPr="00535134">
              <w:rPr>
                <w:b/>
                <w:bCs/>
              </w:rPr>
              <w:t>,000.00</w:t>
            </w:r>
          </w:p>
        </w:tc>
      </w:tr>
    </w:tbl>
    <w:p w14:paraId="25C6FFDB" w14:textId="05D961CA" w:rsidR="00D47F0C" w:rsidRPr="00535134" w:rsidRDefault="00BD2F8E" w:rsidP="008E6BC1">
      <w:pPr>
        <w:pStyle w:val="Heading5"/>
        <w:spacing w:line="276" w:lineRule="auto"/>
        <w:rPr>
          <w:lang w:eastAsia="en-PH"/>
        </w:rPr>
      </w:pPr>
      <w:bookmarkStart w:id="145" w:name="_Toc210708287"/>
      <w:r w:rsidRPr="00535134">
        <w:rPr>
          <w:lang w:eastAsia="en-PH"/>
        </w:rPr>
        <w:t xml:space="preserve">Table </w:t>
      </w:r>
      <w:r w:rsidR="00BC0393" w:rsidRPr="00535134">
        <w:rPr>
          <w:lang w:eastAsia="en-PH"/>
        </w:rPr>
        <w:t>2</w:t>
      </w:r>
      <w:r w:rsidR="00021CC7">
        <w:rPr>
          <w:lang w:eastAsia="en-PH"/>
        </w:rPr>
        <w:t>0</w:t>
      </w:r>
      <w:r w:rsidR="00BC0393" w:rsidRPr="00535134">
        <w:rPr>
          <w:lang w:eastAsia="en-PH"/>
        </w:rPr>
        <w:t xml:space="preserve">. </w:t>
      </w:r>
      <w:bookmarkEnd w:id="143"/>
      <w:bookmarkEnd w:id="144"/>
      <w:r w:rsidR="00E646DB" w:rsidRPr="00535134">
        <w:rPr>
          <w:lang w:eastAsia="en-PH"/>
        </w:rPr>
        <w:t>Bottom-Up Estimation for Labor</w:t>
      </w:r>
      <w:bookmarkEnd w:id="145"/>
    </w:p>
    <w:p w14:paraId="5E5D73D0" w14:textId="77777777" w:rsidR="00D47F0C" w:rsidRPr="00535134" w:rsidRDefault="00D47F0C" w:rsidP="00D47F0C">
      <w:pPr>
        <w:spacing w:after="0"/>
        <w:rPr>
          <w:lang w:eastAsia="en-PH"/>
        </w:rPr>
      </w:pPr>
    </w:p>
    <w:p w14:paraId="360AB74F" w14:textId="4FAA3629" w:rsidR="0004762F" w:rsidRDefault="005A27EB" w:rsidP="00A80B79">
      <w:pPr>
        <w:pStyle w:val="Heading5"/>
        <w:spacing w:line="240" w:lineRule="auto"/>
        <w:rPr>
          <w:lang w:eastAsia="en-PH"/>
        </w:rPr>
      </w:pPr>
      <w:bookmarkStart w:id="146" w:name="_Toc210708288"/>
      <w:r w:rsidRPr="00535134">
        <w:rPr>
          <w:lang w:eastAsia="en-PH"/>
        </w:rPr>
        <w:t>Table 2</w:t>
      </w:r>
      <w:r w:rsidR="00021CC7">
        <w:rPr>
          <w:lang w:eastAsia="en-PH"/>
        </w:rPr>
        <w:t>1</w:t>
      </w:r>
      <w:r w:rsidRPr="00535134">
        <w:rPr>
          <w:lang w:eastAsia="en-PH"/>
        </w:rPr>
        <w:t xml:space="preserve">. </w:t>
      </w:r>
      <w:r w:rsidR="00E646DB" w:rsidRPr="00535134">
        <w:rPr>
          <w:lang w:eastAsia="en-PH"/>
        </w:rPr>
        <w:t>Bottom-Up Estimation for Hardware</w:t>
      </w:r>
      <w:bookmarkEnd w:id="146"/>
      <w:r w:rsidR="00E646DB">
        <w:rPr>
          <w:lang w:eastAsia="en-PH"/>
        </w:rPr>
        <w:t xml:space="preserve"> </w:t>
      </w:r>
    </w:p>
    <w:tbl>
      <w:tblPr>
        <w:tblStyle w:val="TableGrid0"/>
        <w:tblW w:w="9057" w:type="dxa"/>
        <w:tblInd w:w="0" w:type="dxa"/>
        <w:tblLayout w:type="fixed"/>
        <w:tblLook w:val="06A0" w:firstRow="1" w:lastRow="0" w:firstColumn="1" w:lastColumn="0" w:noHBand="1" w:noVBand="1"/>
      </w:tblPr>
      <w:tblGrid>
        <w:gridCol w:w="1686"/>
        <w:gridCol w:w="3686"/>
        <w:gridCol w:w="1417"/>
        <w:gridCol w:w="2268"/>
      </w:tblGrid>
      <w:tr w:rsidR="00A71B94" w:rsidRPr="009C2C2C" w14:paraId="3C7F684B" w14:textId="77777777" w:rsidTr="00181D86">
        <w:trPr>
          <w:trHeight w:val="300"/>
        </w:trPr>
        <w:tc>
          <w:tcPr>
            <w:tcW w:w="1686" w:type="dxa"/>
          </w:tcPr>
          <w:p w14:paraId="266BF390" w14:textId="77777777" w:rsidR="00A71B94" w:rsidRDefault="00A71B94" w:rsidP="00A04579">
            <w:pPr>
              <w:jc w:val="center"/>
            </w:pPr>
            <w:r w:rsidRPr="07F646D6">
              <w:rPr>
                <w:b/>
                <w:bCs/>
              </w:rPr>
              <w:t>Category</w:t>
            </w:r>
          </w:p>
        </w:tc>
        <w:tc>
          <w:tcPr>
            <w:tcW w:w="3686" w:type="dxa"/>
          </w:tcPr>
          <w:p w14:paraId="166BB348" w14:textId="77777777" w:rsidR="00A71B94" w:rsidRDefault="00A71B94" w:rsidP="00A04579">
            <w:pPr>
              <w:jc w:val="center"/>
            </w:pPr>
            <w:r w:rsidRPr="07F646D6">
              <w:rPr>
                <w:b/>
                <w:bCs/>
              </w:rPr>
              <w:t>Details</w:t>
            </w:r>
          </w:p>
        </w:tc>
        <w:tc>
          <w:tcPr>
            <w:tcW w:w="1417" w:type="dxa"/>
          </w:tcPr>
          <w:p w14:paraId="3CC98E13" w14:textId="77777777" w:rsidR="00A71B94" w:rsidRDefault="00A71B94" w:rsidP="00A04579">
            <w:pPr>
              <w:jc w:val="center"/>
              <w:rPr>
                <w:b/>
                <w:bCs/>
              </w:rPr>
            </w:pPr>
            <w:r>
              <w:rPr>
                <w:b/>
                <w:bCs/>
              </w:rPr>
              <w:t>Pieces/Set</w:t>
            </w:r>
          </w:p>
        </w:tc>
        <w:tc>
          <w:tcPr>
            <w:tcW w:w="2268" w:type="dxa"/>
          </w:tcPr>
          <w:p w14:paraId="1B5C3C3B" w14:textId="77777777" w:rsidR="00A71B94" w:rsidRPr="009C2C2C" w:rsidRDefault="00A71B94" w:rsidP="00A04579">
            <w:pPr>
              <w:jc w:val="center"/>
              <w:rPr>
                <w:b/>
                <w:bCs/>
              </w:rPr>
            </w:pPr>
            <w:r>
              <w:rPr>
                <w:b/>
                <w:bCs/>
              </w:rPr>
              <w:t>Cost Per Piece/Set</w:t>
            </w:r>
          </w:p>
        </w:tc>
      </w:tr>
      <w:tr w:rsidR="00A15084" w:rsidRPr="00AB76DF" w14:paraId="296392E6" w14:textId="77777777" w:rsidTr="00A15084">
        <w:trPr>
          <w:trHeight w:val="340"/>
        </w:trPr>
        <w:tc>
          <w:tcPr>
            <w:tcW w:w="1686" w:type="dxa"/>
            <w:vMerge w:val="restart"/>
            <w:vAlign w:val="center"/>
          </w:tcPr>
          <w:p w14:paraId="7ED0DC4F" w14:textId="77777777" w:rsidR="00A15084" w:rsidRPr="07F646D6" w:rsidRDefault="00A15084" w:rsidP="00A15084">
            <w:pPr>
              <w:jc w:val="center"/>
              <w:rPr>
                <w:b/>
                <w:bCs/>
              </w:rPr>
            </w:pPr>
            <w:r>
              <w:rPr>
                <w:b/>
                <w:bCs/>
              </w:rPr>
              <w:t xml:space="preserve">Hardware </w:t>
            </w:r>
            <w:r w:rsidRPr="07F646D6">
              <w:rPr>
                <w:b/>
                <w:bCs/>
              </w:rPr>
              <w:t>Costs</w:t>
            </w:r>
          </w:p>
        </w:tc>
        <w:tc>
          <w:tcPr>
            <w:tcW w:w="3686" w:type="dxa"/>
          </w:tcPr>
          <w:p w14:paraId="2DA0C573" w14:textId="77777777" w:rsidR="00A15084" w:rsidRPr="000E2991" w:rsidRDefault="00A15084" w:rsidP="00A04579">
            <w:r>
              <w:t>Allan Universal Coin Slot</w:t>
            </w:r>
          </w:p>
        </w:tc>
        <w:tc>
          <w:tcPr>
            <w:tcW w:w="1417" w:type="dxa"/>
          </w:tcPr>
          <w:p w14:paraId="0BC3A545" w14:textId="77777777" w:rsidR="00A15084" w:rsidRDefault="00A15084" w:rsidP="00A04579">
            <w:pPr>
              <w:jc w:val="center"/>
            </w:pPr>
            <w:r>
              <w:t>1 set</w:t>
            </w:r>
          </w:p>
        </w:tc>
        <w:tc>
          <w:tcPr>
            <w:tcW w:w="2268" w:type="dxa"/>
          </w:tcPr>
          <w:p w14:paraId="6BA80F65" w14:textId="77777777" w:rsidR="00A15084" w:rsidRPr="00AB76DF" w:rsidRDefault="00A15084" w:rsidP="00A04579">
            <w:pPr>
              <w:jc w:val="center"/>
            </w:pPr>
            <w:r>
              <w:t>₱500.00</w:t>
            </w:r>
          </w:p>
        </w:tc>
      </w:tr>
      <w:tr w:rsidR="00A15084" w14:paraId="6A7DFCC5" w14:textId="77777777" w:rsidTr="00181D86">
        <w:trPr>
          <w:trHeight w:val="340"/>
        </w:trPr>
        <w:tc>
          <w:tcPr>
            <w:tcW w:w="1686" w:type="dxa"/>
            <w:vMerge/>
          </w:tcPr>
          <w:p w14:paraId="6C07491C" w14:textId="77777777" w:rsidR="00A15084" w:rsidRDefault="00A15084" w:rsidP="00A04579"/>
        </w:tc>
        <w:tc>
          <w:tcPr>
            <w:tcW w:w="3686" w:type="dxa"/>
          </w:tcPr>
          <w:p w14:paraId="6E8CA2EB" w14:textId="77777777" w:rsidR="00A15084" w:rsidRDefault="00A15084" w:rsidP="00A04579">
            <w:r>
              <w:t>Soldering Kit</w:t>
            </w:r>
          </w:p>
        </w:tc>
        <w:tc>
          <w:tcPr>
            <w:tcW w:w="1417" w:type="dxa"/>
          </w:tcPr>
          <w:p w14:paraId="2452F301" w14:textId="77777777" w:rsidR="00A15084" w:rsidRDefault="00A15084" w:rsidP="00A04579">
            <w:pPr>
              <w:jc w:val="center"/>
            </w:pPr>
            <w:r>
              <w:t>1 set</w:t>
            </w:r>
          </w:p>
        </w:tc>
        <w:tc>
          <w:tcPr>
            <w:tcW w:w="2268" w:type="dxa"/>
          </w:tcPr>
          <w:p w14:paraId="1D413AEB" w14:textId="77777777" w:rsidR="00A15084" w:rsidRDefault="00A15084" w:rsidP="00A04579">
            <w:pPr>
              <w:jc w:val="center"/>
            </w:pPr>
            <w:r w:rsidRPr="001B540D">
              <w:t>₱</w:t>
            </w:r>
            <w:r>
              <w:t>360</w:t>
            </w:r>
            <w:r w:rsidRPr="001B540D">
              <w:t>.00</w:t>
            </w:r>
          </w:p>
        </w:tc>
      </w:tr>
      <w:tr w:rsidR="00A15084" w14:paraId="25C902DE" w14:textId="77777777" w:rsidTr="00181D86">
        <w:trPr>
          <w:trHeight w:val="340"/>
        </w:trPr>
        <w:tc>
          <w:tcPr>
            <w:tcW w:w="1686" w:type="dxa"/>
            <w:vMerge/>
          </w:tcPr>
          <w:p w14:paraId="7E5702A1" w14:textId="77777777" w:rsidR="00A15084" w:rsidRPr="07F646D6" w:rsidRDefault="00A15084" w:rsidP="00A04579">
            <w:pPr>
              <w:rPr>
                <w:b/>
                <w:bCs/>
              </w:rPr>
            </w:pPr>
          </w:p>
        </w:tc>
        <w:tc>
          <w:tcPr>
            <w:tcW w:w="3686" w:type="dxa"/>
          </w:tcPr>
          <w:p w14:paraId="6B0CDE5C" w14:textId="1604861A" w:rsidR="00A15084" w:rsidRDefault="00A15084" w:rsidP="00A04579">
            <w:r>
              <w:t>ESP32 Development Board</w:t>
            </w:r>
          </w:p>
        </w:tc>
        <w:tc>
          <w:tcPr>
            <w:tcW w:w="1417" w:type="dxa"/>
          </w:tcPr>
          <w:p w14:paraId="67BB63A2" w14:textId="77777777" w:rsidR="00A15084" w:rsidRDefault="00A15084" w:rsidP="00A04579">
            <w:pPr>
              <w:jc w:val="center"/>
            </w:pPr>
            <w:r>
              <w:t>1 pc</w:t>
            </w:r>
          </w:p>
        </w:tc>
        <w:tc>
          <w:tcPr>
            <w:tcW w:w="2268" w:type="dxa"/>
          </w:tcPr>
          <w:p w14:paraId="1AEA3391" w14:textId="77777777" w:rsidR="00A15084" w:rsidRDefault="00A15084" w:rsidP="00A04579">
            <w:pPr>
              <w:jc w:val="center"/>
            </w:pPr>
            <w:r w:rsidRPr="001B540D">
              <w:t>₱</w:t>
            </w:r>
            <w:r>
              <w:t>350</w:t>
            </w:r>
            <w:r w:rsidRPr="001B540D">
              <w:t>.00</w:t>
            </w:r>
          </w:p>
        </w:tc>
      </w:tr>
      <w:tr w:rsidR="00A15084" w:rsidRPr="00A65710" w14:paraId="350B61FD" w14:textId="77777777" w:rsidTr="00181D86">
        <w:trPr>
          <w:trHeight w:val="340"/>
        </w:trPr>
        <w:tc>
          <w:tcPr>
            <w:tcW w:w="1686" w:type="dxa"/>
            <w:vMerge/>
          </w:tcPr>
          <w:p w14:paraId="2B7FB32D" w14:textId="77777777" w:rsidR="00A15084" w:rsidRPr="07F646D6" w:rsidRDefault="00A15084" w:rsidP="00A04579">
            <w:pPr>
              <w:rPr>
                <w:b/>
                <w:bCs/>
              </w:rPr>
            </w:pPr>
          </w:p>
        </w:tc>
        <w:tc>
          <w:tcPr>
            <w:tcW w:w="3686" w:type="dxa"/>
          </w:tcPr>
          <w:p w14:paraId="5D09857C" w14:textId="77777777" w:rsidR="00A15084" w:rsidRDefault="00A15084" w:rsidP="00A04579">
            <w:r>
              <w:t>Arduino Uno</w:t>
            </w:r>
          </w:p>
        </w:tc>
        <w:tc>
          <w:tcPr>
            <w:tcW w:w="1417" w:type="dxa"/>
          </w:tcPr>
          <w:p w14:paraId="5152D278" w14:textId="77777777" w:rsidR="00A15084" w:rsidRDefault="00A15084" w:rsidP="00A04579">
            <w:pPr>
              <w:jc w:val="center"/>
            </w:pPr>
            <w:r>
              <w:t>1 pc</w:t>
            </w:r>
          </w:p>
        </w:tc>
        <w:tc>
          <w:tcPr>
            <w:tcW w:w="2268" w:type="dxa"/>
          </w:tcPr>
          <w:p w14:paraId="71611910" w14:textId="77777777" w:rsidR="00A15084" w:rsidRPr="00A65710" w:rsidRDefault="00A15084" w:rsidP="00A04579">
            <w:pPr>
              <w:jc w:val="center"/>
            </w:pPr>
            <w:r w:rsidRPr="001B540D">
              <w:t>₱</w:t>
            </w:r>
            <w:r>
              <w:t>300</w:t>
            </w:r>
            <w:r w:rsidRPr="001B540D">
              <w:t>.00</w:t>
            </w:r>
          </w:p>
        </w:tc>
      </w:tr>
      <w:tr w:rsidR="00A15084" w14:paraId="19443433" w14:textId="77777777" w:rsidTr="00181D86">
        <w:trPr>
          <w:trHeight w:val="340"/>
        </w:trPr>
        <w:tc>
          <w:tcPr>
            <w:tcW w:w="1686" w:type="dxa"/>
            <w:vMerge/>
          </w:tcPr>
          <w:p w14:paraId="10BB0566" w14:textId="77777777" w:rsidR="00A15084" w:rsidRPr="07F646D6" w:rsidRDefault="00A15084" w:rsidP="00A04579">
            <w:pPr>
              <w:rPr>
                <w:b/>
                <w:bCs/>
              </w:rPr>
            </w:pPr>
          </w:p>
        </w:tc>
        <w:tc>
          <w:tcPr>
            <w:tcW w:w="3686" w:type="dxa"/>
          </w:tcPr>
          <w:p w14:paraId="71CACF67" w14:textId="22BF193D" w:rsidR="00A15084" w:rsidRDefault="00A15084" w:rsidP="00A04579">
            <w:r>
              <w:t>PN532 RFID Reader + Cards/Tags</w:t>
            </w:r>
          </w:p>
        </w:tc>
        <w:tc>
          <w:tcPr>
            <w:tcW w:w="1417" w:type="dxa"/>
          </w:tcPr>
          <w:p w14:paraId="0C8388D9" w14:textId="77777777" w:rsidR="00A15084" w:rsidRDefault="00A15084" w:rsidP="00A04579">
            <w:pPr>
              <w:jc w:val="center"/>
            </w:pPr>
            <w:r>
              <w:t>1 pc</w:t>
            </w:r>
          </w:p>
        </w:tc>
        <w:tc>
          <w:tcPr>
            <w:tcW w:w="2268" w:type="dxa"/>
          </w:tcPr>
          <w:p w14:paraId="2D25AC00" w14:textId="77777777" w:rsidR="00A15084" w:rsidRDefault="00A15084" w:rsidP="00A04579">
            <w:pPr>
              <w:jc w:val="center"/>
            </w:pPr>
            <w:r w:rsidRPr="001B540D">
              <w:t>₱</w:t>
            </w:r>
            <w:r>
              <w:t>300</w:t>
            </w:r>
            <w:r w:rsidRPr="001B540D">
              <w:t>.00</w:t>
            </w:r>
          </w:p>
        </w:tc>
      </w:tr>
      <w:tr w:rsidR="00A15084" w14:paraId="05FC69F6" w14:textId="77777777" w:rsidTr="00181D86">
        <w:trPr>
          <w:trHeight w:val="340"/>
        </w:trPr>
        <w:tc>
          <w:tcPr>
            <w:tcW w:w="1686" w:type="dxa"/>
            <w:vMerge/>
          </w:tcPr>
          <w:p w14:paraId="0182A85F" w14:textId="77777777" w:rsidR="00A15084" w:rsidRPr="07F646D6" w:rsidRDefault="00A15084" w:rsidP="00CA7BFA">
            <w:pPr>
              <w:rPr>
                <w:b/>
                <w:bCs/>
              </w:rPr>
            </w:pPr>
          </w:p>
        </w:tc>
        <w:tc>
          <w:tcPr>
            <w:tcW w:w="3686" w:type="dxa"/>
          </w:tcPr>
          <w:p w14:paraId="0C81F8D1" w14:textId="5A5E8F03" w:rsidR="00A15084" w:rsidRDefault="00A15084" w:rsidP="00CA7BFA">
            <w:r>
              <w:t>16x2 LCD Display</w:t>
            </w:r>
          </w:p>
        </w:tc>
        <w:tc>
          <w:tcPr>
            <w:tcW w:w="1417" w:type="dxa"/>
          </w:tcPr>
          <w:p w14:paraId="71331528" w14:textId="5F6B51EB" w:rsidR="00A15084" w:rsidRDefault="00A15084" w:rsidP="00CA7BFA">
            <w:pPr>
              <w:jc w:val="center"/>
            </w:pPr>
            <w:r>
              <w:t>1 pc</w:t>
            </w:r>
          </w:p>
        </w:tc>
        <w:tc>
          <w:tcPr>
            <w:tcW w:w="2268" w:type="dxa"/>
          </w:tcPr>
          <w:p w14:paraId="4FBFA3D1" w14:textId="2848B61C" w:rsidR="00A15084" w:rsidRPr="001B540D" w:rsidRDefault="00A15084" w:rsidP="00CA7BFA">
            <w:pPr>
              <w:jc w:val="center"/>
            </w:pPr>
            <w:r w:rsidRPr="001B540D">
              <w:t>₱</w:t>
            </w:r>
            <w:r>
              <w:t>150</w:t>
            </w:r>
            <w:r w:rsidRPr="001B540D">
              <w:t>.00</w:t>
            </w:r>
          </w:p>
        </w:tc>
      </w:tr>
      <w:tr w:rsidR="00A15084" w14:paraId="41A6F41A" w14:textId="77777777" w:rsidTr="00181D86">
        <w:trPr>
          <w:trHeight w:val="340"/>
        </w:trPr>
        <w:tc>
          <w:tcPr>
            <w:tcW w:w="1686" w:type="dxa"/>
            <w:vMerge/>
          </w:tcPr>
          <w:p w14:paraId="358BDB9F" w14:textId="77777777" w:rsidR="00A15084" w:rsidRPr="07F646D6" w:rsidRDefault="00A15084" w:rsidP="00EB6B1C">
            <w:pPr>
              <w:rPr>
                <w:b/>
                <w:bCs/>
              </w:rPr>
            </w:pPr>
          </w:p>
        </w:tc>
        <w:tc>
          <w:tcPr>
            <w:tcW w:w="3686" w:type="dxa"/>
          </w:tcPr>
          <w:p w14:paraId="51753448" w14:textId="5ACCA4C6" w:rsidR="00A15084" w:rsidRDefault="00A15084" w:rsidP="00EB6B1C">
            <w:r>
              <w:t>RC522 RFID Reader and Scanner</w:t>
            </w:r>
          </w:p>
        </w:tc>
        <w:tc>
          <w:tcPr>
            <w:tcW w:w="1417" w:type="dxa"/>
          </w:tcPr>
          <w:p w14:paraId="18639FFA" w14:textId="3555927A" w:rsidR="00A15084" w:rsidRDefault="00A15084" w:rsidP="00EB6B1C">
            <w:pPr>
              <w:jc w:val="center"/>
            </w:pPr>
            <w:r>
              <w:t>1 pc</w:t>
            </w:r>
          </w:p>
        </w:tc>
        <w:tc>
          <w:tcPr>
            <w:tcW w:w="2268" w:type="dxa"/>
          </w:tcPr>
          <w:p w14:paraId="40FCE9ED" w14:textId="0236B52C" w:rsidR="00A15084" w:rsidRPr="001B540D" w:rsidRDefault="00A15084" w:rsidP="00EB6B1C">
            <w:pPr>
              <w:jc w:val="center"/>
            </w:pPr>
            <w:r w:rsidRPr="001B540D">
              <w:t>₱</w:t>
            </w:r>
            <w:r>
              <w:t>1</w:t>
            </w:r>
            <w:r>
              <w:t>3</w:t>
            </w:r>
            <w:r>
              <w:t>0</w:t>
            </w:r>
            <w:r w:rsidRPr="001B540D">
              <w:t>.00</w:t>
            </w:r>
          </w:p>
        </w:tc>
      </w:tr>
      <w:tr w:rsidR="00A15084" w14:paraId="55E5833F" w14:textId="77777777" w:rsidTr="00181D86">
        <w:trPr>
          <w:trHeight w:val="340"/>
        </w:trPr>
        <w:tc>
          <w:tcPr>
            <w:tcW w:w="1686" w:type="dxa"/>
            <w:vMerge/>
          </w:tcPr>
          <w:p w14:paraId="2AB818C3" w14:textId="77777777" w:rsidR="00A15084" w:rsidRPr="07F646D6" w:rsidRDefault="00A15084" w:rsidP="00EB6B1C">
            <w:pPr>
              <w:rPr>
                <w:b/>
                <w:bCs/>
              </w:rPr>
            </w:pPr>
          </w:p>
        </w:tc>
        <w:tc>
          <w:tcPr>
            <w:tcW w:w="3686" w:type="dxa"/>
          </w:tcPr>
          <w:p w14:paraId="739AB9D1" w14:textId="5DFF7DF0" w:rsidR="00A15084" w:rsidRDefault="00A15084" w:rsidP="00EB6B1C">
            <w:r>
              <w:t>LM2596 DC-DC Module</w:t>
            </w:r>
          </w:p>
        </w:tc>
        <w:tc>
          <w:tcPr>
            <w:tcW w:w="1417" w:type="dxa"/>
          </w:tcPr>
          <w:p w14:paraId="11D783FC" w14:textId="46448C4B" w:rsidR="00A15084" w:rsidRDefault="00A15084" w:rsidP="00EB6B1C">
            <w:pPr>
              <w:jc w:val="center"/>
            </w:pPr>
            <w:r>
              <w:t>1 pc</w:t>
            </w:r>
          </w:p>
        </w:tc>
        <w:tc>
          <w:tcPr>
            <w:tcW w:w="2268" w:type="dxa"/>
          </w:tcPr>
          <w:p w14:paraId="13EF142B" w14:textId="65360E06" w:rsidR="00A15084" w:rsidRPr="001B540D" w:rsidRDefault="00A15084" w:rsidP="00EB6B1C">
            <w:pPr>
              <w:jc w:val="center"/>
            </w:pPr>
            <w:r w:rsidRPr="001B540D">
              <w:t>₱</w:t>
            </w:r>
            <w:r>
              <w:t>95.</w:t>
            </w:r>
            <w:r w:rsidRPr="001B540D">
              <w:t>00</w:t>
            </w:r>
          </w:p>
        </w:tc>
      </w:tr>
      <w:tr w:rsidR="00A15084" w14:paraId="26AB067C" w14:textId="77777777" w:rsidTr="00181D86">
        <w:trPr>
          <w:trHeight w:val="340"/>
        </w:trPr>
        <w:tc>
          <w:tcPr>
            <w:tcW w:w="1686" w:type="dxa"/>
            <w:vMerge/>
          </w:tcPr>
          <w:p w14:paraId="3B118500" w14:textId="77777777" w:rsidR="00A15084" w:rsidRPr="07F646D6" w:rsidRDefault="00A15084" w:rsidP="00EB6B1C">
            <w:pPr>
              <w:rPr>
                <w:b/>
                <w:bCs/>
              </w:rPr>
            </w:pPr>
          </w:p>
        </w:tc>
        <w:tc>
          <w:tcPr>
            <w:tcW w:w="3686" w:type="dxa"/>
          </w:tcPr>
          <w:p w14:paraId="2A2811F7" w14:textId="556D75C1" w:rsidR="00A15084" w:rsidRDefault="00A15084" w:rsidP="00EB6B1C">
            <w:r>
              <w:t>Power Switch</w:t>
            </w:r>
          </w:p>
        </w:tc>
        <w:tc>
          <w:tcPr>
            <w:tcW w:w="1417" w:type="dxa"/>
          </w:tcPr>
          <w:p w14:paraId="5E45F6B6" w14:textId="40729FAF" w:rsidR="00A15084" w:rsidRDefault="00A15084" w:rsidP="00EB6B1C">
            <w:pPr>
              <w:jc w:val="center"/>
            </w:pPr>
            <w:r>
              <w:t>1 pc</w:t>
            </w:r>
          </w:p>
        </w:tc>
        <w:tc>
          <w:tcPr>
            <w:tcW w:w="2268" w:type="dxa"/>
          </w:tcPr>
          <w:p w14:paraId="3D1696FC" w14:textId="2CD57DF1" w:rsidR="00A15084" w:rsidRPr="001B540D" w:rsidRDefault="00A15084" w:rsidP="00EB6B1C">
            <w:pPr>
              <w:jc w:val="center"/>
            </w:pPr>
            <w:r w:rsidRPr="001B540D">
              <w:t>₱</w:t>
            </w:r>
            <w:r>
              <w:t>49</w:t>
            </w:r>
            <w:r w:rsidRPr="001B540D">
              <w:t>.00</w:t>
            </w:r>
          </w:p>
        </w:tc>
      </w:tr>
      <w:tr w:rsidR="00A15084" w14:paraId="0714E829" w14:textId="77777777" w:rsidTr="00181D86">
        <w:trPr>
          <w:trHeight w:val="340"/>
        </w:trPr>
        <w:tc>
          <w:tcPr>
            <w:tcW w:w="1686" w:type="dxa"/>
            <w:vMerge/>
          </w:tcPr>
          <w:p w14:paraId="24D27EEF" w14:textId="77777777" w:rsidR="00A15084" w:rsidRPr="07F646D6" w:rsidRDefault="00A15084" w:rsidP="00EB6B1C">
            <w:pPr>
              <w:rPr>
                <w:b/>
                <w:bCs/>
              </w:rPr>
            </w:pPr>
          </w:p>
        </w:tc>
        <w:tc>
          <w:tcPr>
            <w:tcW w:w="3686" w:type="dxa"/>
          </w:tcPr>
          <w:p w14:paraId="3A5C5684" w14:textId="77777777" w:rsidR="00A15084" w:rsidRPr="008F26C5" w:rsidRDefault="00A15084" w:rsidP="00EB6B1C">
            <w:r>
              <w:t>Bread Board 800 Pins</w:t>
            </w:r>
          </w:p>
        </w:tc>
        <w:tc>
          <w:tcPr>
            <w:tcW w:w="1417" w:type="dxa"/>
          </w:tcPr>
          <w:p w14:paraId="036FC892" w14:textId="77777777" w:rsidR="00A15084" w:rsidRDefault="00A15084" w:rsidP="00EB6B1C">
            <w:pPr>
              <w:jc w:val="center"/>
            </w:pPr>
            <w:r>
              <w:t>1 pc</w:t>
            </w:r>
          </w:p>
        </w:tc>
        <w:tc>
          <w:tcPr>
            <w:tcW w:w="2268" w:type="dxa"/>
          </w:tcPr>
          <w:p w14:paraId="726E2882" w14:textId="77777777" w:rsidR="00A15084" w:rsidRDefault="00A15084" w:rsidP="00EB6B1C">
            <w:pPr>
              <w:jc w:val="center"/>
            </w:pPr>
            <w:r w:rsidRPr="001B540D">
              <w:t>₱</w:t>
            </w:r>
            <w:r>
              <w:t>60</w:t>
            </w:r>
            <w:r w:rsidRPr="001B540D">
              <w:t>.00</w:t>
            </w:r>
          </w:p>
        </w:tc>
      </w:tr>
      <w:tr w:rsidR="00A15084" w14:paraId="32529F44" w14:textId="77777777" w:rsidTr="00181D86">
        <w:trPr>
          <w:trHeight w:val="340"/>
        </w:trPr>
        <w:tc>
          <w:tcPr>
            <w:tcW w:w="1686" w:type="dxa"/>
            <w:vMerge/>
          </w:tcPr>
          <w:p w14:paraId="481B13C8" w14:textId="77777777" w:rsidR="00A15084" w:rsidRPr="07F646D6" w:rsidRDefault="00A15084" w:rsidP="00EB6B1C">
            <w:pPr>
              <w:rPr>
                <w:b/>
                <w:bCs/>
              </w:rPr>
            </w:pPr>
          </w:p>
        </w:tc>
        <w:tc>
          <w:tcPr>
            <w:tcW w:w="3686" w:type="dxa"/>
          </w:tcPr>
          <w:p w14:paraId="51D2C3E9" w14:textId="77777777" w:rsidR="00A15084" w:rsidRPr="008F26C5" w:rsidRDefault="00A15084" w:rsidP="00EB6B1C">
            <w:r>
              <w:t>MB102 Breadboard Power Supply</w:t>
            </w:r>
          </w:p>
        </w:tc>
        <w:tc>
          <w:tcPr>
            <w:tcW w:w="1417" w:type="dxa"/>
          </w:tcPr>
          <w:p w14:paraId="1DB29CD6" w14:textId="77777777" w:rsidR="00A15084" w:rsidRDefault="00A15084" w:rsidP="00EB6B1C">
            <w:pPr>
              <w:jc w:val="center"/>
            </w:pPr>
            <w:r>
              <w:t>1 pc</w:t>
            </w:r>
          </w:p>
        </w:tc>
        <w:tc>
          <w:tcPr>
            <w:tcW w:w="2268" w:type="dxa"/>
          </w:tcPr>
          <w:p w14:paraId="68377364" w14:textId="77777777" w:rsidR="00A15084" w:rsidRDefault="00A15084" w:rsidP="00EB6B1C">
            <w:pPr>
              <w:jc w:val="center"/>
            </w:pPr>
            <w:r w:rsidRPr="001B540D">
              <w:t>₱</w:t>
            </w:r>
            <w:r>
              <w:t>49</w:t>
            </w:r>
            <w:r w:rsidRPr="001B540D">
              <w:t>.00</w:t>
            </w:r>
          </w:p>
        </w:tc>
      </w:tr>
      <w:tr w:rsidR="00A15084" w14:paraId="48AC66A8" w14:textId="77777777" w:rsidTr="00181D86">
        <w:trPr>
          <w:trHeight w:val="340"/>
        </w:trPr>
        <w:tc>
          <w:tcPr>
            <w:tcW w:w="1686" w:type="dxa"/>
            <w:vMerge/>
          </w:tcPr>
          <w:p w14:paraId="26B4C8AC" w14:textId="77777777" w:rsidR="00A15084" w:rsidRPr="07F646D6" w:rsidRDefault="00A15084" w:rsidP="00EB6B1C">
            <w:pPr>
              <w:rPr>
                <w:b/>
                <w:bCs/>
              </w:rPr>
            </w:pPr>
          </w:p>
        </w:tc>
        <w:tc>
          <w:tcPr>
            <w:tcW w:w="3686" w:type="dxa"/>
          </w:tcPr>
          <w:p w14:paraId="00834794" w14:textId="77777777" w:rsidR="00A15084" w:rsidRPr="008F26C5" w:rsidRDefault="00A15084" w:rsidP="00EB6B1C">
            <w:r>
              <w:t>Jumper Wires</w:t>
            </w:r>
          </w:p>
        </w:tc>
        <w:tc>
          <w:tcPr>
            <w:tcW w:w="1417" w:type="dxa"/>
          </w:tcPr>
          <w:p w14:paraId="475DAB1E" w14:textId="77777777" w:rsidR="00A15084" w:rsidRDefault="00A15084" w:rsidP="00EB6B1C">
            <w:pPr>
              <w:jc w:val="center"/>
            </w:pPr>
            <w:r>
              <w:t>40 pcs</w:t>
            </w:r>
          </w:p>
        </w:tc>
        <w:tc>
          <w:tcPr>
            <w:tcW w:w="2268" w:type="dxa"/>
          </w:tcPr>
          <w:p w14:paraId="6F7A7A22" w14:textId="77777777" w:rsidR="00A15084" w:rsidRDefault="00A15084" w:rsidP="00EB6B1C">
            <w:pPr>
              <w:jc w:val="center"/>
            </w:pPr>
            <w:r w:rsidRPr="001B540D">
              <w:t>₱</w:t>
            </w:r>
            <w:r>
              <w:t>50</w:t>
            </w:r>
            <w:r w:rsidRPr="001B540D">
              <w:t>.00</w:t>
            </w:r>
          </w:p>
        </w:tc>
      </w:tr>
      <w:tr w:rsidR="00A15084" w14:paraId="0F9A22B4" w14:textId="77777777" w:rsidTr="00181D86">
        <w:trPr>
          <w:trHeight w:val="340"/>
        </w:trPr>
        <w:tc>
          <w:tcPr>
            <w:tcW w:w="1686" w:type="dxa"/>
            <w:vMerge/>
          </w:tcPr>
          <w:p w14:paraId="18EB220F" w14:textId="77777777" w:rsidR="00A15084" w:rsidRPr="07F646D6" w:rsidRDefault="00A15084" w:rsidP="00EB6B1C">
            <w:pPr>
              <w:rPr>
                <w:b/>
                <w:bCs/>
              </w:rPr>
            </w:pPr>
          </w:p>
        </w:tc>
        <w:tc>
          <w:tcPr>
            <w:tcW w:w="3686" w:type="dxa"/>
          </w:tcPr>
          <w:p w14:paraId="0F8669ED" w14:textId="77777777" w:rsidR="00A15084" w:rsidRPr="008F26C5" w:rsidRDefault="00A15084" w:rsidP="00EB6B1C">
            <w:r>
              <w:t>Plywood 6x14</w:t>
            </w:r>
          </w:p>
        </w:tc>
        <w:tc>
          <w:tcPr>
            <w:tcW w:w="1417" w:type="dxa"/>
          </w:tcPr>
          <w:p w14:paraId="329A5FB9" w14:textId="77777777" w:rsidR="00A15084" w:rsidRDefault="00A15084" w:rsidP="00EB6B1C">
            <w:pPr>
              <w:jc w:val="center"/>
            </w:pPr>
            <w:r>
              <w:t>1 set</w:t>
            </w:r>
          </w:p>
        </w:tc>
        <w:tc>
          <w:tcPr>
            <w:tcW w:w="2268" w:type="dxa"/>
          </w:tcPr>
          <w:p w14:paraId="6756FFA4" w14:textId="77777777" w:rsidR="00A15084" w:rsidRDefault="00A15084" w:rsidP="00EB6B1C">
            <w:pPr>
              <w:jc w:val="center"/>
            </w:pPr>
            <w:r w:rsidRPr="001B540D">
              <w:t>₱</w:t>
            </w:r>
            <w:r>
              <w:t>38</w:t>
            </w:r>
            <w:r w:rsidRPr="001B540D">
              <w:t>.00</w:t>
            </w:r>
          </w:p>
        </w:tc>
      </w:tr>
      <w:tr w:rsidR="00EB6B1C" w:rsidRPr="00D978F1" w14:paraId="31F0972B" w14:textId="77777777" w:rsidTr="00181D86">
        <w:trPr>
          <w:trHeight w:val="333"/>
        </w:trPr>
        <w:tc>
          <w:tcPr>
            <w:tcW w:w="6789" w:type="dxa"/>
            <w:gridSpan w:val="3"/>
          </w:tcPr>
          <w:p w14:paraId="27320AFD" w14:textId="77777777" w:rsidR="00EB6B1C" w:rsidRPr="00D978F1" w:rsidRDefault="00EB6B1C" w:rsidP="00EB6B1C">
            <w:r w:rsidRPr="002B2726">
              <w:rPr>
                <w:b/>
                <w:bCs/>
              </w:rPr>
              <w:t>Total</w:t>
            </w:r>
            <w:r>
              <w:rPr>
                <w:b/>
                <w:bCs/>
              </w:rPr>
              <w:t xml:space="preserve"> Hardware</w:t>
            </w:r>
            <w:r w:rsidRPr="002B2726">
              <w:rPr>
                <w:b/>
                <w:bCs/>
              </w:rPr>
              <w:t xml:space="preserve"> Costs</w:t>
            </w:r>
          </w:p>
        </w:tc>
        <w:tc>
          <w:tcPr>
            <w:tcW w:w="2268" w:type="dxa"/>
          </w:tcPr>
          <w:p w14:paraId="45DC5D35" w14:textId="663059A7" w:rsidR="00EB6B1C" w:rsidRPr="00D978F1" w:rsidRDefault="00EB6B1C" w:rsidP="00EB6B1C">
            <w:pPr>
              <w:jc w:val="center"/>
            </w:pPr>
            <w:r w:rsidRPr="004E052A">
              <w:rPr>
                <w:b/>
                <w:bCs/>
              </w:rPr>
              <w:t>₱</w:t>
            </w:r>
            <w:r>
              <w:rPr>
                <w:b/>
                <w:bCs/>
              </w:rPr>
              <w:t>2,431</w:t>
            </w:r>
            <w:r w:rsidRPr="004E052A">
              <w:rPr>
                <w:b/>
                <w:bCs/>
              </w:rPr>
              <w:t>.00</w:t>
            </w:r>
          </w:p>
        </w:tc>
      </w:tr>
    </w:tbl>
    <w:p w14:paraId="7D9020DF" w14:textId="77777777" w:rsidR="0004762F" w:rsidRDefault="0004762F" w:rsidP="00D47F0C">
      <w:pPr>
        <w:spacing w:after="0"/>
        <w:rPr>
          <w:lang w:eastAsia="en-PH"/>
        </w:rPr>
      </w:pPr>
    </w:p>
    <w:tbl>
      <w:tblPr>
        <w:tblStyle w:val="TableGrid0"/>
        <w:tblpPr w:leftFromText="180" w:rightFromText="180" w:vertAnchor="text" w:tblpY="314"/>
        <w:tblW w:w="9057" w:type="dxa"/>
        <w:tblInd w:w="0" w:type="dxa"/>
        <w:tblLayout w:type="fixed"/>
        <w:tblLook w:val="06A0" w:firstRow="1" w:lastRow="0" w:firstColumn="1" w:lastColumn="0" w:noHBand="1" w:noVBand="1"/>
      </w:tblPr>
      <w:tblGrid>
        <w:gridCol w:w="1686"/>
        <w:gridCol w:w="2410"/>
        <w:gridCol w:w="1701"/>
        <w:gridCol w:w="1701"/>
        <w:gridCol w:w="1559"/>
      </w:tblGrid>
      <w:tr w:rsidR="00753C00" w14:paraId="40C22C29" w14:textId="77777777" w:rsidTr="00181D86">
        <w:trPr>
          <w:trHeight w:val="300"/>
        </w:trPr>
        <w:tc>
          <w:tcPr>
            <w:tcW w:w="1686" w:type="dxa"/>
          </w:tcPr>
          <w:p w14:paraId="4424DB3C" w14:textId="6652E559" w:rsidR="00753C00" w:rsidRDefault="00753C00" w:rsidP="00604AFF">
            <w:pPr>
              <w:jc w:val="center"/>
            </w:pPr>
            <w:r w:rsidRPr="07F646D6">
              <w:rPr>
                <w:b/>
                <w:bCs/>
              </w:rPr>
              <w:t>Category</w:t>
            </w:r>
          </w:p>
        </w:tc>
        <w:tc>
          <w:tcPr>
            <w:tcW w:w="2410" w:type="dxa"/>
          </w:tcPr>
          <w:p w14:paraId="54FB5B8C" w14:textId="3CCF1BCB" w:rsidR="00753C00" w:rsidRDefault="00753C00" w:rsidP="00604AFF">
            <w:pPr>
              <w:jc w:val="center"/>
            </w:pPr>
            <w:r w:rsidRPr="07F646D6">
              <w:rPr>
                <w:b/>
                <w:bCs/>
              </w:rPr>
              <w:t>Details</w:t>
            </w:r>
          </w:p>
        </w:tc>
        <w:tc>
          <w:tcPr>
            <w:tcW w:w="1701" w:type="dxa"/>
          </w:tcPr>
          <w:p w14:paraId="49F3E007" w14:textId="3070D27E" w:rsidR="00753C00" w:rsidRDefault="00753C00" w:rsidP="00604AFF">
            <w:pPr>
              <w:jc w:val="center"/>
              <w:rPr>
                <w:b/>
                <w:bCs/>
              </w:rPr>
            </w:pPr>
            <w:r>
              <w:rPr>
                <w:b/>
                <w:bCs/>
              </w:rPr>
              <w:t>Cost</w:t>
            </w:r>
          </w:p>
        </w:tc>
        <w:tc>
          <w:tcPr>
            <w:tcW w:w="1701" w:type="dxa"/>
          </w:tcPr>
          <w:p w14:paraId="2BE6420A" w14:textId="2C992EE2" w:rsidR="00753C00" w:rsidRPr="009C2C2C" w:rsidRDefault="00753C00" w:rsidP="00604AFF">
            <w:pPr>
              <w:jc w:val="center"/>
              <w:rPr>
                <w:b/>
                <w:bCs/>
              </w:rPr>
            </w:pPr>
            <w:r>
              <w:rPr>
                <w:b/>
                <w:bCs/>
              </w:rPr>
              <w:t>Duration</w:t>
            </w:r>
          </w:p>
        </w:tc>
        <w:tc>
          <w:tcPr>
            <w:tcW w:w="1559" w:type="dxa"/>
          </w:tcPr>
          <w:p w14:paraId="3B8036C6" w14:textId="5378374C" w:rsidR="00753C00" w:rsidRPr="07F646D6" w:rsidRDefault="00753C00" w:rsidP="00604AFF">
            <w:pPr>
              <w:jc w:val="center"/>
              <w:rPr>
                <w:b/>
                <w:bCs/>
              </w:rPr>
            </w:pPr>
            <w:r w:rsidRPr="07F646D6">
              <w:rPr>
                <w:b/>
                <w:bCs/>
              </w:rPr>
              <w:t>Estimated Cost (PHP)</w:t>
            </w:r>
          </w:p>
        </w:tc>
      </w:tr>
      <w:tr w:rsidR="00753C00" w:rsidRPr="07F646D6" w14:paraId="2991F7FD" w14:textId="77777777" w:rsidTr="00A15084">
        <w:trPr>
          <w:trHeight w:val="340"/>
        </w:trPr>
        <w:tc>
          <w:tcPr>
            <w:tcW w:w="1686" w:type="dxa"/>
            <w:vMerge w:val="restart"/>
            <w:vAlign w:val="center"/>
          </w:tcPr>
          <w:p w14:paraId="7424FFC0" w14:textId="5F7C9F80" w:rsidR="00753C00" w:rsidRPr="07F646D6" w:rsidRDefault="00753C00" w:rsidP="00A15084">
            <w:pPr>
              <w:jc w:val="center"/>
              <w:rPr>
                <w:b/>
                <w:bCs/>
              </w:rPr>
            </w:pPr>
            <w:r>
              <w:rPr>
                <w:b/>
                <w:bCs/>
              </w:rPr>
              <w:t xml:space="preserve">Software </w:t>
            </w:r>
            <w:r w:rsidRPr="07F646D6">
              <w:rPr>
                <w:b/>
                <w:bCs/>
              </w:rPr>
              <w:t>Costs</w:t>
            </w:r>
          </w:p>
        </w:tc>
        <w:tc>
          <w:tcPr>
            <w:tcW w:w="2410" w:type="dxa"/>
          </w:tcPr>
          <w:p w14:paraId="4A74674E" w14:textId="74D95D5E" w:rsidR="00753C00" w:rsidRPr="000E2991" w:rsidRDefault="00F56611" w:rsidP="00604AFF">
            <w:r>
              <w:t>Realtime Database</w:t>
            </w:r>
            <w:r w:rsidR="00640CD0">
              <w:t>, Cloud Hosting, and Cloud Storage</w:t>
            </w:r>
          </w:p>
        </w:tc>
        <w:tc>
          <w:tcPr>
            <w:tcW w:w="1701" w:type="dxa"/>
          </w:tcPr>
          <w:p w14:paraId="6EABED3B" w14:textId="42F6C48C" w:rsidR="00753C00" w:rsidRDefault="00753C00" w:rsidP="00BC2356">
            <w:pPr>
              <w:jc w:val="center"/>
            </w:pPr>
            <w:r>
              <w:t>₱</w:t>
            </w:r>
            <w:r w:rsidR="00D2490B">
              <w:t>31</w:t>
            </w:r>
            <w:r w:rsidR="00F56611">
              <w:t>0</w:t>
            </w:r>
            <w:r>
              <w:t>/month</w:t>
            </w:r>
          </w:p>
        </w:tc>
        <w:tc>
          <w:tcPr>
            <w:tcW w:w="1701" w:type="dxa"/>
          </w:tcPr>
          <w:p w14:paraId="54B8DEBA" w14:textId="3B375E4E" w:rsidR="00753C00" w:rsidRPr="00AB76DF" w:rsidRDefault="00753C00" w:rsidP="00BC2356">
            <w:pPr>
              <w:jc w:val="center"/>
            </w:pPr>
            <w:r>
              <w:t>1 year</w:t>
            </w:r>
          </w:p>
        </w:tc>
        <w:tc>
          <w:tcPr>
            <w:tcW w:w="1559" w:type="dxa"/>
          </w:tcPr>
          <w:p w14:paraId="53456DCB" w14:textId="2234DAAD" w:rsidR="00753C00" w:rsidRDefault="00753C00" w:rsidP="00BC2356">
            <w:pPr>
              <w:jc w:val="center"/>
            </w:pPr>
            <w:r>
              <w:t>₱</w:t>
            </w:r>
            <w:r w:rsidR="00F56611">
              <w:t>3</w:t>
            </w:r>
            <w:r>
              <w:t>,</w:t>
            </w:r>
            <w:r w:rsidR="00D2490B">
              <w:t>72</w:t>
            </w:r>
            <w:r>
              <w:t>0.00</w:t>
            </w:r>
          </w:p>
        </w:tc>
      </w:tr>
      <w:tr w:rsidR="00753C00" w14:paraId="6859D8FF" w14:textId="77777777" w:rsidTr="00181D86">
        <w:trPr>
          <w:trHeight w:val="340"/>
        </w:trPr>
        <w:tc>
          <w:tcPr>
            <w:tcW w:w="1686" w:type="dxa"/>
            <w:vMerge/>
          </w:tcPr>
          <w:p w14:paraId="5FE36652" w14:textId="77777777" w:rsidR="00753C00" w:rsidRDefault="00753C00" w:rsidP="00604AFF"/>
        </w:tc>
        <w:tc>
          <w:tcPr>
            <w:tcW w:w="2410" w:type="dxa"/>
          </w:tcPr>
          <w:p w14:paraId="31D94795" w14:textId="27587191" w:rsidR="00753C00" w:rsidRDefault="00753C00" w:rsidP="00604AFF">
            <w:r>
              <w:t>Design Tools</w:t>
            </w:r>
          </w:p>
        </w:tc>
        <w:tc>
          <w:tcPr>
            <w:tcW w:w="1701" w:type="dxa"/>
          </w:tcPr>
          <w:p w14:paraId="779BF944" w14:textId="171E9B49" w:rsidR="00753C00" w:rsidRDefault="00753C00" w:rsidP="00604AFF">
            <w:pPr>
              <w:jc w:val="center"/>
            </w:pPr>
            <w:r>
              <w:t>₱0.00</w:t>
            </w:r>
          </w:p>
        </w:tc>
        <w:tc>
          <w:tcPr>
            <w:tcW w:w="1701" w:type="dxa"/>
          </w:tcPr>
          <w:p w14:paraId="35B69340" w14:textId="589D3BE1" w:rsidR="00753C00" w:rsidRDefault="00753C00" w:rsidP="00604AFF">
            <w:pPr>
              <w:jc w:val="center"/>
            </w:pPr>
            <w:r>
              <w:t>Free Tier</w:t>
            </w:r>
          </w:p>
        </w:tc>
        <w:tc>
          <w:tcPr>
            <w:tcW w:w="1559" w:type="dxa"/>
          </w:tcPr>
          <w:p w14:paraId="383BC74E" w14:textId="113A0394" w:rsidR="00753C00" w:rsidRPr="00D978F1" w:rsidRDefault="00753C00" w:rsidP="00604AFF">
            <w:pPr>
              <w:jc w:val="center"/>
            </w:pPr>
            <w:r w:rsidRPr="00D978F1">
              <w:t>₱</w:t>
            </w:r>
            <w:r>
              <w:t>0</w:t>
            </w:r>
            <w:r w:rsidRPr="00D978F1">
              <w:t>.00</w:t>
            </w:r>
          </w:p>
        </w:tc>
      </w:tr>
      <w:tr w:rsidR="00753C00" w14:paraId="69971B68" w14:textId="77777777" w:rsidTr="00181D86">
        <w:trPr>
          <w:trHeight w:val="340"/>
        </w:trPr>
        <w:tc>
          <w:tcPr>
            <w:tcW w:w="1686" w:type="dxa"/>
            <w:vMerge/>
          </w:tcPr>
          <w:p w14:paraId="59E68A6C" w14:textId="77777777" w:rsidR="00753C00" w:rsidRPr="07F646D6" w:rsidRDefault="00753C00" w:rsidP="00604AFF">
            <w:pPr>
              <w:rPr>
                <w:b/>
                <w:bCs/>
              </w:rPr>
            </w:pPr>
          </w:p>
        </w:tc>
        <w:tc>
          <w:tcPr>
            <w:tcW w:w="2410" w:type="dxa"/>
          </w:tcPr>
          <w:p w14:paraId="7C593EA0" w14:textId="3E5DD801" w:rsidR="00753C00" w:rsidRDefault="00753C00" w:rsidP="00604AFF">
            <w:r>
              <w:t>Development Tools</w:t>
            </w:r>
          </w:p>
        </w:tc>
        <w:tc>
          <w:tcPr>
            <w:tcW w:w="1701" w:type="dxa"/>
          </w:tcPr>
          <w:p w14:paraId="06C487D3" w14:textId="427BD104" w:rsidR="00753C00" w:rsidRDefault="00753C00" w:rsidP="00604AFF">
            <w:pPr>
              <w:jc w:val="center"/>
            </w:pPr>
            <w:r>
              <w:t>₱0.00</w:t>
            </w:r>
          </w:p>
        </w:tc>
        <w:tc>
          <w:tcPr>
            <w:tcW w:w="1701" w:type="dxa"/>
          </w:tcPr>
          <w:p w14:paraId="3C9B5B55" w14:textId="77634801" w:rsidR="00753C00" w:rsidRDefault="00753C00" w:rsidP="00604AFF">
            <w:pPr>
              <w:jc w:val="center"/>
            </w:pPr>
            <w:r>
              <w:t>Free Tier</w:t>
            </w:r>
          </w:p>
        </w:tc>
        <w:tc>
          <w:tcPr>
            <w:tcW w:w="1559" w:type="dxa"/>
          </w:tcPr>
          <w:p w14:paraId="2F0B8FC4" w14:textId="22ABEDCE" w:rsidR="00753C00" w:rsidRPr="00D978F1" w:rsidRDefault="00753C00" w:rsidP="00604AFF">
            <w:pPr>
              <w:jc w:val="center"/>
            </w:pPr>
            <w:r w:rsidRPr="00D978F1">
              <w:t>₱</w:t>
            </w:r>
            <w:r>
              <w:t>0</w:t>
            </w:r>
            <w:r w:rsidRPr="00D978F1">
              <w:t>.00</w:t>
            </w:r>
          </w:p>
        </w:tc>
      </w:tr>
      <w:tr w:rsidR="00753C00" w14:paraId="756D22CC" w14:textId="77777777" w:rsidTr="00181D86">
        <w:trPr>
          <w:trHeight w:val="333"/>
        </w:trPr>
        <w:tc>
          <w:tcPr>
            <w:tcW w:w="7498" w:type="dxa"/>
            <w:gridSpan w:val="4"/>
          </w:tcPr>
          <w:p w14:paraId="65035060" w14:textId="6F23E47A" w:rsidR="00753C00" w:rsidRPr="00D978F1" w:rsidRDefault="00753C00" w:rsidP="00604AFF">
            <w:r w:rsidRPr="002B2726">
              <w:rPr>
                <w:b/>
                <w:bCs/>
              </w:rPr>
              <w:t xml:space="preserve">Total </w:t>
            </w:r>
            <w:r>
              <w:rPr>
                <w:b/>
                <w:bCs/>
              </w:rPr>
              <w:t>Software</w:t>
            </w:r>
            <w:r w:rsidRPr="002B2726">
              <w:rPr>
                <w:b/>
                <w:bCs/>
              </w:rPr>
              <w:t xml:space="preserve"> Costs</w:t>
            </w:r>
          </w:p>
        </w:tc>
        <w:tc>
          <w:tcPr>
            <w:tcW w:w="1559" w:type="dxa"/>
          </w:tcPr>
          <w:p w14:paraId="4B2F6CC8" w14:textId="3F06624D" w:rsidR="00753C00" w:rsidRPr="00FB3715" w:rsidRDefault="00753C00" w:rsidP="00604AFF">
            <w:pPr>
              <w:jc w:val="center"/>
              <w:rPr>
                <w:b/>
                <w:bCs/>
              </w:rPr>
            </w:pPr>
            <w:r w:rsidRPr="00FB3715">
              <w:rPr>
                <w:b/>
                <w:bCs/>
              </w:rPr>
              <w:t>₱</w:t>
            </w:r>
            <w:r w:rsidR="00507550">
              <w:rPr>
                <w:b/>
                <w:bCs/>
              </w:rPr>
              <w:t>3</w:t>
            </w:r>
            <w:r w:rsidRPr="00FB3715">
              <w:rPr>
                <w:b/>
                <w:bCs/>
              </w:rPr>
              <w:t>,</w:t>
            </w:r>
            <w:r w:rsidR="00D2490B">
              <w:rPr>
                <w:b/>
                <w:bCs/>
              </w:rPr>
              <w:t>72</w:t>
            </w:r>
            <w:r w:rsidRPr="00FB3715">
              <w:rPr>
                <w:b/>
                <w:bCs/>
              </w:rPr>
              <w:t>0.00</w:t>
            </w:r>
          </w:p>
        </w:tc>
      </w:tr>
    </w:tbl>
    <w:p w14:paraId="4230DFF5" w14:textId="435CA8EF" w:rsidR="00D47F0C" w:rsidRPr="00535134" w:rsidRDefault="002F216E" w:rsidP="00A80B79">
      <w:pPr>
        <w:pStyle w:val="Heading5"/>
        <w:rPr>
          <w:lang w:eastAsia="en-PH"/>
        </w:rPr>
      </w:pPr>
      <w:bookmarkStart w:id="147" w:name="_Toc210708289"/>
      <w:r w:rsidRPr="00535134">
        <w:rPr>
          <w:lang w:eastAsia="en-PH"/>
        </w:rPr>
        <w:t>Table 2</w:t>
      </w:r>
      <w:r w:rsidR="00021CC7">
        <w:rPr>
          <w:lang w:eastAsia="en-PH"/>
        </w:rPr>
        <w:t>2</w:t>
      </w:r>
      <w:r w:rsidRPr="00535134">
        <w:rPr>
          <w:lang w:eastAsia="en-PH"/>
        </w:rPr>
        <w:t>. Bottom-Up Estimation for Software</w:t>
      </w:r>
      <w:bookmarkEnd w:id="147"/>
    </w:p>
    <w:p w14:paraId="3546C25A" w14:textId="77777777" w:rsidR="00FC4211" w:rsidRPr="00535134" w:rsidRDefault="00FC4211" w:rsidP="00D47F0C">
      <w:pPr>
        <w:spacing w:after="0"/>
        <w:rPr>
          <w:lang w:eastAsia="en-PH"/>
        </w:rPr>
      </w:pPr>
    </w:p>
    <w:tbl>
      <w:tblPr>
        <w:tblStyle w:val="TableGrid0"/>
        <w:tblpPr w:leftFromText="180" w:rightFromText="180" w:vertAnchor="text" w:tblpY="314"/>
        <w:tblW w:w="9067" w:type="dxa"/>
        <w:tblInd w:w="0" w:type="dxa"/>
        <w:tblLayout w:type="fixed"/>
        <w:tblLook w:val="06A0" w:firstRow="1" w:lastRow="0" w:firstColumn="1" w:lastColumn="0" w:noHBand="1" w:noVBand="1"/>
      </w:tblPr>
      <w:tblGrid>
        <w:gridCol w:w="1838"/>
        <w:gridCol w:w="2835"/>
        <w:gridCol w:w="1701"/>
        <w:gridCol w:w="2693"/>
      </w:tblGrid>
      <w:tr w:rsidR="00877405" w:rsidRPr="00535134" w14:paraId="7CEE6D19" w14:textId="77777777" w:rsidTr="00181D86">
        <w:trPr>
          <w:trHeight w:val="300"/>
        </w:trPr>
        <w:tc>
          <w:tcPr>
            <w:tcW w:w="1838" w:type="dxa"/>
          </w:tcPr>
          <w:p w14:paraId="4400A4BD" w14:textId="47B931BC" w:rsidR="00877405" w:rsidRPr="00535134" w:rsidRDefault="00877405" w:rsidP="00877405">
            <w:pPr>
              <w:jc w:val="center"/>
            </w:pPr>
            <w:r w:rsidRPr="00535134">
              <w:rPr>
                <w:b/>
                <w:bCs/>
              </w:rPr>
              <w:t>Category</w:t>
            </w:r>
          </w:p>
        </w:tc>
        <w:tc>
          <w:tcPr>
            <w:tcW w:w="2835" w:type="dxa"/>
          </w:tcPr>
          <w:p w14:paraId="67BCC1B2" w14:textId="268ECD1E" w:rsidR="00877405" w:rsidRPr="00535134" w:rsidRDefault="00877405" w:rsidP="00877405">
            <w:pPr>
              <w:jc w:val="center"/>
            </w:pPr>
            <w:r w:rsidRPr="00535134">
              <w:rPr>
                <w:b/>
                <w:bCs/>
              </w:rPr>
              <w:t>Details</w:t>
            </w:r>
          </w:p>
        </w:tc>
        <w:tc>
          <w:tcPr>
            <w:tcW w:w="1701" w:type="dxa"/>
          </w:tcPr>
          <w:p w14:paraId="291AA1D6" w14:textId="6792CA9D" w:rsidR="00877405" w:rsidRPr="00535134" w:rsidRDefault="00877405" w:rsidP="00877405">
            <w:pPr>
              <w:jc w:val="center"/>
              <w:rPr>
                <w:b/>
                <w:bCs/>
              </w:rPr>
            </w:pPr>
            <w:r>
              <w:rPr>
                <w:b/>
                <w:bCs/>
              </w:rPr>
              <w:t>Pieces/Set</w:t>
            </w:r>
          </w:p>
        </w:tc>
        <w:tc>
          <w:tcPr>
            <w:tcW w:w="2693" w:type="dxa"/>
          </w:tcPr>
          <w:p w14:paraId="31860158" w14:textId="0DAFB760" w:rsidR="00877405" w:rsidRPr="00535134" w:rsidRDefault="00877405" w:rsidP="00877405">
            <w:pPr>
              <w:jc w:val="center"/>
              <w:rPr>
                <w:b/>
                <w:bCs/>
              </w:rPr>
            </w:pPr>
            <w:r w:rsidRPr="00535134">
              <w:rPr>
                <w:b/>
                <w:bCs/>
              </w:rPr>
              <w:t>Estimated Cost (PHP)</w:t>
            </w:r>
          </w:p>
        </w:tc>
      </w:tr>
      <w:tr w:rsidR="004C0787" w:rsidRPr="00535134" w14:paraId="603EFE2C" w14:textId="77777777" w:rsidTr="00A15084">
        <w:trPr>
          <w:trHeight w:val="340"/>
        </w:trPr>
        <w:tc>
          <w:tcPr>
            <w:tcW w:w="1838" w:type="dxa"/>
            <w:vMerge w:val="restart"/>
            <w:vAlign w:val="center"/>
          </w:tcPr>
          <w:p w14:paraId="61DC5A02" w14:textId="1C6C3821" w:rsidR="004C0787" w:rsidRPr="00535134" w:rsidRDefault="004C0787" w:rsidP="00A15084">
            <w:pPr>
              <w:jc w:val="center"/>
              <w:rPr>
                <w:b/>
                <w:bCs/>
              </w:rPr>
            </w:pPr>
            <w:r w:rsidRPr="00535134">
              <w:rPr>
                <w:b/>
                <w:bCs/>
              </w:rPr>
              <w:t>Training &amp; Documents</w:t>
            </w:r>
          </w:p>
        </w:tc>
        <w:tc>
          <w:tcPr>
            <w:tcW w:w="2835" w:type="dxa"/>
          </w:tcPr>
          <w:p w14:paraId="5D75D75E" w14:textId="0D38D133" w:rsidR="004C0787" w:rsidRPr="00535134" w:rsidRDefault="004C0787" w:rsidP="00877405">
            <w:r w:rsidRPr="00535134">
              <w:t>User Manuals</w:t>
            </w:r>
          </w:p>
        </w:tc>
        <w:tc>
          <w:tcPr>
            <w:tcW w:w="1701" w:type="dxa"/>
          </w:tcPr>
          <w:p w14:paraId="59FC2439" w14:textId="7208A12C" w:rsidR="004C0787" w:rsidRPr="00535134" w:rsidRDefault="004C0787" w:rsidP="000055BC">
            <w:pPr>
              <w:jc w:val="center"/>
            </w:pPr>
            <w:r>
              <w:t>70 pcs</w:t>
            </w:r>
          </w:p>
        </w:tc>
        <w:tc>
          <w:tcPr>
            <w:tcW w:w="2693" w:type="dxa"/>
          </w:tcPr>
          <w:p w14:paraId="5169BB30" w14:textId="40034F0B" w:rsidR="004C0787" w:rsidRPr="00535134" w:rsidRDefault="004C0787" w:rsidP="000055BC">
            <w:pPr>
              <w:jc w:val="center"/>
            </w:pPr>
            <w:r w:rsidRPr="00535134">
              <w:t>₱</w:t>
            </w:r>
            <w:r>
              <w:t>70</w:t>
            </w:r>
            <w:r w:rsidRPr="00535134">
              <w:t>0.00</w:t>
            </w:r>
          </w:p>
        </w:tc>
      </w:tr>
      <w:tr w:rsidR="004C0787" w:rsidRPr="00535134" w14:paraId="5BB9817D" w14:textId="77777777" w:rsidTr="00181D86">
        <w:trPr>
          <w:trHeight w:val="340"/>
        </w:trPr>
        <w:tc>
          <w:tcPr>
            <w:tcW w:w="1838" w:type="dxa"/>
            <w:vMerge/>
          </w:tcPr>
          <w:p w14:paraId="6BA9C0BD" w14:textId="77777777" w:rsidR="004C0787" w:rsidRPr="00535134" w:rsidRDefault="004C0787" w:rsidP="00877405"/>
        </w:tc>
        <w:tc>
          <w:tcPr>
            <w:tcW w:w="2835" w:type="dxa"/>
          </w:tcPr>
          <w:p w14:paraId="6A53FBEF" w14:textId="082A631D" w:rsidR="004C0787" w:rsidRPr="00535134" w:rsidRDefault="004C0787" w:rsidP="00877405">
            <w:r w:rsidRPr="00535134">
              <w:t>Training Materials</w:t>
            </w:r>
          </w:p>
        </w:tc>
        <w:tc>
          <w:tcPr>
            <w:tcW w:w="1701" w:type="dxa"/>
          </w:tcPr>
          <w:p w14:paraId="58E9DC74" w14:textId="71C9EC56" w:rsidR="004C0787" w:rsidRPr="00535134" w:rsidRDefault="004C0787" w:rsidP="000055BC">
            <w:pPr>
              <w:jc w:val="center"/>
            </w:pPr>
            <w:r>
              <w:t>5 pcs</w:t>
            </w:r>
          </w:p>
        </w:tc>
        <w:tc>
          <w:tcPr>
            <w:tcW w:w="2693" w:type="dxa"/>
          </w:tcPr>
          <w:p w14:paraId="7DC3CDC2" w14:textId="0B12523E" w:rsidR="004C0787" w:rsidRPr="00535134" w:rsidRDefault="004C0787" w:rsidP="000055BC">
            <w:pPr>
              <w:jc w:val="center"/>
            </w:pPr>
            <w:r w:rsidRPr="00535134">
              <w:t>₱</w:t>
            </w:r>
            <w:r>
              <w:t>9</w:t>
            </w:r>
            <w:r w:rsidRPr="00535134">
              <w:t>00.00</w:t>
            </w:r>
          </w:p>
        </w:tc>
      </w:tr>
      <w:tr w:rsidR="004C0787" w:rsidRPr="00535134" w14:paraId="07CDDA8C" w14:textId="77777777" w:rsidTr="00181D86">
        <w:trPr>
          <w:trHeight w:val="340"/>
        </w:trPr>
        <w:tc>
          <w:tcPr>
            <w:tcW w:w="1838" w:type="dxa"/>
            <w:vMerge/>
          </w:tcPr>
          <w:p w14:paraId="76A9758B" w14:textId="77777777" w:rsidR="004C0787" w:rsidRPr="00535134" w:rsidRDefault="004C0787" w:rsidP="00877405">
            <w:pPr>
              <w:rPr>
                <w:b/>
                <w:bCs/>
              </w:rPr>
            </w:pPr>
          </w:p>
        </w:tc>
        <w:tc>
          <w:tcPr>
            <w:tcW w:w="2835" w:type="dxa"/>
          </w:tcPr>
          <w:p w14:paraId="5E0F4D3B" w14:textId="4F4CC307" w:rsidR="004C0787" w:rsidRPr="00535134" w:rsidRDefault="004C0787" w:rsidP="00877405">
            <w:r w:rsidRPr="00535134">
              <w:t>Document Printing</w:t>
            </w:r>
          </w:p>
        </w:tc>
        <w:tc>
          <w:tcPr>
            <w:tcW w:w="1701" w:type="dxa"/>
          </w:tcPr>
          <w:p w14:paraId="582E426F" w14:textId="2E899C96" w:rsidR="004C0787" w:rsidRPr="00535134" w:rsidRDefault="004C0787" w:rsidP="000055BC">
            <w:pPr>
              <w:jc w:val="center"/>
            </w:pPr>
            <w:r>
              <w:t>1 set</w:t>
            </w:r>
          </w:p>
        </w:tc>
        <w:tc>
          <w:tcPr>
            <w:tcW w:w="2693" w:type="dxa"/>
          </w:tcPr>
          <w:p w14:paraId="15D42CF8" w14:textId="135FAAF5" w:rsidR="004C0787" w:rsidRPr="00535134" w:rsidRDefault="004C0787" w:rsidP="000055BC">
            <w:pPr>
              <w:jc w:val="center"/>
            </w:pPr>
            <w:r w:rsidRPr="00535134">
              <w:t>₱</w:t>
            </w:r>
            <w:r>
              <w:t>50</w:t>
            </w:r>
            <w:r w:rsidRPr="00535134">
              <w:t>0.00</w:t>
            </w:r>
          </w:p>
        </w:tc>
      </w:tr>
      <w:tr w:rsidR="004C0787" w:rsidRPr="00535134" w14:paraId="33612B11" w14:textId="77777777" w:rsidTr="00181D86">
        <w:trPr>
          <w:trHeight w:val="340"/>
        </w:trPr>
        <w:tc>
          <w:tcPr>
            <w:tcW w:w="1838" w:type="dxa"/>
            <w:vMerge/>
          </w:tcPr>
          <w:p w14:paraId="76D0D51F" w14:textId="77777777" w:rsidR="004C0787" w:rsidRPr="00535134" w:rsidRDefault="004C0787" w:rsidP="00877405">
            <w:pPr>
              <w:rPr>
                <w:b/>
                <w:bCs/>
              </w:rPr>
            </w:pPr>
          </w:p>
        </w:tc>
        <w:tc>
          <w:tcPr>
            <w:tcW w:w="2835" w:type="dxa"/>
          </w:tcPr>
          <w:p w14:paraId="448CF78E" w14:textId="650A4A02" w:rsidR="004C0787" w:rsidRPr="00535134" w:rsidRDefault="004C0787" w:rsidP="00877405">
            <w:r>
              <w:t>Glossy Sticker Paper</w:t>
            </w:r>
          </w:p>
        </w:tc>
        <w:tc>
          <w:tcPr>
            <w:tcW w:w="1701" w:type="dxa"/>
          </w:tcPr>
          <w:p w14:paraId="1CE2B23D" w14:textId="231E0322" w:rsidR="004C0787" w:rsidRPr="00535134" w:rsidRDefault="004C0787" w:rsidP="000055BC">
            <w:pPr>
              <w:jc w:val="center"/>
            </w:pPr>
            <w:r>
              <w:t>1 set</w:t>
            </w:r>
          </w:p>
        </w:tc>
        <w:tc>
          <w:tcPr>
            <w:tcW w:w="2693" w:type="dxa"/>
          </w:tcPr>
          <w:p w14:paraId="6F01CEA3" w14:textId="558CFD6A" w:rsidR="004C0787" w:rsidRPr="00535134" w:rsidRDefault="004C0787" w:rsidP="000055BC">
            <w:pPr>
              <w:jc w:val="center"/>
            </w:pPr>
            <w:r w:rsidRPr="00535134">
              <w:t>₱</w:t>
            </w:r>
            <w:r>
              <w:t>78</w:t>
            </w:r>
            <w:r w:rsidRPr="00535134">
              <w:t>.00</w:t>
            </w:r>
          </w:p>
        </w:tc>
      </w:tr>
      <w:tr w:rsidR="004C0787" w:rsidRPr="00535134" w14:paraId="4CCCA09B" w14:textId="77777777" w:rsidTr="00181D86">
        <w:trPr>
          <w:trHeight w:val="340"/>
        </w:trPr>
        <w:tc>
          <w:tcPr>
            <w:tcW w:w="1838" w:type="dxa"/>
            <w:vMerge/>
          </w:tcPr>
          <w:p w14:paraId="4A218055" w14:textId="77777777" w:rsidR="004C0787" w:rsidRPr="00535134" w:rsidRDefault="004C0787" w:rsidP="00877405">
            <w:pPr>
              <w:rPr>
                <w:b/>
                <w:bCs/>
              </w:rPr>
            </w:pPr>
          </w:p>
        </w:tc>
        <w:tc>
          <w:tcPr>
            <w:tcW w:w="2835" w:type="dxa"/>
          </w:tcPr>
          <w:p w14:paraId="02450F01" w14:textId="34F7C985" w:rsidR="004C0787" w:rsidRDefault="004C0787" w:rsidP="00877405">
            <w:r>
              <w:t>ID Printing (for 3 pcs of RFID Cards)</w:t>
            </w:r>
          </w:p>
        </w:tc>
        <w:tc>
          <w:tcPr>
            <w:tcW w:w="1701" w:type="dxa"/>
          </w:tcPr>
          <w:p w14:paraId="0994CED4" w14:textId="032402DC" w:rsidR="004C0787" w:rsidRPr="00535134" w:rsidRDefault="004C0787" w:rsidP="000055BC">
            <w:pPr>
              <w:jc w:val="center"/>
            </w:pPr>
            <w:r>
              <w:t>3 pcs</w:t>
            </w:r>
          </w:p>
        </w:tc>
        <w:tc>
          <w:tcPr>
            <w:tcW w:w="2693" w:type="dxa"/>
          </w:tcPr>
          <w:p w14:paraId="2E5D4FD6" w14:textId="2368E137" w:rsidR="004C0787" w:rsidRPr="00535134" w:rsidRDefault="004C0787" w:rsidP="000055BC">
            <w:pPr>
              <w:jc w:val="center"/>
            </w:pPr>
            <w:r w:rsidRPr="00535134">
              <w:t>₱</w:t>
            </w:r>
            <w:r>
              <w:t>9</w:t>
            </w:r>
            <w:r w:rsidRPr="00535134">
              <w:t>0.00</w:t>
            </w:r>
          </w:p>
        </w:tc>
      </w:tr>
      <w:tr w:rsidR="00BC2157" w:rsidRPr="00535134" w14:paraId="25629E3D" w14:textId="77777777" w:rsidTr="00181D86">
        <w:trPr>
          <w:trHeight w:val="333"/>
        </w:trPr>
        <w:tc>
          <w:tcPr>
            <w:tcW w:w="6374" w:type="dxa"/>
            <w:gridSpan w:val="3"/>
          </w:tcPr>
          <w:p w14:paraId="75733E9F" w14:textId="033E319F" w:rsidR="00BC2157" w:rsidRPr="00535134" w:rsidRDefault="00BC2157" w:rsidP="00877405">
            <w:pPr>
              <w:jc w:val="center"/>
              <w:rPr>
                <w:b/>
                <w:bCs/>
              </w:rPr>
            </w:pPr>
            <w:r w:rsidRPr="00535134">
              <w:rPr>
                <w:b/>
                <w:bCs/>
              </w:rPr>
              <w:t>Total Training and Documents Costs</w:t>
            </w:r>
          </w:p>
        </w:tc>
        <w:tc>
          <w:tcPr>
            <w:tcW w:w="2693" w:type="dxa"/>
          </w:tcPr>
          <w:p w14:paraId="37968B16" w14:textId="48F8854A" w:rsidR="00BC2157" w:rsidRPr="00535134" w:rsidRDefault="00BC2157" w:rsidP="00877405">
            <w:pPr>
              <w:jc w:val="center"/>
              <w:rPr>
                <w:b/>
                <w:bCs/>
              </w:rPr>
            </w:pPr>
            <w:r w:rsidRPr="00535134">
              <w:rPr>
                <w:b/>
                <w:bCs/>
              </w:rPr>
              <w:t>₱</w:t>
            </w:r>
            <w:r>
              <w:rPr>
                <w:b/>
                <w:bCs/>
              </w:rPr>
              <w:t>2,268</w:t>
            </w:r>
            <w:r w:rsidRPr="00535134">
              <w:rPr>
                <w:b/>
                <w:bCs/>
              </w:rPr>
              <w:t>.00</w:t>
            </w:r>
          </w:p>
        </w:tc>
      </w:tr>
    </w:tbl>
    <w:p w14:paraId="1643EEAA" w14:textId="5995ACE5" w:rsidR="00FD4ED0" w:rsidRDefault="00473DD8" w:rsidP="007D2A66">
      <w:pPr>
        <w:pStyle w:val="Heading5"/>
        <w:rPr>
          <w:lang w:eastAsia="en-PH"/>
        </w:rPr>
      </w:pPr>
      <w:bookmarkStart w:id="148" w:name="_Toc210708290"/>
      <w:r w:rsidRPr="00535134">
        <w:rPr>
          <w:lang w:eastAsia="en-PH"/>
        </w:rPr>
        <w:t>Table 2</w:t>
      </w:r>
      <w:r w:rsidR="00021CC7">
        <w:rPr>
          <w:lang w:eastAsia="en-PH"/>
        </w:rPr>
        <w:t>3</w:t>
      </w:r>
      <w:r w:rsidRPr="00535134">
        <w:rPr>
          <w:lang w:eastAsia="en-PH"/>
        </w:rPr>
        <w:t>. Bottom-Up Estimation for Training and Documents</w:t>
      </w:r>
      <w:bookmarkEnd w:id="148"/>
    </w:p>
    <w:p w14:paraId="239947E5" w14:textId="77777777" w:rsidR="00E05A91" w:rsidRDefault="00E05A91" w:rsidP="00E05A91">
      <w:pPr>
        <w:rPr>
          <w:lang w:eastAsia="en-PH"/>
        </w:rPr>
      </w:pPr>
    </w:p>
    <w:tbl>
      <w:tblPr>
        <w:tblStyle w:val="TableGrid0"/>
        <w:tblpPr w:leftFromText="180" w:rightFromText="180" w:vertAnchor="text" w:tblpY="314"/>
        <w:tblW w:w="9057" w:type="dxa"/>
        <w:tblInd w:w="0" w:type="dxa"/>
        <w:tblLayout w:type="fixed"/>
        <w:tblLook w:val="06A0" w:firstRow="1" w:lastRow="0" w:firstColumn="1" w:lastColumn="0" w:noHBand="1" w:noVBand="1"/>
      </w:tblPr>
      <w:tblGrid>
        <w:gridCol w:w="3539"/>
        <w:gridCol w:w="2683"/>
        <w:gridCol w:w="2835"/>
      </w:tblGrid>
      <w:tr w:rsidR="00030502" w:rsidRPr="00535134" w14:paraId="7ED6BDE0" w14:textId="77777777" w:rsidTr="00181D86">
        <w:trPr>
          <w:trHeight w:val="300"/>
        </w:trPr>
        <w:tc>
          <w:tcPr>
            <w:tcW w:w="3539" w:type="dxa"/>
          </w:tcPr>
          <w:p w14:paraId="033EEFDC" w14:textId="77777777" w:rsidR="00030502" w:rsidRPr="00535134" w:rsidRDefault="00030502" w:rsidP="00A04579">
            <w:pPr>
              <w:jc w:val="center"/>
            </w:pPr>
            <w:r w:rsidRPr="00535134">
              <w:rPr>
                <w:b/>
                <w:bCs/>
              </w:rPr>
              <w:t>Category</w:t>
            </w:r>
          </w:p>
        </w:tc>
        <w:tc>
          <w:tcPr>
            <w:tcW w:w="2683" w:type="dxa"/>
          </w:tcPr>
          <w:p w14:paraId="20848D89" w14:textId="77777777" w:rsidR="00030502" w:rsidRPr="00535134" w:rsidRDefault="00030502" w:rsidP="00A04579">
            <w:pPr>
              <w:jc w:val="center"/>
            </w:pPr>
            <w:r w:rsidRPr="00535134">
              <w:rPr>
                <w:b/>
                <w:bCs/>
              </w:rPr>
              <w:t>Details</w:t>
            </w:r>
          </w:p>
        </w:tc>
        <w:tc>
          <w:tcPr>
            <w:tcW w:w="2835" w:type="dxa"/>
          </w:tcPr>
          <w:p w14:paraId="1836869C" w14:textId="77777777" w:rsidR="00030502" w:rsidRPr="00535134" w:rsidRDefault="00030502" w:rsidP="00A04579">
            <w:pPr>
              <w:jc w:val="center"/>
              <w:rPr>
                <w:b/>
                <w:bCs/>
              </w:rPr>
            </w:pPr>
            <w:r w:rsidRPr="00535134">
              <w:rPr>
                <w:b/>
                <w:bCs/>
              </w:rPr>
              <w:t>Estimated Cost (PHP)</w:t>
            </w:r>
          </w:p>
        </w:tc>
      </w:tr>
      <w:tr w:rsidR="00961512" w:rsidRPr="00535134" w14:paraId="72FB6365" w14:textId="77777777" w:rsidTr="00A15084">
        <w:trPr>
          <w:trHeight w:val="340"/>
        </w:trPr>
        <w:tc>
          <w:tcPr>
            <w:tcW w:w="3539" w:type="dxa"/>
            <w:vAlign w:val="center"/>
          </w:tcPr>
          <w:p w14:paraId="61D343AC" w14:textId="4C1AE1DB" w:rsidR="00961512" w:rsidRPr="00535134" w:rsidRDefault="007C773C" w:rsidP="00A15084">
            <w:pPr>
              <w:jc w:val="center"/>
              <w:rPr>
                <w:b/>
                <w:bCs/>
              </w:rPr>
            </w:pPr>
            <w:r>
              <w:rPr>
                <w:b/>
                <w:bCs/>
              </w:rPr>
              <w:t>Operating &amp; Maintenance</w:t>
            </w:r>
          </w:p>
        </w:tc>
        <w:tc>
          <w:tcPr>
            <w:tcW w:w="2683" w:type="dxa"/>
          </w:tcPr>
          <w:p w14:paraId="00D80AF5" w14:textId="6AF41848" w:rsidR="00961512" w:rsidRPr="00535134" w:rsidRDefault="00961512" w:rsidP="00D532E1">
            <w:r>
              <w:t>Electricity</w:t>
            </w:r>
          </w:p>
        </w:tc>
        <w:tc>
          <w:tcPr>
            <w:tcW w:w="2835" w:type="dxa"/>
          </w:tcPr>
          <w:p w14:paraId="7B291AF0" w14:textId="60FBC7E3" w:rsidR="00961512" w:rsidRPr="00535134" w:rsidRDefault="00961512" w:rsidP="00D532E1">
            <w:pPr>
              <w:jc w:val="center"/>
            </w:pPr>
            <w:r w:rsidRPr="00535134">
              <w:t>₱</w:t>
            </w:r>
            <w:r>
              <w:t>2,100</w:t>
            </w:r>
            <w:r w:rsidRPr="00535134">
              <w:t>.00</w:t>
            </w:r>
          </w:p>
        </w:tc>
      </w:tr>
      <w:tr w:rsidR="00030502" w:rsidRPr="00535134" w14:paraId="6D263F9B" w14:textId="77777777" w:rsidTr="00181D86">
        <w:trPr>
          <w:trHeight w:val="333"/>
        </w:trPr>
        <w:tc>
          <w:tcPr>
            <w:tcW w:w="6222" w:type="dxa"/>
            <w:gridSpan w:val="2"/>
          </w:tcPr>
          <w:p w14:paraId="5E33C477" w14:textId="77777777" w:rsidR="00030502" w:rsidRPr="00535134" w:rsidRDefault="00030502" w:rsidP="00BC2157">
            <w:pPr>
              <w:jc w:val="center"/>
            </w:pPr>
            <w:r w:rsidRPr="00535134">
              <w:rPr>
                <w:b/>
                <w:bCs/>
              </w:rPr>
              <w:t>Total Training and Documents Costs</w:t>
            </w:r>
          </w:p>
        </w:tc>
        <w:tc>
          <w:tcPr>
            <w:tcW w:w="2835" w:type="dxa"/>
          </w:tcPr>
          <w:p w14:paraId="0304E087" w14:textId="67DD3CCA" w:rsidR="00030502" w:rsidRPr="00535134" w:rsidRDefault="00030502" w:rsidP="00A04579">
            <w:pPr>
              <w:jc w:val="center"/>
              <w:rPr>
                <w:b/>
                <w:bCs/>
              </w:rPr>
            </w:pPr>
            <w:r w:rsidRPr="00535134">
              <w:rPr>
                <w:b/>
                <w:bCs/>
              </w:rPr>
              <w:t>₱</w:t>
            </w:r>
            <w:r>
              <w:rPr>
                <w:b/>
                <w:bCs/>
              </w:rPr>
              <w:t>2</w:t>
            </w:r>
            <w:r w:rsidRPr="00535134">
              <w:rPr>
                <w:b/>
                <w:bCs/>
              </w:rPr>
              <w:t>,</w:t>
            </w:r>
            <w:r w:rsidR="007C773C">
              <w:rPr>
                <w:b/>
                <w:bCs/>
              </w:rPr>
              <w:t>100</w:t>
            </w:r>
            <w:r w:rsidRPr="00535134">
              <w:rPr>
                <w:b/>
                <w:bCs/>
              </w:rPr>
              <w:t>.00</w:t>
            </w:r>
          </w:p>
        </w:tc>
      </w:tr>
    </w:tbl>
    <w:p w14:paraId="1F629AD3" w14:textId="257D364E" w:rsidR="00030502" w:rsidRDefault="00030502" w:rsidP="00896FFD">
      <w:pPr>
        <w:pStyle w:val="Heading5"/>
        <w:rPr>
          <w:lang w:eastAsia="en-PH"/>
        </w:rPr>
      </w:pPr>
      <w:bookmarkStart w:id="149" w:name="_Toc210708291"/>
      <w:r w:rsidRPr="00535134">
        <w:rPr>
          <w:lang w:eastAsia="en-PH"/>
        </w:rPr>
        <w:t>Table 2</w:t>
      </w:r>
      <w:r w:rsidR="00021CC7">
        <w:rPr>
          <w:lang w:eastAsia="en-PH"/>
        </w:rPr>
        <w:t>4</w:t>
      </w:r>
      <w:r w:rsidRPr="00535134">
        <w:rPr>
          <w:lang w:eastAsia="en-PH"/>
        </w:rPr>
        <w:t xml:space="preserve">. Bottom-Up Estimation for </w:t>
      </w:r>
      <w:r w:rsidR="00D35CE8">
        <w:rPr>
          <w:lang w:eastAsia="en-PH"/>
        </w:rPr>
        <w:t>Operation and Maintenance</w:t>
      </w:r>
      <w:bookmarkEnd w:id="149"/>
    </w:p>
    <w:p w14:paraId="028861D8" w14:textId="77777777" w:rsidR="00896FFD" w:rsidRPr="00896FFD" w:rsidRDefault="00896FFD" w:rsidP="00896FFD">
      <w:pPr>
        <w:rPr>
          <w:lang w:eastAsia="en-PH"/>
        </w:rPr>
      </w:pPr>
    </w:p>
    <w:p w14:paraId="1DEB4C21" w14:textId="3F347437" w:rsidR="003C3C91" w:rsidRDefault="00473DD8" w:rsidP="00A80B79">
      <w:pPr>
        <w:pStyle w:val="Heading5"/>
        <w:spacing w:line="276" w:lineRule="auto"/>
        <w:rPr>
          <w:lang w:eastAsia="en-PH"/>
        </w:rPr>
      </w:pPr>
      <w:bookmarkStart w:id="150" w:name="_Toc210708292"/>
      <w:r w:rsidRPr="00535134">
        <w:rPr>
          <w:lang w:eastAsia="en-PH"/>
        </w:rPr>
        <w:t>Table 2</w:t>
      </w:r>
      <w:r w:rsidR="00021CC7">
        <w:rPr>
          <w:lang w:eastAsia="en-PH"/>
        </w:rPr>
        <w:t>5</w:t>
      </w:r>
      <w:r w:rsidRPr="00535134">
        <w:rPr>
          <w:lang w:eastAsia="en-PH"/>
        </w:rPr>
        <w:t xml:space="preserve">. Bottom-Up Estimation for </w:t>
      </w:r>
      <w:r w:rsidR="003C6508" w:rsidRPr="00535134">
        <w:rPr>
          <w:lang w:eastAsia="en-PH"/>
        </w:rPr>
        <w:t>Miscellaneous and Contin</w:t>
      </w:r>
      <w:r w:rsidR="00B35809" w:rsidRPr="00535134">
        <w:rPr>
          <w:lang w:eastAsia="en-PH"/>
        </w:rPr>
        <w:t>gency</w:t>
      </w:r>
      <w:bookmarkEnd w:id="150"/>
    </w:p>
    <w:tbl>
      <w:tblPr>
        <w:tblStyle w:val="TableGrid0"/>
        <w:tblW w:w="9057" w:type="dxa"/>
        <w:tblInd w:w="0" w:type="dxa"/>
        <w:tblLayout w:type="fixed"/>
        <w:tblLook w:val="06A0" w:firstRow="1" w:lastRow="0" w:firstColumn="1" w:lastColumn="0" w:noHBand="1" w:noVBand="1"/>
      </w:tblPr>
      <w:tblGrid>
        <w:gridCol w:w="2263"/>
        <w:gridCol w:w="4536"/>
        <w:gridCol w:w="2258"/>
      </w:tblGrid>
      <w:tr w:rsidR="006135FD" w14:paraId="59F73582" w14:textId="77777777" w:rsidTr="00181D86">
        <w:trPr>
          <w:trHeight w:val="300"/>
        </w:trPr>
        <w:tc>
          <w:tcPr>
            <w:tcW w:w="2263" w:type="dxa"/>
          </w:tcPr>
          <w:p w14:paraId="636E3C6F" w14:textId="4E1778F0" w:rsidR="006135FD" w:rsidRDefault="006135FD" w:rsidP="006135FD">
            <w:pPr>
              <w:jc w:val="center"/>
            </w:pPr>
            <w:r w:rsidRPr="07F646D6">
              <w:rPr>
                <w:b/>
                <w:bCs/>
              </w:rPr>
              <w:t>Category</w:t>
            </w:r>
          </w:p>
        </w:tc>
        <w:tc>
          <w:tcPr>
            <w:tcW w:w="4536" w:type="dxa"/>
          </w:tcPr>
          <w:p w14:paraId="17114C83" w14:textId="68E8CB4A" w:rsidR="006135FD" w:rsidRDefault="006135FD" w:rsidP="006135FD">
            <w:pPr>
              <w:jc w:val="center"/>
            </w:pPr>
            <w:r w:rsidRPr="07F646D6">
              <w:rPr>
                <w:b/>
                <w:bCs/>
              </w:rPr>
              <w:t>Details</w:t>
            </w:r>
          </w:p>
        </w:tc>
        <w:tc>
          <w:tcPr>
            <w:tcW w:w="2258" w:type="dxa"/>
          </w:tcPr>
          <w:p w14:paraId="0DB0FD6F" w14:textId="63CBE43C" w:rsidR="006135FD" w:rsidRDefault="006135FD" w:rsidP="006135FD">
            <w:pPr>
              <w:jc w:val="center"/>
            </w:pPr>
            <w:r w:rsidRPr="07F646D6">
              <w:rPr>
                <w:b/>
                <w:bCs/>
              </w:rPr>
              <w:t>Estimated Cost (</w:t>
            </w:r>
            <w:r w:rsidR="004A1BB5" w:rsidRPr="004A1BB5">
              <w:rPr>
                <w:b/>
                <w:bCs/>
              </w:rPr>
              <w:t>₱</w:t>
            </w:r>
            <w:r w:rsidRPr="07F646D6">
              <w:rPr>
                <w:b/>
                <w:bCs/>
              </w:rPr>
              <w:t>)</w:t>
            </w:r>
          </w:p>
        </w:tc>
      </w:tr>
      <w:tr w:rsidR="006135FD" w14:paraId="625C6B84" w14:textId="77777777" w:rsidTr="00A15084">
        <w:trPr>
          <w:trHeight w:val="397"/>
        </w:trPr>
        <w:tc>
          <w:tcPr>
            <w:tcW w:w="2263" w:type="dxa"/>
            <w:vAlign w:val="center"/>
          </w:tcPr>
          <w:p w14:paraId="4BFBB483" w14:textId="1166506D" w:rsidR="006135FD" w:rsidRDefault="006135FD" w:rsidP="00A15084">
            <w:pPr>
              <w:jc w:val="center"/>
            </w:pPr>
            <w:r w:rsidRPr="07F646D6">
              <w:rPr>
                <w:b/>
                <w:bCs/>
              </w:rPr>
              <w:t>Contingency (10%)</w:t>
            </w:r>
          </w:p>
        </w:tc>
        <w:tc>
          <w:tcPr>
            <w:tcW w:w="4536" w:type="dxa"/>
          </w:tcPr>
          <w:p w14:paraId="06C6701D" w14:textId="77777777" w:rsidR="00D45793" w:rsidRDefault="002578E1" w:rsidP="006135FD">
            <w:r>
              <w:t>(</w:t>
            </w:r>
            <w:r w:rsidR="006135FD">
              <w:t>Subtotal of all categories) x 10%</w:t>
            </w:r>
            <w:r w:rsidR="00F22E0E">
              <w:t xml:space="preserve"> </w:t>
            </w:r>
          </w:p>
          <w:p w14:paraId="1248F47D" w14:textId="019C9CEE" w:rsidR="006135FD" w:rsidRDefault="006135FD" w:rsidP="006135FD">
            <w:r>
              <w:t>(₱372,000 + ₱2,</w:t>
            </w:r>
            <w:r w:rsidR="00FE2E88">
              <w:t>43</w:t>
            </w:r>
            <w:r w:rsidR="007444AF">
              <w:t>1</w:t>
            </w:r>
            <w:r>
              <w:t xml:space="preserve"> + ₱</w:t>
            </w:r>
            <w:r w:rsidR="00D76FF6">
              <w:t>3</w:t>
            </w:r>
            <w:r>
              <w:t>,</w:t>
            </w:r>
            <w:r w:rsidR="00D532E1">
              <w:t>72</w:t>
            </w:r>
            <w:r>
              <w:t>0 + ₱</w:t>
            </w:r>
            <w:r w:rsidR="00D532E1">
              <w:t>2,26</w:t>
            </w:r>
            <w:r w:rsidR="000055BC">
              <w:t>8</w:t>
            </w:r>
            <w:r>
              <w:t xml:space="preserve"> + </w:t>
            </w:r>
            <w:r w:rsidR="00D76FF6">
              <w:t>₱2,</w:t>
            </w:r>
            <w:r w:rsidR="00D532E1">
              <w:t>100</w:t>
            </w:r>
            <w:r w:rsidR="00D76FF6">
              <w:t xml:space="preserve"> </w:t>
            </w:r>
            <w:r>
              <w:t>x 10%)</w:t>
            </w:r>
          </w:p>
        </w:tc>
        <w:tc>
          <w:tcPr>
            <w:tcW w:w="2258" w:type="dxa"/>
          </w:tcPr>
          <w:p w14:paraId="13D80C4C" w14:textId="1F2770EF" w:rsidR="006135FD" w:rsidRDefault="006135FD" w:rsidP="009772E7">
            <w:pPr>
              <w:jc w:val="center"/>
            </w:pPr>
            <w:r>
              <w:t>₱3</w:t>
            </w:r>
            <w:r w:rsidR="00D76FF6">
              <w:t>8</w:t>
            </w:r>
            <w:r>
              <w:t>,</w:t>
            </w:r>
            <w:r w:rsidR="000F7977">
              <w:t>2</w:t>
            </w:r>
            <w:r w:rsidR="00FE2E88">
              <w:t>51</w:t>
            </w:r>
            <w:r>
              <w:t>.00</w:t>
            </w:r>
          </w:p>
        </w:tc>
      </w:tr>
    </w:tbl>
    <w:p w14:paraId="293E2A05" w14:textId="10565CE9" w:rsidR="00961512" w:rsidRPr="00B35809" w:rsidRDefault="00F473E7" w:rsidP="00F473E7">
      <w:pPr>
        <w:spacing w:before="100" w:beforeAutospacing="1" w:after="100" w:afterAutospacing="1" w:line="240" w:lineRule="auto"/>
        <w:rPr>
          <w:rFonts w:eastAsia="Times New Roman" w:cs="Times New Roman"/>
          <w:bCs/>
          <w:lang w:eastAsia="en-PH"/>
        </w:rPr>
      </w:pPr>
      <w:r>
        <w:rPr>
          <w:rFonts w:eastAsia="Times New Roman" w:cs="Times New Roman"/>
          <w:bCs/>
          <w:lang w:eastAsia="en-PH"/>
        </w:rPr>
        <w:t xml:space="preserve">The total project cost will be approximately </w:t>
      </w:r>
      <w:r>
        <w:t>₱</w:t>
      </w:r>
      <w:r w:rsidR="00BE4294">
        <w:rPr>
          <w:rFonts w:eastAsia="Times New Roman" w:cs="Times New Roman"/>
          <w:bCs/>
          <w:lang w:eastAsia="en-PH"/>
        </w:rPr>
        <w:t>382,</w:t>
      </w:r>
      <w:r w:rsidR="00162B43">
        <w:rPr>
          <w:rFonts w:eastAsia="Times New Roman" w:cs="Times New Roman"/>
          <w:bCs/>
          <w:lang w:eastAsia="en-PH"/>
        </w:rPr>
        <w:t>51</w:t>
      </w:r>
      <w:r w:rsidR="00BE4294">
        <w:rPr>
          <w:rFonts w:eastAsia="Times New Roman" w:cs="Times New Roman"/>
          <w:bCs/>
          <w:lang w:eastAsia="en-PH"/>
        </w:rPr>
        <w:t>9</w:t>
      </w:r>
      <w:r>
        <w:rPr>
          <w:rFonts w:eastAsia="Times New Roman" w:cs="Times New Roman"/>
          <w:bCs/>
          <w:lang w:eastAsia="en-PH"/>
        </w:rPr>
        <w:t>.</w:t>
      </w:r>
    </w:p>
    <w:p w14:paraId="7B2784D3" w14:textId="24E12B0C" w:rsidR="3CE85CBA" w:rsidRPr="00BD2F8E" w:rsidRDefault="6886A7A6" w:rsidP="00BD2F8E">
      <w:pPr>
        <w:spacing w:before="100" w:beforeAutospacing="1" w:after="100" w:afterAutospacing="1" w:line="240" w:lineRule="auto"/>
        <w:rPr>
          <w:rFonts w:eastAsia="Times New Roman" w:cs="Times New Roman"/>
          <w:b/>
          <w:bCs/>
          <w:szCs w:val="24"/>
          <w:lang w:eastAsia="en-PH"/>
        </w:rPr>
      </w:pPr>
      <w:r w:rsidRPr="3ADED78B">
        <w:rPr>
          <w:rFonts w:eastAsia="Times New Roman" w:cs="Times New Roman"/>
          <w:b/>
          <w:lang w:eastAsia="en-PH"/>
        </w:rPr>
        <w:t>2. Budgeting:</w:t>
      </w:r>
    </w:p>
    <w:p w14:paraId="1582B670" w14:textId="314E25D1" w:rsidR="00636D3F" w:rsidRPr="00BD2F8E" w:rsidRDefault="00636D3F" w:rsidP="00636D3F">
      <w:pPr>
        <w:spacing w:beforeAutospacing="1" w:afterAutospacing="1" w:line="480" w:lineRule="auto"/>
        <w:ind w:firstLine="720"/>
        <w:jc w:val="both"/>
        <w:rPr>
          <w:rFonts w:eastAsia="Times New Roman" w:cs="Times New Roman"/>
          <w:szCs w:val="24"/>
        </w:rPr>
      </w:pPr>
      <w:r w:rsidRPr="00BD2F8E">
        <w:rPr>
          <w:rFonts w:eastAsia="Times New Roman" w:cs="Times New Roman"/>
          <w:szCs w:val="24"/>
        </w:rPr>
        <w:t>The total estimated project budget is ₱</w:t>
      </w:r>
      <w:r w:rsidR="00BE4294">
        <w:rPr>
          <w:rFonts w:eastAsia="Times New Roman" w:cs="Times New Roman"/>
          <w:szCs w:val="24"/>
        </w:rPr>
        <w:t>382,</w:t>
      </w:r>
      <w:r w:rsidR="00162B43">
        <w:rPr>
          <w:rFonts w:eastAsia="Times New Roman" w:cs="Times New Roman"/>
          <w:szCs w:val="24"/>
        </w:rPr>
        <w:t>51</w:t>
      </w:r>
      <w:r w:rsidR="00BE4294">
        <w:rPr>
          <w:rFonts w:eastAsia="Times New Roman" w:cs="Times New Roman"/>
          <w:szCs w:val="24"/>
        </w:rPr>
        <w:t>9</w:t>
      </w:r>
      <w:r w:rsidRPr="00BD2F8E">
        <w:rPr>
          <w:rFonts w:eastAsia="Times New Roman" w:cs="Times New Roman"/>
          <w:szCs w:val="24"/>
        </w:rPr>
        <w:t>. This budget supports all key project phases including labor, hardware procurement, software tools, testing and deployment activities, training, and documentation.</w:t>
      </w:r>
      <w:r>
        <w:rPr>
          <w:rFonts w:eastAsia="Times New Roman" w:cs="Times New Roman"/>
          <w:szCs w:val="24"/>
        </w:rPr>
        <w:t xml:space="preserve"> </w:t>
      </w:r>
      <w:r w:rsidRPr="00BD2F8E">
        <w:rPr>
          <w:rFonts w:eastAsia="Times New Roman" w:cs="Times New Roman"/>
          <w:szCs w:val="24"/>
        </w:rPr>
        <w:t>A 10% contingency reserve, amounting to ₱</w:t>
      </w:r>
      <w:r>
        <w:rPr>
          <w:rFonts w:eastAsia="Times New Roman" w:cs="Times New Roman"/>
          <w:szCs w:val="24"/>
        </w:rPr>
        <w:t>3</w:t>
      </w:r>
      <w:r w:rsidR="00D76FF6">
        <w:rPr>
          <w:rFonts w:eastAsia="Times New Roman" w:cs="Times New Roman"/>
          <w:szCs w:val="24"/>
        </w:rPr>
        <w:t>8</w:t>
      </w:r>
      <w:r>
        <w:rPr>
          <w:rFonts w:eastAsia="Times New Roman" w:cs="Times New Roman"/>
          <w:szCs w:val="24"/>
        </w:rPr>
        <w:t>,</w:t>
      </w:r>
      <w:r w:rsidR="001B3B77">
        <w:rPr>
          <w:rFonts w:eastAsia="Times New Roman" w:cs="Times New Roman"/>
          <w:szCs w:val="24"/>
        </w:rPr>
        <w:t>2</w:t>
      </w:r>
      <w:r w:rsidR="00162B43">
        <w:rPr>
          <w:rFonts w:eastAsia="Times New Roman" w:cs="Times New Roman"/>
          <w:szCs w:val="24"/>
        </w:rPr>
        <w:t>51</w:t>
      </w:r>
      <w:r w:rsidRPr="00BD2F8E">
        <w:rPr>
          <w:rFonts w:eastAsia="Times New Roman" w:cs="Times New Roman"/>
          <w:szCs w:val="24"/>
        </w:rPr>
        <w:t>.</w:t>
      </w:r>
      <w:r>
        <w:rPr>
          <w:rFonts w:eastAsia="Times New Roman" w:cs="Times New Roman"/>
          <w:szCs w:val="24"/>
        </w:rPr>
        <w:t>00</w:t>
      </w:r>
      <w:r w:rsidRPr="00BD2F8E">
        <w:rPr>
          <w:rFonts w:eastAsia="Times New Roman" w:cs="Times New Roman"/>
          <w:szCs w:val="24"/>
        </w:rPr>
        <w:t xml:space="preserve">, </w:t>
      </w:r>
      <w:r w:rsidRPr="00BD2F8E">
        <w:rPr>
          <w:rFonts w:eastAsia="Times New Roman" w:cs="Times New Roman"/>
          <w:szCs w:val="24"/>
        </w:rPr>
        <w:lastRenderedPageBreak/>
        <w:t>is allocated to account for any unforeseen costs, such as hardware replacements, extended testing requirements, or emergency implementation support.</w:t>
      </w:r>
    </w:p>
    <w:p w14:paraId="0C3636FD" w14:textId="4A65AA36" w:rsidR="009018D9" w:rsidRDefault="53095D84" w:rsidP="602D0C09">
      <w:pPr>
        <w:spacing w:before="100" w:beforeAutospacing="1" w:after="100" w:afterAutospacing="1" w:line="240" w:lineRule="auto"/>
        <w:rPr>
          <w:rFonts w:eastAsia="Times New Roman" w:cs="Times New Roman"/>
          <w:b/>
          <w:lang w:eastAsia="en-PH"/>
        </w:rPr>
      </w:pPr>
      <w:r w:rsidRPr="7F3C475A">
        <w:rPr>
          <w:rFonts w:eastAsia="Times New Roman" w:cs="Times New Roman"/>
          <w:b/>
          <w:lang w:eastAsia="en-PH"/>
        </w:rPr>
        <w:t>3. Cost Control Process:</w:t>
      </w:r>
    </w:p>
    <w:p w14:paraId="18442372" w14:textId="77777777" w:rsidR="007708AD" w:rsidRDefault="007708AD" w:rsidP="0047065E">
      <w:pPr>
        <w:spacing w:before="240" w:after="0" w:line="480" w:lineRule="auto"/>
        <w:ind w:firstLine="720"/>
        <w:jc w:val="both"/>
      </w:pPr>
      <w:bookmarkStart w:id="151" w:name="_Toc199217173"/>
      <w:bookmarkStart w:id="152" w:name="_Toc200475874"/>
      <w:bookmarkStart w:id="153" w:name="_Toc1218943257"/>
      <w:r w:rsidRPr="7F3C475A">
        <w:rPr>
          <w:rFonts w:eastAsia="Times New Roman" w:cs="Times New Roman"/>
          <w:szCs w:val="24"/>
          <w:lang w:val="en-US"/>
        </w:rPr>
        <w:t xml:space="preserve">Cost control will be conducted </w:t>
      </w:r>
      <w:r w:rsidRPr="00AC3A43">
        <w:rPr>
          <w:rFonts w:eastAsia="Times New Roman" w:cs="Times New Roman"/>
          <w:szCs w:val="24"/>
          <w:lang w:val="en-US"/>
        </w:rPr>
        <w:t>using a milestone-based cost tracking system rather</w:t>
      </w:r>
      <w:r w:rsidRPr="7F3C475A">
        <w:rPr>
          <w:rFonts w:eastAsia="Times New Roman" w:cs="Times New Roman"/>
          <w:szCs w:val="24"/>
          <w:lang w:val="en-US"/>
        </w:rPr>
        <w:t xml:space="preserve"> than Earned Value Management (EVM), which is deemed more practical for this project scale. </w:t>
      </w:r>
      <w:r w:rsidRPr="00B4141B">
        <w:rPr>
          <w:rFonts w:eastAsia="Times New Roman" w:cs="Times New Roman"/>
          <w:szCs w:val="24"/>
          <w:lang w:val="en-US"/>
        </w:rPr>
        <w:t>The Project Manager is responsible for:</w:t>
      </w:r>
    </w:p>
    <w:p w14:paraId="09109D7D" w14:textId="77777777" w:rsidR="007708AD" w:rsidRDefault="007708AD" w:rsidP="00B80128">
      <w:pPr>
        <w:pStyle w:val="ListParagraph"/>
        <w:numPr>
          <w:ilvl w:val="0"/>
          <w:numId w:val="20"/>
        </w:numPr>
        <w:spacing w:before="0" w:after="240" w:line="360" w:lineRule="auto"/>
        <w:jc w:val="both"/>
        <w:rPr>
          <w:rFonts w:ascii="Times New Roman" w:eastAsia="Times New Roman" w:hAnsi="Times New Roman" w:cs="Times New Roman"/>
          <w:szCs w:val="24"/>
        </w:rPr>
      </w:pPr>
      <w:r w:rsidRPr="7F3C475A">
        <w:rPr>
          <w:rFonts w:ascii="Times New Roman" w:eastAsia="Times New Roman" w:hAnsi="Times New Roman" w:cs="Times New Roman"/>
          <w:szCs w:val="24"/>
        </w:rPr>
        <w:t>Tracking and comparing actual expenditures against the budget.</w:t>
      </w:r>
    </w:p>
    <w:p w14:paraId="5D768C6A" w14:textId="77777777" w:rsidR="007708AD" w:rsidRDefault="007708AD" w:rsidP="00B80128">
      <w:pPr>
        <w:pStyle w:val="ListParagraph"/>
        <w:numPr>
          <w:ilvl w:val="0"/>
          <w:numId w:val="20"/>
        </w:numPr>
        <w:spacing w:before="240" w:after="240" w:line="360" w:lineRule="auto"/>
        <w:jc w:val="both"/>
        <w:rPr>
          <w:rFonts w:ascii="Times New Roman" w:eastAsia="Times New Roman" w:hAnsi="Times New Roman" w:cs="Times New Roman"/>
          <w:szCs w:val="24"/>
        </w:rPr>
      </w:pPr>
      <w:r w:rsidRPr="7F3C475A">
        <w:rPr>
          <w:rFonts w:ascii="Times New Roman" w:eastAsia="Times New Roman" w:hAnsi="Times New Roman" w:cs="Times New Roman"/>
          <w:szCs w:val="24"/>
        </w:rPr>
        <w:t>Reviewing milestones to ensure budget adherence.</w:t>
      </w:r>
    </w:p>
    <w:p w14:paraId="27F5ADB4" w14:textId="77777777" w:rsidR="007708AD" w:rsidRDefault="007708AD" w:rsidP="00B80128">
      <w:pPr>
        <w:pStyle w:val="ListParagraph"/>
        <w:numPr>
          <w:ilvl w:val="0"/>
          <w:numId w:val="20"/>
        </w:numPr>
        <w:spacing w:before="240" w:after="240" w:line="360" w:lineRule="auto"/>
        <w:jc w:val="both"/>
        <w:rPr>
          <w:rFonts w:ascii="Times New Roman" w:eastAsia="Times New Roman" w:hAnsi="Times New Roman" w:cs="Times New Roman"/>
          <w:szCs w:val="24"/>
        </w:rPr>
      </w:pPr>
      <w:r w:rsidRPr="7F3C475A">
        <w:rPr>
          <w:rFonts w:ascii="Times New Roman" w:eastAsia="Times New Roman" w:hAnsi="Times New Roman" w:cs="Times New Roman"/>
          <w:szCs w:val="24"/>
        </w:rPr>
        <w:t>Approving or escalating any additional expenditure.</w:t>
      </w:r>
    </w:p>
    <w:p w14:paraId="17159B26" w14:textId="77777777" w:rsidR="007708AD" w:rsidRPr="00BD0BFD" w:rsidRDefault="007708AD" w:rsidP="00B80128">
      <w:pPr>
        <w:pStyle w:val="ListParagraph"/>
        <w:numPr>
          <w:ilvl w:val="0"/>
          <w:numId w:val="20"/>
        </w:numPr>
        <w:spacing w:before="240" w:after="240" w:line="360" w:lineRule="auto"/>
        <w:jc w:val="both"/>
        <w:rPr>
          <w:rFonts w:ascii="Times New Roman" w:eastAsia="Times New Roman" w:hAnsi="Times New Roman" w:cs="Times New Roman"/>
          <w:szCs w:val="24"/>
        </w:rPr>
      </w:pPr>
      <w:r w:rsidRPr="00BD0BFD">
        <w:rPr>
          <w:rFonts w:ascii="Times New Roman" w:eastAsia="Times New Roman" w:hAnsi="Times New Roman" w:cs="Times New Roman"/>
          <w:szCs w:val="24"/>
        </w:rPr>
        <w:t>Generating monthly cost reports for school administration.</w:t>
      </w:r>
    </w:p>
    <w:p w14:paraId="32EDC298" w14:textId="77777777" w:rsidR="007708AD" w:rsidRPr="00BD0BFD" w:rsidRDefault="007708AD" w:rsidP="00B80128">
      <w:pPr>
        <w:pStyle w:val="ListParagraph"/>
        <w:numPr>
          <w:ilvl w:val="0"/>
          <w:numId w:val="20"/>
        </w:numPr>
        <w:spacing w:before="240" w:after="240" w:line="360" w:lineRule="auto"/>
        <w:jc w:val="both"/>
        <w:rPr>
          <w:rFonts w:ascii="Times New Roman" w:eastAsia="Times New Roman" w:hAnsi="Times New Roman" w:cs="Times New Roman"/>
          <w:szCs w:val="24"/>
        </w:rPr>
      </w:pPr>
      <w:r w:rsidRPr="00BD0BFD">
        <w:rPr>
          <w:rFonts w:ascii="Times New Roman" w:eastAsia="Times New Roman" w:hAnsi="Times New Roman" w:cs="Times New Roman"/>
          <w:szCs w:val="24"/>
        </w:rPr>
        <w:t>Conducting internal bi-weekly cost reviews for continuous oversight.</w:t>
      </w:r>
    </w:p>
    <w:p w14:paraId="4534941B" w14:textId="03ECC32D" w:rsidR="00723587" w:rsidRPr="008377AC" w:rsidRDefault="007708AD" w:rsidP="007708AD">
      <w:pPr>
        <w:spacing w:before="240" w:after="240" w:line="480" w:lineRule="auto"/>
        <w:jc w:val="both"/>
        <w:rPr>
          <w:rFonts w:eastAsia="Times New Roman" w:cs="Times New Roman"/>
          <w:szCs w:val="24"/>
          <w:lang w:val="en-US"/>
        </w:rPr>
      </w:pPr>
      <w:r w:rsidRPr="7F3C475A">
        <w:rPr>
          <w:rFonts w:eastAsia="Times New Roman" w:cs="Times New Roman"/>
          <w:szCs w:val="24"/>
          <w:lang w:val="en-US"/>
        </w:rPr>
        <w:t>Proactive cost control will ensure the project remains financially on track and responsive to any budgetary risks.</w:t>
      </w:r>
    </w:p>
    <w:p w14:paraId="547F239D" w14:textId="77777777" w:rsidR="006E082A" w:rsidRDefault="6886A7A6" w:rsidP="002F3472">
      <w:pPr>
        <w:tabs>
          <w:tab w:val="left" w:pos="5340"/>
        </w:tabs>
        <w:spacing w:after="0" w:line="480" w:lineRule="auto"/>
        <w:outlineLvl w:val="1"/>
        <w:rPr>
          <w:rFonts w:eastAsia="Times New Roman" w:cs="Times New Roman"/>
          <w:b/>
          <w:lang w:eastAsia="en-PH"/>
        </w:rPr>
      </w:pPr>
      <w:r w:rsidRPr="2C34DD2F">
        <w:rPr>
          <w:rFonts w:eastAsia="Times New Roman" w:cs="Times New Roman"/>
          <w:b/>
          <w:lang w:eastAsia="en-PH"/>
        </w:rPr>
        <w:t>6.4 Schedule Management Plan</w:t>
      </w:r>
      <w:bookmarkEnd w:id="151"/>
      <w:bookmarkEnd w:id="152"/>
    </w:p>
    <w:p w14:paraId="125BBDC2" w14:textId="35AC771A" w:rsidR="00723587" w:rsidRDefault="00A12DF1" w:rsidP="009B42A1">
      <w:pPr>
        <w:tabs>
          <w:tab w:val="left" w:pos="5340"/>
        </w:tabs>
        <w:spacing w:after="0" w:line="480" w:lineRule="auto"/>
        <w:ind w:firstLine="720"/>
        <w:jc w:val="both"/>
        <w:rPr>
          <w:rFonts w:eastAsia="Times New Roman" w:cs="Times New Roman"/>
          <w:szCs w:val="24"/>
        </w:rPr>
      </w:pPr>
      <w:bookmarkStart w:id="154" w:name="_Toc199876740"/>
      <w:bookmarkStart w:id="155" w:name="_Toc199876950"/>
      <w:r w:rsidRPr="2C34DD2F">
        <w:rPr>
          <w:rFonts w:eastAsia="Times New Roman" w:cs="Times New Roman"/>
          <w:szCs w:val="24"/>
        </w:rPr>
        <w:t>The Schedule Management Plan outlines how the project schedule will be created, monitored, controlled, and modified throughout the development of the</w:t>
      </w:r>
      <w:r>
        <w:rPr>
          <w:rFonts w:eastAsia="Times New Roman" w:cs="Times New Roman"/>
          <w:szCs w:val="24"/>
        </w:rPr>
        <w:t xml:space="preserve"> MOTO system</w:t>
      </w:r>
      <w:r w:rsidRPr="2C34DD2F">
        <w:rPr>
          <w:rFonts w:eastAsia="Times New Roman" w:cs="Times New Roman"/>
          <w:szCs w:val="24"/>
        </w:rPr>
        <w:t>. It ensures timely task execution, milestone tracking, and alignment with the academic and community timelines.</w:t>
      </w:r>
    </w:p>
    <w:p w14:paraId="684FABE4" w14:textId="77777777" w:rsidR="000242D7" w:rsidRDefault="000242D7" w:rsidP="008F32E1">
      <w:pPr>
        <w:spacing w:after="0" w:line="360" w:lineRule="auto"/>
      </w:pPr>
      <w:r w:rsidRPr="3B4170A8">
        <w:rPr>
          <w:rFonts w:eastAsia="Times New Roman" w:cs="Times New Roman"/>
          <w:b/>
          <w:lang w:eastAsia="en-PH"/>
        </w:rPr>
        <w:t>WBS (Work Breakdown Structure):</w:t>
      </w:r>
    </w:p>
    <w:p w14:paraId="538225C4" w14:textId="503DED02" w:rsidR="000242D7" w:rsidRPr="00151F7A" w:rsidRDefault="000731C7" w:rsidP="00292A9C">
      <w:pPr>
        <w:spacing w:before="240" w:after="0" w:line="480" w:lineRule="auto"/>
        <w:ind w:firstLine="720"/>
        <w:jc w:val="both"/>
        <w:rPr>
          <w:rFonts w:eastAsia="Times New Roman" w:cs="Times New Roman"/>
          <w:szCs w:val="24"/>
          <w:lang w:eastAsia="en-PH"/>
        </w:rPr>
      </w:pPr>
      <w:r w:rsidRPr="00D301BE">
        <w:rPr>
          <w:rFonts w:cs="Times New Roman"/>
        </w:rPr>
        <w:t xml:space="preserve">The Work Breakdown Structure outlines the major phases, deliverables, and tasks involved in the development of the MOTO: Mobile Operations and Tricycle Organizer system. </w:t>
      </w:r>
      <w:r w:rsidR="000242D7">
        <w:t>This segment provides a comprehensive understanding of the project’s task and requirements. This will help the project team to execute and monitor the project activities.</w:t>
      </w:r>
    </w:p>
    <w:p w14:paraId="42EFA52C" w14:textId="75A8E046" w:rsidR="000242D7" w:rsidRDefault="000242D7" w:rsidP="000242D7">
      <w:pPr>
        <w:pStyle w:val="Heading5"/>
        <w:spacing w:line="240" w:lineRule="auto"/>
        <w:rPr>
          <w:lang w:eastAsia="en-PH"/>
        </w:rPr>
      </w:pPr>
      <w:bookmarkStart w:id="156" w:name="_Toc199876738"/>
      <w:bookmarkStart w:id="157" w:name="_Toc199876948"/>
      <w:bookmarkStart w:id="158" w:name="_Toc210708293"/>
      <w:r>
        <w:rPr>
          <w:lang w:eastAsia="en-PH"/>
        </w:rPr>
        <w:lastRenderedPageBreak/>
        <w:t>Table 2</w:t>
      </w:r>
      <w:r w:rsidR="00021CC7">
        <w:rPr>
          <w:lang w:eastAsia="en-PH"/>
        </w:rPr>
        <w:t>6</w:t>
      </w:r>
      <w:r>
        <w:rPr>
          <w:lang w:eastAsia="en-PH"/>
        </w:rPr>
        <w:t>. Work Breakdown Structure</w:t>
      </w:r>
      <w:bookmarkEnd w:id="156"/>
      <w:bookmarkEnd w:id="157"/>
      <w:bookmarkEnd w:id="158"/>
    </w:p>
    <w:tbl>
      <w:tblPr>
        <w:tblStyle w:val="TableGrid0"/>
        <w:tblW w:w="9344" w:type="dxa"/>
        <w:tblInd w:w="0" w:type="dxa"/>
        <w:tblLook w:val="04A0" w:firstRow="1" w:lastRow="0" w:firstColumn="1" w:lastColumn="0" w:noHBand="0" w:noVBand="1"/>
      </w:tblPr>
      <w:tblGrid>
        <w:gridCol w:w="988"/>
        <w:gridCol w:w="3089"/>
        <w:gridCol w:w="1163"/>
        <w:gridCol w:w="2268"/>
        <w:gridCol w:w="1836"/>
      </w:tblGrid>
      <w:tr w:rsidR="000242D7" w14:paraId="4AD5C948" w14:textId="77777777" w:rsidTr="00181D86">
        <w:trPr>
          <w:trHeight w:val="331"/>
        </w:trPr>
        <w:tc>
          <w:tcPr>
            <w:tcW w:w="988" w:type="dxa"/>
          </w:tcPr>
          <w:p w14:paraId="7EA06212" w14:textId="77777777" w:rsidR="000242D7" w:rsidRDefault="000242D7" w:rsidP="00A04579">
            <w:pPr>
              <w:jc w:val="center"/>
              <w:textAlignment w:val="baseline"/>
              <w:rPr>
                <w:rFonts w:eastAsia="Times New Roman" w:cs="Times New Roman"/>
                <w:lang w:eastAsia="en-PH"/>
              </w:rPr>
            </w:pPr>
            <w:r>
              <w:rPr>
                <w:rFonts w:eastAsia="Times New Roman" w:cs="Times New Roman"/>
                <w:b/>
                <w:bCs/>
                <w:lang w:eastAsia="en-PH"/>
              </w:rPr>
              <w:t>WBS ID</w:t>
            </w:r>
          </w:p>
        </w:tc>
        <w:tc>
          <w:tcPr>
            <w:tcW w:w="3089" w:type="dxa"/>
          </w:tcPr>
          <w:p w14:paraId="69DF4B9D" w14:textId="77777777" w:rsidR="000242D7" w:rsidRDefault="000242D7" w:rsidP="00A04579">
            <w:pPr>
              <w:jc w:val="center"/>
              <w:textAlignment w:val="baseline"/>
              <w:rPr>
                <w:rFonts w:eastAsia="Times New Roman" w:cs="Times New Roman"/>
                <w:lang w:eastAsia="en-PH"/>
              </w:rPr>
            </w:pPr>
            <w:r>
              <w:rPr>
                <w:rFonts w:eastAsia="Times New Roman" w:cs="Times New Roman"/>
                <w:b/>
                <w:bCs/>
                <w:lang w:eastAsia="en-PH"/>
              </w:rPr>
              <w:t>Description</w:t>
            </w:r>
          </w:p>
        </w:tc>
        <w:tc>
          <w:tcPr>
            <w:tcW w:w="1163" w:type="dxa"/>
          </w:tcPr>
          <w:p w14:paraId="3664C8A3" w14:textId="77777777" w:rsidR="000242D7" w:rsidRDefault="000242D7" w:rsidP="00A04579">
            <w:pPr>
              <w:jc w:val="center"/>
              <w:textAlignment w:val="baseline"/>
              <w:rPr>
                <w:rFonts w:eastAsia="Times New Roman" w:cs="Times New Roman"/>
                <w:lang w:eastAsia="en-PH"/>
              </w:rPr>
            </w:pPr>
            <w:r>
              <w:rPr>
                <w:rFonts w:eastAsia="Times New Roman" w:cs="Times New Roman"/>
                <w:b/>
                <w:bCs/>
                <w:lang w:eastAsia="en-PH"/>
              </w:rPr>
              <w:t>Duration</w:t>
            </w:r>
          </w:p>
        </w:tc>
        <w:tc>
          <w:tcPr>
            <w:tcW w:w="2268" w:type="dxa"/>
          </w:tcPr>
          <w:p w14:paraId="5371DFB1" w14:textId="77777777" w:rsidR="000242D7" w:rsidRDefault="000242D7" w:rsidP="00A04579">
            <w:pPr>
              <w:jc w:val="center"/>
              <w:textAlignment w:val="baseline"/>
              <w:rPr>
                <w:rFonts w:eastAsia="Times New Roman" w:cs="Times New Roman"/>
                <w:lang w:eastAsia="en-PH"/>
              </w:rPr>
            </w:pPr>
            <w:r>
              <w:rPr>
                <w:rFonts w:eastAsia="Times New Roman" w:cs="Times New Roman"/>
                <w:b/>
                <w:bCs/>
                <w:lang w:eastAsia="en-PH"/>
              </w:rPr>
              <w:t>Start Date</w:t>
            </w:r>
          </w:p>
        </w:tc>
        <w:tc>
          <w:tcPr>
            <w:tcW w:w="1836" w:type="dxa"/>
          </w:tcPr>
          <w:p w14:paraId="529F7845" w14:textId="77777777" w:rsidR="000242D7" w:rsidRDefault="000242D7" w:rsidP="00A04579">
            <w:pPr>
              <w:jc w:val="center"/>
              <w:textAlignment w:val="baseline"/>
              <w:rPr>
                <w:rFonts w:eastAsia="Times New Roman" w:cs="Times New Roman"/>
                <w:lang w:eastAsia="en-PH"/>
              </w:rPr>
            </w:pPr>
            <w:r>
              <w:rPr>
                <w:rFonts w:eastAsia="Times New Roman" w:cs="Times New Roman"/>
                <w:b/>
                <w:bCs/>
                <w:lang w:eastAsia="en-PH"/>
              </w:rPr>
              <w:t>Resource Names</w:t>
            </w:r>
          </w:p>
        </w:tc>
      </w:tr>
      <w:tr w:rsidR="000242D7" w14:paraId="5797B3E3" w14:textId="77777777" w:rsidTr="00494B8F">
        <w:trPr>
          <w:trHeight w:val="567"/>
        </w:trPr>
        <w:tc>
          <w:tcPr>
            <w:tcW w:w="988" w:type="dxa"/>
            <w:vAlign w:val="center"/>
          </w:tcPr>
          <w:p w14:paraId="06979D4F" w14:textId="77777777" w:rsidR="000242D7" w:rsidRDefault="000242D7" w:rsidP="00494B8F">
            <w:pPr>
              <w:jc w:val="center"/>
              <w:textAlignment w:val="baseline"/>
              <w:rPr>
                <w:rFonts w:eastAsia="Times New Roman" w:cs="Times New Roman"/>
                <w:b/>
                <w:lang w:eastAsia="en-PH"/>
              </w:rPr>
            </w:pPr>
            <w:r>
              <w:rPr>
                <w:rFonts w:eastAsia="Times New Roman" w:cs="Times New Roman"/>
                <w:b/>
                <w:bCs/>
                <w:lang w:eastAsia="en-PH"/>
              </w:rPr>
              <w:t>1</w:t>
            </w:r>
          </w:p>
        </w:tc>
        <w:tc>
          <w:tcPr>
            <w:tcW w:w="3089" w:type="dxa"/>
            <w:vAlign w:val="center"/>
          </w:tcPr>
          <w:p w14:paraId="017AA47D" w14:textId="77777777" w:rsidR="000242D7" w:rsidRDefault="000242D7" w:rsidP="00494B8F">
            <w:pPr>
              <w:jc w:val="center"/>
              <w:textAlignment w:val="baseline"/>
              <w:rPr>
                <w:rFonts w:eastAsia="Times New Roman" w:cs="Times New Roman"/>
                <w:b/>
                <w:lang w:eastAsia="en-PH"/>
              </w:rPr>
            </w:pPr>
            <w:r>
              <w:rPr>
                <w:rFonts w:eastAsia="Times New Roman" w:cs="Times New Roman"/>
                <w:b/>
                <w:bCs/>
                <w:lang w:eastAsia="en-PH"/>
              </w:rPr>
              <w:t>Project Planning</w:t>
            </w:r>
          </w:p>
        </w:tc>
        <w:tc>
          <w:tcPr>
            <w:tcW w:w="1163" w:type="dxa"/>
            <w:vAlign w:val="center"/>
          </w:tcPr>
          <w:p w14:paraId="5904F92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5 days</w:t>
            </w:r>
          </w:p>
        </w:tc>
        <w:tc>
          <w:tcPr>
            <w:tcW w:w="2268" w:type="dxa"/>
            <w:vAlign w:val="center"/>
          </w:tcPr>
          <w:p w14:paraId="2ED6E0F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July 30, 2025</w:t>
            </w:r>
          </w:p>
        </w:tc>
        <w:tc>
          <w:tcPr>
            <w:tcW w:w="1836" w:type="dxa"/>
            <w:vAlign w:val="center"/>
          </w:tcPr>
          <w:p w14:paraId="0480ADC9"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1E555927" w14:textId="77777777" w:rsidTr="00494B8F">
        <w:trPr>
          <w:trHeight w:val="567"/>
        </w:trPr>
        <w:tc>
          <w:tcPr>
            <w:tcW w:w="988" w:type="dxa"/>
            <w:vAlign w:val="center"/>
          </w:tcPr>
          <w:p w14:paraId="71DCEA52"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1.1</w:t>
            </w:r>
          </w:p>
        </w:tc>
        <w:tc>
          <w:tcPr>
            <w:tcW w:w="3089" w:type="dxa"/>
            <w:vAlign w:val="center"/>
          </w:tcPr>
          <w:p w14:paraId="43164A58" w14:textId="77777777" w:rsidR="000242D7" w:rsidRPr="001D15C0" w:rsidRDefault="000242D7" w:rsidP="00494B8F">
            <w:pPr>
              <w:jc w:val="center"/>
              <w:textAlignment w:val="baseline"/>
              <w:rPr>
                <w:rFonts w:eastAsia="Times New Roman" w:cs="Times New Roman"/>
                <w:lang w:eastAsia="en-PH"/>
              </w:rPr>
            </w:pPr>
            <w:r>
              <w:rPr>
                <w:rFonts w:eastAsia="Times New Roman" w:cs="Times New Roman"/>
                <w:lang w:eastAsia="en-PH"/>
              </w:rPr>
              <w:t>Stakeholder Management</w:t>
            </w:r>
          </w:p>
        </w:tc>
        <w:tc>
          <w:tcPr>
            <w:tcW w:w="1163" w:type="dxa"/>
            <w:vAlign w:val="center"/>
          </w:tcPr>
          <w:p w14:paraId="492EE3DD"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 days</w:t>
            </w:r>
          </w:p>
        </w:tc>
        <w:tc>
          <w:tcPr>
            <w:tcW w:w="2268" w:type="dxa"/>
            <w:vAlign w:val="center"/>
          </w:tcPr>
          <w:p w14:paraId="26E8839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July 31, 2025</w:t>
            </w:r>
          </w:p>
        </w:tc>
        <w:tc>
          <w:tcPr>
            <w:tcW w:w="1836" w:type="dxa"/>
            <w:vAlign w:val="center"/>
          </w:tcPr>
          <w:p w14:paraId="410CACF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Brillantes, Nathaniel</w:t>
            </w:r>
          </w:p>
        </w:tc>
      </w:tr>
      <w:tr w:rsidR="000242D7" w14:paraId="6F76001E" w14:textId="77777777" w:rsidTr="00494B8F">
        <w:trPr>
          <w:trHeight w:val="567"/>
        </w:trPr>
        <w:tc>
          <w:tcPr>
            <w:tcW w:w="988" w:type="dxa"/>
            <w:vAlign w:val="center"/>
          </w:tcPr>
          <w:p w14:paraId="4B49EE9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1.2</w:t>
            </w:r>
          </w:p>
        </w:tc>
        <w:tc>
          <w:tcPr>
            <w:tcW w:w="3089" w:type="dxa"/>
            <w:vAlign w:val="center"/>
          </w:tcPr>
          <w:p w14:paraId="6E52938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Scope Management</w:t>
            </w:r>
          </w:p>
        </w:tc>
        <w:tc>
          <w:tcPr>
            <w:tcW w:w="1163" w:type="dxa"/>
            <w:vAlign w:val="center"/>
          </w:tcPr>
          <w:p w14:paraId="70F3AF16"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 days</w:t>
            </w:r>
          </w:p>
        </w:tc>
        <w:tc>
          <w:tcPr>
            <w:tcW w:w="2268" w:type="dxa"/>
            <w:vAlign w:val="center"/>
          </w:tcPr>
          <w:p w14:paraId="4F90CC9D"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3, 2025</w:t>
            </w:r>
          </w:p>
        </w:tc>
        <w:tc>
          <w:tcPr>
            <w:tcW w:w="1836" w:type="dxa"/>
            <w:vAlign w:val="center"/>
          </w:tcPr>
          <w:p w14:paraId="010672FD"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Capawing, Eulan Miguel</w:t>
            </w:r>
          </w:p>
        </w:tc>
      </w:tr>
      <w:tr w:rsidR="000242D7" w14:paraId="0F4EC821" w14:textId="77777777" w:rsidTr="00494B8F">
        <w:trPr>
          <w:trHeight w:val="567"/>
        </w:trPr>
        <w:tc>
          <w:tcPr>
            <w:tcW w:w="988" w:type="dxa"/>
            <w:vAlign w:val="center"/>
          </w:tcPr>
          <w:p w14:paraId="1CEF5F2F" w14:textId="77777777" w:rsidR="000242D7" w:rsidRDefault="000242D7" w:rsidP="00494B8F">
            <w:pPr>
              <w:jc w:val="center"/>
              <w:textAlignment w:val="baseline"/>
              <w:rPr>
                <w:rFonts w:eastAsia="Times New Roman" w:cs="Times New Roman"/>
                <w:lang w:eastAsia="en-PH"/>
              </w:rPr>
            </w:pPr>
            <w:r>
              <w:rPr>
                <w:rFonts w:eastAsia="Times New Roman" w:cs="Times New Roman"/>
                <w:b/>
                <w:bCs/>
                <w:lang w:eastAsia="en-PH"/>
              </w:rPr>
              <w:t>2</w:t>
            </w:r>
          </w:p>
        </w:tc>
        <w:tc>
          <w:tcPr>
            <w:tcW w:w="3089" w:type="dxa"/>
            <w:vAlign w:val="center"/>
          </w:tcPr>
          <w:p w14:paraId="26235CD3" w14:textId="77777777" w:rsidR="000242D7" w:rsidRDefault="000242D7" w:rsidP="00494B8F">
            <w:pPr>
              <w:jc w:val="center"/>
              <w:textAlignment w:val="baseline"/>
              <w:rPr>
                <w:rFonts w:eastAsia="Times New Roman" w:cs="Times New Roman"/>
                <w:lang w:eastAsia="en-PH"/>
              </w:rPr>
            </w:pPr>
            <w:r>
              <w:rPr>
                <w:rFonts w:eastAsia="Times New Roman" w:cs="Times New Roman"/>
                <w:b/>
                <w:bCs/>
                <w:lang w:eastAsia="en-PH"/>
              </w:rPr>
              <w:t>Project Initialization</w:t>
            </w:r>
          </w:p>
        </w:tc>
        <w:tc>
          <w:tcPr>
            <w:tcW w:w="1163" w:type="dxa"/>
            <w:vAlign w:val="center"/>
          </w:tcPr>
          <w:p w14:paraId="35ACE0D2"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12 days</w:t>
            </w:r>
          </w:p>
        </w:tc>
        <w:tc>
          <w:tcPr>
            <w:tcW w:w="2268" w:type="dxa"/>
            <w:vAlign w:val="center"/>
          </w:tcPr>
          <w:p w14:paraId="4439ADC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4, 2025</w:t>
            </w:r>
          </w:p>
        </w:tc>
        <w:tc>
          <w:tcPr>
            <w:tcW w:w="1836" w:type="dxa"/>
            <w:vAlign w:val="center"/>
          </w:tcPr>
          <w:p w14:paraId="73CCB52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22B93FB4" w14:textId="77777777" w:rsidTr="00494B8F">
        <w:trPr>
          <w:trHeight w:val="567"/>
        </w:trPr>
        <w:tc>
          <w:tcPr>
            <w:tcW w:w="988" w:type="dxa"/>
            <w:vAlign w:val="center"/>
          </w:tcPr>
          <w:p w14:paraId="5C60528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2.1</w:t>
            </w:r>
          </w:p>
        </w:tc>
        <w:tc>
          <w:tcPr>
            <w:tcW w:w="3089" w:type="dxa"/>
            <w:vAlign w:val="center"/>
          </w:tcPr>
          <w:p w14:paraId="764C171B"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Cost Management</w:t>
            </w:r>
          </w:p>
        </w:tc>
        <w:tc>
          <w:tcPr>
            <w:tcW w:w="1163" w:type="dxa"/>
            <w:vAlign w:val="center"/>
          </w:tcPr>
          <w:p w14:paraId="601F5AD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 days</w:t>
            </w:r>
          </w:p>
        </w:tc>
        <w:tc>
          <w:tcPr>
            <w:tcW w:w="2268" w:type="dxa"/>
            <w:vAlign w:val="center"/>
          </w:tcPr>
          <w:p w14:paraId="2DEE04CA"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7, 2025</w:t>
            </w:r>
          </w:p>
        </w:tc>
        <w:tc>
          <w:tcPr>
            <w:tcW w:w="1836" w:type="dxa"/>
            <w:vAlign w:val="center"/>
          </w:tcPr>
          <w:p w14:paraId="1F3A82D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Zamodio, Ken Aixroch</w:t>
            </w:r>
          </w:p>
        </w:tc>
      </w:tr>
      <w:tr w:rsidR="000242D7" w14:paraId="0443E9ED" w14:textId="77777777" w:rsidTr="00494B8F">
        <w:trPr>
          <w:trHeight w:val="567"/>
        </w:trPr>
        <w:tc>
          <w:tcPr>
            <w:tcW w:w="988" w:type="dxa"/>
            <w:vAlign w:val="center"/>
          </w:tcPr>
          <w:p w14:paraId="37CDA39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2.2</w:t>
            </w:r>
          </w:p>
        </w:tc>
        <w:tc>
          <w:tcPr>
            <w:tcW w:w="3089" w:type="dxa"/>
            <w:vAlign w:val="center"/>
          </w:tcPr>
          <w:p w14:paraId="6709074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Schedule Management</w:t>
            </w:r>
          </w:p>
        </w:tc>
        <w:tc>
          <w:tcPr>
            <w:tcW w:w="1163" w:type="dxa"/>
            <w:vMerge w:val="restart"/>
            <w:vAlign w:val="center"/>
          </w:tcPr>
          <w:p w14:paraId="606A316C"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 days</w:t>
            </w:r>
          </w:p>
        </w:tc>
        <w:tc>
          <w:tcPr>
            <w:tcW w:w="2268" w:type="dxa"/>
            <w:vMerge w:val="restart"/>
            <w:vAlign w:val="center"/>
          </w:tcPr>
          <w:p w14:paraId="64F6E04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10, 2025</w:t>
            </w:r>
          </w:p>
        </w:tc>
        <w:tc>
          <w:tcPr>
            <w:tcW w:w="1836" w:type="dxa"/>
            <w:vAlign w:val="center"/>
          </w:tcPr>
          <w:p w14:paraId="6E0656FC"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13892FAE" w14:textId="77777777" w:rsidTr="00494B8F">
        <w:trPr>
          <w:trHeight w:val="567"/>
        </w:trPr>
        <w:tc>
          <w:tcPr>
            <w:tcW w:w="988" w:type="dxa"/>
            <w:vAlign w:val="center"/>
          </w:tcPr>
          <w:p w14:paraId="3C71DD9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2.3</w:t>
            </w:r>
          </w:p>
        </w:tc>
        <w:tc>
          <w:tcPr>
            <w:tcW w:w="3089" w:type="dxa"/>
            <w:vAlign w:val="center"/>
          </w:tcPr>
          <w:p w14:paraId="7750034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Staffing Management</w:t>
            </w:r>
          </w:p>
        </w:tc>
        <w:tc>
          <w:tcPr>
            <w:tcW w:w="1163" w:type="dxa"/>
            <w:vMerge/>
            <w:vAlign w:val="center"/>
          </w:tcPr>
          <w:p w14:paraId="539A0DC3" w14:textId="77777777" w:rsidR="000242D7" w:rsidRDefault="000242D7" w:rsidP="00494B8F">
            <w:pPr>
              <w:jc w:val="center"/>
              <w:textAlignment w:val="baseline"/>
              <w:rPr>
                <w:rFonts w:eastAsia="Times New Roman" w:cs="Times New Roman"/>
                <w:lang w:eastAsia="en-PH"/>
              </w:rPr>
            </w:pPr>
          </w:p>
        </w:tc>
        <w:tc>
          <w:tcPr>
            <w:tcW w:w="2268" w:type="dxa"/>
            <w:vMerge/>
            <w:vAlign w:val="center"/>
          </w:tcPr>
          <w:p w14:paraId="580EC562" w14:textId="77777777" w:rsidR="000242D7" w:rsidRDefault="000242D7" w:rsidP="00494B8F">
            <w:pPr>
              <w:jc w:val="center"/>
              <w:textAlignment w:val="baseline"/>
              <w:rPr>
                <w:rFonts w:eastAsia="Times New Roman" w:cs="Times New Roman"/>
                <w:lang w:eastAsia="en-PH"/>
              </w:rPr>
            </w:pPr>
          </w:p>
        </w:tc>
        <w:tc>
          <w:tcPr>
            <w:tcW w:w="1836" w:type="dxa"/>
            <w:vAlign w:val="center"/>
          </w:tcPr>
          <w:p w14:paraId="49B72EB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Capawing, Eulan Miguel</w:t>
            </w:r>
          </w:p>
        </w:tc>
      </w:tr>
      <w:tr w:rsidR="000242D7" w14:paraId="2E3645D6" w14:textId="77777777" w:rsidTr="00494B8F">
        <w:trPr>
          <w:trHeight w:val="567"/>
        </w:trPr>
        <w:tc>
          <w:tcPr>
            <w:tcW w:w="988" w:type="dxa"/>
            <w:vAlign w:val="center"/>
          </w:tcPr>
          <w:p w14:paraId="10F6D4F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2.4</w:t>
            </w:r>
          </w:p>
        </w:tc>
        <w:tc>
          <w:tcPr>
            <w:tcW w:w="3089" w:type="dxa"/>
            <w:vAlign w:val="center"/>
          </w:tcPr>
          <w:p w14:paraId="6854EEC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Communication Management</w:t>
            </w:r>
          </w:p>
        </w:tc>
        <w:tc>
          <w:tcPr>
            <w:tcW w:w="1163" w:type="dxa"/>
            <w:vMerge/>
            <w:vAlign w:val="center"/>
          </w:tcPr>
          <w:p w14:paraId="1D5858F4" w14:textId="77777777" w:rsidR="000242D7" w:rsidRDefault="000242D7" w:rsidP="00494B8F">
            <w:pPr>
              <w:jc w:val="center"/>
              <w:textAlignment w:val="baseline"/>
              <w:rPr>
                <w:rFonts w:eastAsia="Times New Roman" w:cs="Times New Roman"/>
                <w:lang w:eastAsia="en-PH"/>
              </w:rPr>
            </w:pPr>
          </w:p>
        </w:tc>
        <w:tc>
          <w:tcPr>
            <w:tcW w:w="2268" w:type="dxa"/>
            <w:vMerge/>
            <w:vAlign w:val="center"/>
          </w:tcPr>
          <w:p w14:paraId="61593F43" w14:textId="77777777" w:rsidR="000242D7" w:rsidRDefault="000242D7" w:rsidP="00494B8F">
            <w:pPr>
              <w:jc w:val="center"/>
              <w:textAlignment w:val="baseline"/>
              <w:rPr>
                <w:rFonts w:eastAsia="Times New Roman" w:cs="Times New Roman"/>
                <w:lang w:eastAsia="en-PH"/>
              </w:rPr>
            </w:pPr>
          </w:p>
        </w:tc>
        <w:tc>
          <w:tcPr>
            <w:tcW w:w="1836" w:type="dxa"/>
            <w:vAlign w:val="center"/>
          </w:tcPr>
          <w:p w14:paraId="37DCD72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Brillantes, Nathaniel</w:t>
            </w:r>
          </w:p>
        </w:tc>
      </w:tr>
      <w:tr w:rsidR="000242D7" w14:paraId="6B2150E4" w14:textId="77777777" w:rsidTr="00494B8F">
        <w:trPr>
          <w:trHeight w:val="567"/>
        </w:trPr>
        <w:tc>
          <w:tcPr>
            <w:tcW w:w="988" w:type="dxa"/>
            <w:vAlign w:val="center"/>
          </w:tcPr>
          <w:p w14:paraId="732200B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2.5</w:t>
            </w:r>
          </w:p>
        </w:tc>
        <w:tc>
          <w:tcPr>
            <w:tcW w:w="3089" w:type="dxa"/>
            <w:vAlign w:val="center"/>
          </w:tcPr>
          <w:p w14:paraId="7A81CAA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Change Management</w:t>
            </w:r>
          </w:p>
        </w:tc>
        <w:tc>
          <w:tcPr>
            <w:tcW w:w="1163" w:type="dxa"/>
            <w:vAlign w:val="center"/>
          </w:tcPr>
          <w:p w14:paraId="60499EEC"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 days</w:t>
            </w:r>
          </w:p>
        </w:tc>
        <w:tc>
          <w:tcPr>
            <w:tcW w:w="2268" w:type="dxa"/>
            <w:vAlign w:val="center"/>
          </w:tcPr>
          <w:p w14:paraId="0362AD9D"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14, 2025</w:t>
            </w:r>
          </w:p>
        </w:tc>
        <w:tc>
          <w:tcPr>
            <w:tcW w:w="1836" w:type="dxa"/>
            <w:vAlign w:val="center"/>
          </w:tcPr>
          <w:p w14:paraId="7BAB066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Choa, Jerycho Roniel</w:t>
            </w:r>
          </w:p>
        </w:tc>
      </w:tr>
      <w:tr w:rsidR="000242D7" w14:paraId="091A692A" w14:textId="77777777" w:rsidTr="00494B8F">
        <w:trPr>
          <w:trHeight w:val="567"/>
        </w:trPr>
        <w:tc>
          <w:tcPr>
            <w:tcW w:w="988" w:type="dxa"/>
            <w:vAlign w:val="center"/>
          </w:tcPr>
          <w:p w14:paraId="782932E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2.6</w:t>
            </w:r>
          </w:p>
        </w:tc>
        <w:tc>
          <w:tcPr>
            <w:tcW w:w="3089" w:type="dxa"/>
            <w:vAlign w:val="center"/>
          </w:tcPr>
          <w:p w14:paraId="5F94019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Quality Management</w:t>
            </w:r>
          </w:p>
        </w:tc>
        <w:tc>
          <w:tcPr>
            <w:tcW w:w="1163" w:type="dxa"/>
            <w:vAlign w:val="center"/>
          </w:tcPr>
          <w:p w14:paraId="4C0F01E9"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 days</w:t>
            </w:r>
          </w:p>
        </w:tc>
        <w:tc>
          <w:tcPr>
            <w:tcW w:w="2268" w:type="dxa"/>
            <w:vAlign w:val="center"/>
          </w:tcPr>
          <w:p w14:paraId="76C9169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18, 2025</w:t>
            </w:r>
          </w:p>
        </w:tc>
        <w:tc>
          <w:tcPr>
            <w:tcW w:w="1836" w:type="dxa"/>
            <w:vAlign w:val="center"/>
          </w:tcPr>
          <w:p w14:paraId="1B759679"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Zamodio, Ken Aixroch</w:t>
            </w:r>
          </w:p>
        </w:tc>
      </w:tr>
      <w:tr w:rsidR="000242D7" w14:paraId="2D5C0AE1" w14:textId="77777777" w:rsidTr="00494B8F">
        <w:trPr>
          <w:trHeight w:val="567"/>
        </w:trPr>
        <w:tc>
          <w:tcPr>
            <w:tcW w:w="988" w:type="dxa"/>
            <w:vAlign w:val="center"/>
          </w:tcPr>
          <w:p w14:paraId="5541357E" w14:textId="77777777" w:rsidR="000242D7" w:rsidRDefault="000242D7" w:rsidP="00494B8F">
            <w:pPr>
              <w:jc w:val="center"/>
              <w:textAlignment w:val="baseline"/>
              <w:rPr>
                <w:rFonts w:eastAsia="Times New Roman" w:cs="Times New Roman"/>
                <w:lang w:eastAsia="en-PH"/>
              </w:rPr>
            </w:pPr>
            <w:r>
              <w:rPr>
                <w:rFonts w:eastAsia="Times New Roman" w:cs="Times New Roman"/>
                <w:b/>
                <w:bCs/>
                <w:lang w:eastAsia="en-PH"/>
              </w:rPr>
              <w:t>3</w:t>
            </w:r>
          </w:p>
        </w:tc>
        <w:tc>
          <w:tcPr>
            <w:tcW w:w="3089" w:type="dxa"/>
            <w:vAlign w:val="center"/>
          </w:tcPr>
          <w:p w14:paraId="41ADF652" w14:textId="77777777" w:rsidR="000242D7" w:rsidRDefault="000242D7" w:rsidP="00494B8F">
            <w:pPr>
              <w:jc w:val="center"/>
              <w:textAlignment w:val="baseline"/>
              <w:rPr>
                <w:rFonts w:eastAsia="Times New Roman" w:cs="Times New Roman"/>
                <w:lang w:eastAsia="en-PH"/>
              </w:rPr>
            </w:pPr>
            <w:r>
              <w:rPr>
                <w:rFonts w:eastAsia="Times New Roman" w:cs="Times New Roman"/>
                <w:b/>
                <w:bCs/>
                <w:lang w:eastAsia="en-PH"/>
              </w:rPr>
              <w:t>Project Finalization</w:t>
            </w:r>
          </w:p>
        </w:tc>
        <w:tc>
          <w:tcPr>
            <w:tcW w:w="1163" w:type="dxa"/>
            <w:vAlign w:val="center"/>
          </w:tcPr>
          <w:p w14:paraId="49CF6F92"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6 days</w:t>
            </w:r>
          </w:p>
        </w:tc>
        <w:tc>
          <w:tcPr>
            <w:tcW w:w="2268" w:type="dxa"/>
            <w:vAlign w:val="center"/>
          </w:tcPr>
          <w:p w14:paraId="35F80E5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22, 2025</w:t>
            </w:r>
          </w:p>
        </w:tc>
        <w:tc>
          <w:tcPr>
            <w:tcW w:w="1836" w:type="dxa"/>
            <w:vAlign w:val="center"/>
          </w:tcPr>
          <w:p w14:paraId="084A81A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4F27B9B7" w14:textId="77777777" w:rsidTr="00494B8F">
        <w:trPr>
          <w:trHeight w:val="567"/>
        </w:trPr>
        <w:tc>
          <w:tcPr>
            <w:tcW w:w="988" w:type="dxa"/>
            <w:vAlign w:val="center"/>
          </w:tcPr>
          <w:p w14:paraId="3F1A2A36"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3.1</w:t>
            </w:r>
          </w:p>
        </w:tc>
        <w:tc>
          <w:tcPr>
            <w:tcW w:w="3089" w:type="dxa"/>
            <w:vAlign w:val="center"/>
          </w:tcPr>
          <w:p w14:paraId="69D2369A"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Risk Management</w:t>
            </w:r>
          </w:p>
        </w:tc>
        <w:tc>
          <w:tcPr>
            <w:tcW w:w="1163" w:type="dxa"/>
            <w:vAlign w:val="center"/>
          </w:tcPr>
          <w:p w14:paraId="40859BB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 days</w:t>
            </w:r>
          </w:p>
        </w:tc>
        <w:tc>
          <w:tcPr>
            <w:tcW w:w="2268" w:type="dxa"/>
            <w:vAlign w:val="center"/>
          </w:tcPr>
          <w:p w14:paraId="60B4B42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22, 2025</w:t>
            </w:r>
          </w:p>
        </w:tc>
        <w:tc>
          <w:tcPr>
            <w:tcW w:w="1836" w:type="dxa"/>
            <w:vAlign w:val="center"/>
          </w:tcPr>
          <w:p w14:paraId="0F6FCD6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Brillantes, Nathaniel</w:t>
            </w:r>
          </w:p>
        </w:tc>
      </w:tr>
      <w:tr w:rsidR="000242D7" w14:paraId="4623E2DD" w14:textId="77777777" w:rsidTr="00494B8F">
        <w:trPr>
          <w:trHeight w:val="567"/>
        </w:trPr>
        <w:tc>
          <w:tcPr>
            <w:tcW w:w="988" w:type="dxa"/>
            <w:vAlign w:val="center"/>
          </w:tcPr>
          <w:p w14:paraId="420C7E6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3.2</w:t>
            </w:r>
          </w:p>
        </w:tc>
        <w:tc>
          <w:tcPr>
            <w:tcW w:w="3089" w:type="dxa"/>
            <w:vAlign w:val="center"/>
          </w:tcPr>
          <w:p w14:paraId="7459A52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Procurement Management</w:t>
            </w:r>
          </w:p>
        </w:tc>
        <w:tc>
          <w:tcPr>
            <w:tcW w:w="1163" w:type="dxa"/>
            <w:vAlign w:val="center"/>
          </w:tcPr>
          <w:p w14:paraId="2E21DFC6"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 day</w:t>
            </w:r>
          </w:p>
        </w:tc>
        <w:tc>
          <w:tcPr>
            <w:tcW w:w="2268" w:type="dxa"/>
            <w:vAlign w:val="center"/>
          </w:tcPr>
          <w:p w14:paraId="64928CAA"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25, 2025</w:t>
            </w:r>
          </w:p>
        </w:tc>
        <w:tc>
          <w:tcPr>
            <w:tcW w:w="1836" w:type="dxa"/>
            <w:vAlign w:val="center"/>
          </w:tcPr>
          <w:p w14:paraId="652B388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Capawing, Eulan Miguel</w:t>
            </w:r>
          </w:p>
        </w:tc>
      </w:tr>
      <w:tr w:rsidR="000242D7" w14:paraId="08818197" w14:textId="77777777" w:rsidTr="00494B8F">
        <w:trPr>
          <w:trHeight w:val="567"/>
        </w:trPr>
        <w:tc>
          <w:tcPr>
            <w:tcW w:w="988" w:type="dxa"/>
            <w:vAlign w:val="center"/>
          </w:tcPr>
          <w:p w14:paraId="69C319FD"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3.3</w:t>
            </w:r>
          </w:p>
        </w:tc>
        <w:tc>
          <w:tcPr>
            <w:tcW w:w="3089" w:type="dxa"/>
            <w:vAlign w:val="center"/>
          </w:tcPr>
          <w:p w14:paraId="7CC8F9B7"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Project Final Documentation</w:t>
            </w:r>
          </w:p>
        </w:tc>
        <w:tc>
          <w:tcPr>
            <w:tcW w:w="1163" w:type="dxa"/>
            <w:vAlign w:val="center"/>
          </w:tcPr>
          <w:p w14:paraId="4520D68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 days</w:t>
            </w:r>
          </w:p>
        </w:tc>
        <w:tc>
          <w:tcPr>
            <w:tcW w:w="2268" w:type="dxa"/>
            <w:vAlign w:val="center"/>
          </w:tcPr>
          <w:p w14:paraId="17D27BAB"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27, 2025</w:t>
            </w:r>
          </w:p>
        </w:tc>
        <w:tc>
          <w:tcPr>
            <w:tcW w:w="1836" w:type="dxa"/>
            <w:vAlign w:val="center"/>
          </w:tcPr>
          <w:p w14:paraId="00DF1050"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7220D367" w14:textId="77777777" w:rsidTr="00494B8F">
        <w:trPr>
          <w:trHeight w:val="567"/>
        </w:trPr>
        <w:tc>
          <w:tcPr>
            <w:tcW w:w="988" w:type="dxa"/>
            <w:vAlign w:val="center"/>
          </w:tcPr>
          <w:p w14:paraId="6B553DFE" w14:textId="77777777" w:rsidR="000242D7" w:rsidRDefault="000242D7" w:rsidP="00494B8F">
            <w:pPr>
              <w:jc w:val="center"/>
              <w:textAlignment w:val="baseline"/>
              <w:rPr>
                <w:rFonts w:eastAsia="Times New Roman" w:cs="Times New Roman"/>
                <w:lang w:eastAsia="en-PH"/>
              </w:rPr>
            </w:pPr>
            <w:r>
              <w:rPr>
                <w:rFonts w:eastAsia="Times New Roman" w:cs="Times New Roman"/>
                <w:b/>
                <w:lang w:eastAsia="en-PH"/>
              </w:rPr>
              <w:t>4</w:t>
            </w:r>
          </w:p>
        </w:tc>
        <w:tc>
          <w:tcPr>
            <w:tcW w:w="3089" w:type="dxa"/>
            <w:vAlign w:val="center"/>
          </w:tcPr>
          <w:p w14:paraId="40383132" w14:textId="77777777" w:rsidR="000242D7" w:rsidRDefault="000242D7" w:rsidP="00494B8F">
            <w:pPr>
              <w:jc w:val="center"/>
              <w:textAlignment w:val="baseline"/>
              <w:rPr>
                <w:rFonts w:eastAsia="Times New Roman" w:cs="Times New Roman"/>
                <w:lang w:eastAsia="en-PH"/>
              </w:rPr>
            </w:pPr>
            <w:r>
              <w:rPr>
                <w:rFonts w:eastAsia="Times New Roman" w:cs="Times New Roman"/>
                <w:b/>
                <w:bCs/>
                <w:lang w:eastAsia="en-PH"/>
              </w:rPr>
              <w:t>Project Documentation</w:t>
            </w:r>
          </w:p>
        </w:tc>
        <w:tc>
          <w:tcPr>
            <w:tcW w:w="1163" w:type="dxa"/>
            <w:vAlign w:val="center"/>
          </w:tcPr>
          <w:p w14:paraId="46C42D6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 days</w:t>
            </w:r>
          </w:p>
        </w:tc>
        <w:tc>
          <w:tcPr>
            <w:tcW w:w="2268" w:type="dxa"/>
            <w:vAlign w:val="center"/>
          </w:tcPr>
          <w:p w14:paraId="6F0E5A8C"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28, 2025</w:t>
            </w:r>
          </w:p>
        </w:tc>
        <w:tc>
          <w:tcPr>
            <w:tcW w:w="1836" w:type="dxa"/>
            <w:vAlign w:val="center"/>
          </w:tcPr>
          <w:p w14:paraId="14B4AB6B"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5F78EDA8" w14:textId="77777777" w:rsidTr="00494B8F">
        <w:trPr>
          <w:trHeight w:val="567"/>
        </w:trPr>
        <w:tc>
          <w:tcPr>
            <w:tcW w:w="988" w:type="dxa"/>
            <w:vAlign w:val="center"/>
          </w:tcPr>
          <w:p w14:paraId="705B04B6" w14:textId="77777777" w:rsidR="000242D7" w:rsidRDefault="000242D7" w:rsidP="00494B8F">
            <w:pPr>
              <w:jc w:val="center"/>
              <w:textAlignment w:val="baseline"/>
              <w:rPr>
                <w:rFonts w:eastAsia="Times New Roman" w:cs="Times New Roman"/>
                <w:lang w:eastAsia="en-PH"/>
              </w:rPr>
            </w:pPr>
            <w:r>
              <w:rPr>
                <w:rFonts w:eastAsia="Times New Roman" w:cs="Times New Roman"/>
                <w:b/>
                <w:bCs/>
                <w:lang w:eastAsia="en-PH"/>
              </w:rPr>
              <w:t>5</w:t>
            </w:r>
          </w:p>
        </w:tc>
        <w:tc>
          <w:tcPr>
            <w:tcW w:w="3089" w:type="dxa"/>
            <w:vAlign w:val="center"/>
          </w:tcPr>
          <w:p w14:paraId="6ED0A257" w14:textId="77777777" w:rsidR="000242D7" w:rsidRPr="008A6862" w:rsidRDefault="000242D7" w:rsidP="00494B8F">
            <w:pPr>
              <w:jc w:val="center"/>
              <w:textAlignment w:val="baseline"/>
              <w:rPr>
                <w:rFonts w:eastAsia="Times New Roman" w:cs="Times New Roman"/>
                <w:b/>
                <w:bCs/>
                <w:lang w:eastAsia="en-PH"/>
              </w:rPr>
            </w:pPr>
            <w:r>
              <w:rPr>
                <w:rFonts w:eastAsia="Times New Roman" w:cs="Times New Roman"/>
                <w:b/>
                <w:bCs/>
                <w:lang w:eastAsia="en-PH"/>
              </w:rPr>
              <w:t>System Design</w:t>
            </w:r>
          </w:p>
        </w:tc>
        <w:tc>
          <w:tcPr>
            <w:tcW w:w="1163" w:type="dxa"/>
            <w:vAlign w:val="center"/>
          </w:tcPr>
          <w:p w14:paraId="54F0D6EB"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4 days</w:t>
            </w:r>
          </w:p>
        </w:tc>
        <w:tc>
          <w:tcPr>
            <w:tcW w:w="2268" w:type="dxa"/>
            <w:vAlign w:val="center"/>
          </w:tcPr>
          <w:p w14:paraId="3671E43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August 31, 2025</w:t>
            </w:r>
          </w:p>
        </w:tc>
        <w:tc>
          <w:tcPr>
            <w:tcW w:w="1836" w:type="dxa"/>
            <w:vAlign w:val="center"/>
          </w:tcPr>
          <w:p w14:paraId="4A4BF81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6BD4FCC6" w14:textId="77777777" w:rsidTr="00494B8F">
        <w:trPr>
          <w:trHeight w:val="567"/>
        </w:trPr>
        <w:tc>
          <w:tcPr>
            <w:tcW w:w="988" w:type="dxa"/>
            <w:vMerge w:val="restart"/>
            <w:vAlign w:val="center"/>
          </w:tcPr>
          <w:p w14:paraId="3D42306E"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5.1</w:t>
            </w:r>
          </w:p>
        </w:tc>
        <w:tc>
          <w:tcPr>
            <w:tcW w:w="3089" w:type="dxa"/>
            <w:vMerge w:val="restart"/>
            <w:vAlign w:val="center"/>
          </w:tcPr>
          <w:p w14:paraId="2F48C31B" w14:textId="77777777" w:rsidR="000242D7" w:rsidRPr="00951A62" w:rsidRDefault="000242D7" w:rsidP="00494B8F">
            <w:pPr>
              <w:jc w:val="center"/>
              <w:textAlignment w:val="baseline"/>
              <w:rPr>
                <w:rFonts w:eastAsia="Times New Roman" w:cs="Times New Roman"/>
                <w:lang w:eastAsia="en-PH"/>
              </w:rPr>
            </w:pPr>
            <w:r>
              <w:rPr>
                <w:rFonts w:eastAsia="Times New Roman" w:cs="Times New Roman"/>
                <w:lang w:eastAsia="en-PH"/>
              </w:rPr>
              <w:t>UI/UX and Circuit Layout</w:t>
            </w:r>
            <w:r>
              <w:rPr>
                <w:rFonts w:eastAsia="Times New Roman" w:cs="Times New Roman"/>
                <w:b/>
                <w:bCs/>
                <w:lang w:eastAsia="en-PH"/>
              </w:rPr>
              <w:t xml:space="preserve"> </w:t>
            </w:r>
            <w:r>
              <w:rPr>
                <w:rFonts w:eastAsia="Times New Roman" w:cs="Times New Roman"/>
                <w:lang w:eastAsia="en-PH"/>
              </w:rPr>
              <w:t>Design</w:t>
            </w:r>
          </w:p>
        </w:tc>
        <w:tc>
          <w:tcPr>
            <w:tcW w:w="1163" w:type="dxa"/>
            <w:vMerge w:val="restart"/>
            <w:vAlign w:val="center"/>
          </w:tcPr>
          <w:p w14:paraId="15719FC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4 days</w:t>
            </w:r>
          </w:p>
        </w:tc>
        <w:tc>
          <w:tcPr>
            <w:tcW w:w="2268" w:type="dxa"/>
            <w:vMerge w:val="restart"/>
            <w:vAlign w:val="center"/>
          </w:tcPr>
          <w:p w14:paraId="430C4FC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September 1, 2025</w:t>
            </w:r>
          </w:p>
        </w:tc>
        <w:tc>
          <w:tcPr>
            <w:tcW w:w="1836" w:type="dxa"/>
            <w:vAlign w:val="center"/>
          </w:tcPr>
          <w:p w14:paraId="4A5CF94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Capawing, Eulan Miguel</w:t>
            </w:r>
          </w:p>
        </w:tc>
      </w:tr>
      <w:tr w:rsidR="000242D7" w14:paraId="5BFF2D6F" w14:textId="77777777" w:rsidTr="00494B8F">
        <w:trPr>
          <w:trHeight w:val="567"/>
        </w:trPr>
        <w:tc>
          <w:tcPr>
            <w:tcW w:w="988" w:type="dxa"/>
            <w:vMerge/>
            <w:vAlign w:val="center"/>
          </w:tcPr>
          <w:p w14:paraId="64F23728" w14:textId="77777777" w:rsidR="000242D7" w:rsidRDefault="000242D7" w:rsidP="00494B8F">
            <w:pPr>
              <w:jc w:val="center"/>
              <w:textAlignment w:val="baseline"/>
              <w:rPr>
                <w:rFonts w:eastAsia="Times New Roman" w:cs="Times New Roman"/>
                <w:lang w:eastAsia="en-PH"/>
              </w:rPr>
            </w:pPr>
          </w:p>
        </w:tc>
        <w:tc>
          <w:tcPr>
            <w:tcW w:w="3089" w:type="dxa"/>
            <w:vMerge/>
            <w:vAlign w:val="center"/>
          </w:tcPr>
          <w:p w14:paraId="3B3AE3DB" w14:textId="77777777" w:rsidR="000242D7" w:rsidRDefault="000242D7" w:rsidP="00494B8F">
            <w:pPr>
              <w:jc w:val="center"/>
              <w:textAlignment w:val="baseline"/>
              <w:rPr>
                <w:rFonts w:eastAsia="Times New Roman" w:cs="Times New Roman"/>
                <w:lang w:eastAsia="en-PH"/>
              </w:rPr>
            </w:pPr>
          </w:p>
        </w:tc>
        <w:tc>
          <w:tcPr>
            <w:tcW w:w="1163" w:type="dxa"/>
            <w:vMerge/>
            <w:vAlign w:val="center"/>
          </w:tcPr>
          <w:p w14:paraId="5D4418BB" w14:textId="77777777" w:rsidR="000242D7" w:rsidRDefault="000242D7" w:rsidP="00494B8F">
            <w:pPr>
              <w:jc w:val="center"/>
              <w:textAlignment w:val="baseline"/>
              <w:rPr>
                <w:rFonts w:eastAsia="Times New Roman" w:cs="Times New Roman"/>
                <w:lang w:eastAsia="en-PH"/>
              </w:rPr>
            </w:pPr>
          </w:p>
        </w:tc>
        <w:tc>
          <w:tcPr>
            <w:tcW w:w="2268" w:type="dxa"/>
            <w:vMerge/>
            <w:vAlign w:val="center"/>
          </w:tcPr>
          <w:p w14:paraId="1875A56A" w14:textId="77777777" w:rsidR="000242D7" w:rsidRDefault="000242D7" w:rsidP="00494B8F">
            <w:pPr>
              <w:jc w:val="center"/>
              <w:textAlignment w:val="baseline"/>
              <w:rPr>
                <w:rFonts w:eastAsia="Times New Roman" w:cs="Times New Roman"/>
                <w:lang w:eastAsia="en-PH"/>
              </w:rPr>
            </w:pPr>
          </w:p>
        </w:tc>
        <w:tc>
          <w:tcPr>
            <w:tcW w:w="1836" w:type="dxa"/>
            <w:vAlign w:val="center"/>
          </w:tcPr>
          <w:p w14:paraId="74578110"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Zamodio, Ken Aixroch</w:t>
            </w:r>
          </w:p>
        </w:tc>
      </w:tr>
      <w:tr w:rsidR="000242D7" w14:paraId="6055EA0F" w14:textId="77777777" w:rsidTr="00494B8F">
        <w:trPr>
          <w:trHeight w:val="567"/>
        </w:trPr>
        <w:tc>
          <w:tcPr>
            <w:tcW w:w="988" w:type="dxa"/>
            <w:vAlign w:val="center"/>
          </w:tcPr>
          <w:p w14:paraId="677EE772" w14:textId="77777777" w:rsidR="000242D7" w:rsidRDefault="000242D7" w:rsidP="00494B8F">
            <w:pPr>
              <w:jc w:val="center"/>
              <w:textAlignment w:val="baseline"/>
              <w:rPr>
                <w:rFonts w:eastAsia="Times New Roman" w:cs="Times New Roman"/>
                <w:b/>
                <w:bCs/>
                <w:lang w:eastAsia="en-PH"/>
              </w:rPr>
            </w:pPr>
            <w:r>
              <w:rPr>
                <w:rFonts w:eastAsia="Times New Roman" w:cs="Times New Roman"/>
                <w:b/>
                <w:bCs/>
                <w:lang w:eastAsia="en-PH"/>
              </w:rPr>
              <w:t>6</w:t>
            </w:r>
          </w:p>
        </w:tc>
        <w:tc>
          <w:tcPr>
            <w:tcW w:w="3089" w:type="dxa"/>
            <w:vAlign w:val="center"/>
          </w:tcPr>
          <w:p w14:paraId="0A81DE61" w14:textId="77777777" w:rsidR="000242D7" w:rsidRPr="009222B8" w:rsidRDefault="000242D7" w:rsidP="00494B8F">
            <w:pPr>
              <w:jc w:val="center"/>
              <w:textAlignment w:val="baseline"/>
              <w:rPr>
                <w:rFonts w:eastAsia="Times New Roman" w:cs="Times New Roman"/>
                <w:b/>
                <w:bCs/>
                <w:lang w:eastAsia="en-PH"/>
              </w:rPr>
            </w:pPr>
            <w:r>
              <w:rPr>
                <w:rFonts w:eastAsia="Times New Roman" w:cs="Times New Roman"/>
                <w:b/>
                <w:bCs/>
                <w:lang w:eastAsia="en-PH"/>
              </w:rPr>
              <w:t>System Development</w:t>
            </w:r>
          </w:p>
        </w:tc>
        <w:tc>
          <w:tcPr>
            <w:tcW w:w="1163" w:type="dxa"/>
            <w:vAlign w:val="center"/>
          </w:tcPr>
          <w:p w14:paraId="333CDA2C"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26 days</w:t>
            </w:r>
          </w:p>
        </w:tc>
        <w:tc>
          <w:tcPr>
            <w:tcW w:w="2268" w:type="dxa"/>
            <w:vAlign w:val="center"/>
          </w:tcPr>
          <w:p w14:paraId="408AA6E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September 5, 2025</w:t>
            </w:r>
          </w:p>
        </w:tc>
        <w:tc>
          <w:tcPr>
            <w:tcW w:w="1836" w:type="dxa"/>
            <w:vAlign w:val="center"/>
          </w:tcPr>
          <w:p w14:paraId="22318206"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Choa, Jerycho Roniel</w:t>
            </w:r>
          </w:p>
        </w:tc>
      </w:tr>
      <w:tr w:rsidR="000242D7" w14:paraId="67B76193" w14:textId="77777777" w:rsidTr="00494B8F">
        <w:trPr>
          <w:trHeight w:val="567"/>
        </w:trPr>
        <w:tc>
          <w:tcPr>
            <w:tcW w:w="988" w:type="dxa"/>
            <w:vAlign w:val="center"/>
          </w:tcPr>
          <w:p w14:paraId="5B011F09"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6.1</w:t>
            </w:r>
          </w:p>
        </w:tc>
        <w:tc>
          <w:tcPr>
            <w:tcW w:w="3089" w:type="dxa"/>
            <w:vAlign w:val="center"/>
          </w:tcPr>
          <w:p w14:paraId="55107116"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Software Development</w:t>
            </w:r>
          </w:p>
        </w:tc>
        <w:tc>
          <w:tcPr>
            <w:tcW w:w="1163" w:type="dxa"/>
            <w:vMerge w:val="restart"/>
            <w:vAlign w:val="center"/>
          </w:tcPr>
          <w:p w14:paraId="72CF4A8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19 days</w:t>
            </w:r>
          </w:p>
        </w:tc>
        <w:tc>
          <w:tcPr>
            <w:tcW w:w="2268" w:type="dxa"/>
            <w:vAlign w:val="center"/>
          </w:tcPr>
          <w:p w14:paraId="156A3E30"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September 5, 2025</w:t>
            </w:r>
          </w:p>
        </w:tc>
        <w:tc>
          <w:tcPr>
            <w:tcW w:w="1836" w:type="dxa"/>
            <w:vAlign w:val="center"/>
          </w:tcPr>
          <w:p w14:paraId="27E06CB7"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Choa, Jerycho Roniel</w:t>
            </w:r>
          </w:p>
        </w:tc>
      </w:tr>
      <w:tr w:rsidR="000242D7" w14:paraId="40E4A82D" w14:textId="77777777" w:rsidTr="00494B8F">
        <w:trPr>
          <w:trHeight w:val="567"/>
        </w:trPr>
        <w:tc>
          <w:tcPr>
            <w:tcW w:w="988" w:type="dxa"/>
            <w:vAlign w:val="center"/>
          </w:tcPr>
          <w:p w14:paraId="01272DFB"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6.2</w:t>
            </w:r>
          </w:p>
        </w:tc>
        <w:tc>
          <w:tcPr>
            <w:tcW w:w="3089" w:type="dxa"/>
            <w:vAlign w:val="center"/>
          </w:tcPr>
          <w:p w14:paraId="571BA709"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Hardware Development</w:t>
            </w:r>
          </w:p>
        </w:tc>
        <w:tc>
          <w:tcPr>
            <w:tcW w:w="1163" w:type="dxa"/>
            <w:vMerge/>
            <w:vAlign w:val="center"/>
          </w:tcPr>
          <w:p w14:paraId="5AE3EE98" w14:textId="77777777" w:rsidR="000242D7" w:rsidRDefault="000242D7" w:rsidP="00494B8F">
            <w:pPr>
              <w:jc w:val="center"/>
              <w:textAlignment w:val="baseline"/>
              <w:rPr>
                <w:rFonts w:eastAsia="Times New Roman" w:cs="Times New Roman"/>
                <w:lang w:eastAsia="en-PH"/>
              </w:rPr>
            </w:pPr>
          </w:p>
        </w:tc>
        <w:tc>
          <w:tcPr>
            <w:tcW w:w="2268" w:type="dxa"/>
            <w:vAlign w:val="center"/>
          </w:tcPr>
          <w:p w14:paraId="754518DA"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September 5, 2025</w:t>
            </w:r>
          </w:p>
        </w:tc>
        <w:tc>
          <w:tcPr>
            <w:tcW w:w="1836" w:type="dxa"/>
            <w:vAlign w:val="center"/>
          </w:tcPr>
          <w:p w14:paraId="76D7690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Zamodio, Ken Aixroch</w:t>
            </w:r>
          </w:p>
        </w:tc>
      </w:tr>
      <w:tr w:rsidR="000242D7" w14:paraId="44B5A51D" w14:textId="77777777" w:rsidTr="00494B8F">
        <w:trPr>
          <w:trHeight w:val="620"/>
        </w:trPr>
        <w:tc>
          <w:tcPr>
            <w:tcW w:w="988" w:type="dxa"/>
            <w:vMerge w:val="restart"/>
            <w:vAlign w:val="center"/>
          </w:tcPr>
          <w:p w14:paraId="1F14AB94"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6.3</w:t>
            </w:r>
          </w:p>
        </w:tc>
        <w:tc>
          <w:tcPr>
            <w:tcW w:w="3089" w:type="dxa"/>
            <w:vMerge w:val="restart"/>
            <w:vAlign w:val="center"/>
          </w:tcPr>
          <w:p w14:paraId="77070F73"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Component Prototype</w:t>
            </w:r>
          </w:p>
        </w:tc>
        <w:tc>
          <w:tcPr>
            <w:tcW w:w="1163" w:type="dxa"/>
            <w:vMerge w:val="restart"/>
            <w:vAlign w:val="center"/>
          </w:tcPr>
          <w:p w14:paraId="64E8A1F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7 days</w:t>
            </w:r>
          </w:p>
        </w:tc>
        <w:tc>
          <w:tcPr>
            <w:tcW w:w="2268" w:type="dxa"/>
            <w:vMerge w:val="restart"/>
            <w:vAlign w:val="center"/>
          </w:tcPr>
          <w:p w14:paraId="4B997B6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September 25, 2025</w:t>
            </w:r>
          </w:p>
        </w:tc>
        <w:tc>
          <w:tcPr>
            <w:tcW w:w="1836" w:type="dxa"/>
            <w:vAlign w:val="center"/>
          </w:tcPr>
          <w:p w14:paraId="5A2125D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Choa, Jerycho Roniel</w:t>
            </w:r>
          </w:p>
        </w:tc>
      </w:tr>
      <w:tr w:rsidR="000242D7" w14:paraId="78A1B84F" w14:textId="77777777" w:rsidTr="00494B8F">
        <w:trPr>
          <w:trHeight w:val="619"/>
        </w:trPr>
        <w:tc>
          <w:tcPr>
            <w:tcW w:w="988" w:type="dxa"/>
            <w:vMerge/>
            <w:vAlign w:val="center"/>
          </w:tcPr>
          <w:p w14:paraId="078C149E" w14:textId="77777777" w:rsidR="000242D7" w:rsidRDefault="000242D7" w:rsidP="00494B8F">
            <w:pPr>
              <w:jc w:val="center"/>
              <w:textAlignment w:val="baseline"/>
              <w:rPr>
                <w:rFonts w:eastAsia="Times New Roman" w:cs="Times New Roman"/>
                <w:lang w:eastAsia="en-PH"/>
              </w:rPr>
            </w:pPr>
          </w:p>
        </w:tc>
        <w:tc>
          <w:tcPr>
            <w:tcW w:w="3089" w:type="dxa"/>
            <w:vMerge/>
            <w:vAlign w:val="center"/>
          </w:tcPr>
          <w:p w14:paraId="23FFA507" w14:textId="77777777" w:rsidR="000242D7" w:rsidRDefault="000242D7" w:rsidP="00494B8F">
            <w:pPr>
              <w:jc w:val="center"/>
              <w:textAlignment w:val="baseline"/>
              <w:rPr>
                <w:rFonts w:eastAsia="Times New Roman" w:cs="Times New Roman"/>
                <w:lang w:eastAsia="en-PH"/>
              </w:rPr>
            </w:pPr>
          </w:p>
        </w:tc>
        <w:tc>
          <w:tcPr>
            <w:tcW w:w="1163" w:type="dxa"/>
            <w:vMerge/>
            <w:vAlign w:val="center"/>
          </w:tcPr>
          <w:p w14:paraId="216AB6CA" w14:textId="77777777" w:rsidR="000242D7" w:rsidRDefault="000242D7" w:rsidP="00494B8F">
            <w:pPr>
              <w:jc w:val="center"/>
              <w:textAlignment w:val="baseline"/>
              <w:rPr>
                <w:rFonts w:eastAsia="Times New Roman" w:cs="Times New Roman"/>
                <w:lang w:eastAsia="en-PH"/>
              </w:rPr>
            </w:pPr>
          </w:p>
        </w:tc>
        <w:tc>
          <w:tcPr>
            <w:tcW w:w="2268" w:type="dxa"/>
            <w:vMerge/>
            <w:vAlign w:val="center"/>
          </w:tcPr>
          <w:p w14:paraId="15F33488" w14:textId="77777777" w:rsidR="000242D7" w:rsidRDefault="000242D7" w:rsidP="00494B8F">
            <w:pPr>
              <w:jc w:val="center"/>
              <w:textAlignment w:val="baseline"/>
              <w:rPr>
                <w:rFonts w:eastAsia="Times New Roman" w:cs="Times New Roman"/>
                <w:lang w:eastAsia="en-PH"/>
              </w:rPr>
            </w:pPr>
          </w:p>
        </w:tc>
        <w:tc>
          <w:tcPr>
            <w:tcW w:w="1836" w:type="dxa"/>
            <w:vAlign w:val="center"/>
          </w:tcPr>
          <w:p w14:paraId="2E331462"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Zamodio, Ken Aixroch</w:t>
            </w:r>
          </w:p>
        </w:tc>
      </w:tr>
      <w:tr w:rsidR="000242D7" w14:paraId="20B18CEE" w14:textId="77777777" w:rsidTr="00494B8F">
        <w:trPr>
          <w:trHeight w:val="567"/>
        </w:trPr>
        <w:tc>
          <w:tcPr>
            <w:tcW w:w="988" w:type="dxa"/>
            <w:vAlign w:val="center"/>
          </w:tcPr>
          <w:p w14:paraId="6F289E31" w14:textId="77777777" w:rsidR="000242D7" w:rsidRDefault="000242D7" w:rsidP="00494B8F">
            <w:pPr>
              <w:jc w:val="center"/>
              <w:textAlignment w:val="baseline"/>
              <w:rPr>
                <w:rFonts w:eastAsia="Times New Roman" w:cs="Times New Roman"/>
                <w:b/>
                <w:bCs/>
                <w:lang w:eastAsia="en-PH"/>
              </w:rPr>
            </w:pPr>
            <w:r>
              <w:rPr>
                <w:rFonts w:eastAsia="Times New Roman" w:cs="Times New Roman"/>
                <w:b/>
                <w:bCs/>
                <w:lang w:eastAsia="en-PH"/>
              </w:rPr>
              <w:lastRenderedPageBreak/>
              <w:t>7</w:t>
            </w:r>
          </w:p>
        </w:tc>
        <w:tc>
          <w:tcPr>
            <w:tcW w:w="3089" w:type="dxa"/>
            <w:vAlign w:val="center"/>
          </w:tcPr>
          <w:p w14:paraId="0449A26F" w14:textId="77777777" w:rsidR="000242D7" w:rsidRDefault="000242D7" w:rsidP="00494B8F">
            <w:pPr>
              <w:jc w:val="center"/>
              <w:textAlignment w:val="baseline"/>
              <w:rPr>
                <w:rFonts w:eastAsia="Times New Roman" w:cs="Times New Roman"/>
                <w:b/>
                <w:bCs/>
                <w:lang w:eastAsia="en-PH"/>
              </w:rPr>
            </w:pPr>
            <w:r>
              <w:rPr>
                <w:rFonts w:eastAsia="Times New Roman" w:cs="Times New Roman"/>
                <w:b/>
                <w:lang w:eastAsia="en-PH"/>
              </w:rPr>
              <w:t>System Testing</w:t>
            </w:r>
          </w:p>
        </w:tc>
        <w:tc>
          <w:tcPr>
            <w:tcW w:w="1163" w:type="dxa"/>
            <w:vAlign w:val="center"/>
          </w:tcPr>
          <w:p w14:paraId="17E92DB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13 days</w:t>
            </w:r>
          </w:p>
        </w:tc>
        <w:tc>
          <w:tcPr>
            <w:tcW w:w="2268" w:type="dxa"/>
            <w:vAlign w:val="center"/>
          </w:tcPr>
          <w:p w14:paraId="678B20C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 2025</w:t>
            </w:r>
          </w:p>
        </w:tc>
        <w:tc>
          <w:tcPr>
            <w:tcW w:w="1836" w:type="dxa"/>
            <w:vAlign w:val="center"/>
          </w:tcPr>
          <w:p w14:paraId="5F74D8E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Brillantes, Nathaniel</w:t>
            </w:r>
          </w:p>
        </w:tc>
      </w:tr>
      <w:tr w:rsidR="000242D7" w14:paraId="6FE10676" w14:textId="77777777" w:rsidTr="00494B8F">
        <w:trPr>
          <w:trHeight w:val="567"/>
        </w:trPr>
        <w:tc>
          <w:tcPr>
            <w:tcW w:w="988" w:type="dxa"/>
            <w:vAlign w:val="center"/>
          </w:tcPr>
          <w:p w14:paraId="567841BA"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7.1</w:t>
            </w:r>
          </w:p>
        </w:tc>
        <w:tc>
          <w:tcPr>
            <w:tcW w:w="3089" w:type="dxa"/>
            <w:vAlign w:val="center"/>
          </w:tcPr>
          <w:p w14:paraId="5E7E7068" w14:textId="77777777" w:rsidR="000242D7" w:rsidRPr="00906388" w:rsidRDefault="000242D7" w:rsidP="00494B8F">
            <w:pPr>
              <w:jc w:val="center"/>
              <w:textAlignment w:val="baseline"/>
              <w:rPr>
                <w:rFonts w:eastAsia="Times New Roman" w:cs="Times New Roman"/>
                <w:lang w:eastAsia="en-PH"/>
              </w:rPr>
            </w:pPr>
            <w:r>
              <w:rPr>
                <w:rFonts w:eastAsia="Times New Roman" w:cs="Times New Roman"/>
                <w:lang w:eastAsia="en-PH"/>
              </w:rPr>
              <w:t>Testing of the System</w:t>
            </w:r>
          </w:p>
        </w:tc>
        <w:tc>
          <w:tcPr>
            <w:tcW w:w="1163" w:type="dxa"/>
            <w:vAlign w:val="center"/>
          </w:tcPr>
          <w:p w14:paraId="33AB3EF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5 days</w:t>
            </w:r>
          </w:p>
        </w:tc>
        <w:tc>
          <w:tcPr>
            <w:tcW w:w="2268" w:type="dxa"/>
            <w:vAlign w:val="center"/>
          </w:tcPr>
          <w:p w14:paraId="4B9A7260"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 2025</w:t>
            </w:r>
          </w:p>
        </w:tc>
        <w:tc>
          <w:tcPr>
            <w:tcW w:w="1836" w:type="dxa"/>
            <w:vAlign w:val="center"/>
          </w:tcPr>
          <w:p w14:paraId="7F22AA02"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Brillantes, Nathaniel</w:t>
            </w:r>
          </w:p>
        </w:tc>
      </w:tr>
      <w:tr w:rsidR="000242D7" w14:paraId="7E663CFE" w14:textId="77777777" w:rsidTr="00494B8F">
        <w:trPr>
          <w:trHeight w:val="567"/>
        </w:trPr>
        <w:tc>
          <w:tcPr>
            <w:tcW w:w="988" w:type="dxa"/>
            <w:vAlign w:val="center"/>
          </w:tcPr>
          <w:p w14:paraId="26C1C0E6"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7.2</w:t>
            </w:r>
          </w:p>
        </w:tc>
        <w:tc>
          <w:tcPr>
            <w:tcW w:w="3089" w:type="dxa"/>
            <w:vAlign w:val="center"/>
          </w:tcPr>
          <w:p w14:paraId="7211FDE9" w14:textId="77777777" w:rsidR="000242D7" w:rsidRPr="009854DE" w:rsidRDefault="000242D7" w:rsidP="00494B8F">
            <w:pPr>
              <w:jc w:val="center"/>
              <w:textAlignment w:val="baseline"/>
              <w:rPr>
                <w:rFonts w:eastAsia="Times New Roman" w:cs="Times New Roman"/>
                <w:lang w:eastAsia="en-PH"/>
              </w:rPr>
            </w:pPr>
            <w:r>
              <w:rPr>
                <w:rFonts w:eastAsia="Times New Roman" w:cs="Times New Roman"/>
                <w:lang w:eastAsia="en-PH"/>
              </w:rPr>
              <w:t>Data Gathering Analysis</w:t>
            </w:r>
          </w:p>
        </w:tc>
        <w:tc>
          <w:tcPr>
            <w:tcW w:w="1163" w:type="dxa"/>
            <w:vAlign w:val="center"/>
          </w:tcPr>
          <w:p w14:paraId="3746C2FD"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3 days</w:t>
            </w:r>
          </w:p>
        </w:tc>
        <w:tc>
          <w:tcPr>
            <w:tcW w:w="2268" w:type="dxa"/>
            <w:vAlign w:val="center"/>
          </w:tcPr>
          <w:p w14:paraId="30B33AC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8, 2025</w:t>
            </w:r>
          </w:p>
        </w:tc>
        <w:tc>
          <w:tcPr>
            <w:tcW w:w="1836" w:type="dxa"/>
            <w:vAlign w:val="center"/>
          </w:tcPr>
          <w:p w14:paraId="66E1C59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Brillantes, Nathaniel</w:t>
            </w:r>
          </w:p>
        </w:tc>
      </w:tr>
      <w:tr w:rsidR="000242D7" w14:paraId="341D9222" w14:textId="77777777" w:rsidTr="00494B8F">
        <w:trPr>
          <w:trHeight w:val="567"/>
        </w:trPr>
        <w:tc>
          <w:tcPr>
            <w:tcW w:w="988" w:type="dxa"/>
            <w:vAlign w:val="center"/>
          </w:tcPr>
          <w:p w14:paraId="333EE83E"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7.3</w:t>
            </w:r>
          </w:p>
        </w:tc>
        <w:tc>
          <w:tcPr>
            <w:tcW w:w="3089" w:type="dxa"/>
            <w:vAlign w:val="center"/>
          </w:tcPr>
          <w:p w14:paraId="0F6051B1"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Calibrating Modules</w:t>
            </w:r>
          </w:p>
        </w:tc>
        <w:tc>
          <w:tcPr>
            <w:tcW w:w="1163" w:type="dxa"/>
            <w:vAlign w:val="center"/>
          </w:tcPr>
          <w:p w14:paraId="7D2AAB7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5 days</w:t>
            </w:r>
          </w:p>
        </w:tc>
        <w:tc>
          <w:tcPr>
            <w:tcW w:w="2268" w:type="dxa"/>
            <w:vAlign w:val="center"/>
          </w:tcPr>
          <w:p w14:paraId="690209D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12, 2025</w:t>
            </w:r>
          </w:p>
        </w:tc>
        <w:tc>
          <w:tcPr>
            <w:tcW w:w="1836" w:type="dxa"/>
            <w:vAlign w:val="center"/>
          </w:tcPr>
          <w:p w14:paraId="0E3F794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Zamodio, Ken Aixroch</w:t>
            </w:r>
          </w:p>
        </w:tc>
      </w:tr>
      <w:tr w:rsidR="000242D7" w14:paraId="52848B1F" w14:textId="77777777" w:rsidTr="00494B8F">
        <w:trPr>
          <w:trHeight w:val="567"/>
        </w:trPr>
        <w:tc>
          <w:tcPr>
            <w:tcW w:w="988" w:type="dxa"/>
            <w:vAlign w:val="center"/>
          </w:tcPr>
          <w:p w14:paraId="6D7BF24C" w14:textId="77777777" w:rsidR="000242D7" w:rsidRDefault="000242D7" w:rsidP="00494B8F">
            <w:pPr>
              <w:jc w:val="center"/>
              <w:textAlignment w:val="baseline"/>
              <w:rPr>
                <w:rFonts w:eastAsia="Times New Roman" w:cs="Times New Roman"/>
                <w:lang w:eastAsia="en-PH"/>
              </w:rPr>
            </w:pPr>
            <w:r>
              <w:rPr>
                <w:rFonts w:eastAsia="Times New Roman" w:cs="Times New Roman"/>
                <w:b/>
                <w:lang w:eastAsia="en-PH"/>
              </w:rPr>
              <w:t>8</w:t>
            </w:r>
          </w:p>
        </w:tc>
        <w:tc>
          <w:tcPr>
            <w:tcW w:w="3089" w:type="dxa"/>
            <w:vAlign w:val="center"/>
          </w:tcPr>
          <w:p w14:paraId="470B468B" w14:textId="77777777" w:rsidR="000242D7" w:rsidRDefault="000242D7" w:rsidP="00494B8F">
            <w:pPr>
              <w:jc w:val="center"/>
              <w:textAlignment w:val="baseline"/>
              <w:rPr>
                <w:rFonts w:eastAsia="Times New Roman" w:cs="Times New Roman"/>
                <w:lang w:eastAsia="en-PH"/>
              </w:rPr>
            </w:pPr>
            <w:r>
              <w:rPr>
                <w:rFonts w:eastAsia="Times New Roman" w:cs="Times New Roman"/>
                <w:b/>
                <w:bCs/>
                <w:lang w:eastAsia="en-PH"/>
              </w:rPr>
              <w:t>System Optimization</w:t>
            </w:r>
          </w:p>
        </w:tc>
        <w:tc>
          <w:tcPr>
            <w:tcW w:w="1163" w:type="dxa"/>
            <w:vAlign w:val="center"/>
          </w:tcPr>
          <w:p w14:paraId="169E22E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5 days</w:t>
            </w:r>
          </w:p>
        </w:tc>
        <w:tc>
          <w:tcPr>
            <w:tcW w:w="2268" w:type="dxa"/>
            <w:vAlign w:val="center"/>
          </w:tcPr>
          <w:p w14:paraId="4BAED58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16, 2025</w:t>
            </w:r>
          </w:p>
        </w:tc>
        <w:tc>
          <w:tcPr>
            <w:tcW w:w="1836" w:type="dxa"/>
            <w:vAlign w:val="center"/>
          </w:tcPr>
          <w:p w14:paraId="0D42B0C7"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Brillantes, Nathaniel</w:t>
            </w:r>
          </w:p>
        </w:tc>
      </w:tr>
      <w:tr w:rsidR="000242D7" w14:paraId="0BE58482" w14:textId="77777777" w:rsidTr="00494B8F">
        <w:trPr>
          <w:trHeight w:val="318"/>
        </w:trPr>
        <w:tc>
          <w:tcPr>
            <w:tcW w:w="988" w:type="dxa"/>
            <w:vMerge w:val="restart"/>
            <w:vAlign w:val="center"/>
          </w:tcPr>
          <w:p w14:paraId="41DA136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8.1</w:t>
            </w:r>
          </w:p>
        </w:tc>
        <w:tc>
          <w:tcPr>
            <w:tcW w:w="3089" w:type="dxa"/>
            <w:vMerge w:val="restart"/>
            <w:vAlign w:val="center"/>
          </w:tcPr>
          <w:p w14:paraId="6626586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Feedback Implementation</w:t>
            </w:r>
          </w:p>
        </w:tc>
        <w:tc>
          <w:tcPr>
            <w:tcW w:w="1163" w:type="dxa"/>
            <w:vMerge w:val="restart"/>
            <w:vAlign w:val="center"/>
          </w:tcPr>
          <w:p w14:paraId="6819BA3C"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 days</w:t>
            </w:r>
          </w:p>
        </w:tc>
        <w:tc>
          <w:tcPr>
            <w:tcW w:w="2268" w:type="dxa"/>
            <w:vMerge w:val="restart"/>
            <w:vAlign w:val="center"/>
          </w:tcPr>
          <w:p w14:paraId="3E0A7BB2"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16, 2025</w:t>
            </w:r>
          </w:p>
        </w:tc>
        <w:tc>
          <w:tcPr>
            <w:tcW w:w="1836" w:type="dxa"/>
            <w:vAlign w:val="center"/>
          </w:tcPr>
          <w:p w14:paraId="333824B8"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Zamodio, Ken Aixroch</w:t>
            </w:r>
          </w:p>
        </w:tc>
      </w:tr>
      <w:tr w:rsidR="000242D7" w14:paraId="254A8983" w14:textId="77777777" w:rsidTr="00494B8F">
        <w:trPr>
          <w:trHeight w:val="318"/>
        </w:trPr>
        <w:tc>
          <w:tcPr>
            <w:tcW w:w="988" w:type="dxa"/>
            <w:vMerge/>
            <w:vAlign w:val="center"/>
          </w:tcPr>
          <w:p w14:paraId="7F1924A6" w14:textId="77777777" w:rsidR="000242D7" w:rsidRDefault="000242D7" w:rsidP="00494B8F">
            <w:pPr>
              <w:jc w:val="center"/>
              <w:textAlignment w:val="baseline"/>
              <w:rPr>
                <w:rFonts w:eastAsia="Times New Roman" w:cs="Times New Roman"/>
                <w:lang w:eastAsia="en-PH"/>
              </w:rPr>
            </w:pPr>
          </w:p>
        </w:tc>
        <w:tc>
          <w:tcPr>
            <w:tcW w:w="3089" w:type="dxa"/>
            <w:vMerge/>
            <w:vAlign w:val="center"/>
          </w:tcPr>
          <w:p w14:paraId="029FE1B4" w14:textId="77777777" w:rsidR="000242D7" w:rsidRDefault="000242D7" w:rsidP="00494B8F">
            <w:pPr>
              <w:jc w:val="center"/>
              <w:textAlignment w:val="baseline"/>
              <w:rPr>
                <w:rFonts w:eastAsia="Times New Roman" w:cs="Times New Roman"/>
                <w:lang w:eastAsia="en-PH"/>
              </w:rPr>
            </w:pPr>
          </w:p>
        </w:tc>
        <w:tc>
          <w:tcPr>
            <w:tcW w:w="1163" w:type="dxa"/>
            <w:vMerge/>
            <w:vAlign w:val="center"/>
          </w:tcPr>
          <w:p w14:paraId="4AA2715C" w14:textId="77777777" w:rsidR="000242D7" w:rsidRDefault="000242D7" w:rsidP="00494B8F">
            <w:pPr>
              <w:jc w:val="center"/>
              <w:textAlignment w:val="baseline"/>
              <w:rPr>
                <w:rFonts w:eastAsia="Times New Roman" w:cs="Times New Roman"/>
                <w:lang w:eastAsia="en-PH"/>
              </w:rPr>
            </w:pPr>
          </w:p>
        </w:tc>
        <w:tc>
          <w:tcPr>
            <w:tcW w:w="2268" w:type="dxa"/>
            <w:vMerge/>
            <w:vAlign w:val="center"/>
          </w:tcPr>
          <w:p w14:paraId="54E3AE64" w14:textId="77777777" w:rsidR="000242D7" w:rsidRDefault="000242D7" w:rsidP="00494B8F">
            <w:pPr>
              <w:jc w:val="center"/>
              <w:textAlignment w:val="baseline"/>
              <w:rPr>
                <w:rFonts w:eastAsia="Times New Roman" w:cs="Times New Roman"/>
                <w:lang w:eastAsia="en-PH"/>
              </w:rPr>
            </w:pPr>
          </w:p>
        </w:tc>
        <w:tc>
          <w:tcPr>
            <w:tcW w:w="1836" w:type="dxa"/>
            <w:vAlign w:val="center"/>
          </w:tcPr>
          <w:p w14:paraId="3DA60640"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Choa, Jerycho Roniel</w:t>
            </w:r>
          </w:p>
        </w:tc>
      </w:tr>
      <w:tr w:rsidR="000242D7" w14:paraId="74FA1501" w14:textId="77777777" w:rsidTr="00494B8F">
        <w:trPr>
          <w:trHeight w:val="567"/>
        </w:trPr>
        <w:tc>
          <w:tcPr>
            <w:tcW w:w="988" w:type="dxa"/>
            <w:vAlign w:val="center"/>
          </w:tcPr>
          <w:p w14:paraId="378A2C46"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8.2</w:t>
            </w:r>
          </w:p>
        </w:tc>
        <w:tc>
          <w:tcPr>
            <w:tcW w:w="3089" w:type="dxa"/>
            <w:vAlign w:val="center"/>
          </w:tcPr>
          <w:p w14:paraId="4AD1506C"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Quality Assurance</w:t>
            </w:r>
          </w:p>
        </w:tc>
        <w:tc>
          <w:tcPr>
            <w:tcW w:w="1163" w:type="dxa"/>
            <w:vAlign w:val="center"/>
          </w:tcPr>
          <w:p w14:paraId="5B0714A7"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 days</w:t>
            </w:r>
          </w:p>
        </w:tc>
        <w:tc>
          <w:tcPr>
            <w:tcW w:w="2268" w:type="dxa"/>
            <w:vAlign w:val="center"/>
          </w:tcPr>
          <w:p w14:paraId="39B0273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19, 2025</w:t>
            </w:r>
          </w:p>
        </w:tc>
        <w:tc>
          <w:tcPr>
            <w:tcW w:w="1836" w:type="dxa"/>
            <w:vAlign w:val="center"/>
          </w:tcPr>
          <w:p w14:paraId="35DCDC3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Brillantes, Nathaniel</w:t>
            </w:r>
          </w:p>
        </w:tc>
      </w:tr>
      <w:tr w:rsidR="000242D7" w14:paraId="30E1BAE8" w14:textId="77777777" w:rsidTr="00494B8F">
        <w:trPr>
          <w:trHeight w:val="567"/>
        </w:trPr>
        <w:tc>
          <w:tcPr>
            <w:tcW w:w="988" w:type="dxa"/>
            <w:vAlign w:val="center"/>
          </w:tcPr>
          <w:p w14:paraId="3904C97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8.3</w:t>
            </w:r>
          </w:p>
        </w:tc>
        <w:tc>
          <w:tcPr>
            <w:tcW w:w="3089" w:type="dxa"/>
            <w:vAlign w:val="center"/>
          </w:tcPr>
          <w:p w14:paraId="07B0B41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Stakeholder Training</w:t>
            </w:r>
          </w:p>
        </w:tc>
        <w:tc>
          <w:tcPr>
            <w:tcW w:w="1163" w:type="dxa"/>
            <w:vAlign w:val="center"/>
          </w:tcPr>
          <w:p w14:paraId="20FAA1F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 day</w:t>
            </w:r>
          </w:p>
        </w:tc>
        <w:tc>
          <w:tcPr>
            <w:tcW w:w="2268" w:type="dxa"/>
            <w:vAlign w:val="center"/>
          </w:tcPr>
          <w:p w14:paraId="4A253E80"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21, 2025</w:t>
            </w:r>
          </w:p>
        </w:tc>
        <w:tc>
          <w:tcPr>
            <w:tcW w:w="1836" w:type="dxa"/>
            <w:vAlign w:val="center"/>
          </w:tcPr>
          <w:p w14:paraId="11DB9B4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Capawing, Eulan Miguel</w:t>
            </w:r>
          </w:p>
        </w:tc>
      </w:tr>
      <w:tr w:rsidR="000242D7" w14:paraId="65F78F3D" w14:textId="77777777" w:rsidTr="00494B8F">
        <w:trPr>
          <w:trHeight w:val="567"/>
        </w:trPr>
        <w:tc>
          <w:tcPr>
            <w:tcW w:w="988" w:type="dxa"/>
            <w:vAlign w:val="center"/>
          </w:tcPr>
          <w:p w14:paraId="5ECC1944" w14:textId="77777777" w:rsidR="000242D7" w:rsidRPr="00766177" w:rsidRDefault="000242D7" w:rsidP="00494B8F">
            <w:pPr>
              <w:jc w:val="center"/>
              <w:textAlignment w:val="baseline"/>
              <w:rPr>
                <w:rFonts w:eastAsia="Times New Roman" w:cs="Times New Roman"/>
                <w:b/>
                <w:lang w:eastAsia="en-PH"/>
              </w:rPr>
            </w:pPr>
            <w:r>
              <w:rPr>
                <w:rFonts w:eastAsia="Times New Roman" w:cs="Times New Roman"/>
                <w:b/>
                <w:lang w:eastAsia="en-PH"/>
              </w:rPr>
              <w:t>9</w:t>
            </w:r>
          </w:p>
        </w:tc>
        <w:tc>
          <w:tcPr>
            <w:tcW w:w="3089" w:type="dxa"/>
            <w:vAlign w:val="center"/>
          </w:tcPr>
          <w:p w14:paraId="56F22E60" w14:textId="77777777" w:rsidR="000242D7" w:rsidRPr="00766177" w:rsidRDefault="000242D7" w:rsidP="00494B8F">
            <w:pPr>
              <w:jc w:val="center"/>
              <w:textAlignment w:val="baseline"/>
              <w:rPr>
                <w:rFonts w:eastAsia="Times New Roman" w:cs="Times New Roman"/>
                <w:b/>
                <w:lang w:eastAsia="en-PH"/>
              </w:rPr>
            </w:pPr>
            <w:r w:rsidRPr="00766177">
              <w:rPr>
                <w:rFonts w:eastAsia="Times New Roman" w:cs="Times New Roman"/>
                <w:b/>
                <w:lang w:eastAsia="en-PH"/>
              </w:rPr>
              <w:t>System Deployment</w:t>
            </w:r>
          </w:p>
        </w:tc>
        <w:tc>
          <w:tcPr>
            <w:tcW w:w="1163" w:type="dxa"/>
            <w:vAlign w:val="center"/>
          </w:tcPr>
          <w:p w14:paraId="23EA0F90" w14:textId="72EB819A" w:rsidR="000242D7" w:rsidRDefault="000242D7" w:rsidP="00494B8F">
            <w:pPr>
              <w:jc w:val="center"/>
              <w:textAlignment w:val="baseline"/>
              <w:rPr>
                <w:rFonts w:eastAsia="Times New Roman" w:cs="Times New Roman"/>
                <w:lang w:eastAsia="en-PH"/>
              </w:rPr>
            </w:pPr>
            <w:r>
              <w:rPr>
                <w:rFonts w:eastAsia="Times New Roman" w:cs="Times New Roman"/>
                <w:lang w:eastAsia="en-PH"/>
              </w:rPr>
              <w:t>days</w:t>
            </w:r>
          </w:p>
        </w:tc>
        <w:tc>
          <w:tcPr>
            <w:tcW w:w="2268" w:type="dxa"/>
            <w:vAlign w:val="center"/>
          </w:tcPr>
          <w:p w14:paraId="6563D65C"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22, 2025</w:t>
            </w:r>
          </w:p>
        </w:tc>
        <w:tc>
          <w:tcPr>
            <w:tcW w:w="1836" w:type="dxa"/>
            <w:vAlign w:val="center"/>
          </w:tcPr>
          <w:p w14:paraId="42237977"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Choa, Jerycho Roniel</w:t>
            </w:r>
          </w:p>
        </w:tc>
      </w:tr>
      <w:tr w:rsidR="000242D7" w14:paraId="43220310" w14:textId="77777777" w:rsidTr="00494B8F">
        <w:trPr>
          <w:trHeight w:val="809"/>
        </w:trPr>
        <w:tc>
          <w:tcPr>
            <w:tcW w:w="988" w:type="dxa"/>
            <w:vAlign w:val="center"/>
          </w:tcPr>
          <w:p w14:paraId="653EFC29" w14:textId="77777777" w:rsidR="000242D7" w:rsidRPr="00766177" w:rsidRDefault="000242D7" w:rsidP="00494B8F">
            <w:pPr>
              <w:jc w:val="center"/>
              <w:textAlignment w:val="baseline"/>
              <w:rPr>
                <w:rFonts w:eastAsia="Times New Roman" w:cs="Times New Roman"/>
                <w:b/>
                <w:lang w:eastAsia="en-PH"/>
              </w:rPr>
            </w:pPr>
            <w:r>
              <w:rPr>
                <w:rFonts w:eastAsia="Times New Roman" w:cs="Times New Roman"/>
                <w:lang w:eastAsia="en-PH"/>
              </w:rPr>
              <w:t>9.1</w:t>
            </w:r>
          </w:p>
        </w:tc>
        <w:tc>
          <w:tcPr>
            <w:tcW w:w="3089" w:type="dxa"/>
            <w:vAlign w:val="center"/>
          </w:tcPr>
          <w:p w14:paraId="3C5CAB67" w14:textId="06154872" w:rsidR="000242D7" w:rsidRPr="00766177" w:rsidRDefault="000242D7" w:rsidP="00494B8F">
            <w:pPr>
              <w:jc w:val="center"/>
              <w:textAlignment w:val="baseline"/>
              <w:rPr>
                <w:rFonts w:eastAsia="Times New Roman" w:cs="Times New Roman"/>
                <w:b/>
                <w:lang w:eastAsia="en-PH"/>
              </w:rPr>
            </w:pPr>
            <w:r>
              <w:rPr>
                <w:rFonts w:eastAsia="Times New Roman" w:cs="Times New Roman"/>
                <w:lang w:eastAsia="en-PH"/>
              </w:rPr>
              <w:t>Piggy Bank Installation</w:t>
            </w:r>
          </w:p>
        </w:tc>
        <w:tc>
          <w:tcPr>
            <w:tcW w:w="1163" w:type="dxa"/>
            <w:vAlign w:val="center"/>
          </w:tcPr>
          <w:p w14:paraId="4A286795"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2 days</w:t>
            </w:r>
          </w:p>
        </w:tc>
        <w:tc>
          <w:tcPr>
            <w:tcW w:w="2268" w:type="dxa"/>
            <w:vAlign w:val="center"/>
          </w:tcPr>
          <w:p w14:paraId="0B1A9ED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22, 2025</w:t>
            </w:r>
          </w:p>
        </w:tc>
        <w:tc>
          <w:tcPr>
            <w:tcW w:w="1836" w:type="dxa"/>
            <w:vAlign w:val="center"/>
          </w:tcPr>
          <w:p w14:paraId="174B69A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Zamodio, Ken Aixroch</w:t>
            </w:r>
          </w:p>
        </w:tc>
      </w:tr>
      <w:tr w:rsidR="000242D7" w14:paraId="7D5C3CC5" w14:textId="77777777" w:rsidTr="00494B8F">
        <w:trPr>
          <w:trHeight w:val="567"/>
        </w:trPr>
        <w:tc>
          <w:tcPr>
            <w:tcW w:w="988" w:type="dxa"/>
            <w:vAlign w:val="center"/>
          </w:tcPr>
          <w:p w14:paraId="0ADC6843" w14:textId="77777777" w:rsidR="000242D7" w:rsidRPr="00766177" w:rsidRDefault="000242D7" w:rsidP="00494B8F">
            <w:pPr>
              <w:jc w:val="center"/>
              <w:textAlignment w:val="baseline"/>
              <w:rPr>
                <w:rFonts w:eastAsia="Times New Roman" w:cs="Times New Roman"/>
                <w:b/>
                <w:lang w:eastAsia="en-PH"/>
              </w:rPr>
            </w:pPr>
            <w:r>
              <w:rPr>
                <w:rFonts w:eastAsia="Times New Roman" w:cs="Times New Roman"/>
                <w:lang w:eastAsia="en-PH"/>
              </w:rPr>
              <w:t>9.2</w:t>
            </w:r>
          </w:p>
        </w:tc>
        <w:tc>
          <w:tcPr>
            <w:tcW w:w="3089" w:type="dxa"/>
            <w:vAlign w:val="center"/>
          </w:tcPr>
          <w:p w14:paraId="449897F3" w14:textId="77777777" w:rsidR="000242D7" w:rsidRPr="00766177" w:rsidRDefault="000242D7" w:rsidP="00494B8F">
            <w:pPr>
              <w:jc w:val="center"/>
              <w:textAlignment w:val="baseline"/>
              <w:rPr>
                <w:rFonts w:eastAsia="Times New Roman" w:cs="Times New Roman"/>
                <w:b/>
                <w:lang w:eastAsia="en-PH"/>
              </w:rPr>
            </w:pPr>
            <w:r>
              <w:rPr>
                <w:rFonts w:eastAsia="Times New Roman" w:cs="Times New Roman"/>
                <w:lang w:eastAsia="en-PH"/>
              </w:rPr>
              <w:t>MOTO System</w:t>
            </w:r>
          </w:p>
        </w:tc>
        <w:tc>
          <w:tcPr>
            <w:tcW w:w="1163" w:type="dxa"/>
            <w:vAlign w:val="center"/>
          </w:tcPr>
          <w:p w14:paraId="2D0A154D"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 day</w:t>
            </w:r>
          </w:p>
        </w:tc>
        <w:tc>
          <w:tcPr>
            <w:tcW w:w="2268" w:type="dxa"/>
            <w:vAlign w:val="center"/>
          </w:tcPr>
          <w:p w14:paraId="76E00482"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25, 2025</w:t>
            </w:r>
          </w:p>
        </w:tc>
        <w:tc>
          <w:tcPr>
            <w:tcW w:w="1836" w:type="dxa"/>
            <w:vAlign w:val="center"/>
          </w:tcPr>
          <w:p w14:paraId="0B19F1C1"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Choa, Jerycho Roniel</w:t>
            </w:r>
          </w:p>
        </w:tc>
      </w:tr>
      <w:tr w:rsidR="000242D7" w14:paraId="3344E318" w14:textId="77777777" w:rsidTr="00494B8F">
        <w:trPr>
          <w:trHeight w:val="567"/>
        </w:trPr>
        <w:tc>
          <w:tcPr>
            <w:tcW w:w="988" w:type="dxa"/>
            <w:vAlign w:val="center"/>
          </w:tcPr>
          <w:p w14:paraId="56945298" w14:textId="77777777" w:rsidR="000242D7" w:rsidRPr="00766177" w:rsidRDefault="000242D7" w:rsidP="00494B8F">
            <w:pPr>
              <w:jc w:val="center"/>
              <w:textAlignment w:val="baseline"/>
              <w:rPr>
                <w:rFonts w:eastAsia="Times New Roman" w:cs="Times New Roman"/>
                <w:b/>
                <w:lang w:eastAsia="en-PH"/>
              </w:rPr>
            </w:pPr>
            <w:r>
              <w:rPr>
                <w:rFonts w:eastAsia="Times New Roman" w:cs="Times New Roman"/>
                <w:lang w:eastAsia="en-PH"/>
              </w:rPr>
              <w:t>9.3</w:t>
            </w:r>
          </w:p>
        </w:tc>
        <w:tc>
          <w:tcPr>
            <w:tcW w:w="3089" w:type="dxa"/>
            <w:vAlign w:val="center"/>
          </w:tcPr>
          <w:p w14:paraId="133162F8" w14:textId="77777777" w:rsidR="000242D7" w:rsidRPr="00766177" w:rsidRDefault="000242D7" w:rsidP="00494B8F">
            <w:pPr>
              <w:jc w:val="center"/>
              <w:textAlignment w:val="baseline"/>
              <w:rPr>
                <w:rFonts w:eastAsia="Times New Roman" w:cs="Times New Roman"/>
                <w:b/>
                <w:lang w:eastAsia="en-PH"/>
              </w:rPr>
            </w:pPr>
            <w:r>
              <w:rPr>
                <w:rFonts w:eastAsia="Times New Roman" w:cs="Times New Roman"/>
                <w:lang w:eastAsia="en-PH"/>
              </w:rPr>
              <w:t>Staff Training</w:t>
            </w:r>
          </w:p>
        </w:tc>
        <w:tc>
          <w:tcPr>
            <w:tcW w:w="1163" w:type="dxa"/>
            <w:vAlign w:val="center"/>
          </w:tcPr>
          <w:p w14:paraId="68AE7E16"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 day</w:t>
            </w:r>
          </w:p>
        </w:tc>
        <w:tc>
          <w:tcPr>
            <w:tcW w:w="2268" w:type="dxa"/>
            <w:vAlign w:val="center"/>
          </w:tcPr>
          <w:p w14:paraId="09280277"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27, 2025</w:t>
            </w:r>
          </w:p>
        </w:tc>
        <w:tc>
          <w:tcPr>
            <w:tcW w:w="1836" w:type="dxa"/>
            <w:vAlign w:val="center"/>
          </w:tcPr>
          <w:p w14:paraId="5EF334FE"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6812349A" w14:textId="77777777" w:rsidTr="00494B8F">
        <w:trPr>
          <w:trHeight w:val="567"/>
        </w:trPr>
        <w:tc>
          <w:tcPr>
            <w:tcW w:w="988" w:type="dxa"/>
            <w:vAlign w:val="center"/>
          </w:tcPr>
          <w:p w14:paraId="74C8DBFE" w14:textId="77777777" w:rsidR="000242D7" w:rsidRDefault="000242D7" w:rsidP="00494B8F">
            <w:pPr>
              <w:jc w:val="center"/>
              <w:textAlignment w:val="baseline"/>
              <w:rPr>
                <w:rFonts w:eastAsia="Times New Roman" w:cs="Times New Roman"/>
                <w:b/>
                <w:bCs/>
                <w:lang w:eastAsia="en-PH"/>
              </w:rPr>
            </w:pPr>
            <w:r>
              <w:rPr>
                <w:rFonts w:eastAsia="Times New Roman" w:cs="Times New Roman"/>
                <w:b/>
                <w:lang w:eastAsia="en-PH"/>
              </w:rPr>
              <w:t>10</w:t>
            </w:r>
          </w:p>
        </w:tc>
        <w:tc>
          <w:tcPr>
            <w:tcW w:w="3089" w:type="dxa"/>
            <w:vAlign w:val="center"/>
          </w:tcPr>
          <w:p w14:paraId="58AC9C07" w14:textId="77777777" w:rsidR="000242D7" w:rsidRDefault="000242D7" w:rsidP="00494B8F">
            <w:pPr>
              <w:jc w:val="center"/>
              <w:textAlignment w:val="baseline"/>
              <w:rPr>
                <w:rFonts w:eastAsia="Times New Roman" w:cs="Times New Roman"/>
                <w:b/>
                <w:bCs/>
                <w:lang w:eastAsia="en-PH"/>
              </w:rPr>
            </w:pPr>
            <w:r>
              <w:rPr>
                <w:rFonts w:eastAsia="Times New Roman" w:cs="Times New Roman"/>
                <w:b/>
                <w:lang w:eastAsia="en-PH"/>
              </w:rPr>
              <w:t>Project Closure</w:t>
            </w:r>
          </w:p>
        </w:tc>
        <w:tc>
          <w:tcPr>
            <w:tcW w:w="1163" w:type="dxa"/>
            <w:vAlign w:val="center"/>
          </w:tcPr>
          <w:p w14:paraId="70EAA30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 day</w:t>
            </w:r>
          </w:p>
        </w:tc>
        <w:tc>
          <w:tcPr>
            <w:tcW w:w="2268" w:type="dxa"/>
            <w:vAlign w:val="center"/>
          </w:tcPr>
          <w:p w14:paraId="747CAE8F"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29, 2025</w:t>
            </w:r>
          </w:p>
        </w:tc>
        <w:tc>
          <w:tcPr>
            <w:tcW w:w="1836" w:type="dxa"/>
            <w:vAlign w:val="center"/>
          </w:tcPr>
          <w:p w14:paraId="6E41A98B"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r w:rsidR="000242D7" w14:paraId="595E5321" w14:textId="77777777" w:rsidTr="00494B8F">
        <w:trPr>
          <w:trHeight w:val="567"/>
        </w:trPr>
        <w:tc>
          <w:tcPr>
            <w:tcW w:w="988" w:type="dxa"/>
            <w:vAlign w:val="center"/>
          </w:tcPr>
          <w:p w14:paraId="1D78E292"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10.1</w:t>
            </w:r>
          </w:p>
        </w:tc>
        <w:tc>
          <w:tcPr>
            <w:tcW w:w="3089" w:type="dxa"/>
            <w:vAlign w:val="center"/>
          </w:tcPr>
          <w:p w14:paraId="4198C0B9" w14:textId="77777777" w:rsidR="000242D7" w:rsidRDefault="000242D7" w:rsidP="00494B8F">
            <w:pPr>
              <w:jc w:val="center"/>
              <w:textAlignment w:val="baseline"/>
              <w:rPr>
                <w:rFonts w:eastAsia="Times New Roman" w:cs="Times New Roman"/>
                <w:b/>
                <w:bCs/>
                <w:lang w:eastAsia="en-PH"/>
              </w:rPr>
            </w:pPr>
            <w:r>
              <w:rPr>
                <w:rFonts w:eastAsia="Times New Roman" w:cs="Times New Roman"/>
                <w:lang w:eastAsia="en-PH"/>
              </w:rPr>
              <w:t>Final-Launch Support</w:t>
            </w:r>
          </w:p>
        </w:tc>
        <w:tc>
          <w:tcPr>
            <w:tcW w:w="1163" w:type="dxa"/>
            <w:vAlign w:val="center"/>
          </w:tcPr>
          <w:p w14:paraId="1C26503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1 day</w:t>
            </w:r>
          </w:p>
        </w:tc>
        <w:tc>
          <w:tcPr>
            <w:tcW w:w="2268" w:type="dxa"/>
            <w:vAlign w:val="center"/>
          </w:tcPr>
          <w:p w14:paraId="04DF89F3"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October 29, 2025</w:t>
            </w:r>
          </w:p>
        </w:tc>
        <w:tc>
          <w:tcPr>
            <w:tcW w:w="1836" w:type="dxa"/>
            <w:vAlign w:val="center"/>
          </w:tcPr>
          <w:p w14:paraId="0EBBE574" w14:textId="77777777" w:rsidR="000242D7" w:rsidRDefault="000242D7" w:rsidP="00494B8F">
            <w:pPr>
              <w:jc w:val="center"/>
              <w:textAlignment w:val="baseline"/>
              <w:rPr>
                <w:rFonts w:eastAsia="Times New Roman" w:cs="Times New Roman"/>
                <w:lang w:eastAsia="en-PH"/>
              </w:rPr>
            </w:pPr>
            <w:r>
              <w:rPr>
                <w:rFonts w:eastAsia="Times New Roman" w:cs="Times New Roman"/>
                <w:lang w:eastAsia="en-PH"/>
              </w:rPr>
              <w:t>Benito, Djanairah</w:t>
            </w:r>
          </w:p>
        </w:tc>
      </w:tr>
    </w:tbl>
    <w:p w14:paraId="07F87348" w14:textId="77777777" w:rsidR="00A12DF1" w:rsidRDefault="00A12DF1" w:rsidP="00A12DF1">
      <w:pPr>
        <w:spacing w:before="100" w:beforeAutospacing="1" w:after="100" w:afterAutospacing="1" w:line="240" w:lineRule="auto"/>
        <w:rPr>
          <w:rFonts w:eastAsia="Times New Roman" w:cs="Times New Roman"/>
          <w:b/>
          <w:lang w:eastAsia="en-PH"/>
        </w:rPr>
      </w:pPr>
      <w:r w:rsidRPr="495D0389">
        <w:rPr>
          <w:rFonts w:eastAsia="Times New Roman" w:cs="Times New Roman"/>
          <w:b/>
          <w:lang w:eastAsia="en-PH"/>
        </w:rPr>
        <w:t>Scheduling Tool:</w:t>
      </w:r>
    </w:p>
    <w:p w14:paraId="4529578A" w14:textId="2AF4B77D" w:rsidR="00FF5AF2" w:rsidRPr="00BF182D" w:rsidRDefault="00A12DF1" w:rsidP="00494B8F">
      <w:pPr>
        <w:spacing w:before="100" w:beforeAutospacing="1" w:after="100" w:afterAutospacing="1" w:line="480" w:lineRule="auto"/>
        <w:ind w:firstLine="720"/>
        <w:jc w:val="both"/>
        <w:rPr>
          <w:rFonts w:eastAsia="Times New Roman" w:cs="Times New Roman"/>
          <w:bCs/>
          <w:lang w:eastAsia="en-PH"/>
        </w:rPr>
      </w:pPr>
      <w:r>
        <w:rPr>
          <w:rFonts w:eastAsia="Times New Roman" w:cs="Times New Roman"/>
          <w:bCs/>
          <w:lang w:eastAsia="en-PH"/>
        </w:rPr>
        <w:t>The primary tool will be used for scheduling in this project is Microsoft Team (MS Teams). This platform allows the team to have a cooperative environment workspace to chat and video conference, assign responsibilities,</w:t>
      </w:r>
      <w:r w:rsidRPr="00703F6B">
        <w:rPr>
          <w:rFonts w:eastAsia="Times New Roman" w:cs="Times New Roman"/>
          <w:bCs/>
          <w:lang w:eastAsia="en-PH"/>
        </w:rPr>
        <w:t xml:space="preserve"> </w:t>
      </w:r>
      <w:r>
        <w:rPr>
          <w:rFonts w:eastAsia="Times New Roman" w:cs="Times New Roman"/>
          <w:bCs/>
          <w:lang w:eastAsia="en-PH"/>
        </w:rPr>
        <w:t>manage task progress and reminders, and track dependencies.</w:t>
      </w:r>
    </w:p>
    <w:p w14:paraId="6CE11940" w14:textId="77777777" w:rsidR="00A12DF1" w:rsidRDefault="00A12DF1" w:rsidP="00A12DF1">
      <w:pPr>
        <w:tabs>
          <w:tab w:val="left" w:pos="5340"/>
        </w:tabs>
        <w:spacing w:beforeAutospacing="1" w:line="360" w:lineRule="auto"/>
        <w:rPr>
          <w:rFonts w:eastAsia="Times New Roman" w:cs="Times New Roman"/>
          <w:b/>
          <w:szCs w:val="24"/>
        </w:rPr>
      </w:pPr>
      <w:r>
        <w:rPr>
          <w:rFonts w:eastAsia="Times New Roman" w:cs="Times New Roman"/>
          <w:b/>
          <w:szCs w:val="24"/>
        </w:rPr>
        <w:t>Activity Definition:</w:t>
      </w:r>
    </w:p>
    <w:p w14:paraId="09E8DA4F" w14:textId="596EF98C" w:rsidR="00896FFD" w:rsidRDefault="00A12DF1" w:rsidP="000242D7">
      <w:pPr>
        <w:spacing w:after="0" w:line="480" w:lineRule="auto"/>
        <w:ind w:firstLine="720"/>
        <w:jc w:val="both"/>
      </w:pPr>
      <w:r w:rsidRPr="00C827E8">
        <w:t xml:space="preserve">The project follows a structured scheduling method using the Work Breakdown Structure (WBS) as the foundation. Task durations are estimated via expert judgment, </w:t>
      </w:r>
      <w:r w:rsidR="008F6308">
        <w:t xml:space="preserve">and </w:t>
      </w:r>
      <w:r w:rsidRPr="00C827E8">
        <w:lastRenderedPageBreak/>
        <w:t xml:space="preserve">historical data. </w:t>
      </w:r>
      <w:r>
        <w:t xml:space="preserve">The Three-Point estimation technique will be utilized where the accuracy is needed, considering the optimistic, most likely, and pessimistic activities. The formula used for calculating the weighted average = </w:t>
      </w:r>
      <w:r w:rsidRPr="00B77660">
        <w:t>(O+4M+P)/6 then ÷ 8 to convert hours → days.</w:t>
      </w:r>
    </w:p>
    <w:p w14:paraId="0D03F3B5" w14:textId="7E3A35F5" w:rsidR="00C924A4" w:rsidRDefault="005D1814" w:rsidP="00CB2B79">
      <w:pPr>
        <w:pStyle w:val="Heading5"/>
        <w:spacing w:line="276" w:lineRule="auto"/>
      </w:pPr>
      <w:bookmarkStart w:id="159" w:name="_Toc210708294"/>
      <w:r>
        <w:t>Table</w:t>
      </w:r>
      <w:r w:rsidR="00284ADA">
        <w:t xml:space="preserve"> </w:t>
      </w:r>
      <w:r w:rsidR="00CB2B79">
        <w:t>2</w:t>
      </w:r>
      <w:r w:rsidR="00FC76D3">
        <w:t>7</w:t>
      </w:r>
      <w:r w:rsidR="00284ADA">
        <w:t>. Three-Point Estimation</w:t>
      </w:r>
      <w:bookmarkEnd w:id="154"/>
      <w:bookmarkEnd w:id="155"/>
      <w:bookmarkEnd w:id="159"/>
    </w:p>
    <w:tbl>
      <w:tblPr>
        <w:tblStyle w:val="TableGrid0"/>
        <w:tblW w:w="9072" w:type="dxa"/>
        <w:tblInd w:w="0" w:type="dxa"/>
        <w:tblLook w:val="04A0" w:firstRow="1" w:lastRow="0" w:firstColumn="1" w:lastColumn="0" w:noHBand="0" w:noVBand="1"/>
      </w:tblPr>
      <w:tblGrid>
        <w:gridCol w:w="2268"/>
        <w:gridCol w:w="1560"/>
        <w:gridCol w:w="1701"/>
        <w:gridCol w:w="1559"/>
        <w:gridCol w:w="1984"/>
      </w:tblGrid>
      <w:tr w:rsidR="0044139D" w14:paraId="21A7A0BA" w14:textId="77777777" w:rsidTr="00AA4CBC">
        <w:tc>
          <w:tcPr>
            <w:tcW w:w="2268" w:type="dxa"/>
            <w:vAlign w:val="center"/>
          </w:tcPr>
          <w:p w14:paraId="08D5543F" w14:textId="1876D194" w:rsidR="0044139D" w:rsidRDefault="0044139D" w:rsidP="00AA4CBC">
            <w:pPr>
              <w:jc w:val="center"/>
              <w:rPr>
                <w:rFonts w:eastAsia="Times New Roman" w:cs="Times New Roman"/>
                <w:b/>
              </w:rPr>
            </w:pPr>
            <w:r>
              <w:rPr>
                <w:b/>
                <w:bCs/>
              </w:rPr>
              <w:t>Task</w:t>
            </w:r>
          </w:p>
        </w:tc>
        <w:tc>
          <w:tcPr>
            <w:tcW w:w="1560" w:type="dxa"/>
            <w:vAlign w:val="center"/>
          </w:tcPr>
          <w:p w14:paraId="7B0DBD1D" w14:textId="013D6C82" w:rsidR="0044139D" w:rsidRDefault="0044139D" w:rsidP="00AA4CBC">
            <w:pPr>
              <w:jc w:val="center"/>
              <w:rPr>
                <w:rFonts w:eastAsia="Times New Roman" w:cs="Times New Roman"/>
                <w:b/>
              </w:rPr>
            </w:pPr>
            <w:r>
              <w:rPr>
                <w:b/>
                <w:bCs/>
              </w:rPr>
              <w:t>Optimistic (days)</w:t>
            </w:r>
          </w:p>
        </w:tc>
        <w:tc>
          <w:tcPr>
            <w:tcW w:w="1701" w:type="dxa"/>
            <w:vAlign w:val="center"/>
          </w:tcPr>
          <w:p w14:paraId="591D05A2" w14:textId="24237BBC" w:rsidR="0044139D" w:rsidRDefault="0044139D" w:rsidP="00AA4CBC">
            <w:pPr>
              <w:jc w:val="center"/>
              <w:rPr>
                <w:rFonts w:eastAsia="Times New Roman" w:cs="Times New Roman"/>
                <w:b/>
              </w:rPr>
            </w:pPr>
            <w:r>
              <w:rPr>
                <w:b/>
                <w:bCs/>
              </w:rPr>
              <w:t>Most Likely (days)</w:t>
            </w:r>
          </w:p>
        </w:tc>
        <w:tc>
          <w:tcPr>
            <w:tcW w:w="1559" w:type="dxa"/>
            <w:vAlign w:val="center"/>
          </w:tcPr>
          <w:p w14:paraId="496DFAAF" w14:textId="65EB286F" w:rsidR="0044139D" w:rsidRDefault="0044139D" w:rsidP="00AA4CBC">
            <w:pPr>
              <w:jc w:val="center"/>
              <w:rPr>
                <w:rFonts w:eastAsia="Times New Roman" w:cs="Times New Roman"/>
                <w:b/>
              </w:rPr>
            </w:pPr>
            <w:r>
              <w:rPr>
                <w:b/>
                <w:bCs/>
              </w:rPr>
              <w:t>Pessimistic (days)</w:t>
            </w:r>
          </w:p>
        </w:tc>
        <w:tc>
          <w:tcPr>
            <w:tcW w:w="1984" w:type="dxa"/>
            <w:vAlign w:val="center"/>
          </w:tcPr>
          <w:p w14:paraId="1B36D575" w14:textId="51541895" w:rsidR="0044139D" w:rsidRDefault="0044139D" w:rsidP="00AA4CBC">
            <w:pPr>
              <w:jc w:val="center"/>
              <w:rPr>
                <w:rFonts w:eastAsia="Times New Roman" w:cs="Times New Roman"/>
                <w:b/>
              </w:rPr>
            </w:pPr>
            <w:r>
              <w:rPr>
                <w:b/>
                <w:bCs/>
              </w:rPr>
              <w:t>Weighted Average (days)</w:t>
            </w:r>
          </w:p>
        </w:tc>
      </w:tr>
      <w:tr w:rsidR="0044139D" w14:paraId="4131D47B" w14:textId="77777777" w:rsidTr="00AA4CBC">
        <w:trPr>
          <w:trHeight w:val="680"/>
        </w:trPr>
        <w:tc>
          <w:tcPr>
            <w:tcW w:w="2268" w:type="dxa"/>
            <w:vAlign w:val="center"/>
          </w:tcPr>
          <w:p w14:paraId="36CDD464" w14:textId="07F05212" w:rsidR="0044139D" w:rsidRPr="00C718DE" w:rsidRDefault="0044139D" w:rsidP="00AA4CBC">
            <w:pPr>
              <w:jc w:val="center"/>
              <w:rPr>
                <w:rFonts w:eastAsia="Times New Roman" w:cs="Times New Roman"/>
                <w:b/>
              </w:rPr>
            </w:pPr>
            <w:r w:rsidRPr="00C718DE">
              <w:rPr>
                <w:b/>
                <w:bCs/>
              </w:rPr>
              <w:t>Project Concept &amp; Initialization</w:t>
            </w:r>
          </w:p>
        </w:tc>
        <w:tc>
          <w:tcPr>
            <w:tcW w:w="1560" w:type="dxa"/>
            <w:vAlign w:val="center"/>
          </w:tcPr>
          <w:p w14:paraId="1159CB7C" w14:textId="1145A122" w:rsidR="0044139D" w:rsidRDefault="0044139D" w:rsidP="00AA4CBC">
            <w:pPr>
              <w:jc w:val="center"/>
              <w:rPr>
                <w:rFonts w:eastAsia="Times New Roman" w:cs="Times New Roman"/>
                <w:b/>
              </w:rPr>
            </w:pPr>
            <w:r>
              <w:t>3.00</w:t>
            </w:r>
          </w:p>
        </w:tc>
        <w:tc>
          <w:tcPr>
            <w:tcW w:w="1701" w:type="dxa"/>
            <w:vAlign w:val="center"/>
          </w:tcPr>
          <w:p w14:paraId="3CE00EA4" w14:textId="2D954470" w:rsidR="0044139D" w:rsidRDefault="0044139D" w:rsidP="00AA4CBC">
            <w:pPr>
              <w:jc w:val="center"/>
              <w:rPr>
                <w:rFonts w:eastAsia="Times New Roman" w:cs="Times New Roman"/>
                <w:b/>
              </w:rPr>
            </w:pPr>
            <w:r>
              <w:t>1.88</w:t>
            </w:r>
          </w:p>
        </w:tc>
        <w:tc>
          <w:tcPr>
            <w:tcW w:w="1559" w:type="dxa"/>
            <w:vAlign w:val="center"/>
          </w:tcPr>
          <w:p w14:paraId="7A9E8510" w14:textId="0FA2E0E8" w:rsidR="0044139D" w:rsidRDefault="0044139D" w:rsidP="00AA4CBC">
            <w:pPr>
              <w:jc w:val="center"/>
              <w:rPr>
                <w:rFonts w:eastAsia="Times New Roman" w:cs="Times New Roman"/>
                <w:b/>
              </w:rPr>
            </w:pPr>
            <w:r>
              <w:t>6.00</w:t>
            </w:r>
          </w:p>
        </w:tc>
        <w:tc>
          <w:tcPr>
            <w:tcW w:w="1984" w:type="dxa"/>
            <w:vAlign w:val="center"/>
          </w:tcPr>
          <w:p w14:paraId="2E63AEB3" w14:textId="2D511F47" w:rsidR="0044139D" w:rsidRDefault="0044139D" w:rsidP="00AA4CBC">
            <w:pPr>
              <w:jc w:val="center"/>
              <w:rPr>
                <w:rFonts w:eastAsia="Times New Roman" w:cs="Times New Roman"/>
                <w:b/>
              </w:rPr>
            </w:pPr>
            <w:r>
              <w:t>2.75</w:t>
            </w:r>
          </w:p>
        </w:tc>
      </w:tr>
      <w:tr w:rsidR="0044139D" w14:paraId="07CC7DC6" w14:textId="77777777" w:rsidTr="00AA4CBC">
        <w:trPr>
          <w:trHeight w:val="680"/>
        </w:trPr>
        <w:tc>
          <w:tcPr>
            <w:tcW w:w="2268" w:type="dxa"/>
            <w:vAlign w:val="center"/>
          </w:tcPr>
          <w:p w14:paraId="2FB14927" w14:textId="095F9210" w:rsidR="0044139D" w:rsidRPr="00C718DE" w:rsidRDefault="0044139D" w:rsidP="00AA4CBC">
            <w:pPr>
              <w:jc w:val="center"/>
              <w:rPr>
                <w:rFonts w:eastAsia="Times New Roman" w:cs="Times New Roman"/>
                <w:b/>
              </w:rPr>
            </w:pPr>
            <w:r w:rsidRPr="00C718DE">
              <w:rPr>
                <w:b/>
                <w:bCs/>
              </w:rPr>
              <w:t>Research</w:t>
            </w:r>
          </w:p>
        </w:tc>
        <w:tc>
          <w:tcPr>
            <w:tcW w:w="1560" w:type="dxa"/>
            <w:vAlign w:val="center"/>
          </w:tcPr>
          <w:p w14:paraId="3F50282C" w14:textId="03EA38E8" w:rsidR="0044139D" w:rsidRDefault="0044139D" w:rsidP="00AA4CBC">
            <w:pPr>
              <w:pStyle w:val="paragraph"/>
              <w:jc w:val="center"/>
            </w:pPr>
            <w:r>
              <w:t>3.00</w:t>
            </w:r>
          </w:p>
        </w:tc>
        <w:tc>
          <w:tcPr>
            <w:tcW w:w="1701" w:type="dxa"/>
            <w:vAlign w:val="center"/>
          </w:tcPr>
          <w:p w14:paraId="0121F302" w14:textId="4D8F544D" w:rsidR="0044139D" w:rsidRDefault="0044139D" w:rsidP="00AA4CBC">
            <w:pPr>
              <w:jc w:val="center"/>
              <w:rPr>
                <w:rFonts w:eastAsia="Times New Roman" w:cs="Times New Roman"/>
                <w:b/>
              </w:rPr>
            </w:pPr>
            <w:r>
              <w:t>2.50</w:t>
            </w:r>
          </w:p>
        </w:tc>
        <w:tc>
          <w:tcPr>
            <w:tcW w:w="1559" w:type="dxa"/>
            <w:vAlign w:val="center"/>
          </w:tcPr>
          <w:p w14:paraId="0E745119" w14:textId="77DEBED9" w:rsidR="0044139D" w:rsidRDefault="0044139D" w:rsidP="00AA4CBC">
            <w:pPr>
              <w:jc w:val="center"/>
              <w:rPr>
                <w:rFonts w:eastAsia="Times New Roman" w:cs="Times New Roman"/>
                <w:b/>
              </w:rPr>
            </w:pPr>
            <w:r>
              <w:t>6.50</w:t>
            </w:r>
          </w:p>
        </w:tc>
        <w:tc>
          <w:tcPr>
            <w:tcW w:w="1984" w:type="dxa"/>
            <w:vAlign w:val="center"/>
          </w:tcPr>
          <w:p w14:paraId="1F57D67F" w14:textId="0C4583A0" w:rsidR="0044139D" w:rsidRDefault="0044139D" w:rsidP="00AA4CBC">
            <w:pPr>
              <w:pStyle w:val="paragraph"/>
              <w:jc w:val="center"/>
            </w:pPr>
            <w:r>
              <w:t>3.25</w:t>
            </w:r>
          </w:p>
        </w:tc>
      </w:tr>
      <w:tr w:rsidR="0044139D" w14:paraId="4CD14940" w14:textId="77777777" w:rsidTr="00AA4CBC">
        <w:trPr>
          <w:trHeight w:val="680"/>
        </w:trPr>
        <w:tc>
          <w:tcPr>
            <w:tcW w:w="2268" w:type="dxa"/>
            <w:vAlign w:val="center"/>
          </w:tcPr>
          <w:p w14:paraId="4B01D687" w14:textId="1CF65C85" w:rsidR="0044139D" w:rsidRPr="00C718DE" w:rsidRDefault="0044139D" w:rsidP="00AA4CBC">
            <w:pPr>
              <w:pStyle w:val="paragraph"/>
              <w:jc w:val="center"/>
              <w:rPr>
                <w:b/>
                <w:bCs/>
              </w:rPr>
            </w:pPr>
            <w:r w:rsidRPr="00C718DE">
              <w:rPr>
                <w:b/>
                <w:bCs/>
              </w:rPr>
              <w:t>Project Charter</w:t>
            </w:r>
          </w:p>
        </w:tc>
        <w:tc>
          <w:tcPr>
            <w:tcW w:w="1560" w:type="dxa"/>
            <w:vAlign w:val="center"/>
          </w:tcPr>
          <w:p w14:paraId="208FE714" w14:textId="15FA603C" w:rsidR="0044139D" w:rsidRDefault="0044139D" w:rsidP="00AA4CBC">
            <w:pPr>
              <w:pStyle w:val="paragraph"/>
              <w:jc w:val="center"/>
            </w:pPr>
            <w:r>
              <w:t>9.00</w:t>
            </w:r>
          </w:p>
        </w:tc>
        <w:tc>
          <w:tcPr>
            <w:tcW w:w="1701" w:type="dxa"/>
            <w:vAlign w:val="center"/>
          </w:tcPr>
          <w:p w14:paraId="4BA0A6F5" w14:textId="64945D86" w:rsidR="0044139D" w:rsidRDefault="0044139D" w:rsidP="00AA4CBC">
            <w:pPr>
              <w:pStyle w:val="paragraph"/>
              <w:jc w:val="center"/>
            </w:pPr>
            <w:r>
              <w:t>7.00</w:t>
            </w:r>
          </w:p>
        </w:tc>
        <w:tc>
          <w:tcPr>
            <w:tcW w:w="1559" w:type="dxa"/>
            <w:vAlign w:val="center"/>
          </w:tcPr>
          <w:p w14:paraId="6D31E3C9" w14:textId="3E8B4FBD" w:rsidR="0044139D" w:rsidRDefault="0044139D" w:rsidP="00AA4CBC">
            <w:pPr>
              <w:pStyle w:val="paragraph"/>
              <w:jc w:val="center"/>
            </w:pPr>
            <w:r>
              <w:t>10.50</w:t>
            </w:r>
          </w:p>
        </w:tc>
        <w:tc>
          <w:tcPr>
            <w:tcW w:w="1984" w:type="dxa"/>
            <w:vAlign w:val="center"/>
          </w:tcPr>
          <w:p w14:paraId="2DFC8D9B" w14:textId="7942FAD6" w:rsidR="0044139D" w:rsidRDefault="0044139D" w:rsidP="00AA4CBC">
            <w:pPr>
              <w:pStyle w:val="paragraph"/>
              <w:jc w:val="center"/>
            </w:pPr>
            <w:r>
              <w:t>7.92</w:t>
            </w:r>
          </w:p>
        </w:tc>
      </w:tr>
      <w:tr w:rsidR="0044139D" w14:paraId="44379372" w14:textId="77777777" w:rsidTr="00AA4CBC">
        <w:trPr>
          <w:trHeight w:val="680"/>
        </w:trPr>
        <w:tc>
          <w:tcPr>
            <w:tcW w:w="2268" w:type="dxa"/>
            <w:vAlign w:val="center"/>
          </w:tcPr>
          <w:p w14:paraId="19BE2774" w14:textId="57364F88" w:rsidR="0044139D" w:rsidRPr="00C718DE" w:rsidRDefault="0044139D" w:rsidP="00AA4CBC">
            <w:pPr>
              <w:pStyle w:val="paragraph"/>
              <w:jc w:val="center"/>
              <w:rPr>
                <w:rFonts w:eastAsia="Calibri"/>
                <w:b/>
                <w:bCs/>
              </w:rPr>
            </w:pPr>
            <w:r w:rsidRPr="00C718DE">
              <w:rPr>
                <w:b/>
                <w:bCs/>
              </w:rPr>
              <w:t>Stakeholder Management</w:t>
            </w:r>
          </w:p>
        </w:tc>
        <w:tc>
          <w:tcPr>
            <w:tcW w:w="1560" w:type="dxa"/>
            <w:vAlign w:val="center"/>
          </w:tcPr>
          <w:p w14:paraId="2EFC40E1" w14:textId="6A34BDC9" w:rsidR="0044139D" w:rsidRDefault="0044139D" w:rsidP="00AA4CBC">
            <w:pPr>
              <w:pStyle w:val="paragraph"/>
              <w:jc w:val="center"/>
            </w:pPr>
            <w:r>
              <w:t>6.00</w:t>
            </w:r>
          </w:p>
        </w:tc>
        <w:tc>
          <w:tcPr>
            <w:tcW w:w="1701" w:type="dxa"/>
            <w:vAlign w:val="center"/>
          </w:tcPr>
          <w:p w14:paraId="1E51CE9F" w14:textId="34DDF4CE" w:rsidR="0044139D" w:rsidRDefault="0044139D" w:rsidP="00AA4CBC">
            <w:pPr>
              <w:pStyle w:val="paragraph"/>
              <w:jc w:val="center"/>
            </w:pPr>
            <w:r>
              <w:t>3.00</w:t>
            </w:r>
          </w:p>
        </w:tc>
        <w:tc>
          <w:tcPr>
            <w:tcW w:w="1559" w:type="dxa"/>
            <w:vAlign w:val="center"/>
          </w:tcPr>
          <w:p w14:paraId="4370618C" w14:textId="60A1E2F6" w:rsidR="0044139D" w:rsidRDefault="0044139D" w:rsidP="00AA4CBC">
            <w:pPr>
              <w:pStyle w:val="paragraph"/>
              <w:jc w:val="center"/>
            </w:pPr>
            <w:r>
              <w:t>7.00</w:t>
            </w:r>
          </w:p>
        </w:tc>
        <w:tc>
          <w:tcPr>
            <w:tcW w:w="1984" w:type="dxa"/>
            <w:vAlign w:val="center"/>
          </w:tcPr>
          <w:p w14:paraId="495B0765" w14:textId="5FEEFCA8" w:rsidR="0044139D" w:rsidRDefault="0044139D" w:rsidP="00AA4CBC">
            <w:pPr>
              <w:pStyle w:val="paragraph"/>
              <w:jc w:val="center"/>
            </w:pPr>
            <w:r>
              <w:t>4.17</w:t>
            </w:r>
          </w:p>
        </w:tc>
      </w:tr>
      <w:tr w:rsidR="0044139D" w14:paraId="17796914" w14:textId="77777777" w:rsidTr="00AA4CBC">
        <w:trPr>
          <w:trHeight w:val="680"/>
        </w:trPr>
        <w:tc>
          <w:tcPr>
            <w:tcW w:w="2268" w:type="dxa"/>
            <w:vAlign w:val="center"/>
          </w:tcPr>
          <w:p w14:paraId="13F40334" w14:textId="637867D8" w:rsidR="0044139D" w:rsidRPr="00C718DE" w:rsidRDefault="0044139D" w:rsidP="00AA4CBC">
            <w:pPr>
              <w:jc w:val="center"/>
              <w:rPr>
                <w:rFonts w:eastAsia="Times New Roman" w:cs="Times New Roman"/>
                <w:b/>
              </w:rPr>
            </w:pPr>
            <w:r w:rsidRPr="00C718DE">
              <w:rPr>
                <w:b/>
                <w:bCs/>
              </w:rPr>
              <w:t>Scope Management</w:t>
            </w:r>
          </w:p>
        </w:tc>
        <w:tc>
          <w:tcPr>
            <w:tcW w:w="1560" w:type="dxa"/>
            <w:vAlign w:val="center"/>
          </w:tcPr>
          <w:p w14:paraId="132BAB66" w14:textId="0CEA6001" w:rsidR="0044139D" w:rsidRDefault="0044139D" w:rsidP="00AA4CBC">
            <w:pPr>
              <w:pStyle w:val="paragraph"/>
              <w:jc w:val="center"/>
            </w:pPr>
            <w:r>
              <w:t>9.00</w:t>
            </w:r>
          </w:p>
        </w:tc>
        <w:tc>
          <w:tcPr>
            <w:tcW w:w="1701" w:type="dxa"/>
            <w:vAlign w:val="center"/>
          </w:tcPr>
          <w:p w14:paraId="0D5B22CD" w14:textId="25F8A780" w:rsidR="0044139D" w:rsidRDefault="0044139D" w:rsidP="00AA4CBC">
            <w:pPr>
              <w:pStyle w:val="paragraph"/>
              <w:jc w:val="center"/>
            </w:pPr>
            <w:r>
              <w:t>7.00</w:t>
            </w:r>
          </w:p>
        </w:tc>
        <w:tc>
          <w:tcPr>
            <w:tcW w:w="1559" w:type="dxa"/>
            <w:vAlign w:val="center"/>
          </w:tcPr>
          <w:p w14:paraId="7C52D588" w14:textId="3173394C" w:rsidR="0044139D" w:rsidRDefault="0044139D" w:rsidP="00AA4CBC">
            <w:pPr>
              <w:jc w:val="center"/>
              <w:rPr>
                <w:rFonts w:eastAsia="Times New Roman" w:cs="Times New Roman"/>
                <w:b/>
              </w:rPr>
            </w:pPr>
            <w:r>
              <w:t>10.50</w:t>
            </w:r>
          </w:p>
        </w:tc>
        <w:tc>
          <w:tcPr>
            <w:tcW w:w="1984" w:type="dxa"/>
            <w:vAlign w:val="center"/>
          </w:tcPr>
          <w:p w14:paraId="10D6B20D" w14:textId="7827F034" w:rsidR="0044139D" w:rsidRDefault="0044139D" w:rsidP="00AA4CBC">
            <w:pPr>
              <w:jc w:val="center"/>
              <w:rPr>
                <w:rFonts w:eastAsia="Times New Roman" w:cs="Times New Roman"/>
                <w:b/>
              </w:rPr>
            </w:pPr>
            <w:r>
              <w:t>7.92</w:t>
            </w:r>
          </w:p>
        </w:tc>
      </w:tr>
      <w:tr w:rsidR="0044139D" w14:paraId="753D8081" w14:textId="77777777" w:rsidTr="00AA4CBC">
        <w:trPr>
          <w:trHeight w:val="680"/>
        </w:trPr>
        <w:tc>
          <w:tcPr>
            <w:tcW w:w="2268" w:type="dxa"/>
            <w:vAlign w:val="center"/>
          </w:tcPr>
          <w:p w14:paraId="27C0DB44" w14:textId="6B235B46" w:rsidR="0044139D" w:rsidRPr="00C718DE" w:rsidRDefault="0044139D" w:rsidP="00AA4CBC">
            <w:pPr>
              <w:pStyle w:val="paragraph"/>
              <w:jc w:val="center"/>
              <w:rPr>
                <w:b/>
                <w:bCs/>
              </w:rPr>
            </w:pPr>
            <w:r w:rsidRPr="00C718DE">
              <w:rPr>
                <w:b/>
                <w:bCs/>
              </w:rPr>
              <w:t>Cost Management</w:t>
            </w:r>
          </w:p>
        </w:tc>
        <w:tc>
          <w:tcPr>
            <w:tcW w:w="1560" w:type="dxa"/>
            <w:vAlign w:val="center"/>
          </w:tcPr>
          <w:p w14:paraId="2CA87F9E" w14:textId="0B4CEA20" w:rsidR="0044139D" w:rsidRDefault="0044139D" w:rsidP="00AA4CBC">
            <w:pPr>
              <w:jc w:val="center"/>
              <w:rPr>
                <w:rFonts w:eastAsia="Times New Roman" w:cs="Times New Roman"/>
                <w:b/>
              </w:rPr>
            </w:pPr>
            <w:r>
              <w:t>9.00</w:t>
            </w:r>
          </w:p>
        </w:tc>
        <w:tc>
          <w:tcPr>
            <w:tcW w:w="1701" w:type="dxa"/>
            <w:vAlign w:val="center"/>
          </w:tcPr>
          <w:p w14:paraId="5734A7EA" w14:textId="470138E7" w:rsidR="0044139D" w:rsidRDefault="0044139D" w:rsidP="00AA4CBC">
            <w:pPr>
              <w:pStyle w:val="paragraph"/>
              <w:jc w:val="center"/>
            </w:pPr>
            <w:r>
              <w:t>7.00</w:t>
            </w:r>
          </w:p>
        </w:tc>
        <w:tc>
          <w:tcPr>
            <w:tcW w:w="1559" w:type="dxa"/>
            <w:vAlign w:val="center"/>
          </w:tcPr>
          <w:p w14:paraId="1A1A9BD8" w14:textId="7528799A" w:rsidR="0044139D" w:rsidRDefault="0044139D" w:rsidP="00AA4CBC">
            <w:pPr>
              <w:pStyle w:val="paragraph"/>
              <w:jc w:val="center"/>
            </w:pPr>
            <w:r>
              <w:t>10.50</w:t>
            </w:r>
          </w:p>
        </w:tc>
        <w:tc>
          <w:tcPr>
            <w:tcW w:w="1984" w:type="dxa"/>
            <w:vAlign w:val="center"/>
          </w:tcPr>
          <w:p w14:paraId="09D96D29" w14:textId="776CE6AF" w:rsidR="0044139D" w:rsidRDefault="0044139D" w:rsidP="00AA4CBC">
            <w:pPr>
              <w:jc w:val="center"/>
              <w:rPr>
                <w:rFonts w:eastAsia="Times New Roman" w:cs="Times New Roman"/>
                <w:b/>
              </w:rPr>
            </w:pPr>
            <w:r>
              <w:t>7.92</w:t>
            </w:r>
          </w:p>
        </w:tc>
      </w:tr>
      <w:tr w:rsidR="0044139D" w14:paraId="43AAE9B9" w14:textId="77777777" w:rsidTr="00AA4CBC">
        <w:trPr>
          <w:trHeight w:val="680"/>
        </w:trPr>
        <w:tc>
          <w:tcPr>
            <w:tcW w:w="2268" w:type="dxa"/>
            <w:vAlign w:val="center"/>
          </w:tcPr>
          <w:p w14:paraId="5377C10F" w14:textId="0DB0A052" w:rsidR="0044139D" w:rsidRPr="00C718DE" w:rsidRDefault="0044139D" w:rsidP="00AA4CBC">
            <w:pPr>
              <w:jc w:val="center"/>
              <w:rPr>
                <w:rFonts w:eastAsia="Times New Roman" w:cs="Times New Roman"/>
                <w:b/>
              </w:rPr>
            </w:pPr>
            <w:r w:rsidRPr="00C718DE">
              <w:rPr>
                <w:b/>
                <w:bCs/>
              </w:rPr>
              <w:t>Schedule Management</w:t>
            </w:r>
          </w:p>
        </w:tc>
        <w:tc>
          <w:tcPr>
            <w:tcW w:w="1560" w:type="dxa"/>
            <w:vAlign w:val="center"/>
          </w:tcPr>
          <w:p w14:paraId="34364161" w14:textId="2C72C34D" w:rsidR="0044139D" w:rsidRDefault="0044139D" w:rsidP="00AA4CBC">
            <w:pPr>
              <w:jc w:val="center"/>
              <w:rPr>
                <w:rFonts w:eastAsia="Times New Roman" w:cs="Times New Roman"/>
                <w:b/>
              </w:rPr>
            </w:pPr>
            <w:r>
              <w:t>3.00</w:t>
            </w:r>
          </w:p>
        </w:tc>
        <w:tc>
          <w:tcPr>
            <w:tcW w:w="1701" w:type="dxa"/>
            <w:vAlign w:val="center"/>
          </w:tcPr>
          <w:p w14:paraId="2076F36B" w14:textId="2DFFF86B" w:rsidR="0044139D" w:rsidRDefault="0044139D" w:rsidP="00AA4CBC">
            <w:pPr>
              <w:jc w:val="center"/>
              <w:rPr>
                <w:rFonts w:eastAsia="Times New Roman" w:cs="Times New Roman"/>
                <w:b/>
              </w:rPr>
            </w:pPr>
            <w:r>
              <w:t>1.50</w:t>
            </w:r>
          </w:p>
        </w:tc>
        <w:tc>
          <w:tcPr>
            <w:tcW w:w="1559" w:type="dxa"/>
            <w:vAlign w:val="center"/>
          </w:tcPr>
          <w:p w14:paraId="0E6506CC" w14:textId="5C0DA344" w:rsidR="0044139D" w:rsidRDefault="0044139D" w:rsidP="00AA4CBC">
            <w:pPr>
              <w:jc w:val="center"/>
              <w:rPr>
                <w:rFonts w:eastAsia="Times New Roman" w:cs="Times New Roman"/>
                <w:b/>
              </w:rPr>
            </w:pPr>
            <w:r>
              <w:t>4.50</w:t>
            </w:r>
          </w:p>
        </w:tc>
        <w:tc>
          <w:tcPr>
            <w:tcW w:w="1984" w:type="dxa"/>
            <w:vAlign w:val="center"/>
          </w:tcPr>
          <w:p w14:paraId="54C2790E" w14:textId="53E59935" w:rsidR="0044139D" w:rsidRDefault="0044139D" w:rsidP="00AA4CBC">
            <w:pPr>
              <w:jc w:val="center"/>
              <w:rPr>
                <w:rFonts w:eastAsia="Times New Roman" w:cs="Times New Roman"/>
                <w:b/>
              </w:rPr>
            </w:pPr>
            <w:r>
              <w:t>2.25</w:t>
            </w:r>
          </w:p>
        </w:tc>
      </w:tr>
      <w:tr w:rsidR="0044139D" w14:paraId="08074240" w14:textId="77777777" w:rsidTr="00AA4CBC">
        <w:trPr>
          <w:trHeight w:val="680"/>
        </w:trPr>
        <w:tc>
          <w:tcPr>
            <w:tcW w:w="2268" w:type="dxa"/>
            <w:vAlign w:val="center"/>
          </w:tcPr>
          <w:p w14:paraId="0ED53DAB" w14:textId="14193AEE" w:rsidR="0044139D" w:rsidRPr="00C718DE" w:rsidRDefault="0044139D" w:rsidP="00AA4CBC">
            <w:pPr>
              <w:jc w:val="center"/>
              <w:rPr>
                <w:rFonts w:eastAsia="Times New Roman" w:cs="Times New Roman"/>
                <w:b/>
              </w:rPr>
            </w:pPr>
            <w:r w:rsidRPr="00C718DE">
              <w:rPr>
                <w:b/>
                <w:bCs/>
              </w:rPr>
              <w:t>Staffing Management</w:t>
            </w:r>
          </w:p>
        </w:tc>
        <w:tc>
          <w:tcPr>
            <w:tcW w:w="1560" w:type="dxa"/>
            <w:vAlign w:val="center"/>
          </w:tcPr>
          <w:p w14:paraId="25AB8C55" w14:textId="5A6FD67C" w:rsidR="0044139D" w:rsidRDefault="0044139D" w:rsidP="00AA4CBC">
            <w:pPr>
              <w:jc w:val="center"/>
              <w:rPr>
                <w:rFonts w:eastAsia="Times New Roman" w:cs="Times New Roman"/>
                <w:b/>
              </w:rPr>
            </w:pPr>
            <w:r>
              <w:t>3.00</w:t>
            </w:r>
          </w:p>
        </w:tc>
        <w:tc>
          <w:tcPr>
            <w:tcW w:w="1701" w:type="dxa"/>
            <w:vAlign w:val="center"/>
          </w:tcPr>
          <w:p w14:paraId="41337018" w14:textId="5C6775E3" w:rsidR="0044139D" w:rsidRDefault="0044139D" w:rsidP="00AA4CBC">
            <w:pPr>
              <w:jc w:val="center"/>
              <w:rPr>
                <w:rFonts w:eastAsia="Times New Roman" w:cs="Times New Roman"/>
                <w:b/>
              </w:rPr>
            </w:pPr>
            <w:r>
              <w:t>1.25</w:t>
            </w:r>
          </w:p>
        </w:tc>
        <w:tc>
          <w:tcPr>
            <w:tcW w:w="1559" w:type="dxa"/>
            <w:vAlign w:val="center"/>
          </w:tcPr>
          <w:p w14:paraId="6D60330A" w14:textId="2A475E28" w:rsidR="0044139D" w:rsidRDefault="0044139D" w:rsidP="00AA4CBC">
            <w:pPr>
              <w:jc w:val="center"/>
              <w:rPr>
                <w:rFonts w:eastAsia="Times New Roman" w:cs="Times New Roman"/>
                <w:b/>
              </w:rPr>
            </w:pPr>
            <w:r>
              <w:t>4.50</w:t>
            </w:r>
          </w:p>
        </w:tc>
        <w:tc>
          <w:tcPr>
            <w:tcW w:w="1984" w:type="dxa"/>
            <w:vAlign w:val="center"/>
          </w:tcPr>
          <w:p w14:paraId="1E92FD2C" w14:textId="3D64A2DF" w:rsidR="0044139D" w:rsidRDefault="0044139D" w:rsidP="00AA4CBC">
            <w:pPr>
              <w:jc w:val="center"/>
              <w:rPr>
                <w:rFonts w:eastAsia="Times New Roman" w:cs="Times New Roman"/>
                <w:b/>
              </w:rPr>
            </w:pPr>
            <w:r>
              <w:t>2.08</w:t>
            </w:r>
          </w:p>
        </w:tc>
      </w:tr>
      <w:tr w:rsidR="0044139D" w14:paraId="1791050A" w14:textId="77777777" w:rsidTr="00AA4CBC">
        <w:trPr>
          <w:trHeight w:val="680"/>
        </w:trPr>
        <w:tc>
          <w:tcPr>
            <w:tcW w:w="2268" w:type="dxa"/>
            <w:vAlign w:val="center"/>
          </w:tcPr>
          <w:p w14:paraId="464EF161" w14:textId="355B5242" w:rsidR="0044139D" w:rsidRPr="00C718DE" w:rsidRDefault="0044139D" w:rsidP="00AA4CBC">
            <w:pPr>
              <w:jc w:val="center"/>
              <w:rPr>
                <w:rFonts w:eastAsia="Times New Roman" w:cs="Times New Roman"/>
                <w:b/>
              </w:rPr>
            </w:pPr>
            <w:r w:rsidRPr="00C718DE">
              <w:rPr>
                <w:b/>
                <w:bCs/>
              </w:rPr>
              <w:t>Communication Management</w:t>
            </w:r>
          </w:p>
        </w:tc>
        <w:tc>
          <w:tcPr>
            <w:tcW w:w="1560" w:type="dxa"/>
            <w:vAlign w:val="center"/>
          </w:tcPr>
          <w:p w14:paraId="5D8EE37D" w14:textId="4F69DDBA" w:rsidR="0044139D" w:rsidRDefault="0044139D" w:rsidP="00AA4CBC">
            <w:pPr>
              <w:jc w:val="center"/>
              <w:rPr>
                <w:rFonts w:eastAsia="Times New Roman" w:cs="Times New Roman"/>
              </w:rPr>
            </w:pPr>
            <w:r>
              <w:t>3.00</w:t>
            </w:r>
          </w:p>
        </w:tc>
        <w:tc>
          <w:tcPr>
            <w:tcW w:w="1701" w:type="dxa"/>
            <w:vAlign w:val="center"/>
          </w:tcPr>
          <w:p w14:paraId="4DBA16AA" w14:textId="6CD882F5" w:rsidR="0044139D" w:rsidRDefault="0044139D" w:rsidP="00AA4CBC">
            <w:pPr>
              <w:jc w:val="center"/>
              <w:rPr>
                <w:rFonts w:eastAsia="Times New Roman" w:cs="Times New Roman"/>
              </w:rPr>
            </w:pPr>
            <w:r>
              <w:t>1.00</w:t>
            </w:r>
          </w:p>
        </w:tc>
        <w:tc>
          <w:tcPr>
            <w:tcW w:w="1559" w:type="dxa"/>
            <w:vAlign w:val="center"/>
          </w:tcPr>
          <w:p w14:paraId="770452F1" w14:textId="25AB9997" w:rsidR="0044139D" w:rsidRDefault="0044139D" w:rsidP="00AA4CBC">
            <w:pPr>
              <w:jc w:val="center"/>
              <w:rPr>
                <w:rFonts w:eastAsia="Times New Roman" w:cs="Times New Roman"/>
              </w:rPr>
            </w:pPr>
            <w:r>
              <w:t>4.50</w:t>
            </w:r>
          </w:p>
        </w:tc>
        <w:tc>
          <w:tcPr>
            <w:tcW w:w="1984" w:type="dxa"/>
            <w:vAlign w:val="center"/>
          </w:tcPr>
          <w:p w14:paraId="7BEEE9EC" w14:textId="24E29C55" w:rsidR="0044139D" w:rsidRDefault="0044139D" w:rsidP="00AA4CBC">
            <w:pPr>
              <w:jc w:val="center"/>
              <w:rPr>
                <w:rFonts w:eastAsia="Times New Roman" w:cs="Times New Roman"/>
              </w:rPr>
            </w:pPr>
            <w:r>
              <w:t>1.92</w:t>
            </w:r>
          </w:p>
        </w:tc>
      </w:tr>
      <w:tr w:rsidR="0044139D" w14:paraId="0E7ED57A" w14:textId="77777777" w:rsidTr="00AA4CBC">
        <w:trPr>
          <w:trHeight w:val="680"/>
        </w:trPr>
        <w:tc>
          <w:tcPr>
            <w:tcW w:w="2268" w:type="dxa"/>
            <w:vAlign w:val="center"/>
          </w:tcPr>
          <w:p w14:paraId="29E950A3" w14:textId="61BFF8D7" w:rsidR="0044139D" w:rsidRPr="00C718DE" w:rsidRDefault="0044139D" w:rsidP="00AA4CBC">
            <w:pPr>
              <w:jc w:val="center"/>
              <w:rPr>
                <w:rFonts w:eastAsia="Times New Roman" w:cs="Times New Roman"/>
                <w:b/>
              </w:rPr>
            </w:pPr>
            <w:r w:rsidRPr="00C718DE">
              <w:rPr>
                <w:b/>
                <w:bCs/>
              </w:rPr>
              <w:t>Change Management</w:t>
            </w:r>
          </w:p>
        </w:tc>
        <w:tc>
          <w:tcPr>
            <w:tcW w:w="1560" w:type="dxa"/>
            <w:vAlign w:val="center"/>
          </w:tcPr>
          <w:p w14:paraId="76C74033" w14:textId="2F68FDBF" w:rsidR="0044139D" w:rsidRDefault="0044139D" w:rsidP="00AA4CBC">
            <w:pPr>
              <w:jc w:val="center"/>
              <w:rPr>
                <w:rFonts w:eastAsia="Times New Roman" w:cs="Times New Roman"/>
              </w:rPr>
            </w:pPr>
            <w:r>
              <w:t>9.00</w:t>
            </w:r>
          </w:p>
        </w:tc>
        <w:tc>
          <w:tcPr>
            <w:tcW w:w="1701" w:type="dxa"/>
            <w:vAlign w:val="center"/>
          </w:tcPr>
          <w:p w14:paraId="54F6CD34" w14:textId="2084FA8C" w:rsidR="0044139D" w:rsidRDefault="0044139D" w:rsidP="00AA4CBC">
            <w:pPr>
              <w:jc w:val="center"/>
              <w:rPr>
                <w:rFonts w:eastAsia="Times New Roman" w:cs="Times New Roman"/>
              </w:rPr>
            </w:pPr>
            <w:r>
              <w:t>7.00</w:t>
            </w:r>
          </w:p>
        </w:tc>
        <w:tc>
          <w:tcPr>
            <w:tcW w:w="1559" w:type="dxa"/>
            <w:vAlign w:val="center"/>
          </w:tcPr>
          <w:p w14:paraId="1B2B144B" w14:textId="3212CA2E" w:rsidR="0044139D" w:rsidRDefault="0044139D" w:rsidP="00AA4CBC">
            <w:pPr>
              <w:jc w:val="center"/>
              <w:rPr>
                <w:rFonts w:eastAsia="Times New Roman" w:cs="Times New Roman"/>
              </w:rPr>
            </w:pPr>
            <w:r>
              <w:t>10.50</w:t>
            </w:r>
          </w:p>
        </w:tc>
        <w:tc>
          <w:tcPr>
            <w:tcW w:w="1984" w:type="dxa"/>
            <w:vAlign w:val="center"/>
          </w:tcPr>
          <w:p w14:paraId="5EB630E6" w14:textId="45CEEE1C" w:rsidR="0044139D" w:rsidRDefault="0044139D" w:rsidP="00AA4CBC">
            <w:pPr>
              <w:jc w:val="center"/>
              <w:rPr>
                <w:rFonts w:eastAsia="Times New Roman" w:cs="Times New Roman"/>
              </w:rPr>
            </w:pPr>
            <w:r>
              <w:t>7.92</w:t>
            </w:r>
          </w:p>
        </w:tc>
      </w:tr>
      <w:tr w:rsidR="0044139D" w14:paraId="00B984AE" w14:textId="77777777" w:rsidTr="00AA4CBC">
        <w:trPr>
          <w:trHeight w:val="680"/>
        </w:trPr>
        <w:tc>
          <w:tcPr>
            <w:tcW w:w="2268" w:type="dxa"/>
            <w:vAlign w:val="center"/>
          </w:tcPr>
          <w:p w14:paraId="55F11B1F" w14:textId="1F499DDC" w:rsidR="0044139D" w:rsidRPr="00C718DE" w:rsidRDefault="0044139D" w:rsidP="00AA4CBC">
            <w:pPr>
              <w:jc w:val="center"/>
              <w:rPr>
                <w:rFonts w:eastAsia="Times New Roman" w:cs="Times New Roman"/>
                <w:b/>
              </w:rPr>
            </w:pPr>
            <w:r w:rsidRPr="00C718DE">
              <w:rPr>
                <w:b/>
                <w:bCs/>
              </w:rPr>
              <w:t>Quality Management</w:t>
            </w:r>
          </w:p>
        </w:tc>
        <w:tc>
          <w:tcPr>
            <w:tcW w:w="1560" w:type="dxa"/>
            <w:vAlign w:val="center"/>
          </w:tcPr>
          <w:p w14:paraId="1DAA5DB0" w14:textId="50264F14" w:rsidR="0044139D" w:rsidRDefault="0044139D" w:rsidP="00AA4CBC">
            <w:pPr>
              <w:jc w:val="center"/>
              <w:rPr>
                <w:rFonts w:eastAsia="Times New Roman" w:cs="Times New Roman"/>
              </w:rPr>
            </w:pPr>
            <w:r>
              <w:t>12.00</w:t>
            </w:r>
          </w:p>
        </w:tc>
        <w:tc>
          <w:tcPr>
            <w:tcW w:w="1701" w:type="dxa"/>
            <w:vAlign w:val="center"/>
          </w:tcPr>
          <w:p w14:paraId="2BD8F238" w14:textId="71615A20" w:rsidR="0044139D" w:rsidRDefault="0044139D" w:rsidP="00AA4CBC">
            <w:pPr>
              <w:jc w:val="center"/>
              <w:rPr>
                <w:rFonts w:eastAsia="Times New Roman" w:cs="Times New Roman"/>
              </w:rPr>
            </w:pPr>
            <w:r>
              <w:t>5.25</w:t>
            </w:r>
          </w:p>
        </w:tc>
        <w:tc>
          <w:tcPr>
            <w:tcW w:w="1559" w:type="dxa"/>
            <w:vAlign w:val="center"/>
          </w:tcPr>
          <w:p w14:paraId="3CD11A8C" w14:textId="1CEC7F1E" w:rsidR="0044139D" w:rsidRDefault="0044139D" w:rsidP="00AA4CBC">
            <w:pPr>
              <w:jc w:val="center"/>
              <w:rPr>
                <w:rFonts w:eastAsia="Times New Roman" w:cs="Times New Roman"/>
              </w:rPr>
            </w:pPr>
            <w:r>
              <w:t>13.00</w:t>
            </w:r>
          </w:p>
        </w:tc>
        <w:tc>
          <w:tcPr>
            <w:tcW w:w="1984" w:type="dxa"/>
            <w:vAlign w:val="center"/>
          </w:tcPr>
          <w:p w14:paraId="3CF43C49" w14:textId="0EC02F79" w:rsidR="0044139D" w:rsidRDefault="0044139D" w:rsidP="00AA4CBC">
            <w:pPr>
              <w:jc w:val="center"/>
              <w:rPr>
                <w:rFonts w:eastAsia="Times New Roman" w:cs="Times New Roman"/>
              </w:rPr>
            </w:pPr>
            <w:r>
              <w:t>7.67</w:t>
            </w:r>
          </w:p>
        </w:tc>
      </w:tr>
      <w:tr w:rsidR="0044139D" w14:paraId="07202057" w14:textId="77777777" w:rsidTr="00AA4CBC">
        <w:trPr>
          <w:trHeight w:val="680"/>
        </w:trPr>
        <w:tc>
          <w:tcPr>
            <w:tcW w:w="2268" w:type="dxa"/>
            <w:vAlign w:val="center"/>
          </w:tcPr>
          <w:p w14:paraId="7D7D14AB" w14:textId="112DA002" w:rsidR="0044139D" w:rsidRPr="00C718DE" w:rsidRDefault="0044139D" w:rsidP="00AA4CBC">
            <w:pPr>
              <w:jc w:val="center"/>
              <w:rPr>
                <w:rFonts w:eastAsia="Times New Roman" w:cs="Times New Roman"/>
                <w:b/>
              </w:rPr>
            </w:pPr>
            <w:r w:rsidRPr="00C718DE">
              <w:rPr>
                <w:b/>
                <w:bCs/>
              </w:rPr>
              <w:t>Risk Management</w:t>
            </w:r>
          </w:p>
        </w:tc>
        <w:tc>
          <w:tcPr>
            <w:tcW w:w="1560" w:type="dxa"/>
            <w:vAlign w:val="center"/>
          </w:tcPr>
          <w:p w14:paraId="428ED63D" w14:textId="6A97A75A" w:rsidR="0044139D" w:rsidRDefault="0044139D" w:rsidP="00AA4CBC">
            <w:pPr>
              <w:jc w:val="center"/>
              <w:rPr>
                <w:rFonts w:eastAsia="Times New Roman" w:cs="Times New Roman"/>
              </w:rPr>
            </w:pPr>
            <w:r>
              <w:t>6.00</w:t>
            </w:r>
          </w:p>
        </w:tc>
        <w:tc>
          <w:tcPr>
            <w:tcW w:w="1701" w:type="dxa"/>
            <w:vAlign w:val="center"/>
          </w:tcPr>
          <w:p w14:paraId="7CBDC523" w14:textId="1EF5DDDF" w:rsidR="0044139D" w:rsidRDefault="0044139D" w:rsidP="00AA4CBC">
            <w:pPr>
              <w:jc w:val="center"/>
              <w:rPr>
                <w:rFonts w:eastAsia="Times New Roman" w:cs="Times New Roman"/>
              </w:rPr>
            </w:pPr>
            <w:r>
              <w:t>3.00</w:t>
            </w:r>
          </w:p>
        </w:tc>
        <w:tc>
          <w:tcPr>
            <w:tcW w:w="1559" w:type="dxa"/>
            <w:vAlign w:val="center"/>
          </w:tcPr>
          <w:p w14:paraId="1740CDE6" w14:textId="0CDAD1CE" w:rsidR="0044139D" w:rsidRDefault="0044139D" w:rsidP="00AA4CBC">
            <w:pPr>
              <w:jc w:val="center"/>
              <w:rPr>
                <w:rFonts w:eastAsia="Times New Roman" w:cs="Times New Roman"/>
              </w:rPr>
            </w:pPr>
            <w:r>
              <w:t>7.00</w:t>
            </w:r>
          </w:p>
        </w:tc>
        <w:tc>
          <w:tcPr>
            <w:tcW w:w="1984" w:type="dxa"/>
            <w:vAlign w:val="center"/>
          </w:tcPr>
          <w:p w14:paraId="2C279F89" w14:textId="05CDA510" w:rsidR="0044139D" w:rsidRDefault="0044139D" w:rsidP="00AA4CBC">
            <w:pPr>
              <w:jc w:val="center"/>
              <w:rPr>
                <w:rFonts w:eastAsia="Times New Roman" w:cs="Times New Roman"/>
              </w:rPr>
            </w:pPr>
            <w:r>
              <w:t>4.17</w:t>
            </w:r>
          </w:p>
        </w:tc>
      </w:tr>
      <w:tr w:rsidR="0044139D" w14:paraId="7FFC8795" w14:textId="77777777" w:rsidTr="00AA4CBC">
        <w:trPr>
          <w:trHeight w:val="680"/>
        </w:trPr>
        <w:tc>
          <w:tcPr>
            <w:tcW w:w="2268" w:type="dxa"/>
            <w:vAlign w:val="center"/>
          </w:tcPr>
          <w:p w14:paraId="08BA292F" w14:textId="2C37EC09" w:rsidR="0044139D" w:rsidRPr="00C718DE" w:rsidRDefault="0044139D" w:rsidP="00AA4CBC">
            <w:pPr>
              <w:jc w:val="center"/>
              <w:rPr>
                <w:rFonts w:eastAsia="Times New Roman" w:cs="Times New Roman"/>
                <w:b/>
              </w:rPr>
            </w:pPr>
            <w:r w:rsidRPr="00C718DE">
              <w:rPr>
                <w:b/>
                <w:bCs/>
              </w:rPr>
              <w:t>Procurement Management</w:t>
            </w:r>
          </w:p>
        </w:tc>
        <w:tc>
          <w:tcPr>
            <w:tcW w:w="1560" w:type="dxa"/>
            <w:vAlign w:val="center"/>
          </w:tcPr>
          <w:p w14:paraId="68CAA1AD" w14:textId="1DD92EE7" w:rsidR="0044139D" w:rsidRDefault="0044139D" w:rsidP="00AA4CBC">
            <w:pPr>
              <w:jc w:val="center"/>
              <w:rPr>
                <w:rFonts w:eastAsia="Times New Roman" w:cs="Times New Roman"/>
              </w:rPr>
            </w:pPr>
            <w:r>
              <w:t>3.00</w:t>
            </w:r>
          </w:p>
        </w:tc>
        <w:tc>
          <w:tcPr>
            <w:tcW w:w="1701" w:type="dxa"/>
            <w:vAlign w:val="center"/>
          </w:tcPr>
          <w:p w14:paraId="40A94D21" w14:textId="199F816F" w:rsidR="0044139D" w:rsidRDefault="0044139D" w:rsidP="00AA4CBC">
            <w:pPr>
              <w:jc w:val="center"/>
              <w:rPr>
                <w:rFonts w:eastAsia="Times New Roman" w:cs="Times New Roman"/>
              </w:rPr>
            </w:pPr>
            <w:r>
              <w:t>1.50</w:t>
            </w:r>
          </w:p>
        </w:tc>
        <w:tc>
          <w:tcPr>
            <w:tcW w:w="1559" w:type="dxa"/>
            <w:vAlign w:val="center"/>
          </w:tcPr>
          <w:p w14:paraId="3A00B851" w14:textId="72FB4553" w:rsidR="0044139D" w:rsidRDefault="0044139D" w:rsidP="00AA4CBC">
            <w:pPr>
              <w:jc w:val="center"/>
              <w:rPr>
                <w:rFonts w:eastAsia="Times New Roman" w:cs="Times New Roman"/>
              </w:rPr>
            </w:pPr>
            <w:r>
              <w:t>4.50</w:t>
            </w:r>
          </w:p>
        </w:tc>
        <w:tc>
          <w:tcPr>
            <w:tcW w:w="1984" w:type="dxa"/>
            <w:vAlign w:val="center"/>
          </w:tcPr>
          <w:p w14:paraId="48ABC049" w14:textId="7EC7CB14" w:rsidR="0044139D" w:rsidRDefault="0044139D" w:rsidP="00AA4CBC">
            <w:pPr>
              <w:jc w:val="center"/>
              <w:rPr>
                <w:rFonts w:eastAsia="Times New Roman" w:cs="Times New Roman"/>
              </w:rPr>
            </w:pPr>
            <w:r>
              <w:t>2.25</w:t>
            </w:r>
          </w:p>
        </w:tc>
      </w:tr>
      <w:tr w:rsidR="0044139D" w14:paraId="412F7FC7" w14:textId="77777777" w:rsidTr="00AA4CBC">
        <w:trPr>
          <w:trHeight w:val="680"/>
        </w:trPr>
        <w:tc>
          <w:tcPr>
            <w:tcW w:w="2268" w:type="dxa"/>
            <w:vAlign w:val="center"/>
          </w:tcPr>
          <w:p w14:paraId="6894B71F" w14:textId="4E218EF6" w:rsidR="0044139D" w:rsidRPr="00C718DE" w:rsidRDefault="0044139D" w:rsidP="00AA4CBC">
            <w:pPr>
              <w:jc w:val="center"/>
              <w:rPr>
                <w:rFonts w:eastAsia="Times New Roman" w:cs="Times New Roman"/>
                <w:b/>
              </w:rPr>
            </w:pPr>
            <w:r w:rsidRPr="00C718DE">
              <w:rPr>
                <w:b/>
                <w:bCs/>
              </w:rPr>
              <w:t>Project Closeout</w:t>
            </w:r>
          </w:p>
        </w:tc>
        <w:tc>
          <w:tcPr>
            <w:tcW w:w="1560" w:type="dxa"/>
            <w:vAlign w:val="center"/>
          </w:tcPr>
          <w:p w14:paraId="2C421347" w14:textId="6ED2CC89" w:rsidR="0044139D" w:rsidRDefault="0044139D" w:rsidP="00AA4CBC">
            <w:pPr>
              <w:jc w:val="center"/>
              <w:rPr>
                <w:rFonts w:eastAsia="Times New Roman" w:cs="Times New Roman"/>
              </w:rPr>
            </w:pPr>
            <w:r>
              <w:t>9.00</w:t>
            </w:r>
          </w:p>
        </w:tc>
        <w:tc>
          <w:tcPr>
            <w:tcW w:w="1701" w:type="dxa"/>
            <w:vAlign w:val="center"/>
          </w:tcPr>
          <w:p w14:paraId="7DEA5DA9" w14:textId="43F94DB6" w:rsidR="0044139D" w:rsidRDefault="0044139D" w:rsidP="00AA4CBC">
            <w:pPr>
              <w:jc w:val="center"/>
              <w:rPr>
                <w:rFonts w:eastAsia="Times New Roman" w:cs="Times New Roman"/>
              </w:rPr>
            </w:pPr>
            <w:r>
              <w:t>7.00</w:t>
            </w:r>
          </w:p>
        </w:tc>
        <w:tc>
          <w:tcPr>
            <w:tcW w:w="1559" w:type="dxa"/>
            <w:vAlign w:val="center"/>
          </w:tcPr>
          <w:p w14:paraId="2318188E" w14:textId="4BB62F08" w:rsidR="0044139D" w:rsidRDefault="0044139D" w:rsidP="00AA4CBC">
            <w:pPr>
              <w:jc w:val="center"/>
              <w:rPr>
                <w:rFonts w:eastAsia="Times New Roman" w:cs="Times New Roman"/>
              </w:rPr>
            </w:pPr>
            <w:r>
              <w:t>10.50</w:t>
            </w:r>
          </w:p>
        </w:tc>
        <w:tc>
          <w:tcPr>
            <w:tcW w:w="1984" w:type="dxa"/>
            <w:vAlign w:val="center"/>
          </w:tcPr>
          <w:p w14:paraId="6E72B24F" w14:textId="084859E2" w:rsidR="0044139D" w:rsidRDefault="0044139D" w:rsidP="00AA4CBC">
            <w:pPr>
              <w:jc w:val="center"/>
              <w:rPr>
                <w:rFonts w:eastAsia="Times New Roman" w:cs="Times New Roman"/>
              </w:rPr>
            </w:pPr>
            <w:r>
              <w:t>7.92</w:t>
            </w:r>
          </w:p>
        </w:tc>
      </w:tr>
    </w:tbl>
    <w:p w14:paraId="71234878" w14:textId="6B995B14" w:rsidR="0096585A" w:rsidRDefault="0096585A" w:rsidP="00916C38">
      <w:pPr>
        <w:spacing w:before="240" w:after="0" w:line="480" w:lineRule="auto"/>
        <w:jc w:val="both"/>
        <w:rPr>
          <w:b/>
          <w:bCs/>
        </w:rPr>
      </w:pPr>
      <w:r>
        <w:rPr>
          <w:b/>
          <w:bCs/>
        </w:rPr>
        <w:t>Task Dependencies:</w:t>
      </w:r>
    </w:p>
    <w:p w14:paraId="52D51D57" w14:textId="77777777" w:rsidR="00091BEF" w:rsidRPr="00C41002" w:rsidRDefault="00091BEF" w:rsidP="00091BEF">
      <w:pPr>
        <w:spacing w:after="0" w:line="480" w:lineRule="auto"/>
        <w:ind w:firstLine="720"/>
        <w:jc w:val="both"/>
        <w:rPr>
          <w:lang w:val="en-US"/>
        </w:rPr>
      </w:pPr>
      <w:bookmarkStart w:id="160" w:name="_Toc199876741"/>
      <w:bookmarkStart w:id="161" w:name="_Toc199876951"/>
      <w:r w:rsidRPr="00C41002">
        <w:rPr>
          <w:lang w:val="en-US"/>
        </w:rPr>
        <w:t>Th</w:t>
      </w:r>
      <w:r>
        <w:rPr>
          <w:lang w:val="en-US"/>
        </w:rPr>
        <w:t xml:space="preserve">is section shows the </w:t>
      </w:r>
      <w:r w:rsidRPr="00C41002">
        <w:rPr>
          <w:lang w:val="en-US"/>
        </w:rPr>
        <w:t>sequence in which tasks are related to one another and specify how a task starts and finishes.</w:t>
      </w:r>
      <w:r>
        <w:rPr>
          <w:lang w:val="en-US"/>
        </w:rPr>
        <w:t xml:space="preserve"> This allows the team to define how one task is related to another </w:t>
      </w:r>
      <w:r>
        <w:rPr>
          <w:lang w:val="en-US"/>
        </w:rPr>
        <w:lastRenderedPageBreak/>
        <w:t xml:space="preserve">and ensure that the project flows logically and efficiently </w:t>
      </w:r>
      <w:r w:rsidRPr="00C41002">
        <w:rPr>
          <w:lang w:val="en-US"/>
        </w:rPr>
        <w:t xml:space="preserve">by using types like </w:t>
      </w:r>
      <w:r>
        <w:rPr>
          <w:lang w:val="en-US"/>
        </w:rPr>
        <w:t>Finish-to-Start (</w:t>
      </w:r>
      <w:r w:rsidRPr="00C41002">
        <w:rPr>
          <w:lang w:val="en-US"/>
        </w:rPr>
        <w:t>FS</w:t>
      </w:r>
      <w:r>
        <w:rPr>
          <w:lang w:val="en-US"/>
        </w:rPr>
        <w:t>)</w:t>
      </w:r>
      <w:r w:rsidRPr="00C41002">
        <w:rPr>
          <w:lang w:val="en-US"/>
        </w:rPr>
        <w:t xml:space="preserve">, </w:t>
      </w:r>
      <w:r>
        <w:rPr>
          <w:lang w:val="en-US"/>
        </w:rPr>
        <w:t>Start-to-Start (</w:t>
      </w:r>
      <w:r w:rsidRPr="00C41002">
        <w:rPr>
          <w:lang w:val="en-US"/>
        </w:rPr>
        <w:t>SS</w:t>
      </w:r>
      <w:r>
        <w:rPr>
          <w:lang w:val="en-US"/>
        </w:rPr>
        <w:t>)</w:t>
      </w:r>
      <w:r w:rsidRPr="00C41002">
        <w:rPr>
          <w:lang w:val="en-US"/>
        </w:rPr>
        <w:t xml:space="preserve">, </w:t>
      </w:r>
      <w:r>
        <w:rPr>
          <w:lang w:val="en-US"/>
        </w:rPr>
        <w:t>Finish-to-Finish (</w:t>
      </w:r>
      <w:r w:rsidRPr="00C41002">
        <w:rPr>
          <w:lang w:val="en-US"/>
        </w:rPr>
        <w:t>FF</w:t>
      </w:r>
      <w:r>
        <w:rPr>
          <w:lang w:val="en-US"/>
        </w:rPr>
        <w:t>)</w:t>
      </w:r>
      <w:r w:rsidRPr="00C41002">
        <w:rPr>
          <w:lang w:val="en-US"/>
        </w:rPr>
        <w:t xml:space="preserve">, and </w:t>
      </w:r>
      <w:r>
        <w:rPr>
          <w:lang w:val="en-US"/>
        </w:rPr>
        <w:t>Start-to-Finish (</w:t>
      </w:r>
      <w:r w:rsidRPr="00C41002">
        <w:rPr>
          <w:lang w:val="en-US"/>
        </w:rPr>
        <w:t>SF</w:t>
      </w:r>
      <w:r>
        <w:rPr>
          <w:lang w:val="en-US"/>
        </w:rPr>
        <w:t>)</w:t>
      </w:r>
      <w:r w:rsidRPr="00C41002">
        <w:rPr>
          <w:lang w:val="en-US"/>
        </w:rPr>
        <w:t>, which accurately express these linkages.</w:t>
      </w:r>
    </w:p>
    <w:p w14:paraId="1A1B8B0F" w14:textId="195E9F30" w:rsidR="00620D7F" w:rsidRPr="00620D7F" w:rsidRDefault="00620D7F" w:rsidP="00EB0625">
      <w:pPr>
        <w:pStyle w:val="Heading5"/>
        <w:spacing w:line="276" w:lineRule="auto"/>
      </w:pPr>
      <w:bookmarkStart w:id="162" w:name="_Toc210708295"/>
      <w:r>
        <w:t>Table</w:t>
      </w:r>
      <w:r w:rsidR="00E325B5">
        <w:t xml:space="preserve"> </w:t>
      </w:r>
      <w:r w:rsidR="00EB0625">
        <w:t>2</w:t>
      </w:r>
      <w:r w:rsidR="00FC76D3">
        <w:t>8</w:t>
      </w:r>
      <w:r w:rsidR="00E325B5">
        <w:t>. Task Dependencies</w:t>
      </w:r>
      <w:bookmarkEnd w:id="160"/>
      <w:bookmarkEnd w:id="161"/>
      <w:bookmarkEnd w:id="162"/>
    </w:p>
    <w:tbl>
      <w:tblPr>
        <w:tblStyle w:val="TableGrid0"/>
        <w:tblW w:w="9214" w:type="dxa"/>
        <w:tblInd w:w="0" w:type="dxa"/>
        <w:tblLook w:val="04A0" w:firstRow="1" w:lastRow="0" w:firstColumn="1" w:lastColumn="0" w:noHBand="0" w:noVBand="1"/>
      </w:tblPr>
      <w:tblGrid>
        <w:gridCol w:w="832"/>
        <w:gridCol w:w="2075"/>
        <w:gridCol w:w="2086"/>
        <w:gridCol w:w="1588"/>
        <w:gridCol w:w="2633"/>
      </w:tblGrid>
      <w:tr w:rsidR="00EB33D9" w:rsidRPr="00E40977" w14:paraId="098789DF" w14:textId="77777777" w:rsidTr="00181D86">
        <w:trPr>
          <w:trHeight w:val="122"/>
        </w:trPr>
        <w:tc>
          <w:tcPr>
            <w:tcW w:w="832" w:type="dxa"/>
          </w:tcPr>
          <w:p w14:paraId="664F9B10" w14:textId="77777777" w:rsidR="00620D7F" w:rsidRPr="00E40977" w:rsidRDefault="00620D7F" w:rsidP="00620D7F">
            <w:pPr>
              <w:spacing w:before="240" w:line="276" w:lineRule="auto"/>
              <w:jc w:val="center"/>
              <w:rPr>
                <w:b/>
                <w:bCs/>
              </w:rPr>
            </w:pPr>
            <w:r w:rsidRPr="00E40977">
              <w:rPr>
                <w:b/>
                <w:bCs/>
              </w:rPr>
              <w:t>Task ID</w:t>
            </w:r>
          </w:p>
        </w:tc>
        <w:tc>
          <w:tcPr>
            <w:tcW w:w="2075" w:type="dxa"/>
          </w:tcPr>
          <w:p w14:paraId="16FCA4FC" w14:textId="77777777" w:rsidR="00620D7F" w:rsidRPr="00E40977" w:rsidRDefault="00620D7F" w:rsidP="00620D7F">
            <w:pPr>
              <w:spacing w:before="240" w:line="276" w:lineRule="auto"/>
              <w:jc w:val="center"/>
              <w:rPr>
                <w:b/>
                <w:bCs/>
              </w:rPr>
            </w:pPr>
            <w:r>
              <w:rPr>
                <w:b/>
                <w:bCs/>
              </w:rPr>
              <w:t>Task Name</w:t>
            </w:r>
          </w:p>
        </w:tc>
        <w:tc>
          <w:tcPr>
            <w:tcW w:w="2086" w:type="dxa"/>
          </w:tcPr>
          <w:p w14:paraId="755207CC" w14:textId="35FFD85F" w:rsidR="00620D7F" w:rsidRPr="00E40977" w:rsidRDefault="00620D7F" w:rsidP="00620D7F">
            <w:pPr>
              <w:spacing w:before="240" w:line="276" w:lineRule="auto"/>
              <w:jc w:val="center"/>
              <w:rPr>
                <w:b/>
                <w:bCs/>
              </w:rPr>
            </w:pPr>
            <w:r>
              <w:rPr>
                <w:b/>
                <w:bCs/>
              </w:rPr>
              <w:t>Dependent</w:t>
            </w:r>
          </w:p>
        </w:tc>
        <w:tc>
          <w:tcPr>
            <w:tcW w:w="1588" w:type="dxa"/>
          </w:tcPr>
          <w:p w14:paraId="67021C69" w14:textId="77777777" w:rsidR="00620D7F" w:rsidRPr="00E40977" w:rsidRDefault="00620D7F" w:rsidP="00620D7F">
            <w:pPr>
              <w:spacing w:before="240" w:line="276" w:lineRule="auto"/>
              <w:jc w:val="center"/>
              <w:rPr>
                <w:b/>
                <w:bCs/>
              </w:rPr>
            </w:pPr>
            <w:r>
              <w:rPr>
                <w:b/>
                <w:bCs/>
              </w:rPr>
              <w:t>Type</w:t>
            </w:r>
          </w:p>
        </w:tc>
        <w:tc>
          <w:tcPr>
            <w:tcW w:w="2633" w:type="dxa"/>
          </w:tcPr>
          <w:p w14:paraId="5708D95C" w14:textId="77777777" w:rsidR="00620D7F" w:rsidRPr="00E40977" w:rsidRDefault="00620D7F" w:rsidP="00620D7F">
            <w:pPr>
              <w:spacing w:before="240" w:line="276" w:lineRule="auto"/>
              <w:jc w:val="center"/>
              <w:rPr>
                <w:b/>
                <w:bCs/>
              </w:rPr>
            </w:pPr>
            <w:r>
              <w:rPr>
                <w:b/>
                <w:bCs/>
              </w:rPr>
              <w:t>Remarks</w:t>
            </w:r>
          </w:p>
        </w:tc>
      </w:tr>
      <w:tr w:rsidR="00A652ED" w14:paraId="069F9B2A" w14:textId="77777777" w:rsidTr="00AA4CBC">
        <w:trPr>
          <w:trHeight w:val="20"/>
        </w:trPr>
        <w:tc>
          <w:tcPr>
            <w:tcW w:w="832" w:type="dxa"/>
            <w:vAlign w:val="center"/>
          </w:tcPr>
          <w:p w14:paraId="2FC0F59F" w14:textId="77777777" w:rsidR="009C50D9" w:rsidRDefault="009C50D9" w:rsidP="00AA4CBC">
            <w:pPr>
              <w:spacing w:line="276" w:lineRule="auto"/>
              <w:jc w:val="center"/>
            </w:pPr>
            <w:r>
              <w:t>T1</w:t>
            </w:r>
          </w:p>
        </w:tc>
        <w:tc>
          <w:tcPr>
            <w:tcW w:w="2075" w:type="dxa"/>
            <w:vAlign w:val="center"/>
          </w:tcPr>
          <w:p w14:paraId="189BA4CA" w14:textId="03B80A79" w:rsidR="009C50D9" w:rsidRPr="002613CE" w:rsidRDefault="009C50D9" w:rsidP="00AA4CBC">
            <w:pPr>
              <w:spacing w:line="276" w:lineRule="auto"/>
              <w:jc w:val="center"/>
              <w:rPr>
                <w:bCs/>
              </w:rPr>
            </w:pPr>
            <w:r w:rsidRPr="002613CE">
              <w:rPr>
                <w:rFonts w:eastAsia="Times New Roman" w:cs="Times New Roman"/>
              </w:rPr>
              <w:t>Project Concept &amp; Initialization</w:t>
            </w:r>
          </w:p>
        </w:tc>
        <w:tc>
          <w:tcPr>
            <w:tcW w:w="2086" w:type="dxa"/>
            <w:vAlign w:val="center"/>
          </w:tcPr>
          <w:p w14:paraId="260D8C90" w14:textId="7FC54B57" w:rsidR="009C50D9" w:rsidRDefault="00F81A6B" w:rsidP="00AA4CBC">
            <w:pPr>
              <w:spacing w:line="276" w:lineRule="auto"/>
              <w:jc w:val="center"/>
            </w:pPr>
            <w:r>
              <w:t>-</w:t>
            </w:r>
          </w:p>
        </w:tc>
        <w:tc>
          <w:tcPr>
            <w:tcW w:w="1588" w:type="dxa"/>
            <w:vAlign w:val="center"/>
          </w:tcPr>
          <w:p w14:paraId="70D6261C" w14:textId="4EE8565F" w:rsidR="009C50D9" w:rsidRDefault="00F81A6B" w:rsidP="00AA4CBC">
            <w:pPr>
              <w:spacing w:line="276" w:lineRule="auto"/>
              <w:jc w:val="center"/>
            </w:pPr>
            <w:r>
              <w:t>-</w:t>
            </w:r>
          </w:p>
        </w:tc>
        <w:tc>
          <w:tcPr>
            <w:tcW w:w="2633" w:type="dxa"/>
            <w:vAlign w:val="center"/>
          </w:tcPr>
          <w:p w14:paraId="6280EA0B" w14:textId="702C35DA" w:rsidR="009C50D9" w:rsidRDefault="009C50D9" w:rsidP="00AA4CBC">
            <w:pPr>
              <w:spacing w:line="276" w:lineRule="auto"/>
              <w:jc w:val="center"/>
            </w:pPr>
            <w:r w:rsidRPr="006C5A5C">
              <w:t>Identifies the scope, goals, and objectives</w:t>
            </w:r>
            <w:r w:rsidR="00CD75A5">
              <w:t>.</w:t>
            </w:r>
          </w:p>
        </w:tc>
      </w:tr>
      <w:tr w:rsidR="00A652ED" w14:paraId="4507FE01" w14:textId="77777777" w:rsidTr="00AA4CBC">
        <w:trPr>
          <w:trHeight w:val="20"/>
        </w:trPr>
        <w:tc>
          <w:tcPr>
            <w:tcW w:w="832" w:type="dxa"/>
            <w:vAlign w:val="center"/>
          </w:tcPr>
          <w:p w14:paraId="341054B4" w14:textId="77777777" w:rsidR="009C50D9" w:rsidRDefault="009C50D9" w:rsidP="00AA4CBC">
            <w:pPr>
              <w:spacing w:line="276" w:lineRule="auto"/>
              <w:jc w:val="center"/>
            </w:pPr>
            <w:r>
              <w:t>T2</w:t>
            </w:r>
          </w:p>
        </w:tc>
        <w:tc>
          <w:tcPr>
            <w:tcW w:w="2075" w:type="dxa"/>
            <w:vAlign w:val="center"/>
          </w:tcPr>
          <w:p w14:paraId="718E4AF0" w14:textId="46D13187" w:rsidR="009C50D9" w:rsidRPr="002613CE" w:rsidRDefault="009C50D9" w:rsidP="00AA4CBC">
            <w:pPr>
              <w:spacing w:line="276" w:lineRule="auto"/>
              <w:jc w:val="center"/>
              <w:rPr>
                <w:bCs/>
              </w:rPr>
            </w:pPr>
            <w:r w:rsidRPr="002613CE">
              <w:rPr>
                <w:rFonts w:eastAsia="Times New Roman" w:cs="Times New Roman"/>
              </w:rPr>
              <w:t>Research</w:t>
            </w:r>
          </w:p>
        </w:tc>
        <w:tc>
          <w:tcPr>
            <w:tcW w:w="2086" w:type="dxa"/>
            <w:vAlign w:val="center"/>
          </w:tcPr>
          <w:p w14:paraId="7ADDD950" w14:textId="4E593249" w:rsidR="009C50D9" w:rsidRDefault="009C50D9" w:rsidP="00AA4CBC">
            <w:pPr>
              <w:spacing w:line="276" w:lineRule="auto"/>
              <w:jc w:val="center"/>
            </w:pPr>
            <w:r w:rsidRPr="00FF0C70">
              <w:t xml:space="preserve">T1 </w:t>
            </w:r>
            <w:r w:rsidR="00CB79CE">
              <w:t>(Project Concept &amp; Initialization)</w:t>
            </w:r>
          </w:p>
        </w:tc>
        <w:tc>
          <w:tcPr>
            <w:tcW w:w="1588" w:type="dxa"/>
            <w:vAlign w:val="center"/>
          </w:tcPr>
          <w:p w14:paraId="2BE6C348" w14:textId="77777777" w:rsidR="009C50D9" w:rsidRPr="00A742DD" w:rsidRDefault="009C50D9" w:rsidP="00AA4CBC">
            <w:pPr>
              <w:spacing w:line="276" w:lineRule="auto"/>
              <w:jc w:val="center"/>
              <w:rPr>
                <w:rFonts w:cs="Times New Roman"/>
              </w:rPr>
            </w:pPr>
            <w:r>
              <w:t>Finish-to-Start (FS)</w:t>
            </w:r>
          </w:p>
        </w:tc>
        <w:tc>
          <w:tcPr>
            <w:tcW w:w="2633" w:type="dxa"/>
            <w:vAlign w:val="center"/>
          </w:tcPr>
          <w:p w14:paraId="4EDE6651" w14:textId="6B1AE61A" w:rsidR="009C50D9" w:rsidRDefault="009C50D9" w:rsidP="00AA4CBC">
            <w:pPr>
              <w:spacing w:line="276" w:lineRule="auto"/>
              <w:jc w:val="center"/>
            </w:pPr>
            <w:r w:rsidRPr="006C5A5C">
              <w:t>Can start only after Project</w:t>
            </w:r>
            <w:r w:rsidR="004559C5">
              <w:t xml:space="preserve"> Concept and Initialization</w:t>
            </w:r>
            <w:r w:rsidRPr="006C5A5C">
              <w:t xml:space="preserve"> is finished</w:t>
            </w:r>
            <w:r w:rsidR="00CD75A5">
              <w:t>.</w:t>
            </w:r>
          </w:p>
        </w:tc>
      </w:tr>
      <w:tr w:rsidR="00A652ED" w14:paraId="5204F070" w14:textId="77777777" w:rsidTr="00AA4CBC">
        <w:trPr>
          <w:trHeight w:val="20"/>
        </w:trPr>
        <w:tc>
          <w:tcPr>
            <w:tcW w:w="832" w:type="dxa"/>
            <w:vAlign w:val="center"/>
          </w:tcPr>
          <w:p w14:paraId="5EA83844" w14:textId="77777777" w:rsidR="009C50D9" w:rsidRDefault="009C50D9" w:rsidP="00AA4CBC">
            <w:pPr>
              <w:spacing w:line="276" w:lineRule="auto"/>
              <w:jc w:val="center"/>
            </w:pPr>
            <w:r>
              <w:t>T3</w:t>
            </w:r>
          </w:p>
        </w:tc>
        <w:tc>
          <w:tcPr>
            <w:tcW w:w="2075" w:type="dxa"/>
            <w:vAlign w:val="center"/>
          </w:tcPr>
          <w:p w14:paraId="7683629D" w14:textId="77B1A2A0" w:rsidR="009C50D9" w:rsidRPr="002613CE" w:rsidRDefault="009C50D9" w:rsidP="00AA4CBC">
            <w:pPr>
              <w:spacing w:line="276" w:lineRule="auto"/>
              <w:jc w:val="center"/>
              <w:rPr>
                <w:bCs/>
              </w:rPr>
            </w:pPr>
            <w:r w:rsidRPr="002613CE">
              <w:rPr>
                <w:rFonts w:eastAsia="Calibri"/>
                <w:bCs/>
              </w:rPr>
              <w:t>Project Charter</w:t>
            </w:r>
          </w:p>
        </w:tc>
        <w:tc>
          <w:tcPr>
            <w:tcW w:w="2086" w:type="dxa"/>
            <w:vAlign w:val="center"/>
          </w:tcPr>
          <w:p w14:paraId="296B200A" w14:textId="4D92A061" w:rsidR="009C50D9" w:rsidRDefault="009C50D9" w:rsidP="00AA4CBC">
            <w:pPr>
              <w:spacing w:line="276" w:lineRule="auto"/>
              <w:jc w:val="center"/>
            </w:pPr>
            <w:r w:rsidRPr="00FF0C70">
              <w:t>T2</w:t>
            </w:r>
            <w:r w:rsidR="00CB79CE">
              <w:t xml:space="preserve"> (Research)</w:t>
            </w:r>
          </w:p>
        </w:tc>
        <w:tc>
          <w:tcPr>
            <w:tcW w:w="1588" w:type="dxa"/>
            <w:vAlign w:val="center"/>
          </w:tcPr>
          <w:p w14:paraId="0DB8F4FB" w14:textId="77777777" w:rsidR="009C50D9" w:rsidRPr="00A742DD" w:rsidRDefault="009C50D9" w:rsidP="00AA4CBC">
            <w:pPr>
              <w:spacing w:line="276" w:lineRule="auto"/>
              <w:jc w:val="center"/>
              <w:rPr>
                <w:rFonts w:cs="Times New Roman"/>
              </w:rPr>
            </w:pPr>
            <w:r>
              <w:t>Finish-to-Start (FS)</w:t>
            </w:r>
          </w:p>
        </w:tc>
        <w:tc>
          <w:tcPr>
            <w:tcW w:w="2633" w:type="dxa"/>
            <w:vAlign w:val="center"/>
          </w:tcPr>
          <w:p w14:paraId="0B9AF064" w14:textId="240F0B2B" w:rsidR="009C50D9" w:rsidRDefault="009C50D9" w:rsidP="00AA4CBC">
            <w:pPr>
              <w:spacing w:line="276" w:lineRule="auto"/>
              <w:jc w:val="center"/>
            </w:pPr>
            <w:r w:rsidRPr="006C5A5C">
              <w:t xml:space="preserve">Begins after </w:t>
            </w:r>
            <w:r w:rsidR="00CD75A5">
              <w:t xml:space="preserve">the Research </w:t>
            </w:r>
            <w:r w:rsidRPr="006C5A5C">
              <w:t>complete</w:t>
            </w:r>
            <w:r w:rsidR="00CD75A5">
              <w:t>.</w:t>
            </w:r>
          </w:p>
        </w:tc>
      </w:tr>
      <w:tr w:rsidR="00A652ED" w14:paraId="2AB5B996" w14:textId="77777777" w:rsidTr="00AA4CBC">
        <w:trPr>
          <w:trHeight w:val="20"/>
        </w:trPr>
        <w:tc>
          <w:tcPr>
            <w:tcW w:w="832" w:type="dxa"/>
            <w:vAlign w:val="center"/>
          </w:tcPr>
          <w:p w14:paraId="2288D6CD" w14:textId="77777777" w:rsidR="009C50D9" w:rsidRDefault="009C50D9" w:rsidP="00AA4CBC">
            <w:pPr>
              <w:spacing w:line="276" w:lineRule="auto"/>
              <w:jc w:val="center"/>
            </w:pPr>
            <w:r>
              <w:t>T4</w:t>
            </w:r>
          </w:p>
        </w:tc>
        <w:tc>
          <w:tcPr>
            <w:tcW w:w="2075" w:type="dxa"/>
            <w:vAlign w:val="center"/>
          </w:tcPr>
          <w:p w14:paraId="76A52F57" w14:textId="728842BE" w:rsidR="009C50D9" w:rsidRPr="002613CE" w:rsidRDefault="009C50D9" w:rsidP="00AA4CBC">
            <w:pPr>
              <w:spacing w:line="276" w:lineRule="auto"/>
              <w:jc w:val="center"/>
              <w:rPr>
                <w:bCs/>
              </w:rPr>
            </w:pPr>
            <w:r w:rsidRPr="002613CE">
              <w:rPr>
                <w:rFonts w:eastAsia="Calibri"/>
                <w:bCs/>
              </w:rPr>
              <w:t>Stakeholder Management</w:t>
            </w:r>
          </w:p>
        </w:tc>
        <w:tc>
          <w:tcPr>
            <w:tcW w:w="2086" w:type="dxa"/>
            <w:vAlign w:val="center"/>
          </w:tcPr>
          <w:p w14:paraId="3A1617A3" w14:textId="0FA928C6" w:rsidR="009C50D9" w:rsidRDefault="009C50D9" w:rsidP="00AA4CBC">
            <w:pPr>
              <w:spacing w:line="276" w:lineRule="auto"/>
              <w:jc w:val="center"/>
            </w:pPr>
            <w:r w:rsidRPr="00FF0C70">
              <w:t xml:space="preserve">T3 </w:t>
            </w:r>
            <w:r w:rsidR="00CB79CE">
              <w:t>(Project Charter)</w:t>
            </w:r>
          </w:p>
        </w:tc>
        <w:tc>
          <w:tcPr>
            <w:tcW w:w="1588" w:type="dxa"/>
            <w:vAlign w:val="center"/>
          </w:tcPr>
          <w:p w14:paraId="7C95ABF1" w14:textId="77777777" w:rsidR="009C50D9" w:rsidRPr="00A742DD" w:rsidRDefault="009C50D9" w:rsidP="00AA4CBC">
            <w:pPr>
              <w:spacing w:line="276" w:lineRule="auto"/>
              <w:jc w:val="center"/>
              <w:rPr>
                <w:rFonts w:cs="Times New Roman"/>
              </w:rPr>
            </w:pPr>
            <w:r>
              <w:t>Finish-to-Start (FS)</w:t>
            </w:r>
          </w:p>
        </w:tc>
        <w:tc>
          <w:tcPr>
            <w:tcW w:w="2633" w:type="dxa"/>
            <w:vAlign w:val="center"/>
          </w:tcPr>
          <w:p w14:paraId="14F233B1" w14:textId="7CA43D18" w:rsidR="009C50D9" w:rsidRDefault="009C50D9" w:rsidP="00AA4CBC">
            <w:pPr>
              <w:spacing w:line="276" w:lineRule="auto"/>
              <w:jc w:val="center"/>
            </w:pPr>
            <w:r w:rsidRPr="006C5A5C">
              <w:t>Starts once</w:t>
            </w:r>
            <w:r w:rsidR="00CD75A5">
              <w:t xml:space="preserve"> Project Charter</w:t>
            </w:r>
            <w:r w:rsidRPr="006C5A5C">
              <w:t xml:space="preserve"> is done</w:t>
            </w:r>
          </w:p>
        </w:tc>
      </w:tr>
      <w:tr w:rsidR="00A652ED" w14:paraId="17CF7CDB" w14:textId="77777777" w:rsidTr="00AA4CBC">
        <w:trPr>
          <w:trHeight w:val="20"/>
        </w:trPr>
        <w:tc>
          <w:tcPr>
            <w:tcW w:w="832" w:type="dxa"/>
            <w:vAlign w:val="center"/>
          </w:tcPr>
          <w:p w14:paraId="189D7062" w14:textId="77777777" w:rsidR="009C50D9" w:rsidRDefault="009C50D9" w:rsidP="00AA4CBC">
            <w:pPr>
              <w:spacing w:line="276" w:lineRule="auto"/>
              <w:jc w:val="center"/>
            </w:pPr>
            <w:r>
              <w:t>T5</w:t>
            </w:r>
          </w:p>
        </w:tc>
        <w:tc>
          <w:tcPr>
            <w:tcW w:w="2075" w:type="dxa"/>
            <w:vAlign w:val="center"/>
          </w:tcPr>
          <w:p w14:paraId="6AED1E9D" w14:textId="65ACBFFD" w:rsidR="009C50D9" w:rsidRPr="002613CE" w:rsidRDefault="009C50D9" w:rsidP="00AA4CBC">
            <w:pPr>
              <w:spacing w:line="276" w:lineRule="auto"/>
              <w:jc w:val="center"/>
              <w:rPr>
                <w:bCs/>
              </w:rPr>
            </w:pPr>
            <w:r w:rsidRPr="002613CE">
              <w:rPr>
                <w:rFonts w:eastAsia="Times New Roman" w:cs="Times New Roman"/>
              </w:rPr>
              <w:t>Scope Management</w:t>
            </w:r>
          </w:p>
        </w:tc>
        <w:tc>
          <w:tcPr>
            <w:tcW w:w="2086" w:type="dxa"/>
            <w:vAlign w:val="center"/>
          </w:tcPr>
          <w:p w14:paraId="25BC6406" w14:textId="653A51E7" w:rsidR="009C50D9" w:rsidRDefault="009C50D9" w:rsidP="00AA4CBC">
            <w:pPr>
              <w:spacing w:line="276" w:lineRule="auto"/>
              <w:jc w:val="center"/>
            </w:pPr>
            <w:r w:rsidRPr="00FF0C70">
              <w:t>T</w:t>
            </w:r>
            <w:r w:rsidR="0022496B">
              <w:t>4</w:t>
            </w:r>
            <w:r w:rsidR="00CB79CE">
              <w:t xml:space="preserve"> (</w:t>
            </w:r>
            <w:r w:rsidR="004870CD">
              <w:t>Stakeholder Management</w:t>
            </w:r>
            <w:r w:rsidR="00CB79CE">
              <w:t>)</w:t>
            </w:r>
          </w:p>
        </w:tc>
        <w:tc>
          <w:tcPr>
            <w:tcW w:w="1588" w:type="dxa"/>
            <w:vAlign w:val="center"/>
          </w:tcPr>
          <w:p w14:paraId="4755FEBD" w14:textId="77777777" w:rsidR="009C50D9" w:rsidRPr="00A742DD" w:rsidRDefault="009C50D9" w:rsidP="00AA4CBC">
            <w:pPr>
              <w:spacing w:line="276" w:lineRule="auto"/>
              <w:jc w:val="center"/>
              <w:rPr>
                <w:rFonts w:cs="Times New Roman"/>
              </w:rPr>
            </w:pPr>
            <w:r>
              <w:t>Finish-to-Start (FS)</w:t>
            </w:r>
          </w:p>
        </w:tc>
        <w:tc>
          <w:tcPr>
            <w:tcW w:w="2633" w:type="dxa"/>
            <w:vAlign w:val="center"/>
          </w:tcPr>
          <w:p w14:paraId="491A7A37" w14:textId="77DE238F" w:rsidR="009C50D9" w:rsidRDefault="009C50D9" w:rsidP="00AA4CBC">
            <w:pPr>
              <w:spacing w:line="276" w:lineRule="auto"/>
              <w:jc w:val="center"/>
            </w:pPr>
            <w:r w:rsidRPr="006C5A5C">
              <w:t xml:space="preserve">Depends on completion of </w:t>
            </w:r>
            <w:r w:rsidR="00CD75A5">
              <w:t>Stakeholder Management</w:t>
            </w:r>
          </w:p>
        </w:tc>
      </w:tr>
      <w:tr w:rsidR="00A652ED" w14:paraId="75BFA4FC" w14:textId="77777777" w:rsidTr="00AA4CBC">
        <w:trPr>
          <w:trHeight w:val="20"/>
        </w:trPr>
        <w:tc>
          <w:tcPr>
            <w:tcW w:w="832" w:type="dxa"/>
            <w:vAlign w:val="center"/>
          </w:tcPr>
          <w:p w14:paraId="0DF58E1E" w14:textId="77777777" w:rsidR="00CB79CE" w:rsidRDefault="00CB79CE" w:rsidP="00AA4CBC">
            <w:pPr>
              <w:spacing w:line="276" w:lineRule="auto"/>
              <w:jc w:val="center"/>
            </w:pPr>
            <w:r>
              <w:t>T6</w:t>
            </w:r>
          </w:p>
        </w:tc>
        <w:tc>
          <w:tcPr>
            <w:tcW w:w="2075" w:type="dxa"/>
            <w:vAlign w:val="center"/>
          </w:tcPr>
          <w:p w14:paraId="2059BCFD" w14:textId="643CE4E7" w:rsidR="00CB79CE" w:rsidRPr="002613CE" w:rsidRDefault="00CB79CE" w:rsidP="00AA4CBC">
            <w:pPr>
              <w:spacing w:line="276" w:lineRule="auto"/>
              <w:jc w:val="center"/>
              <w:rPr>
                <w:bCs/>
              </w:rPr>
            </w:pPr>
            <w:r w:rsidRPr="002613CE">
              <w:rPr>
                <w:bCs/>
              </w:rPr>
              <w:t>Cost Management</w:t>
            </w:r>
          </w:p>
        </w:tc>
        <w:tc>
          <w:tcPr>
            <w:tcW w:w="2086" w:type="dxa"/>
            <w:vAlign w:val="center"/>
          </w:tcPr>
          <w:p w14:paraId="2DB3F035" w14:textId="43089C4E" w:rsidR="00CB79CE" w:rsidRDefault="00CB79CE" w:rsidP="00AA4CBC">
            <w:pPr>
              <w:spacing w:line="276" w:lineRule="auto"/>
              <w:jc w:val="center"/>
            </w:pPr>
            <w:r w:rsidRPr="00FF0C70">
              <w:t>T</w:t>
            </w:r>
            <w:r w:rsidR="004870CD">
              <w:t>5</w:t>
            </w:r>
            <w:r>
              <w:t xml:space="preserve"> (</w:t>
            </w:r>
            <w:r w:rsidR="004870CD">
              <w:t>Scope Management</w:t>
            </w:r>
            <w:r>
              <w:t>)</w:t>
            </w:r>
          </w:p>
        </w:tc>
        <w:tc>
          <w:tcPr>
            <w:tcW w:w="1588" w:type="dxa"/>
            <w:vAlign w:val="center"/>
          </w:tcPr>
          <w:p w14:paraId="6B12E0DE" w14:textId="77777777" w:rsidR="00CB79CE" w:rsidRPr="00A742DD" w:rsidRDefault="00CB79CE" w:rsidP="00AA4CBC">
            <w:pPr>
              <w:spacing w:line="276" w:lineRule="auto"/>
              <w:jc w:val="center"/>
              <w:rPr>
                <w:rFonts w:cs="Times New Roman"/>
              </w:rPr>
            </w:pPr>
            <w:r>
              <w:t>Finish-to-Start (FS)</w:t>
            </w:r>
          </w:p>
        </w:tc>
        <w:tc>
          <w:tcPr>
            <w:tcW w:w="2633" w:type="dxa"/>
            <w:vAlign w:val="center"/>
          </w:tcPr>
          <w:p w14:paraId="4E4986A7" w14:textId="07E21018" w:rsidR="00CB79CE" w:rsidRDefault="00CB79CE" w:rsidP="00AA4CBC">
            <w:pPr>
              <w:spacing w:line="276" w:lineRule="auto"/>
              <w:jc w:val="center"/>
            </w:pPr>
            <w:r w:rsidRPr="006C5A5C">
              <w:t xml:space="preserve">Begins after </w:t>
            </w:r>
            <w:r w:rsidR="009E0181">
              <w:t xml:space="preserve">Scope </w:t>
            </w:r>
            <w:r w:rsidR="0098562D">
              <w:t xml:space="preserve">Management </w:t>
            </w:r>
            <w:r w:rsidRPr="006C5A5C">
              <w:t>finishes</w:t>
            </w:r>
          </w:p>
        </w:tc>
      </w:tr>
      <w:tr w:rsidR="00A652ED" w14:paraId="3A6E7004" w14:textId="77777777" w:rsidTr="00AA4CBC">
        <w:trPr>
          <w:trHeight w:val="20"/>
        </w:trPr>
        <w:tc>
          <w:tcPr>
            <w:tcW w:w="832" w:type="dxa"/>
            <w:vAlign w:val="center"/>
          </w:tcPr>
          <w:p w14:paraId="54293C1A" w14:textId="77777777" w:rsidR="00CB79CE" w:rsidRDefault="00CB79CE" w:rsidP="00AA4CBC">
            <w:pPr>
              <w:spacing w:line="276" w:lineRule="auto"/>
              <w:jc w:val="center"/>
            </w:pPr>
            <w:r>
              <w:t>T7</w:t>
            </w:r>
          </w:p>
        </w:tc>
        <w:tc>
          <w:tcPr>
            <w:tcW w:w="2075" w:type="dxa"/>
            <w:vAlign w:val="center"/>
          </w:tcPr>
          <w:p w14:paraId="4CF3824B" w14:textId="4E6B3E29" w:rsidR="00CB79CE" w:rsidRPr="002613CE" w:rsidRDefault="00CB79CE" w:rsidP="00AA4CBC">
            <w:pPr>
              <w:spacing w:line="276" w:lineRule="auto"/>
              <w:jc w:val="center"/>
              <w:rPr>
                <w:bCs/>
              </w:rPr>
            </w:pPr>
            <w:r w:rsidRPr="002613CE">
              <w:rPr>
                <w:rFonts w:eastAsia="Times New Roman" w:cs="Times New Roman"/>
              </w:rPr>
              <w:t>Schedule Management</w:t>
            </w:r>
          </w:p>
        </w:tc>
        <w:tc>
          <w:tcPr>
            <w:tcW w:w="2086" w:type="dxa"/>
            <w:vAlign w:val="center"/>
          </w:tcPr>
          <w:p w14:paraId="34DA50B6" w14:textId="5558B709" w:rsidR="00CB79CE" w:rsidRDefault="00CB79CE" w:rsidP="00AA4CBC">
            <w:pPr>
              <w:spacing w:line="276" w:lineRule="auto"/>
              <w:jc w:val="center"/>
            </w:pPr>
            <w:r w:rsidRPr="00FF0C70">
              <w:t>T</w:t>
            </w:r>
            <w:r w:rsidR="004870CD">
              <w:t>6</w:t>
            </w:r>
            <w:r>
              <w:t xml:space="preserve"> (</w:t>
            </w:r>
            <w:r w:rsidR="004870CD">
              <w:t>Cost Management</w:t>
            </w:r>
            <w:r>
              <w:t>)</w:t>
            </w:r>
          </w:p>
        </w:tc>
        <w:tc>
          <w:tcPr>
            <w:tcW w:w="1588" w:type="dxa"/>
            <w:vAlign w:val="center"/>
          </w:tcPr>
          <w:p w14:paraId="36572B50" w14:textId="77777777" w:rsidR="00CB79CE" w:rsidRDefault="00CB79CE" w:rsidP="00AA4CBC">
            <w:pPr>
              <w:spacing w:line="276" w:lineRule="auto"/>
              <w:jc w:val="center"/>
            </w:pPr>
            <w:r>
              <w:t>Finish-to-Start (FS)</w:t>
            </w:r>
          </w:p>
        </w:tc>
        <w:tc>
          <w:tcPr>
            <w:tcW w:w="2633" w:type="dxa"/>
            <w:vAlign w:val="center"/>
          </w:tcPr>
          <w:p w14:paraId="492563B2" w14:textId="41600E1F" w:rsidR="00CB79CE" w:rsidRDefault="00CB79CE" w:rsidP="00AA4CBC">
            <w:pPr>
              <w:spacing w:line="276" w:lineRule="auto"/>
              <w:jc w:val="center"/>
            </w:pPr>
            <w:r w:rsidRPr="006C5A5C">
              <w:t>Starts after</w:t>
            </w:r>
            <w:r w:rsidR="009E0181">
              <w:t xml:space="preserve"> Cost Management</w:t>
            </w:r>
            <w:r w:rsidRPr="006C5A5C">
              <w:t xml:space="preserve"> is complete</w:t>
            </w:r>
          </w:p>
        </w:tc>
      </w:tr>
      <w:tr w:rsidR="00A652ED" w14:paraId="1C06DDEA" w14:textId="77777777" w:rsidTr="00AA4CBC">
        <w:trPr>
          <w:trHeight w:val="20"/>
        </w:trPr>
        <w:tc>
          <w:tcPr>
            <w:tcW w:w="832" w:type="dxa"/>
            <w:vAlign w:val="center"/>
          </w:tcPr>
          <w:p w14:paraId="39CC26D1" w14:textId="77777777" w:rsidR="00CB79CE" w:rsidRDefault="00CB79CE" w:rsidP="00AA4CBC">
            <w:pPr>
              <w:spacing w:line="276" w:lineRule="auto"/>
              <w:jc w:val="center"/>
            </w:pPr>
            <w:r>
              <w:t>T8</w:t>
            </w:r>
          </w:p>
        </w:tc>
        <w:tc>
          <w:tcPr>
            <w:tcW w:w="2075" w:type="dxa"/>
            <w:vAlign w:val="center"/>
          </w:tcPr>
          <w:p w14:paraId="67F9DFD6" w14:textId="4543E061" w:rsidR="00CB79CE" w:rsidRPr="002613CE" w:rsidRDefault="00CB79CE" w:rsidP="00AA4CBC">
            <w:pPr>
              <w:spacing w:line="276" w:lineRule="auto"/>
              <w:jc w:val="center"/>
              <w:rPr>
                <w:bCs/>
              </w:rPr>
            </w:pPr>
            <w:r w:rsidRPr="002613CE">
              <w:rPr>
                <w:rFonts w:eastAsia="Times New Roman" w:cs="Times New Roman"/>
              </w:rPr>
              <w:t>Staffing Management</w:t>
            </w:r>
          </w:p>
        </w:tc>
        <w:tc>
          <w:tcPr>
            <w:tcW w:w="2086" w:type="dxa"/>
            <w:vAlign w:val="center"/>
          </w:tcPr>
          <w:p w14:paraId="780D129E" w14:textId="64C80170" w:rsidR="00CB79CE" w:rsidRDefault="00CB79CE" w:rsidP="00AA4CBC">
            <w:pPr>
              <w:spacing w:line="276" w:lineRule="auto"/>
              <w:jc w:val="center"/>
            </w:pPr>
            <w:r w:rsidRPr="00FF0C70">
              <w:t>T</w:t>
            </w:r>
            <w:r w:rsidR="004870CD">
              <w:t>7</w:t>
            </w:r>
            <w:r>
              <w:t xml:space="preserve"> (</w:t>
            </w:r>
            <w:r w:rsidR="004870CD">
              <w:t>Schedule Management</w:t>
            </w:r>
            <w:r>
              <w:t>)</w:t>
            </w:r>
          </w:p>
        </w:tc>
        <w:tc>
          <w:tcPr>
            <w:tcW w:w="1588" w:type="dxa"/>
            <w:vAlign w:val="center"/>
          </w:tcPr>
          <w:p w14:paraId="28903D99" w14:textId="77777777" w:rsidR="00CB79CE" w:rsidRDefault="00CB79CE" w:rsidP="00AA4CBC">
            <w:pPr>
              <w:spacing w:line="276" w:lineRule="auto"/>
              <w:jc w:val="center"/>
            </w:pPr>
            <w:r>
              <w:t>Finish-to-Start (FS)</w:t>
            </w:r>
          </w:p>
        </w:tc>
        <w:tc>
          <w:tcPr>
            <w:tcW w:w="2633" w:type="dxa"/>
            <w:vAlign w:val="center"/>
          </w:tcPr>
          <w:p w14:paraId="4097D659" w14:textId="68C0FCDC" w:rsidR="00CB79CE" w:rsidRDefault="00CB79CE" w:rsidP="00AA4CBC">
            <w:pPr>
              <w:spacing w:line="276" w:lineRule="auto"/>
              <w:jc w:val="center"/>
            </w:pPr>
            <w:r w:rsidRPr="006C5A5C">
              <w:t>Can only start after</w:t>
            </w:r>
            <w:r w:rsidR="009E0181">
              <w:t xml:space="preserve"> Schedule Management</w:t>
            </w:r>
            <w:r w:rsidRPr="006C5A5C">
              <w:t xml:space="preserve"> ends</w:t>
            </w:r>
          </w:p>
        </w:tc>
      </w:tr>
      <w:tr w:rsidR="00A652ED" w14:paraId="02492908" w14:textId="77777777" w:rsidTr="00AA4CBC">
        <w:trPr>
          <w:trHeight w:val="20"/>
        </w:trPr>
        <w:tc>
          <w:tcPr>
            <w:tcW w:w="832" w:type="dxa"/>
            <w:vAlign w:val="center"/>
          </w:tcPr>
          <w:p w14:paraId="4E7C1BB8" w14:textId="77777777" w:rsidR="00CB79CE" w:rsidRDefault="00CB79CE" w:rsidP="00AA4CBC">
            <w:pPr>
              <w:spacing w:line="276" w:lineRule="auto"/>
              <w:jc w:val="center"/>
            </w:pPr>
            <w:r>
              <w:t>T9</w:t>
            </w:r>
          </w:p>
        </w:tc>
        <w:tc>
          <w:tcPr>
            <w:tcW w:w="2075" w:type="dxa"/>
            <w:vAlign w:val="center"/>
          </w:tcPr>
          <w:p w14:paraId="0A404727" w14:textId="258D65DA" w:rsidR="00CB79CE" w:rsidRPr="002613CE" w:rsidRDefault="00CB79CE" w:rsidP="00AA4CBC">
            <w:pPr>
              <w:spacing w:line="276" w:lineRule="auto"/>
              <w:jc w:val="center"/>
              <w:rPr>
                <w:bCs/>
              </w:rPr>
            </w:pPr>
            <w:r w:rsidRPr="002613CE">
              <w:rPr>
                <w:rFonts w:eastAsia="Times New Roman" w:cs="Times New Roman"/>
              </w:rPr>
              <w:t>Communication Management</w:t>
            </w:r>
          </w:p>
        </w:tc>
        <w:tc>
          <w:tcPr>
            <w:tcW w:w="2086" w:type="dxa"/>
            <w:vAlign w:val="center"/>
          </w:tcPr>
          <w:p w14:paraId="5EF64675" w14:textId="0964EC2E" w:rsidR="00CB79CE" w:rsidRDefault="00CB79CE" w:rsidP="00AA4CBC">
            <w:pPr>
              <w:spacing w:line="276" w:lineRule="auto"/>
              <w:jc w:val="center"/>
            </w:pPr>
            <w:r w:rsidRPr="00FF0C70">
              <w:t>T</w:t>
            </w:r>
            <w:r w:rsidR="004870CD">
              <w:t>8</w:t>
            </w:r>
            <w:r>
              <w:t xml:space="preserve"> (</w:t>
            </w:r>
            <w:r w:rsidR="004870CD">
              <w:t>Staffing Management</w:t>
            </w:r>
            <w:r>
              <w:t>)</w:t>
            </w:r>
          </w:p>
        </w:tc>
        <w:tc>
          <w:tcPr>
            <w:tcW w:w="1588" w:type="dxa"/>
            <w:vAlign w:val="center"/>
          </w:tcPr>
          <w:p w14:paraId="28F9E58D" w14:textId="77777777" w:rsidR="00CB79CE" w:rsidRDefault="00CB79CE" w:rsidP="00AA4CBC">
            <w:pPr>
              <w:spacing w:line="276" w:lineRule="auto"/>
              <w:jc w:val="center"/>
            </w:pPr>
            <w:r>
              <w:t>Finish-to-Start (FS)</w:t>
            </w:r>
          </w:p>
        </w:tc>
        <w:tc>
          <w:tcPr>
            <w:tcW w:w="2633" w:type="dxa"/>
            <w:vAlign w:val="center"/>
          </w:tcPr>
          <w:p w14:paraId="15E80D0B" w14:textId="078827BD" w:rsidR="00CB79CE" w:rsidRDefault="00CB79CE" w:rsidP="00AA4CBC">
            <w:pPr>
              <w:spacing w:line="276" w:lineRule="auto"/>
              <w:jc w:val="center"/>
            </w:pPr>
            <w:r w:rsidRPr="006C5A5C">
              <w:t xml:space="preserve">Dependent on completion of </w:t>
            </w:r>
            <w:r w:rsidR="00301CFB">
              <w:t>Staffing Management</w:t>
            </w:r>
          </w:p>
        </w:tc>
      </w:tr>
      <w:tr w:rsidR="00A652ED" w14:paraId="74BF42CD" w14:textId="77777777" w:rsidTr="00AA4CBC">
        <w:trPr>
          <w:trHeight w:val="20"/>
        </w:trPr>
        <w:tc>
          <w:tcPr>
            <w:tcW w:w="832" w:type="dxa"/>
            <w:vAlign w:val="center"/>
          </w:tcPr>
          <w:p w14:paraId="4BB7B6B4" w14:textId="77777777" w:rsidR="00CB79CE" w:rsidRDefault="00CB79CE" w:rsidP="00AA4CBC">
            <w:pPr>
              <w:spacing w:line="276" w:lineRule="auto"/>
              <w:jc w:val="center"/>
            </w:pPr>
            <w:r>
              <w:t>T10</w:t>
            </w:r>
          </w:p>
        </w:tc>
        <w:tc>
          <w:tcPr>
            <w:tcW w:w="2075" w:type="dxa"/>
            <w:vAlign w:val="center"/>
          </w:tcPr>
          <w:p w14:paraId="61E8E3F8" w14:textId="76696EC2" w:rsidR="00CB79CE" w:rsidRPr="002613CE" w:rsidRDefault="00CB79CE" w:rsidP="00AA4CBC">
            <w:pPr>
              <w:spacing w:line="276" w:lineRule="auto"/>
              <w:jc w:val="center"/>
              <w:rPr>
                <w:bCs/>
              </w:rPr>
            </w:pPr>
            <w:r w:rsidRPr="002613CE">
              <w:rPr>
                <w:rFonts w:eastAsia="Times New Roman" w:cs="Times New Roman"/>
              </w:rPr>
              <w:t>Change Management</w:t>
            </w:r>
          </w:p>
        </w:tc>
        <w:tc>
          <w:tcPr>
            <w:tcW w:w="2086" w:type="dxa"/>
            <w:vAlign w:val="center"/>
          </w:tcPr>
          <w:p w14:paraId="3E7E8400" w14:textId="2A5072DA" w:rsidR="00CB79CE" w:rsidRDefault="00CB79CE" w:rsidP="00AA4CBC">
            <w:pPr>
              <w:spacing w:line="276" w:lineRule="auto"/>
              <w:jc w:val="center"/>
            </w:pPr>
            <w:r w:rsidRPr="00FF0C70">
              <w:t>T</w:t>
            </w:r>
            <w:r w:rsidR="004870CD">
              <w:t>9</w:t>
            </w:r>
            <w:r>
              <w:t xml:space="preserve"> (</w:t>
            </w:r>
            <w:r w:rsidR="004870CD">
              <w:t>Communication Management</w:t>
            </w:r>
            <w:r>
              <w:t>)</w:t>
            </w:r>
          </w:p>
        </w:tc>
        <w:tc>
          <w:tcPr>
            <w:tcW w:w="1588" w:type="dxa"/>
            <w:vAlign w:val="center"/>
          </w:tcPr>
          <w:p w14:paraId="169AC4DA" w14:textId="77777777" w:rsidR="00CB79CE" w:rsidRDefault="00CB79CE" w:rsidP="00AA4CBC">
            <w:pPr>
              <w:spacing w:line="276" w:lineRule="auto"/>
              <w:jc w:val="center"/>
            </w:pPr>
            <w:r>
              <w:t>Finish-to-Start (FS)</w:t>
            </w:r>
          </w:p>
        </w:tc>
        <w:tc>
          <w:tcPr>
            <w:tcW w:w="2633" w:type="dxa"/>
            <w:vAlign w:val="center"/>
          </w:tcPr>
          <w:p w14:paraId="4A7E924C" w14:textId="1B2B7E6D" w:rsidR="00CB79CE" w:rsidRDefault="00CB79CE" w:rsidP="00AA4CBC">
            <w:pPr>
              <w:spacing w:line="276" w:lineRule="auto"/>
              <w:jc w:val="center"/>
            </w:pPr>
            <w:r w:rsidRPr="006C5A5C">
              <w:t xml:space="preserve">Begins after </w:t>
            </w:r>
            <w:r w:rsidR="00301CFB">
              <w:t xml:space="preserve">Communication Management </w:t>
            </w:r>
            <w:r w:rsidRPr="006C5A5C">
              <w:t>is finished</w:t>
            </w:r>
            <w:r>
              <w:t xml:space="preserve"> for the feedback.</w:t>
            </w:r>
          </w:p>
        </w:tc>
      </w:tr>
      <w:tr w:rsidR="00A652ED" w14:paraId="7046E8E6" w14:textId="77777777" w:rsidTr="00AA4CBC">
        <w:trPr>
          <w:trHeight w:val="20"/>
        </w:trPr>
        <w:tc>
          <w:tcPr>
            <w:tcW w:w="832" w:type="dxa"/>
            <w:vAlign w:val="center"/>
          </w:tcPr>
          <w:p w14:paraId="6872A077" w14:textId="77777777" w:rsidR="00CB79CE" w:rsidRDefault="00CB79CE" w:rsidP="00AA4CBC">
            <w:pPr>
              <w:spacing w:line="276" w:lineRule="auto"/>
              <w:jc w:val="center"/>
            </w:pPr>
            <w:r>
              <w:t>T11</w:t>
            </w:r>
          </w:p>
        </w:tc>
        <w:tc>
          <w:tcPr>
            <w:tcW w:w="2075" w:type="dxa"/>
            <w:vAlign w:val="center"/>
          </w:tcPr>
          <w:p w14:paraId="1082E7F3" w14:textId="181338A7" w:rsidR="00CB79CE" w:rsidRPr="002613CE" w:rsidRDefault="00CB79CE" w:rsidP="00AA4CBC">
            <w:pPr>
              <w:spacing w:line="276" w:lineRule="auto"/>
              <w:jc w:val="center"/>
              <w:rPr>
                <w:bCs/>
              </w:rPr>
            </w:pPr>
            <w:r w:rsidRPr="002613CE">
              <w:rPr>
                <w:rFonts w:eastAsia="Times New Roman" w:cs="Times New Roman"/>
              </w:rPr>
              <w:t>Quality Management</w:t>
            </w:r>
          </w:p>
        </w:tc>
        <w:tc>
          <w:tcPr>
            <w:tcW w:w="2086" w:type="dxa"/>
            <w:vAlign w:val="center"/>
          </w:tcPr>
          <w:p w14:paraId="09090C47" w14:textId="162BE883" w:rsidR="00CB79CE" w:rsidRDefault="00CB79CE" w:rsidP="00AA4CBC">
            <w:pPr>
              <w:spacing w:line="276" w:lineRule="auto"/>
              <w:jc w:val="center"/>
            </w:pPr>
            <w:r w:rsidRPr="00FF0C70">
              <w:t>T</w:t>
            </w:r>
            <w:r w:rsidR="004870CD">
              <w:t>10</w:t>
            </w:r>
            <w:r>
              <w:t xml:space="preserve"> (</w:t>
            </w:r>
            <w:r w:rsidR="004870CD">
              <w:t>Change Management</w:t>
            </w:r>
            <w:r>
              <w:t>)</w:t>
            </w:r>
          </w:p>
        </w:tc>
        <w:tc>
          <w:tcPr>
            <w:tcW w:w="1588" w:type="dxa"/>
            <w:vAlign w:val="center"/>
          </w:tcPr>
          <w:p w14:paraId="3B28BFB5" w14:textId="77777777" w:rsidR="00CB79CE" w:rsidRDefault="00CB79CE" w:rsidP="00AA4CBC">
            <w:pPr>
              <w:spacing w:line="276" w:lineRule="auto"/>
              <w:jc w:val="center"/>
            </w:pPr>
            <w:r>
              <w:t>Finish-to-Start (FS)</w:t>
            </w:r>
          </w:p>
        </w:tc>
        <w:tc>
          <w:tcPr>
            <w:tcW w:w="2633" w:type="dxa"/>
            <w:vAlign w:val="center"/>
          </w:tcPr>
          <w:p w14:paraId="254F5A46" w14:textId="6521D24F" w:rsidR="00CB79CE" w:rsidRDefault="00563EE0" w:rsidP="00AA4CBC">
            <w:pPr>
              <w:spacing w:line="276" w:lineRule="auto"/>
              <w:jc w:val="center"/>
            </w:pPr>
            <w:r>
              <w:t xml:space="preserve">Quality </w:t>
            </w:r>
            <w:r w:rsidR="00C94993">
              <w:t xml:space="preserve">Management </w:t>
            </w:r>
            <w:r>
              <w:t>s</w:t>
            </w:r>
            <w:r w:rsidR="00CB79CE" w:rsidRPr="006C5A5C">
              <w:t xml:space="preserve">tarts only after </w:t>
            </w:r>
            <w:r>
              <w:t xml:space="preserve">Change Management is </w:t>
            </w:r>
            <w:r w:rsidR="00CB79CE" w:rsidRPr="006C5A5C">
              <w:t>done</w:t>
            </w:r>
          </w:p>
        </w:tc>
      </w:tr>
      <w:tr w:rsidR="00A652ED" w14:paraId="24186EBB" w14:textId="77777777" w:rsidTr="00AA4CBC">
        <w:trPr>
          <w:trHeight w:val="20"/>
        </w:trPr>
        <w:tc>
          <w:tcPr>
            <w:tcW w:w="832" w:type="dxa"/>
            <w:vAlign w:val="center"/>
          </w:tcPr>
          <w:p w14:paraId="7E810591" w14:textId="41859D52" w:rsidR="00CB79CE" w:rsidRDefault="00CB79CE" w:rsidP="00AA4CBC">
            <w:pPr>
              <w:spacing w:line="276" w:lineRule="auto"/>
              <w:jc w:val="center"/>
            </w:pPr>
            <w:r>
              <w:t>T12</w:t>
            </w:r>
          </w:p>
        </w:tc>
        <w:tc>
          <w:tcPr>
            <w:tcW w:w="2075" w:type="dxa"/>
            <w:vAlign w:val="center"/>
          </w:tcPr>
          <w:p w14:paraId="36BF7553" w14:textId="34712F71" w:rsidR="00CB79CE" w:rsidRPr="002613CE" w:rsidRDefault="00CB79CE" w:rsidP="00AA4CBC">
            <w:pPr>
              <w:spacing w:line="276" w:lineRule="auto"/>
              <w:jc w:val="center"/>
              <w:rPr>
                <w:bCs/>
              </w:rPr>
            </w:pPr>
            <w:r w:rsidRPr="002613CE">
              <w:rPr>
                <w:rFonts w:eastAsia="Times New Roman" w:cs="Times New Roman"/>
              </w:rPr>
              <w:t>Risk Management</w:t>
            </w:r>
          </w:p>
        </w:tc>
        <w:tc>
          <w:tcPr>
            <w:tcW w:w="2086" w:type="dxa"/>
            <w:vAlign w:val="center"/>
          </w:tcPr>
          <w:p w14:paraId="6A04CF7C" w14:textId="7DE528BE" w:rsidR="00CB79CE" w:rsidRPr="00FF0C70" w:rsidRDefault="00CB79CE" w:rsidP="00AA4CBC">
            <w:pPr>
              <w:spacing w:line="276" w:lineRule="auto"/>
              <w:jc w:val="center"/>
            </w:pPr>
            <w:r w:rsidRPr="00FF0C70">
              <w:t>T</w:t>
            </w:r>
            <w:r w:rsidR="004870CD">
              <w:t>11</w:t>
            </w:r>
            <w:r>
              <w:t xml:space="preserve"> (</w:t>
            </w:r>
            <w:r w:rsidR="004870CD">
              <w:t>Quality Management</w:t>
            </w:r>
            <w:r>
              <w:t>)</w:t>
            </w:r>
          </w:p>
        </w:tc>
        <w:tc>
          <w:tcPr>
            <w:tcW w:w="1588" w:type="dxa"/>
            <w:vAlign w:val="center"/>
          </w:tcPr>
          <w:p w14:paraId="5598BC2F" w14:textId="7ED231C3" w:rsidR="00CB79CE" w:rsidRDefault="004559C5" w:rsidP="00AA4CBC">
            <w:pPr>
              <w:spacing w:line="276" w:lineRule="auto"/>
              <w:jc w:val="center"/>
            </w:pPr>
            <w:r>
              <w:t>Finish-to-Start (FS)</w:t>
            </w:r>
          </w:p>
        </w:tc>
        <w:tc>
          <w:tcPr>
            <w:tcW w:w="2633" w:type="dxa"/>
            <w:vAlign w:val="center"/>
          </w:tcPr>
          <w:p w14:paraId="5F7845BE" w14:textId="7C5BB1A5" w:rsidR="00CB79CE" w:rsidRPr="006C5A5C" w:rsidRDefault="000251C6" w:rsidP="00AA4CBC">
            <w:pPr>
              <w:spacing w:line="276" w:lineRule="auto"/>
              <w:jc w:val="center"/>
            </w:pPr>
            <w:r>
              <w:t>Requires completed Quality Management</w:t>
            </w:r>
          </w:p>
        </w:tc>
      </w:tr>
      <w:tr w:rsidR="00A652ED" w14:paraId="0878CB55" w14:textId="77777777" w:rsidTr="00AA4CBC">
        <w:trPr>
          <w:trHeight w:val="20"/>
        </w:trPr>
        <w:tc>
          <w:tcPr>
            <w:tcW w:w="832" w:type="dxa"/>
            <w:vAlign w:val="center"/>
          </w:tcPr>
          <w:p w14:paraId="393CF073" w14:textId="28633446" w:rsidR="00CB79CE" w:rsidRDefault="00CB79CE" w:rsidP="00AA4CBC">
            <w:pPr>
              <w:spacing w:line="276" w:lineRule="auto"/>
              <w:jc w:val="center"/>
            </w:pPr>
            <w:r>
              <w:t>T13</w:t>
            </w:r>
          </w:p>
        </w:tc>
        <w:tc>
          <w:tcPr>
            <w:tcW w:w="2075" w:type="dxa"/>
            <w:vAlign w:val="center"/>
          </w:tcPr>
          <w:p w14:paraId="71E14730" w14:textId="7535D48B" w:rsidR="00CB79CE" w:rsidRPr="002613CE" w:rsidRDefault="00CB79CE" w:rsidP="00AA4CBC">
            <w:pPr>
              <w:spacing w:line="276" w:lineRule="auto"/>
              <w:jc w:val="center"/>
              <w:rPr>
                <w:bCs/>
              </w:rPr>
            </w:pPr>
            <w:r w:rsidRPr="002613CE">
              <w:rPr>
                <w:rFonts w:eastAsia="Times New Roman" w:cs="Times New Roman"/>
              </w:rPr>
              <w:t>Procurement Management</w:t>
            </w:r>
          </w:p>
        </w:tc>
        <w:tc>
          <w:tcPr>
            <w:tcW w:w="2086" w:type="dxa"/>
            <w:vAlign w:val="center"/>
          </w:tcPr>
          <w:p w14:paraId="6A74ED5A" w14:textId="144FC2EB" w:rsidR="00CB79CE" w:rsidRPr="00FF0C70" w:rsidRDefault="00CB79CE" w:rsidP="00AA4CBC">
            <w:pPr>
              <w:spacing w:line="276" w:lineRule="auto"/>
              <w:jc w:val="center"/>
            </w:pPr>
            <w:r w:rsidRPr="00FF0C70">
              <w:t>T</w:t>
            </w:r>
            <w:r w:rsidR="004870CD">
              <w:t xml:space="preserve">12 </w:t>
            </w:r>
            <w:r>
              <w:t>(</w:t>
            </w:r>
            <w:r w:rsidR="004870CD">
              <w:t>Risk Management</w:t>
            </w:r>
            <w:r>
              <w:t>)</w:t>
            </w:r>
          </w:p>
        </w:tc>
        <w:tc>
          <w:tcPr>
            <w:tcW w:w="1588" w:type="dxa"/>
            <w:vAlign w:val="center"/>
          </w:tcPr>
          <w:p w14:paraId="22C28BB6" w14:textId="60CBFAF3" w:rsidR="00CB79CE" w:rsidRDefault="004559C5" w:rsidP="00AA4CBC">
            <w:pPr>
              <w:spacing w:line="276" w:lineRule="auto"/>
              <w:jc w:val="center"/>
            </w:pPr>
            <w:r>
              <w:t>Finish-to-Start (FS)</w:t>
            </w:r>
          </w:p>
        </w:tc>
        <w:tc>
          <w:tcPr>
            <w:tcW w:w="2633" w:type="dxa"/>
            <w:vAlign w:val="center"/>
          </w:tcPr>
          <w:p w14:paraId="1C767BD1" w14:textId="526E5EB7" w:rsidR="00CB79CE" w:rsidRPr="006C5A5C" w:rsidRDefault="000251C6" w:rsidP="00AA4CBC">
            <w:pPr>
              <w:spacing w:line="276" w:lineRule="auto"/>
              <w:jc w:val="center"/>
            </w:pPr>
            <w:r>
              <w:t>Procurement Management begins after Quality Management</w:t>
            </w:r>
          </w:p>
        </w:tc>
      </w:tr>
      <w:tr w:rsidR="00A652ED" w14:paraId="0366B184" w14:textId="77777777" w:rsidTr="00AA4CBC">
        <w:trPr>
          <w:trHeight w:val="20"/>
        </w:trPr>
        <w:tc>
          <w:tcPr>
            <w:tcW w:w="832" w:type="dxa"/>
            <w:vAlign w:val="center"/>
          </w:tcPr>
          <w:p w14:paraId="56AC22C3" w14:textId="16CEE1EA" w:rsidR="00CB79CE" w:rsidRDefault="00CB79CE" w:rsidP="00AA4CBC">
            <w:pPr>
              <w:spacing w:line="276" w:lineRule="auto"/>
              <w:jc w:val="center"/>
            </w:pPr>
            <w:r>
              <w:t>T14</w:t>
            </w:r>
          </w:p>
        </w:tc>
        <w:tc>
          <w:tcPr>
            <w:tcW w:w="2075" w:type="dxa"/>
            <w:vAlign w:val="center"/>
          </w:tcPr>
          <w:p w14:paraId="24BE6FAE" w14:textId="2D27D82D" w:rsidR="00CB79CE" w:rsidRPr="002613CE" w:rsidRDefault="00CB79CE" w:rsidP="00AA4CBC">
            <w:pPr>
              <w:spacing w:line="276" w:lineRule="auto"/>
              <w:jc w:val="center"/>
              <w:rPr>
                <w:bCs/>
              </w:rPr>
            </w:pPr>
            <w:r w:rsidRPr="002613CE">
              <w:rPr>
                <w:rFonts w:eastAsia="Times New Roman" w:cs="Times New Roman"/>
              </w:rPr>
              <w:t>Project Closeout</w:t>
            </w:r>
          </w:p>
        </w:tc>
        <w:tc>
          <w:tcPr>
            <w:tcW w:w="2086" w:type="dxa"/>
            <w:vAlign w:val="center"/>
          </w:tcPr>
          <w:p w14:paraId="38CF1BB6" w14:textId="6BF7C59B" w:rsidR="00CB79CE" w:rsidRPr="00FF0C70" w:rsidRDefault="00CB79CE" w:rsidP="00AA4CBC">
            <w:pPr>
              <w:spacing w:line="276" w:lineRule="auto"/>
              <w:jc w:val="center"/>
            </w:pPr>
            <w:r w:rsidRPr="00FF0C70">
              <w:t>T</w:t>
            </w:r>
            <w:r w:rsidR="004870CD">
              <w:t>13</w:t>
            </w:r>
            <w:r>
              <w:t xml:space="preserve"> (</w:t>
            </w:r>
            <w:r w:rsidR="004870CD">
              <w:t>Procurement Management</w:t>
            </w:r>
            <w:r>
              <w:t>)</w:t>
            </w:r>
          </w:p>
        </w:tc>
        <w:tc>
          <w:tcPr>
            <w:tcW w:w="1588" w:type="dxa"/>
            <w:vAlign w:val="center"/>
          </w:tcPr>
          <w:p w14:paraId="7C66E31D" w14:textId="0C6738E3" w:rsidR="00CB79CE" w:rsidRDefault="004559C5" w:rsidP="00AA4CBC">
            <w:pPr>
              <w:spacing w:line="276" w:lineRule="auto"/>
              <w:jc w:val="center"/>
            </w:pPr>
            <w:r>
              <w:t>Finish-to-Start (FS)</w:t>
            </w:r>
          </w:p>
        </w:tc>
        <w:tc>
          <w:tcPr>
            <w:tcW w:w="2633" w:type="dxa"/>
            <w:vAlign w:val="center"/>
          </w:tcPr>
          <w:p w14:paraId="1223D31D" w14:textId="71CE78F4" w:rsidR="00CB79CE" w:rsidRPr="006C5A5C" w:rsidRDefault="00AD2929" w:rsidP="00AA4CBC">
            <w:pPr>
              <w:spacing w:line="276" w:lineRule="auto"/>
              <w:jc w:val="center"/>
            </w:pPr>
            <w:r>
              <w:t>Final task</w:t>
            </w:r>
            <w:r w:rsidR="00F81A6B">
              <w:t xml:space="preserve"> based on Procurement Management</w:t>
            </w:r>
          </w:p>
        </w:tc>
      </w:tr>
    </w:tbl>
    <w:p w14:paraId="71E5ACE5" w14:textId="77777777" w:rsidR="0014128C" w:rsidRDefault="0014128C" w:rsidP="006F3239">
      <w:pPr>
        <w:rPr>
          <w:b/>
          <w:bCs/>
        </w:rPr>
      </w:pPr>
    </w:p>
    <w:p w14:paraId="743862FC" w14:textId="3A6CFF59" w:rsidR="76387B4F" w:rsidRDefault="76387B4F" w:rsidP="006F3239">
      <w:pPr>
        <w:rPr>
          <w:b/>
          <w:bCs/>
        </w:rPr>
      </w:pPr>
      <w:r w:rsidRPr="00EF7BAA">
        <w:rPr>
          <w:b/>
          <w:bCs/>
        </w:rPr>
        <w:lastRenderedPageBreak/>
        <w:t>Schedule Control Process</w:t>
      </w:r>
    </w:p>
    <w:p w14:paraId="76DCA2FE" w14:textId="17BE9D99" w:rsidR="009908BD" w:rsidRPr="004274E5" w:rsidRDefault="004274E5" w:rsidP="00C94F4E">
      <w:pPr>
        <w:spacing w:line="480" w:lineRule="auto"/>
        <w:ind w:firstLine="720"/>
        <w:jc w:val="both"/>
        <w:rPr>
          <w:lang w:val="en-US"/>
        </w:rPr>
      </w:pPr>
      <w:r w:rsidRPr="00753054">
        <w:rPr>
          <w:lang w:val="en-US"/>
        </w:rPr>
        <w:t>Weekly progress check-ins will be carried out and compared to the baseline schedule to make sure the project stays on course. Early detection of any discrepancies will be aided by these routine reviews. When delays are found, the fundamental causes</w:t>
      </w:r>
      <w:r>
        <w:rPr>
          <w:lang w:val="en-US"/>
        </w:rPr>
        <w:t xml:space="preserve"> </w:t>
      </w:r>
      <w:r w:rsidRPr="00753054">
        <w:rPr>
          <w:lang w:val="en-US"/>
        </w:rPr>
        <w:t>such as supply chain interruptions or technical problems like integration bugs</w:t>
      </w:r>
      <w:r>
        <w:rPr>
          <w:lang w:val="en-US"/>
        </w:rPr>
        <w:t xml:space="preserve"> </w:t>
      </w:r>
      <w:r w:rsidRPr="00753054">
        <w:rPr>
          <w:lang w:val="en-US"/>
        </w:rPr>
        <w:t>will be identified through a root cause study. The team will create corrective action plans based on the results, which can involve tactics like redistributing resources to important activities or compressing the timetable. Additionally, a delay that lasts longer than a week will be considered a severe delay, necessitating the filing of a Schedule Change Request form and official project sponsor clearance prior to any modifications.</w:t>
      </w:r>
    </w:p>
    <w:p w14:paraId="58459886" w14:textId="36481C8A" w:rsidR="5C9B43EB" w:rsidRPr="008A1CCF" w:rsidRDefault="5C9B43EB" w:rsidP="00E30F90">
      <w:pPr>
        <w:pStyle w:val="Heading2"/>
        <w:spacing w:before="0" w:beforeAutospacing="0" w:after="0" w:afterAutospacing="0" w:line="480" w:lineRule="auto"/>
        <w:jc w:val="both"/>
        <w:rPr>
          <w:sz w:val="24"/>
          <w:szCs w:val="24"/>
        </w:rPr>
      </w:pPr>
      <w:bookmarkStart w:id="163" w:name="_Toc199217174"/>
      <w:bookmarkStart w:id="164" w:name="_Toc200475875"/>
      <w:r w:rsidRPr="008A1CCF">
        <w:rPr>
          <w:sz w:val="24"/>
          <w:szCs w:val="24"/>
        </w:rPr>
        <w:t>6.5 Staffing Management Plan</w:t>
      </w:r>
      <w:bookmarkEnd w:id="163"/>
      <w:bookmarkEnd w:id="164"/>
    </w:p>
    <w:p w14:paraId="78E0FC4A" w14:textId="519C5E54" w:rsidR="00857C82" w:rsidRDefault="006E4C67" w:rsidP="00AA4CBC">
      <w:pPr>
        <w:spacing w:after="0" w:line="480" w:lineRule="auto"/>
        <w:ind w:firstLine="720"/>
        <w:jc w:val="both"/>
        <w:rPr>
          <w:rFonts w:eastAsia="Times New Roman" w:cs="Times New Roman"/>
          <w:szCs w:val="24"/>
        </w:rPr>
      </w:pPr>
      <w:bookmarkStart w:id="165" w:name="_Toc199876742"/>
      <w:bookmarkStart w:id="166" w:name="_Toc199876952"/>
      <w:r w:rsidRPr="006E4C67">
        <w:rPr>
          <w:rFonts w:eastAsia="Times New Roman" w:cs="Times New Roman"/>
          <w:szCs w:val="24"/>
        </w:rPr>
        <w:t xml:space="preserve">This plan aligns individual competencies with assigned responsibilities, promoting efficiency, accountability, and timely project completion. Effective staffing is critical to ensure the successful development and deployment of the MOTO system, which includes the RFID-enabled smart piggy bank with LCD display and </w:t>
      </w:r>
      <w:r w:rsidR="00BC6773">
        <w:rPr>
          <w:rFonts w:eastAsia="Times New Roman" w:cs="Times New Roman"/>
          <w:szCs w:val="24"/>
        </w:rPr>
        <w:t>a</w:t>
      </w:r>
      <w:r w:rsidRPr="006E4C67">
        <w:rPr>
          <w:rFonts w:eastAsia="Times New Roman" w:cs="Times New Roman"/>
          <w:szCs w:val="24"/>
        </w:rPr>
        <w:t xml:space="preserve"> booking system at the CCCH TODA station</w:t>
      </w:r>
      <w:r w:rsidR="002D462F" w:rsidRPr="4BA15715">
        <w:rPr>
          <w:rFonts w:eastAsia="Times New Roman" w:cs="Times New Roman"/>
          <w:szCs w:val="24"/>
        </w:rPr>
        <w:t>, covering both hardware integration and software development. It also considers additional roles needed for testing, documentation, and stakeholder training to ensure system usability and sustainability within the</w:t>
      </w:r>
      <w:r w:rsidR="00D47C7E">
        <w:rPr>
          <w:rFonts w:eastAsia="Times New Roman" w:cs="Times New Roman"/>
          <w:szCs w:val="24"/>
        </w:rPr>
        <w:t xml:space="preserve"> community</w:t>
      </w:r>
      <w:r w:rsidR="002D462F" w:rsidRPr="4BA15715">
        <w:rPr>
          <w:rFonts w:eastAsia="Times New Roman" w:cs="Times New Roman"/>
          <w:szCs w:val="24"/>
        </w:rPr>
        <w:t>.</w:t>
      </w:r>
    </w:p>
    <w:p w14:paraId="7E248B3E" w14:textId="4DD2A376" w:rsidR="00852B72" w:rsidRPr="005A3F2B" w:rsidRDefault="00852B72" w:rsidP="00054CD3">
      <w:pPr>
        <w:pStyle w:val="Heading5"/>
        <w:spacing w:line="276" w:lineRule="auto"/>
      </w:pPr>
      <w:bookmarkStart w:id="167" w:name="_Toc210708296"/>
      <w:r w:rsidRPr="001429FC">
        <w:t xml:space="preserve">Table </w:t>
      </w:r>
      <w:r w:rsidR="00054CD3" w:rsidRPr="001429FC">
        <w:t>2</w:t>
      </w:r>
      <w:r w:rsidR="00FC76D3">
        <w:t>9</w:t>
      </w:r>
      <w:r w:rsidRPr="001429FC">
        <w:t>. Staffing Management Plan</w:t>
      </w:r>
      <w:bookmarkEnd w:id="165"/>
      <w:bookmarkEnd w:id="166"/>
      <w:bookmarkEnd w:id="167"/>
    </w:p>
    <w:tbl>
      <w:tblPr>
        <w:tblStyle w:val="TableGrid0"/>
        <w:tblW w:w="9067" w:type="dxa"/>
        <w:tblInd w:w="0" w:type="dxa"/>
        <w:tblLayout w:type="fixed"/>
        <w:tblLook w:val="06A0" w:firstRow="1" w:lastRow="0" w:firstColumn="1" w:lastColumn="0" w:noHBand="1" w:noVBand="1"/>
      </w:tblPr>
      <w:tblGrid>
        <w:gridCol w:w="1413"/>
        <w:gridCol w:w="2835"/>
        <w:gridCol w:w="2410"/>
        <w:gridCol w:w="992"/>
        <w:gridCol w:w="1417"/>
      </w:tblGrid>
      <w:tr w:rsidR="0038646F" w14:paraId="53FD081E" w14:textId="77777777" w:rsidTr="00181D86">
        <w:trPr>
          <w:trHeight w:val="300"/>
        </w:trPr>
        <w:tc>
          <w:tcPr>
            <w:tcW w:w="1413" w:type="dxa"/>
          </w:tcPr>
          <w:p w14:paraId="5AEA230B" w14:textId="0F568FF6" w:rsidR="0038646F" w:rsidRPr="003454F5" w:rsidRDefault="0038646F" w:rsidP="0038646F">
            <w:pPr>
              <w:jc w:val="center"/>
            </w:pPr>
            <w:r w:rsidRPr="003454F5">
              <w:rPr>
                <w:b/>
                <w:bCs/>
              </w:rPr>
              <w:t>Role</w:t>
            </w:r>
          </w:p>
        </w:tc>
        <w:tc>
          <w:tcPr>
            <w:tcW w:w="2835" w:type="dxa"/>
          </w:tcPr>
          <w:p w14:paraId="75F9535B" w14:textId="7CCF935A" w:rsidR="0038646F" w:rsidRPr="003454F5" w:rsidRDefault="0038646F" w:rsidP="0038646F">
            <w:pPr>
              <w:jc w:val="center"/>
            </w:pPr>
            <w:r w:rsidRPr="003454F5">
              <w:rPr>
                <w:b/>
                <w:bCs/>
              </w:rPr>
              <w:t>Project Responsibilities</w:t>
            </w:r>
          </w:p>
        </w:tc>
        <w:tc>
          <w:tcPr>
            <w:tcW w:w="2410" w:type="dxa"/>
          </w:tcPr>
          <w:p w14:paraId="14C4C30E" w14:textId="4B257DFE" w:rsidR="0038646F" w:rsidRPr="003454F5" w:rsidRDefault="0038646F" w:rsidP="0038646F">
            <w:pPr>
              <w:jc w:val="center"/>
            </w:pPr>
            <w:r w:rsidRPr="003454F5">
              <w:rPr>
                <w:b/>
                <w:bCs/>
              </w:rPr>
              <w:t>Skills Required</w:t>
            </w:r>
          </w:p>
        </w:tc>
        <w:tc>
          <w:tcPr>
            <w:tcW w:w="992" w:type="dxa"/>
          </w:tcPr>
          <w:p w14:paraId="2F1EB2DE" w14:textId="7BBC7470" w:rsidR="0038646F" w:rsidRPr="003454F5" w:rsidRDefault="0038646F" w:rsidP="0038646F">
            <w:pPr>
              <w:jc w:val="center"/>
            </w:pPr>
            <w:r w:rsidRPr="003454F5">
              <w:rPr>
                <w:b/>
                <w:bCs/>
              </w:rPr>
              <w:t>No. of Staff</w:t>
            </w:r>
          </w:p>
        </w:tc>
        <w:tc>
          <w:tcPr>
            <w:tcW w:w="1417" w:type="dxa"/>
          </w:tcPr>
          <w:p w14:paraId="6797303B" w14:textId="336E8E0B" w:rsidR="0038646F" w:rsidRPr="003454F5" w:rsidRDefault="0038646F" w:rsidP="0038646F">
            <w:pPr>
              <w:jc w:val="center"/>
            </w:pPr>
            <w:r w:rsidRPr="003454F5">
              <w:rPr>
                <w:b/>
                <w:bCs/>
              </w:rPr>
              <w:t>Duration Required</w:t>
            </w:r>
          </w:p>
        </w:tc>
      </w:tr>
      <w:tr w:rsidR="0038646F" w14:paraId="7EAFCE5A" w14:textId="77777777" w:rsidTr="00AA4CBC">
        <w:trPr>
          <w:trHeight w:val="300"/>
        </w:trPr>
        <w:tc>
          <w:tcPr>
            <w:tcW w:w="1413" w:type="dxa"/>
            <w:vAlign w:val="center"/>
          </w:tcPr>
          <w:p w14:paraId="2F5884D8" w14:textId="08F1644A" w:rsidR="0038646F" w:rsidRPr="003454F5" w:rsidRDefault="0038646F" w:rsidP="00AA4CBC">
            <w:pPr>
              <w:jc w:val="center"/>
            </w:pPr>
            <w:r w:rsidRPr="003454F5">
              <w:t>Project Manager</w:t>
            </w:r>
          </w:p>
        </w:tc>
        <w:tc>
          <w:tcPr>
            <w:tcW w:w="2835" w:type="dxa"/>
            <w:vAlign w:val="center"/>
          </w:tcPr>
          <w:p w14:paraId="59436566" w14:textId="526728FB" w:rsidR="0038646F" w:rsidRPr="003454F5" w:rsidRDefault="0038646F" w:rsidP="00AA4CBC">
            <w:pPr>
              <w:jc w:val="center"/>
            </w:pPr>
            <w:r w:rsidRPr="003454F5">
              <w:t>Oversees schedule, coordination, client updates, team tasks, documentation</w:t>
            </w:r>
          </w:p>
        </w:tc>
        <w:tc>
          <w:tcPr>
            <w:tcW w:w="2410" w:type="dxa"/>
            <w:vAlign w:val="center"/>
          </w:tcPr>
          <w:p w14:paraId="5D56F111" w14:textId="30AF9708" w:rsidR="0038646F" w:rsidRPr="003454F5" w:rsidRDefault="0038646F" w:rsidP="00AA4CBC">
            <w:pPr>
              <w:jc w:val="center"/>
            </w:pPr>
            <w:r w:rsidRPr="003454F5">
              <w:t>Project Management, Leadership, Planning, Good Communication</w:t>
            </w:r>
          </w:p>
        </w:tc>
        <w:tc>
          <w:tcPr>
            <w:tcW w:w="992" w:type="dxa"/>
            <w:vAlign w:val="center"/>
          </w:tcPr>
          <w:p w14:paraId="222BFB2B" w14:textId="05FAAEE3" w:rsidR="0038646F" w:rsidRPr="003454F5" w:rsidRDefault="0038646F" w:rsidP="00AA4CBC">
            <w:pPr>
              <w:jc w:val="center"/>
            </w:pPr>
            <w:r w:rsidRPr="003454F5">
              <w:t>1</w:t>
            </w:r>
          </w:p>
        </w:tc>
        <w:tc>
          <w:tcPr>
            <w:tcW w:w="1417" w:type="dxa"/>
            <w:vAlign w:val="center"/>
          </w:tcPr>
          <w:p w14:paraId="0619C50B" w14:textId="01C9DAA6" w:rsidR="0038646F" w:rsidRPr="003454F5" w:rsidRDefault="0038646F" w:rsidP="00AA4CBC">
            <w:pPr>
              <w:jc w:val="center"/>
            </w:pPr>
            <w:r>
              <w:t>90 Days</w:t>
            </w:r>
          </w:p>
        </w:tc>
      </w:tr>
      <w:tr w:rsidR="0038646F" w14:paraId="5B4609EC" w14:textId="77777777" w:rsidTr="00AA4CBC">
        <w:trPr>
          <w:trHeight w:val="300"/>
        </w:trPr>
        <w:tc>
          <w:tcPr>
            <w:tcW w:w="1413" w:type="dxa"/>
            <w:vAlign w:val="center"/>
          </w:tcPr>
          <w:p w14:paraId="46F91858" w14:textId="1D67EE79" w:rsidR="0038646F" w:rsidRPr="003454F5" w:rsidRDefault="0038646F" w:rsidP="00AA4CBC">
            <w:pPr>
              <w:jc w:val="center"/>
            </w:pPr>
            <w:r w:rsidRPr="003454F5">
              <w:t>Hardware Engineer</w:t>
            </w:r>
          </w:p>
        </w:tc>
        <w:tc>
          <w:tcPr>
            <w:tcW w:w="2835" w:type="dxa"/>
            <w:vAlign w:val="center"/>
          </w:tcPr>
          <w:p w14:paraId="0744A60E" w14:textId="4223F37B" w:rsidR="0038646F" w:rsidRPr="00034038" w:rsidRDefault="0038646F" w:rsidP="00AA4CBC">
            <w:pPr>
              <w:jc w:val="center"/>
            </w:pPr>
            <w:r w:rsidRPr="00034038">
              <w:t>Develops and integrates hardware (piggy bank)</w:t>
            </w:r>
          </w:p>
        </w:tc>
        <w:tc>
          <w:tcPr>
            <w:tcW w:w="2410" w:type="dxa"/>
            <w:vAlign w:val="center"/>
          </w:tcPr>
          <w:p w14:paraId="158B2B4A" w14:textId="5AD86F68" w:rsidR="0038646F" w:rsidRPr="003454F5" w:rsidRDefault="0038646F" w:rsidP="00AA4CBC">
            <w:pPr>
              <w:jc w:val="center"/>
            </w:pPr>
            <w:r w:rsidRPr="003454F5">
              <w:t>Coding, Circuit Assembly, Problem-Solving, Soft Skills</w:t>
            </w:r>
          </w:p>
        </w:tc>
        <w:tc>
          <w:tcPr>
            <w:tcW w:w="992" w:type="dxa"/>
            <w:vAlign w:val="center"/>
          </w:tcPr>
          <w:p w14:paraId="3F4D9653" w14:textId="1CA41620" w:rsidR="0038646F" w:rsidRPr="003454F5" w:rsidRDefault="0038646F" w:rsidP="00AA4CBC">
            <w:pPr>
              <w:jc w:val="center"/>
            </w:pPr>
            <w:r w:rsidRPr="003454F5">
              <w:t>1</w:t>
            </w:r>
          </w:p>
        </w:tc>
        <w:tc>
          <w:tcPr>
            <w:tcW w:w="1417" w:type="dxa"/>
            <w:vAlign w:val="center"/>
          </w:tcPr>
          <w:p w14:paraId="00194EA9" w14:textId="15CECF4F" w:rsidR="0038646F" w:rsidRPr="003454F5" w:rsidRDefault="0038646F" w:rsidP="00AA4CBC">
            <w:pPr>
              <w:jc w:val="center"/>
            </w:pPr>
            <w:r>
              <w:t>60 Days</w:t>
            </w:r>
          </w:p>
        </w:tc>
      </w:tr>
      <w:tr w:rsidR="0038646F" w14:paraId="38102A3C" w14:textId="77777777" w:rsidTr="00AA4CBC">
        <w:trPr>
          <w:trHeight w:val="300"/>
        </w:trPr>
        <w:tc>
          <w:tcPr>
            <w:tcW w:w="1413" w:type="dxa"/>
            <w:vAlign w:val="center"/>
          </w:tcPr>
          <w:p w14:paraId="08DFCC14" w14:textId="56CFB777" w:rsidR="0038646F" w:rsidRPr="003454F5" w:rsidRDefault="0038646F" w:rsidP="00AA4CBC">
            <w:pPr>
              <w:jc w:val="center"/>
            </w:pPr>
            <w:r w:rsidRPr="003454F5">
              <w:t>Software Developer</w:t>
            </w:r>
          </w:p>
        </w:tc>
        <w:tc>
          <w:tcPr>
            <w:tcW w:w="2835" w:type="dxa"/>
            <w:vAlign w:val="center"/>
          </w:tcPr>
          <w:p w14:paraId="01A3C268" w14:textId="1365D7EA" w:rsidR="0038646F" w:rsidRPr="003454F5" w:rsidRDefault="0038646F" w:rsidP="00AA4CBC">
            <w:pPr>
              <w:jc w:val="center"/>
            </w:pPr>
            <w:r w:rsidRPr="003454F5">
              <w:t xml:space="preserve">Builds and maintains the </w:t>
            </w:r>
            <w:r>
              <w:t xml:space="preserve">mobile </w:t>
            </w:r>
            <w:r w:rsidRPr="003454F5">
              <w:t>app, backend dashboard, and system logic</w:t>
            </w:r>
          </w:p>
        </w:tc>
        <w:tc>
          <w:tcPr>
            <w:tcW w:w="2410" w:type="dxa"/>
            <w:vAlign w:val="center"/>
          </w:tcPr>
          <w:p w14:paraId="0862898A" w14:textId="6950468A" w:rsidR="0038646F" w:rsidRPr="003454F5" w:rsidRDefault="0038646F" w:rsidP="00AA4CBC">
            <w:pPr>
              <w:jc w:val="center"/>
            </w:pPr>
            <w:r w:rsidRPr="003454F5">
              <w:t>Coding,</w:t>
            </w:r>
            <w:r>
              <w:t xml:space="preserve"> Keen to details</w:t>
            </w:r>
            <w:r w:rsidRPr="003454F5">
              <w:t>, Problem-Solving, Soft Skills</w:t>
            </w:r>
          </w:p>
        </w:tc>
        <w:tc>
          <w:tcPr>
            <w:tcW w:w="992" w:type="dxa"/>
            <w:vAlign w:val="center"/>
          </w:tcPr>
          <w:p w14:paraId="181719C0" w14:textId="228BB02D" w:rsidR="0038646F" w:rsidRPr="003454F5" w:rsidRDefault="0038646F" w:rsidP="00AA4CBC">
            <w:pPr>
              <w:jc w:val="center"/>
            </w:pPr>
            <w:r w:rsidRPr="003454F5">
              <w:t>1</w:t>
            </w:r>
          </w:p>
        </w:tc>
        <w:tc>
          <w:tcPr>
            <w:tcW w:w="1417" w:type="dxa"/>
            <w:vAlign w:val="center"/>
          </w:tcPr>
          <w:p w14:paraId="7E71917D" w14:textId="6871015A" w:rsidR="0038646F" w:rsidRPr="003454F5" w:rsidRDefault="0038646F" w:rsidP="00AA4CBC">
            <w:pPr>
              <w:jc w:val="center"/>
            </w:pPr>
            <w:r>
              <w:t>60 Days</w:t>
            </w:r>
          </w:p>
        </w:tc>
      </w:tr>
      <w:tr w:rsidR="0038646F" w14:paraId="1BD28DF1" w14:textId="77777777" w:rsidTr="00AA4CBC">
        <w:trPr>
          <w:trHeight w:val="300"/>
        </w:trPr>
        <w:tc>
          <w:tcPr>
            <w:tcW w:w="1413" w:type="dxa"/>
            <w:vAlign w:val="center"/>
          </w:tcPr>
          <w:p w14:paraId="05505A69" w14:textId="0C9981AA" w:rsidR="0038646F" w:rsidRPr="003454F5" w:rsidRDefault="0038646F" w:rsidP="00AA4CBC">
            <w:pPr>
              <w:jc w:val="center"/>
            </w:pPr>
            <w:r w:rsidRPr="003454F5">
              <w:lastRenderedPageBreak/>
              <w:t>UI/UX Designer</w:t>
            </w:r>
          </w:p>
        </w:tc>
        <w:tc>
          <w:tcPr>
            <w:tcW w:w="2835" w:type="dxa"/>
            <w:vAlign w:val="center"/>
          </w:tcPr>
          <w:p w14:paraId="29D0379C" w14:textId="1CD25589" w:rsidR="0038646F" w:rsidRPr="003454F5" w:rsidRDefault="0038646F" w:rsidP="00AA4CBC">
            <w:pPr>
              <w:jc w:val="center"/>
            </w:pPr>
            <w:r w:rsidRPr="003454F5">
              <w:t>Designs</w:t>
            </w:r>
            <w:r>
              <w:t xml:space="preserve"> mobile app</w:t>
            </w:r>
            <w:r w:rsidRPr="003454F5">
              <w:t xml:space="preserve"> and dashboard interfaces, ensures visual clarity and usability</w:t>
            </w:r>
          </w:p>
        </w:tc>
        <w:tc>
          <w:tcPr>
            <w:tcW w:w="2410" w:type="dxa"/>
            <w:vAlign w:val="center"/>
          </w:tcPr>
          <w:p w14:paraId="4BB76ACB" w14:textId="3E59BA50" w:rsidR="0038646F" w:rsidRPr="003454F5" w:rsidRDefault="0038646F" w:rsidP="00AA4CBC">
            <w:pPr>
              <w:jc w:val="center"/>
            </w:pPr>
            <w:r w:rsidRPr="003454F5">
              <w:t>Keen to details, Creative,</w:t>
            </w:r>
            <w:r>
              <w:t xml:space="preserve"> </w:t>
            </w:r>
            <w:r w:rsidRPr="003454F5">
              <w:t>UI/UX</w:t>
            </w:r>
          </w:p>
        </w:tc>
        <w:tc>
          <w:tcPr>
            <w:tcW w:w="992" w:type="dxa"/>
            <w:vAlign w:val="center"/>
          </w:tcPr>
          <w:p w14:paraId="4F4DA90F" w14:textId="196292C0" w:rsidR="0038646F" w:rsidRPr="003454F5" w:rsidRDefault="0038646F" w:rsidP="00AA4CBC">
            <w:pPr>
              <w:jc w:val="center"/>
            </w:pPr>
            <w:r w:rsidRPr="003454F5">
              <w:t>1</w:t>
            </w:r>
          </w:p>
        </w:tc>
        <w:tc>
          <w:tcPr>
            <w:tcW w:w="1417" w:type="dxa"/>
            <w:vAlign w:val="center"/>
          </w:tcPr>
          <w:p w14:paraId="6A6CDE97" w14:textId="466FF588" w:rsidR="0038646F" w:rsidRPr="003454F5" w:rsidRDefault="0038646F" w:rsidP="00AA4CBC">
            <w:pPr>
              <w:jc w:val="center"/>
            </w:pPr>
            <w:r>
              <w:t>20 Days</w:t>
            </w:r>
          </w:p>
        </w:tc>
      </w:tr>
      <w:tr w:rsidR="0038646F" w14:paraId="36F06C2A" w14:textId="77777777" w:rsidTr="00AA4CBC">
        <w:trPr>
          <w:trHeight w:val="300"/>
        </w:trPr>
        <w:tc>
          <w:tcPr>
            <w:tcW w:w="1413" w:type="dxa"/>
            <w:vAlign w:val="center"/>
          </w:tcPr>
          <w:p w14:paraId="4B57F63F" w14:textId="25349440" w:rsidR="0038646F" w:rsidRPr="003454F5" w:rsidRDefault="0038646F" w:rsidP="00AA4CBC">
            <w:pPr>
              <w:jc w:val="center"/>
            </w:pPr>
            <w:r>
              <w:t>QA / Tester</w:t>
            </w:r>
          </w:p>
        </w:tc>
        <w:tc>
          <w:tcPr>
            <w:tcW w:w="2835" w:type="dxa"/>
            <w:vAlign w:val="center"/>
          </w:tcPr>
          <w:p w14:paraId="66598C2D" w14:textId="38E5D7E9" w:rsidR="0038646F" w:rsidRPr="003454F5" w:rsidRDefault="0038646F" w:rsidP="00AA4CBC">
            <w:pPr>
              <w:jc w:val="center"/>
            </w:pPr>
            <w:r w:rsidRPr="003454F5">
              <w:t>Conducts test cycles, validates feature performance, logs bug and verifies fixes</w:t>
            </w:r>
          </w:p>
        </w:tc>
        <w:tc>
          <w:tcPr>
            <w:tcW w:w="2410" w:type="dxa"/>
            <w:vAlign w:val="center"/>
          </w:tcPr>
          <w:p w14:paraId="51CA4039" w14:textId="55DF7F72" w:rsidR="0038646F" w:rsidRPr="003454F5" w:rsidRDefault="0038646F" w:rsidP="00AA4CBC">
            <w:pPr>
              <w:jc w:val="center"/>
            </w:pPr>
            <w:r w:rsidRPr="003454F5">
              <w:t>Soft Skills, Problem-Solving, Documentation</w:t>
            </w:r>
          </w:p>
        </w:tc>
        <w:tc>
          <w:tcPr>
            <w:tcW w:w="992" w:type="dxa"/>
            <w:vAlign w:val="center"/>
          </w:tcPr>
          <w:p w14:paraId="7C1968F6" w14:textId="14E1D6F6" w:rsidR="0038646F" w:rsidRPr="003454F5" w:rsidRDefault="0038646F" w:rsidP="00AA4CBC">
            <w:pPr>
              <w:jc w:val="center"/>
            </w:pPr>
            <w:r w:rsidRPr="003454F5">
              <w:t>1</w:t>
            </w:r>
          </w:p>
        </w:tc>
        <w:tc>
          <w:tcPr>
            <w:tcW w:w="1417" w:type="dxa"/>
            <w:vAlign w:val="center"/>
          </w:tcPr>
          <w:p w14:paraId="7B6F945C" w14:textId="222E0286" w:rsidR="0038646F" w:rsidRPr="003454F5" w:rsidRDefault="0038646F" w:rsidP="00AA4CBC">
            <w:pPr>
              <w:jc w:val="center"/>
            </w:pPr>
            <w:r>
              <w:t>30 Days</w:t>
            </w:r>
          </w:p>
        </w:tc>
      </w:tr>
    </w:tbl>
    <w:p w14:paraId="25A926B9" w14:textId="59EAE63F" w:rsidR="00EC1947" w:rsidRDefault="00EC1947" w:rsidP="007F530A">
      <w:pPr>
        <w:pStyle w:val="Heading5"/>
        <w:spacing w:before="240" w:line="276" w:lineRule="auto"/>
      </w:pPr>
      <w:bookmarkStart w:id="168" w:name="_Toc199876743"/>
      <w:bookmarkStart w:id="169" w:name="_Toc199876953"/>
      <w:bookmarkStart w:id="170" w:name="_Toc210708297"/>
      <w:r>
        <w:t xml:space="preserve">Table </w:t>
      </w:r>
      <w:r w:rsidR="00FC76D3">
        <w:t>30</w:t>
      </w:r>
      <w:r>
        <w:t>. RACI Chart</w:t>
      </w:r>
      <w:bookmarkEnd w:id="168"/>
      <w:bookmarkEnd w:id="169"/>
      <w:bookmarkEnd w:id="170"/>
    </w:p>
    <w:tbl>
      <w:tblPr>
        <w:tblStyle w:val="TableGrid0"/>
        <w:tblW w:w="9067" w:type="dxa"/>
        <w:tblInd w:w="0" w:type="dxa"/>
        <w:tblLayout w:type="fixed"/>
        <w:tblLook w:val="06A0" w:firstRow="1" w:lastRow="0" w:firstColumn="1" w:lastColumn="0" w:noHBand="1" w:noVBand="1"/>
      </w:tblPr>
      <w:tblGrid>
        <w:gridCol w:w="1838"/>
        <w:gridCol w:w="1134"/>
        <w:gridCol w:w="1276"/>
        <w:gridCol w:w="1276"/>
        <w:gridCol w:w="1275"/>
        <w:gridCol w:w="1134"/>
        <w:gridCol w:w="1134"/>
      </w:tblGrid>
      <w:tr w:rsidR="00703717" w:rsidRPr="002A0CFB" w14:paraId="66FE1621" w14:textId="77777777" w:rsidTr="00AA4CBC">
        <w:trPr>
          <w:trHeight w:val="1221"/>
        </w:trPr>
        <w:tc>
          <w:tcPr>
            <w:tcW w:w="1838" w:type="dxa"/>
            <w:vAlign w:val="center"/>
          </w:tcPr>
          <w:p w14:paraId="01D98921" w14:textId="77777777" w:rsidR="00703717" w:rsidRPr="002A0CFB" w:rsidRDefault="00703717" w:rsidP="00AA4CBC">
            <w:pPr>
              <w:jc w:val="center"/>
              <w:rPr>
                <w:b/>
              </w:rPr>
            </w:pPr>
            <w:r w:rsidRPr="002A0CFB">
              <w:rPr>
                <w:b/>
              </w:rPr>
              <w:t>Activity</w:t>
            </w:r>
          </w:p>
        </w:tc>
        <w:tc>
          <w:tcPr>
            <w:tcW w:w="1134" w:type="dxa"/>
            <w:vAlign w:val="center"/>
          </w:tcPr>
          <w:p w14:paraId="116E7688" w14:textId="7ECC2E56" w:rsidR="00703717" w:rsidRPr="002A0CFB" w:rsidRDefault="00703717" w:rsidP="00AA4CBC">
            <w:pPr>
              <w:jc w:val="center"/>
              <w:rPr>
                <w:b/>
              </w:rPr>
            </w:pPr>
            <w:r w:rsidRPr="002A0CFB">
              <w:rPr>
                <w:b/>
              </w:rPr>
              <w:t>Stake</w:t>
            </w:r>
            <w:r>
              <w:rPr>
                <w:b/>
              </w:rPr>
              <w:t xml:space="preserve"> </w:t>
            </w:r>
            <w:r w:rsidRPr="002A0CFB">
              <w:rPr>
                <w:b/>
              </w:rPr>
              <w:t>holders</w:t>
            </w:r>
          </w:p>
        </w:tc>
        <w:tc>
          <w:tcPr>
            <w:tcW w:w="1276" w:type="dxa"/>
            <w:vAlign w:val="center"/>
          </w:tcPr>
          <w:p w14:paraId="5B0830DE" w14:textId="77777777" w:rsidR="00703717" w:rsidRPr="002A0CFB" w:rsidRDefault="00703717" w:rsidP="00AA4CBC">
            <w:pPr>
              <w:jc w:val="center"/>
              <w:rPr>
                <w:b/>
              </w:rPr>
            </w:pPr>
            <w:r w:rsidRPr="002A0CFB">
              <w:rPr>
                <w:b/>
              </w:rPr>
              <w:t>Project Manager</w:t>
            </w:r>
          </w:p>
        </w:tc>
        <w:tc>
          <w:tcPr>
            <w:tcW w:w="1276" w:type="dxa"/>
            <w:vAlign w:val="center"/>
          </w:tcPr>
          <w:p w14:paraId="277A2B5C" w14:textId="77777777" w:rsidR="00703717" w:rsidRPr="002A0CFB" w:rsidRDefault="00703717" w:rsidP="00AA4CBC">
            <w:pPr>
              <w:jc w:val="center"/>
              <w:rPr>
                <w:b/>
              </w:rPr>
            </w:pPr>
            <w:r w:rsidRPr="002A0CFB">
              <w:rPr>
                <w:b/>
              </w:rPr>
              <w:t>Hardware Engineer</w:t>
            </w:r>
          </w:p>
        </w:tc>
        <w:tc>
          <w:tcPr>
            <w:tcW w:w="1275" w:type="dxa"/>
            <w:vAlign w:val="center"/>
          </w:tcPr>
          <w:p w14:paraId="06451492" w14:textId="21CFB862" w:rsidR="00703717" w:rsidRPr="002A0CFB" w:rsidRDefault="00703717" w:rsidP="00AA4CBC">
            <w:pPr>
              <w:jc w:val="center"/>
              <w:rPr>
                <w:b/>
              </w:rPr>
            </w:pPr>
            <w:r>
              <w:rPr>
                <w:b/>
              </w:rPr>
              <w:t>Software Developer</w:t>
            </w:r>
          </w:p>
        </w:tc>
        <w:tc>
          <w:tcPr>
            <w:tcW w:w="1134" w:type="dxa"/>
            <w:vAlign w:val="center"/>
          </w:tcPr>
          <w:p w14:paraId="14DE3D05" w14:textId="4851D429" w:rsidR="00703717" w:rsidRPr="002A0CFB" w:rsidRDefault="00703717" w:rsidP="00AA4CBC">
            <w:pPr>
              <w:jc w:val="center"/>
              <w:rPr>
                <w:b/>
              </w:rPr>
            </w:pPr>
            <w:r w:rsidRPr="002A0CFB">
              <w:rPr>
                <w:b/>
              </w:rPr>
              <w:t>UI/UX Designer</w:t>
            </w:r>
          </w:p>
        </w:tc>
        <w:tc>
          <w:tcPr>
            <w:tcW w:w="1134" w:type="dxa"/>
            <w:vAlign w:val="center"/>
          </w:tcPr>
          <w:p w14:paraId="1CA79D3E" w14:textId="4977E028" w:rsidR="00703717" w:rsidRPr="002A0CFB" w:rsidRDefault="00703717" w:rsidP="00AA4CBC">
            <w:pPr>
              <w:jc w:val="center"/>
              <w:rPr>
                <w:b/>
              </w:rPr>
            </w:pPr>
            <w:r w:rsidRPr="002A0CFB">
              <w:rPr>
                <w:b/>
              </w:rPr>
              <w:t>Quality Analyst</w:t>
            </w:r>
          </w:p>
        </w:tc>
      </w:tr>
      <w:tr w:rsidR="00703717" w:rsidRPr="002A0CFB" w14:paraId="0C390A9D" w14:textId="77777777" w:rsidTr="00AA4CBC">
        <w:trPr>
          <w:trHeight w:val="303"/>
        </w:trPr>
        <w:tc>
          <w:tcPr>
            <w:tcW w:w="1838" w:type="dxa"/>
            <w:vAlign w:val="center"/>
          </w:tcPr>
          <w:p w14:paraId="3CA3F0B7" w14:textId="6C75E3B7" w:rsidR="00703717" w:rsidRPr="6B4D57E8" w:rsidRDefault="00703717" w:rsidP="00AA4CBC">
            <w:pPr>
              <w:spacing w:line="276" w:lineRule="auto"/>
              <w:jc w:val="center"/>
            </w:pPr>
            <w:r w:rsidRPr="002613CE">
              <w:rPr>
                <w:rFonts w:eastAsia="Times New Roman" w:cs="Times New Roman"/>
              </w:rPr>
              <w:t>Project Concept &amp; Initialization</w:t>
            </w:r>
          </w:p>
        </w:tc>
        <w:tc>
          <w:tcPr>
            <w:tcW w:w="1134" w:type="dxa"/>
            <w:vAlign w:val="center"/>
          </w:tcPr>
          <w:p w14:paraId="78567890" w14:textId="77777777" w:rsidR="00703717" w:rsidRPr="002A0CFB" w:rsidRDefault="00703717" w:rsidP="00AA4CBC">
            <w:pPr>
              <w:spacing w:line="276" w:lineRule="auto"/>
              <w:jc w:val="center"/>
            </w:pPr>
            <w:r w:rsidRPr="002A0CFB">
              <w:t>C</w:t>
            </w:r>
          </w:p>
        </w:tc>
        <w:tc>
          <w:tcPr>
            <w:tcW w:w="1276" w:type="dxa"/>
            <w:vAlign w:val="center"/>
          </w:tcPr>
          <w:p w14:paraId="7CD50148" w14:textId="3F42BE6E" w:rsidR="00703717" w:rsidRPr="002A0CFB" w:rsidRDefault="00703717" w:rsidP="00AA4CBC">
            <w:pPr>
              <w:spacing w:line="276" w:lineRule="auto"/>
              <w:jc w:val="center"/>
            </w:pPr>
            <w:r w:rsidRPr="002A0CFB">
              <w:t>R</w:t>
            </w:r>
            <w:r>
              <w:t>/A</w:t>
            </w:r>
          </w:p>
        </w:tc>
        <w:tc>
          <w:tcPr>
            <w:tcW w:w="1276" w:type="dxa"/>
            <w:vAlign w:val="center"/>
          </w:tcPr>
          <w:p w14:paraId="7E094DED" w14:textId="77777777" w:rsidR="00703717" w:rsidRPr="002A0CFB" w:rsidRDefault="00703717" w:rsidP="00AA4CBC">
            <w:pPr>
              <w:spacing w:line="276" w:lineRule="auto"/>
              <w:jc w:val="center"/>
            </w:pPr>
            <w:r w:rsidRPr="002A0CFB">
              <w:t>C</w:t>
            </w:r>
          </w:p>
        </w:tc>
        <w:tc>
          <w:tcPr>
            <w:tcW w:w="1275" w:type="dxa"/>
            <w:vAlign w:val="center"/>
          </w:tcPr>
          <w:p w14:paraId="01CD6828" w14:textId="09232E00" w:rsidR="00703717" w:rsidRPr="002A0CFB" w:rsidRDefault="00703717" w:rsidP="00AA4CBC">
            <w:pPr>
              <w:spacing w:line="276" w:lineRule="auto"/>
              <w:jc w:val="center"/>
            </w:pPr>
            <w:r w:rsidRPr="002A0CFB">
              <w:t>I</w:t>
            </w:r>
          </w:p>
        </w:tc>
        <w:tc>
          <w:tcPr>
            <w:tcW w:w="1134" w:type="dxa"/>
            <w:vAlign w:val="center"/>
          </w:tcPr>
          <w:p w14:paraId="45FF6E8A" w14:textId="018FB989" w:rsidR="00703717" w:rsidRPr="002A0CFB" w:rsidRDefault="00703717" w:rsidP="00AA4CBC">
            <w:pPr>
              <w:spacing w:line="276" w:lineRule="auto"/>
              <w:jc w:val="center"/>
            </w:pPr>
            <w:r w:rsidRPr="002A0CFB">
              <w:t>C</w:t>
            </w:r>
          </w:p>
        </w:tc>
        <w:tc>
          <w:tcPr>
            <w:tcW w:w="1134" w:type="dxa"/>
            <w:vAlign w:val="center"/>
          </w:tcPr>
          <w:p w14:paraId="39BBCB3F" w14:textId="16DF330E" w:rsidR="00703717" w:rsidRPr="002A0CFB" w:rsidRDefault="00703717" w:rsidP="00AA4CBC">
            <w:pPr>
              <w:spacing w:line="276" w:lineRule="auto"/>
              <w:jc w:val="center"/>
            </w:pPr>
            <w:r w:rsidRPr="002A0CFB">
              <w:t>C</w:t>
            </w:r>
          </w:p>
        </w:tc>
      </w:tr>
      <w:tr w:rsidR="00703717" w:rsidRPr="002A0CFB" w14:paraId="7837A8ED" w14:textId="77777777" w:rsidTr="00AA4CBC">
        <w:trPr>
          <w:trHeight w:val="340"/>
        </w:trPr>
        <w:tc>
          <w:tcPr>
            <w:tcW w:w="1838" w:type="dxa"/>
            <w:vAlign w:val="center"/>
          </w:tcPr>
          <w:p w14:paraId="0358F218" w14:textId="0397C9D8" w:rsidR="00703717" w:rsidRPr="6B4D57E8" w:rsidRDefault="00703717" w:rsidP="00AA4CBC">
            <w:pPr>
              <w:spacing w:line="276" w:lineRule="auto"/>
              <w:jc w:val="center"/>
            </w:pPr>
            <w:r w:rsidRPr="002613CE">
              <w:rPr>
                <w:rFonts w:eastAsia="Times New Roman" w:cs="Times New Roman"/>
              </w:rPr>
              <w:t>Research</w:t>
            </w:r>
          </w:p>
        </w:tc>
        <w:tc>
          <w:tcPr>
            <w:tcW w:w="1134" w:type="dxa"/>
            <w:vAlign w:val="center"/>
          </w:tcPr>
          <w:p w14:paraId="064C3A05" w14:textId="77777777" w:rsidR="00703717" w:rsidRPr="002A0CFB" w:rsidRDefault="00703717" w:rsidP="00AA4CBC">
            <w:pPr>
              <w:spacing w:line="276" w:lineRule="auto"/>
              <w:jc w:val="center"/>
            </w:pPr>
            <w:r w:rsidRPr="002A0CFB">
              <w:t>C</w:t>
            </w:r>
          </w:p>
        </w:tc>
        <w:tc>
          <w:tcPr>
            <w:tcW w:w="1276" w:type="dxa"/>
            <w:vAlign w:val="center"/>
          </w:tcPr>
          <w:p w14:paraId="2B6B54EB" w14:textId="1AF5C9AD" w:rsidR="00703717" w:rsidRPr="002A0CFB" w:rsidRDefault="00703717" w:rsidP="00AA4CBC">
            <w:pPr>
              <w:spacing w:line="276" w:lineRule="auto"/>
              <w:jc w:val="center"/>
            </w:pPr>
            <w:r w:rsidRPr="002A0CFB">
              <w:t>R</w:t>
            </w:r>
            <w:r>
              <w:t>/A</w:t>
            </w:r>
          </w:p>
        </w:tc>
        <w:tc>
          <w:tcPr>
            <w:tcW w:w="1276" w:type="dxa"/>
            <w:vAlign w:val="center"/>
          </w:tcPr>
          <w:p w14:paraId="1E150D65" w14:textId="77777777" w:rsidR="00703717" w:rsidRPr="002A0CFB" w:rsidRDefault="00703717" w:rsidP="00AA4CBC">
            <w:pPr>
              <w:spacing w:line="276" w:lineRule="auto"/>
              <w:jc w:val="center"/>
            </w:pPr>
            <w:r w:rsidRPr="002A0CFB">
              <w:t>I</w:t>
            </w:r>
          </w:p>
        </w:tc>
        <w:tc>
          <w:tcPr>
            <w:tcW w:w="1275" w:type="dxa"/>
            <w:vAlign w:val="center"/>
          </w:tcPr>
          <w:p w14:paraId="2082E523" w14:textId="25A85BEA" w:rsidR="00703717" w:rsidRPr="002A0CFB" w:rsidRDefault="00703717" w:rsidP="00AA4CBC">
            <w:pPr>
              <w:spacing w:line="276" w:lineRule="auto"/>
              <w:jc w:val="center"/>
            </w:pPr>
            <w:r w:rsidRPr="002A0CFB">
              <w:t>I</w:t>
            </w:r>
          </w:p>
        </w:tc>
        <w:tc>
          <w:tcPr>
            <w:tcW w:w="1134" w:type="dxa"/>
            <w:vAlign w:val="center"/>
          </w:tcPr>
          <w:p w14:paraId="28AFA4E6" w14:textId="7455F41D" w:rsidR="00703717" w:rsidRPr="002A0CFB" w:rsidRDefault="00703717" w:rsidP="00AA4CBC">
            <w:pPr>
              <w:spacing w:line="276" w:lineRule="auto"/>
              <w:jc w:val="center"/>
            </w:pPr>
            <w:r w:rsidRPr="002A0CFB">
              <w:t>C</w:t>
            </w:r>
          </w:p>
        </w:tc>
        <w:tc>
          <w:tcPr>
            <w:tcW w:w="1134" w:type="dxa"/>
            <w:vAlign w:val="center"/>
          </w:tcPr>
          <w:p w14:paraId="3DD60120" w14:textId="0BB64F5F" w:rsidR="00703717" w:rsidRPr="002A0CFB" w:rsidRDefault="00703717" w:rsidP="00AA4CBC">
            <w:pPr>
              <w:spacing w:line="276" w:lineRule="auto"/>
              <w:jc w:val="center"/>
            </w:pPr>
            <w:r w:rsidRPr="002A0CFB">
              <w:t>I</w:t>
            </w:r>
          </w:p>
        </w:tc>
      </w:tr>
      <w:tr w:rsidR="00703717" w:rsidRPr="002A0CFB" w14:paraId="252E4249" w14:textId="77777777" w:rsidTr="00AA4CBC">
        <w:trPr>
          <w:trHeight w:val="340"/>
        </w:trPr>
        <w:tc>
          <w:tcPr>
            <w:tcW w:w="1838" w:type="dxa"/>
            <w:vAlign w:val="center"/>
          </w:tcPr>
          <w:p w14:paraId="0A587A52" w14:textId="0451C2F4" w:rsidR="00703717" w:rsidRPr="6B4D57E8" w:rsidRDefault="00703717" w:rsidP="00AA4CBC">
            <w:pPr>
              <w:spacing w:line="276" w:lineRule="auto"/>
              <w:jc w:val="center"/>
            </w:pPr>
            <w:r w:rsidRPr="002613CE">
              <w:rPr>
                <w:rFonts w:eastAsia="Calibri"/>
                <w:bCs/>
              </w:rPr>
              <w:t>Project Charter</w:t>
            </w:r>
          </w:p>
        </w:tc>
        <w:tc>
          <w:tcPr>
            <w:tcW w:w="1134" w:type="dxa"/>
            <w:vAlign w:val="center"/>
          </w:tcPr>
          <w:p w14:paraId="7F5956C1" w14:textId="77777777" w:rsidR="00703717" w:rsidRPr="002A0CFB" w:rsidRDefault="00703717" w:rsidP="00AA4CBC">
            <w:pPr>
              <w:spacing w:line="276" w:lineRule="auto"/>
              <w:jc w:val="center"/>
            </w:pPr>
            <w:r w:rsidRPr="002A0CFB">
              <w:t>A</w:t>
            </w:r>
          </w:p>
        </w:tc>
        <w:tc>
          <w:tcPr>
            <w:tcW w:w="1276" w:type="dxa"/>
            <w:vAlign w:val="center"/>
          </w:tcPr>
          <w:p w14:paraId="67B9FBF2" w14:textId="76B7C55F" w:rsidR="00703717" w:rsidRPr="002A0CFB" w:rsidRDefault="00703717" w:rsidP="00AA4CBC">
            <w:pPr>
              <w:spacing w:line="276" w:lineRule="auto"/>
              <w:jc w:val="center"/>
            </w:pPr>
            <w:r>
              <w:t>R/</w:t>
            </w:r>
            <w:r w:rsidRPr="002A0CFB">
              <w:t>A</w:t>
            </w:r>
          </w:p>
        </w:tc>
        <w:tc>
          <w:tcPr>
            <w:tcW w:w="1276" w:type="dxa"/>
            <w:vAlign w:val="center"/>
          </w:tcPr>
          <w:p w14:paraId="4C030A02" w14:textId="77777777" w:rsidR="00703717" w:rsidRPr="002A0CFB" w:rsidRDefault="00703717" w:rsidP="00AA4CBC">
            <w:pPr>
              <w:spacing w:line="276" w:lineRule="auto"/>
              <w:jc w:val="center"/>
            </w:pPr>
            <w:r w:rsidRPr="002A0CFB">
              <w:t>I</w:t>
            </w:r>
          </w:p>
        </w:tc>
        <w:tc>
          <w:tcPr>
            <w:tcW w:w="1275" w:type="dxa"/>
            <w:vAlign w:val="center"/>
          </w:tcPr>
          <w:p w14:paraId="652BAEC3" w14:textId="46DAF666" w:rsidR="00703717" w:rsidRPr="002A0CFB" w:rsidRDefault="00703717" w:rsidP="00AA4CBC">
            <w:pPr>
              <w:spacing w:line="276" w:lineRule="auto"/>
              <w:jc w:val="center"/>
            </w:pPr>
            <w:r w:rsidRPr="002A0CFB">
              <w:t>I</w:t>
            </w:r>
          </w:p>
        </w:tc>
        <w:tc>
          <w:tcPr>
            <w:tcW w:w="1134" w:type="dxa"/>
            <w:vAlign w:val="center"/>
          </w:tcPr>
          <w:p w14:paraId="2BA3C412" w14:textId="6B10236B" w:rsidR="00703717" w:rsidRPr="002A0CFB" w:rsidRDefault="00703717" w:rsidP="00AA4CBC">
            <w:pPr>
              <w:spacing w:line="276" w:lineRule="auto"/>
              <w:jc w:val="center"/>
            </w:pPr>
            <w:r w:rsidRPr="002A0CFB">
              <w:t>C</w:t>
            </w:r>
          </w:p>
        </w:tc>
        <w:tc>
          <w:tcPr>
            <w:tcW w:w="1134" w:type="dxa"/>
            <w:vAlign w:val="center"/>
          </w:tcPr>
          <w:p w14:paraId="27E89DDD" w14:textId="6C0F9439" w:rsidR="00703717" w:rsidRPr="002A0CFB" w:rsidRDefault="00703717" w:rsidP="00AA4CBC">
            <w:pPr>
              <w:spacing w:line="276" w:lineRule="auto"/>
              <w:jc w:val="center"/>
            </w:pPr>
            <w:r w:rsidRPr="002A0CFB">
              <w:t>I</w:t>
            </w:r>
          </w:p>
        </w:tc>
      </w:tr>
      <w:tr w:rsidR="00703717" w:rsidRPr="002A0CFB" w14:paraId="63DD1635" w14:textId="77777777" w:rsidTr="00AA4CBC">
        <w:trPr>
          <w:trHeight w:val="303"/>
        </w:trPr>
        <w:tc>
          <w:tcPr>
            <w:tcW w:w="1838" w:type="dxa"/>
            <w:vAlign w:val="center"/>
          </w:tcPr>
          <w:p w14:paraId="7AB1A243" w14:textId="4A971547" w:rsidR="00703717" w:rsidRPr="6B4D57E8" w:rsidRDefault="00703717" w:rsidP="00AA4CBC">
            <w:pPr>
              <w:spacing w:line="276" w:lineRule="auto"/>
              <w:jc w:val="center"/>
            </w:pPr>
            <w:r w:rsidRPr="002613CE">
              <w:rPr>
                <w:rFonts w:eastAsia="Calibri"/>
                <w:bCs/>
              </w:rPr>
              <w:t>Stakeholder Management</w:t>
            </w:r>
          </w:p>
        </w:tc>
        <w:tc>
          <w:tcPr>
            <w:tcW w:w="1134" w:type="dxa"/>
            <w:vAlign w:val="center"/>
          </w:tcPr>
          <w:p w14:paraId="0BAAE9F1" w14:textId="77777777" w:rsidR="00703717" w:rsidRPr="002A0CFB" w:rsidRDefault="00703717" w:rsidP="00AA4CBC">
            <w:pPr>
              <w:spacing w:line="276" w:lineRule="auto"/>
              <w:jc w:val="center"/>
            </w:pPr>
            <w:r w:rsidRPr="002A0CFB">
              <w:t>C</w:t>
            </w:r>
          </w:p>
        </w:tc>
        <w:tc>
          <w:tcPr>
            <w:tcW w:w="1276" w:type="dxa"/>
            <w:vAlign w:val="center"/>
          </w:tcPr>
          <w:p w14:paraId="515E42CE" w14:textId="77777777" w:rsidR="00703717" w:rsidRPr="002A0CFB" w:rsidRDefault="00703717" w:rsidP="00AA4CBC">
            <w:pPr>
              <w:spacing w:line="276" w:lineRule="auto"/>
              <w:jc w:val="center"/>
            </w:pPr>
            <w:r w:rsidRPr="002A0CFB">
              <w:t>C</w:t>
            </w:r>
          </w:p>
        </w:tc>
        <w:tc>
          <w:tcPr>
            <w:tcW w:w="1276" w:type="dxa"/>
            <w:vAlign w:val="center"/>
          </w:tcPr>
          <w:p w14:paraId="2F454653" w14:textId="77777777" w:rsidR="00703717" w:rsidRPr="002A0CFB" w:rsidRDefault="00703717" w:rsidP="00AA4CBC">
            <w:pPr>
              <w:spacing w:line="276" w:lineRule="auto"/>
              <w:jc w:val="center"/>
            </w:pPr>
            <w:r w:rsidRPr="002A0CFB">
              <w:t>I</w:t>
            </w:r>
          </w:p>
        </w:tc>
        <w:tc>
          <w:tcPr>
            <w:tcW w:w="1275" w:type="dxa"/>
            <w:vAlign w:val="center"/>
          </w:tcPr>
          <w:p w14:paraId="2C116CF9" w14:textId="592B9174" w:rsidR="00703717" w:rsidRPr="002A0CFB" w:rsidRDefault="00703717" w:rsidP="00AA4CBC">
            <w:pPr>
              <w:spacing w:line="276" w:lineRule="auto"/>
              <w:jc w:val="center"/>
            </w:pPr>
            <w:r w:rsidRPr="002A0CFB">
              <w:t>I</w:t>
            </w:r>
          </w:p>
        </w:tc>
        <w:tc>
          <w:tcPr>
            <w:tcW w:w="1134" w:type="dxa"/>
            <w:vAlign w:val="center"/>
          </w:tcPr>
          <w:p w14:paraId="0FA797DA" w14:textId="37E37522" w:rsidR="00703717" w:rsidRPr="002A0CFB" w:rsidRDefault="00703717" w:rsidP="00AA4CBC">
            <w:pPr>
              <w:spacing w:line="276" w:lineRule="auto"/>
              <w:jc w:val="center"/>
            </w:pPr>
            <w:r w:rsidRPr="002A0CFB">
              <w:t>I</w:t>
            </w:r>
          </w:p>
        </w:tc>
        <w:tc>
          <w:tcPr>
            <w:tcW w:w="1134" w:type="dxa"/>
            <w:vAlign w:val="center"/>
          </w:tcPr>
          <w:p w14:paraId="5A179F29" w14:textId="2CB64F10" w:rsidR="00703717" w:rsidRPr="002A0CFB" w:rsidRDefault="00703717" w:rsidP="00AA4CBC">
            <w:pPr>
              <w:spacing w:line="276" w:lineRule="auto"/>
              <w:jc w:val="center"/>
            </w:pPr>
            <w:r w:rsidRPr="002A0CFB">
              <w:t>I</w:t>
            </w:r>
          </w:p>
        </w:tc>
      </w:tr>
      <w:tr w:rsidR="00703717" w:rsidRPr="002A0CFB" w14:paraId="70AF7100" w14:textId="77777777" w:rsidTr="00AA4CBC">
        <w:trPr>
          <w:trHeight w:val="303"/>
        </w:trPr>
        <w:tc>
          <w:tcPr>
            <w:tcW w:w="1838" w:type="dxa"/>
            <w:vAlign w:val="center"/>
          </w:tcPr>
          <w:p w14:paraId="33A9DC93" w14:textId="34DD8437" w:rsidR="00703717" w:rsidRPr="6B4D57E8" w:rsidRDefault="00703717" w:rsidP="00AA4CBC">
            <w:pPr>
              <w:spacing w:line="276" w:lineRule="auto"/>
              <w:jc w:val="center"/>
            </w:pPr>
            <w:r w:rsidRPr="002613CE">
              <w:rPr>
                <w:rFonts w:eastAsia="Times New Roman" w:cs="Times New Roman"/>
              </w:rPr>
              <w:t>Scope Management</w:t>
            </w:r>
          </w:p>
        </w:tc>
        <w:tc>
          <w:tcPr>
            <w:tcW w:w="1134" w:type="dxa"/>
            <w:vAlign w:val="center"/>
          </w:tcPr>
          <w:p w14:paraId="167FCDC5" w14:textId="77777777" w:rsidR="00703717" w:rsidRPr="002A0CFB" w:rsidRDefault="00703717" w:rsidP="00AA4CBC">
            <w:pPr>
              <w:spacing w:line="276" w:lineRule="auto"/>
              <w:jc w:val="center"/>
            </w:pPr>
            <w:r w:rsidRPr="002A0CFB">
              <w:t>I</w:t>
            </w:r>
          </w:p>
        </w:tc>
        <w:tc>
          <w:tcPr>
            <w:tcW w:w="1276" w:type="dxa"/>
            <w:vAlign w:val="center"/>
          </w:tcPr>
          <w:p w14:paraId="4834DF3B" w14:textId="77777777" w:rsidR="00703717" w:rsidRPr="002A0CFB" w:rsidRDefault="00703717" w:rsidP="00AA4CBC">
            <w:pPr>
              <w:spacing w:line="276" w:lineRule="auto"/>
              <w:jc w:val="center"/>
            </w:pPr>
            <w:r w:rsidRPr="002A0CFB">
              <w:t>A</w:t>
            </w:r>
          </w:p>
        </w:tc>
        <w:tc>
          <w:tcPr>
            <w:tcW w:w="1276" w:type="dxa"/>
            <w:vAlign w:val="center"/>
          </w:tcPr>
          <w:p w14:paraId="455653C0" w14:textId="77777777" w:rsidR="00703717" w:rsidRPr="002A0CFB" w:rsidRDefault="00703717" w:rsidP="00AA4CBC">
            <w:pPr>
              <w:spacing w:line="276" w:lineRule="auto"/>
              <w:jc w:val="center"/>
            </w:pPr>
            <w:r w:rsidRPr="002A0CFB">
              <w:t>C</w:t>
            </w:r>
          </w:p>
        </w:tc>
        <w:tc>
          <w:tcPr>
            <w:tcW w:w="1275" w:type="dxa"/>
            <w:vAlign w:val="center"/>
          </w:tcPr>
          <w:p w14:paraId="10663D27" w14:textId="15ACE561" w:rsidR="00703717" w:rsidRPr="002A0CFB" w:rsidRDefault="00703717" w:rsidP="00AA4CBC">
            <w:pPr>
              <w:spacing w:line="276" w:lineRule="auto"/>
              <w:jc w:val="center"/>
            </w:pPr>
            <w:r w:rsidRPr="002A0CFB">
              <w:t>R</w:t>
            </w:r>
          </w:p>
        </w:tc>
        <w:tc>
          <w:tcPr>
            <w:tcW w:w="1134" w:type="dxa"/>
            <w:vAlign w:val="center"/>
          </w:tcPr>
          <w:p w14:paraId="1BD7B462" w14:textId="0027C2BB" w:rsidR="00703717" w:rsidRPr="002A0CFB" w:rsidRDefault="00703717" w:rsidP="00AA4CBC">
            <w:pPr>
              <w:spacing w:line="276" w:lineRule="auto"/>
              <w:jc w:val="center"/>
            </w:pPr>
            <w:r w:rsidRPr="002A0CFB">
              <w:t>R</w:t>
            </w:r>
          </w:p>
        </w:tc>
        <w:tc>
          <w:tcPr>
            <w:tcW w:w="1134" w:type="dxa"/>
            <w:vAlign w:val="center"/>
          </w:tcPr>
          <w:p w14:paraId="04080D9F" w14:textId="6903D221" w:rsidR="00703717" w:rsidRPr="002A0CFB" w:rsidRDefault="00703717" w:rsidP="00AA4CBC">
            <w:pPr>
              <w:spacing w:line="276" w:lineRule="auto"/>
              <w:jc w:val="center"/>
            </w:pPr>
            <w:r w:rsidRPr="002A0CFB">
              <w:t>I</w:t>
            </w:r>
          </w:p>
        </w:tc>
      </w:tr>
      <w:tr w:rsidR="00703717" w:rsidRPr="002A0CFB" w14:paraId="0EFCA293" w14:textId="77777777" w:rsidTr="00AA4CBC">
        <w:trPr>
          <w:trHeight w:val="397"/>
        </w:trPr>
        <w:tc>
          <w:tcPr>
            <w:tcW w:w="1838" w:type="dxa"/>
            <w:vAlign w:val="center"/>
          </w:tcPr>
          <w:p w14:paraId="6296874B" w14:textId="312600E2" w:rsidR="00703717" w:rsidRPr="6B4D57E8" w:rsidRDefault="00703717" w:rsidP="00AA4CBC">
            <w:pPr>
              <w:spacing w:line="276" w:lineRule="auto"/>
              <w:jc w:val="center"/>
            </w:pPr>
            <w:r w:rsidRPr="002613CE">
              <w:rPr>
                <w:bCs/>
              </w:rPr>
              <w:t>Cost Management</w:t>
            </w:r>
          </w:p>
        </w:tc>
        <w:tc>
          <w:tcPr>
            <w:tcW w:w="1134" w:type="dxa"/>
            <w:vAlign w:val="center"/>
          </w:tcPr>
          <w:p w14:paraId="43D13305" w14:textId="3E60A802" w:rsidR="00703717" w:rsidRPr="002A0CFB" w:rsidRDefault="00703717" w:rsidP="00AA4CBC">
            <w:pPr>
              <w:spacing w:line="276" w:lineRule="auto"/>
              <w:jc w:val="center"/>
            </w:pPr>
            <w:r>
              <w:t>I</w:t>
            </w:r>
          </w:p>
        </w:tc>
        <w:tc>
          <w:tcPr>
            <w:tcW w:w="1276" w:type="dxa"/>
            <w:vAlign w:val="center"/>
          </w:tcPr>
          <w:p w14:paraId="1564E3DC" w14:textId="4D5D3B47" w:rsidR="00703717" w:rsidRPr="002A0CFB" w:rsidRDefault="00703717" w:rsidP="00AA4CBC">
            <w:pPr>
              <w:spacing w:line="276" w:lineRule="auto"/>
              <w:jc w:val="center"/>
            </w:pPr>
            <w:r>
              <w:t>A</w:t>
            </w:r>
          </w:p>
        </w:tc>
        <w:tc>
          <w:tcPr>
            <w:tcW w:w="1276" w:type="dxa"/>
            <w:vAlign w:val="center"/>
          </w:tcPr>
          <w:p w14:paraId="663BBC3A" w14:textId="6C6E918B" w:rsidR="00703717" w:rsidRPr="002A0CFB" w:rsidRDefault="00703717" w:rsidP="00AA4CBC">
            <w:pPr>
              <w:spacing w:line="276" w:lineRule="auto"/>
              <w:jc w:val="center"/>
            </w:pPr>
            <w:r>
              <w:t>R/A/C</w:t>
            </w:r>
          </w:p>
        </w:tc>
        <w:tc>
          <w:tcPr>
            <w:tcW w:w="1275" w:type="dxa"/>
            <w:vAlign w:val="center"/>
          </w:tcPr>
          <w:p w14:paraId="12FF6CE5" w14:textId="6B232BAC" w:rsidR="00703717" w:rsidRPr="002A0CFB" w:rsidRDefault="00703717" w:rsidP="00AA4CBC">
            <w:pPr>
              <w:spacing w:line="276" w:lineRule="auto"/>
              <w:jc w:val="center"/>
            </w:pPr>
            <w:r>
              <w:t>A/C</w:t>
            </w:r>
          </w:p>
        </w:tc>
        <w:tc>
          <w:tcPr>
            <w:tcW w:w="1134" w:type="dxa"/>
            <w:vAlign w:val="center"/>
          </w:tcPr>
          <w:p w14:paraId="1CB0DF4E" w14:textId="3F4F64B7" w:rsidR="00703717" w:rsidRPr="002A0CFB" w:rsidRDefault="00703717" w:rsidP="00AA4CBC">
            <w:pPr>
              <w:spacing w:line="276" w:lineRule="auto"/>
              <w:jc w:val="center"/>
            </w:pPr>
            <w:r>
              <w:t>I</w:t>
            </w:r>
          </w:p>
        </w:tc>
        <w:tc>
          <w:tcPr>
            <w:tcW w:w="1134" w:type="dxa"/>
            <w:vAlign w:val="center"/>
          </w:tcPr>
          <w:p w14:paraId="7111D56A" w14:textId="63D78470" w:rsidR="00703717" w:rsidRPr="002A0CFB" w:rsidRDefault="00703717" w:rsidP="00AA4CBC">
            <w:pPr>
              <w:spacing w:line="276" w:lineRule="auto"/>
              <w:jc w:val="center"/>
            </w:pPr>
            <w:r>
              <w:t>I</w:t>
            </w:r>
          </w:p>
        </w:tc>
      </w:tr>
      <w:tr w:rsidR="00703717" w:rsidRPr="002A0CFB" w14:paraId="250AF3CA" w14:textId="77777777" w:rsidTr="00AA4CBC">
        <w:trPr>
          <w:trHeight w:val="303"/>
        </w:trPr>
        <w:tc>
          <w:tcPr>
            <w:tcW w:w="1838" w:type="dxa"/>
            <w:vAlign w:val="center"/>
          </w:tcPr>
          <w:p w14:paraId="6C059A94" w14:textId="2293251F" w:rsidR="00703717" w:rsidRPr="6B4D57E8" w:rsidRDefault="00703717" w:rsidP="00AA4CBC">
            <w:pPr>
              <w:spacing w:line="276" w:lineRule="auto"/>
              <w:jc w:val="center"/>
            </w:pPr>
            <w:r w:rsidRPr="002613CE">
              <w:rPr>
                <w:rFonts w:eastAsia="Times New Roman" w:cs="Times New Roman"/>
              </w:rPr>
              <w:t>Schedule Management</w:t>
            </w:r>
          </w:p>
        </w:tc>
        <w:tc>
          <w:tcPr>
            <w:tcW w:w="1134" w:type="dxa"/>
            <w:vAlign w:val="center"/>
          </w:tcPr>
          <w:p w14:paraId="2E0813E8" w14:textId="1D1A2ABF" w:rsidR="00703717" w:rsidRPr="002A0CFB" w:rsidRDefault="00703717" w:rsidP="00AA4CBC">
            <w:pPr>
              <w:spacing w:line="276" w:lineRule="auto"/>
              <w:jc w:val="center"/>
            </w:pPr>
            <w:r>
              <w:t>I</w:t>
            </w:r>
          </w:p>
        </w:tc>
        <w:tc>
          <w:tcPr>
            <w:tcW w:w="1276" w:type="dxa"/>
            <w:vAlign w:val="center"/>
          </w:tcPr>
          <w:p w14:paraId="5845FE94" w14:textId="7990DD95" w:rsidR="00703717" w:rsidRPr="002A0CFB" w:rsidRDefault="00703717" w:rsidP="00AA4CBC">
            <w:pPr>
              <w:spacing w:line="276" w:lineRule="auto"/>
              <w:jc w:val="center"/>
            </w:pPr>
            <w:r>
              <w:t>R/A</w:t>
            </w:r>
          </w:p>
        </w:tc>
        <w:tc>
          <w:tcPr>
            <w:tcW w:w="1276" w:type="dxa"/>
            <w:vAlign w:val="center"/>
          </w:tcPr>
          <w:p w14:paraId="29DD4867" w14:textId="4591A892" w:rsidR="00703717" w:rsidRPr="002A0CFB" w:rsidRDefault="00703717" w:rsidP="00AA4CBC">
            <w:pPr>
              <w:spacing w:line="276" w:lineRule="auto"/>
              <w:jc w:val="center"/>
            </w:pPr>
            <w:r>
              <w:t>I</w:t>
            </w:r>
          </w:p>
        </w:tc>
        <w:tc>
          <w:tcPr>
            <w:tcW w:w="1275" w:type="dxa"/>
            <w:vAlign w:val="center"/>
          </w:tcPr>
          <w:p w14:paraId="78E241AA" w14:textId="7FFCC439" w:rsidR="00703717" w:rsidRPr="002A0CFB" w:rsidRDefault="00703717" w:rsidP="00AA4CBC">
            <w:pPr>
              <w:spacing w:line="276" w:lineRule="auto"/>
              <w:jc w:val="center"/>
            </w:pPr>
            <w:r>
              <w:t>I</w:t>
            </w:r>
          </w:p>
        </w:tc>
        <w:tc>
          <w:tcPr>
            <w:tcW w:w="1134" w:type="dxa"/>
            <w:vAlign w:val="center"/>
          </w:tcPr>
          <w:p w14:paraId="292F5469" w14:textId="1F00C116" w:rsidR="00703717" w:rsidRPr="002A0CFB" w:rsidRDefault="00703717" w:rsidP="00AA4CBC">
            <w:pPr>
              <w:spacing w:line="276" w:lineRule="auto"/>
              <w:jc w:val="center"/>
            </w:pPr>
            <w:r>
              <w:t>I</w:t>
            </w:r>
          </w:p>
        </w:tc>
        <w:tc>
          <w:tcPr>
            <w:tcW w:w="1134" w:type="dxa"/>
            <w:vAlign w:val="center"/>
          </w:tcPr>
          <w:p w14:paraId="0F7F1300" w14:textId="7AFC1E90" w:rsidR="00703717" w:rsidRPr="002A0CFB" w:rsidRDefault="00703717" w:rsidP="00AA4CBC">
            <w:pPr>
              <w:spacing w:line="276" w:lineRule="auto"/>
              <w:jc w:val="center"/>
            </w:pPr>
            <w:r>
              <w:t>I</w:t>
            </w:r>
          </w:p>
        </w:tc>
      </w:tr>
      <w:tr w:rsidR="00703717" w:rsidRPr="002A0CFB" w14:paraId="028A28E8" w14:textId="77777777" w:rsidTr="00AA4CBC">
        <w:trPr>
          <w:trHeight w:val="303"/>
        </w:trPr>
        <w:tc>
          <w:tcPr>
            <w:tcW w:w="1838" w:type="dxa"/>
            <w:vAlign w:val="center"/>
          </w:tcPr>
          <w:p w14:paraId="4856080A" w14:textId="0203D7E7" w:rsidR="00703717" w:rsidRPr="6B4D57E8" w:rsidRDefault="00703717" w:rsidP="00AA4CBC">
            <w:pPr>
              <w:spacing w:line="276" w:lineRule="auto"/>
              <w:jc w:val="center"/>
            </w:pPr>
            <w:r w:rsidRPr="002613CE">
              <w:rPr>
                <w:rFonts w:eastAsia="Times New Roman" w:cs="Times New Roman"/>
              </w:rPr>
              <w:t>Staffing Management</w:t>
            </w:r>
          </w:p>
        </w:tc>
        <w:tc>
          <w:tcPr>
            <w:tcW w:w="1134" w:type="dxa"/>
            <w:vAlign w:val="center"/>
          </w:tcPr>
          <w:p w14:paraId="277F3470" w14:textId="0FE6A8F2" w:rsidR="00703717" w:rsidRPr="002A0CFB" w:rsidRDefault="00703717" w:rsidP="00AA4CBC">
            <w:pPr>
              <w:spacing w:line="276" w:lineRule="auto"/>
              <w:jc w:val="center"/>
            </w:pPr>
            <w:r>
              <w:t>I</w:t>
            </w:r>
          </w:p>
        </w:tc>
        <w:tc>
          <w:tcPr>
            <w:tcW w:w="1276" w:type="dxa"/>
            <w:vAlign w:val="center"/>
          </w:tcPr>
          <w:p w14:paraId="6BAC87AE" w14:textId="74DE512E" w:rsidR="00703717" w:rsidRPr="002A0CFB" w:rsidRDefault="00703717" w:rsidP="00AA4CBC">
            <w:pPr>
              <w:spacing w:line="276" w:lineRule="auto"/>
              <w:jc w:val="center"/>
            </w:pPr>
            <w:r>
              <w:t>R/A</w:t>
            </w:r>
          </w:p>
        </w:tc>
        <w:tc>
          <w:tcPr>
            <w:tcW w:w="1276" w:type="dxa"/>
            <w:vAlign w:val="center"/>
          </w:tcPr>
          <w:p w14:paraId="65FCF460" w14:textId="0FDD3A50" w:rsidR="00703717" w:rsidRPr="002A0CFB" w:rsidRDefault="00703717" w:rsidP="00AA4CBC">
            <w:pPr>
              <w:spacing w:line="276" w:lineRule="auto"/>
              <w:jc w:val="center"/>
            </w:pPr>
            <w:r>
              <w:t>I</w:t>
            </w:r>
          </w:p>
        </w:tc>
        <w:tc>
          <w:tcPr>
            <w:tcW w:w="1275" w:type="dxa"/>
            <w:vAlign w:val="center"/>
          </w:tcPr>
          <w:p w14:paraId="0026043F" w14:textId="3512D86B" w:rsidR="00703717" w:rsidRPr="002A0CFB" w:rsidRDefault="00703717" w:rsidP="00AA4CBC">
            <w:pPr>
              <w:spacing w:line="276" w:lineRule="auto"/>
              <w:jc w:val="center"/>
            </w:pPr>
            <w:r>
              <w:t>I</w:t>
            </w:r>
          </w:p>
        </w:tc>
        <w:tc>
          <w:tcPr>
            <w:tcW w:w="1134" w:type="dxa"/>
            <w:vAlign w:val="center"/>
          </w:tcPr>
          <w:p w14:paraId="3438020F" w14:textId="2F05540B" w:rsidR="00703717" w:rsidRPr="002A0CFB" w:rsidRDefault="00703717" w:rsidP="00AA4CBC">
            <w:pPr>
              <w:spacing w:line="276" w:lineRule="auto"/>
              <w:jc w:val="center"/>
            </w:pPr>
            <w:r>
              <w:t>I</w:t>
            </w:r>
          </w:p>
        </w:tc>
        <w:tc>
          <w:tcPr>
            <w:tcW w:w="1134" w:type="dxa"/>
            <w:vAlign w:val="center"/>
          </w:tcPr>
          <w:p w14:paraId="03971F57" w14:textId="7A75F54C" w:rsidR="00703717" w:rsidRPr="002A0CFB" w:rsidRDefault="00703717" w:rsidP="00AA4CBC">
            <w:pPr>
              <w:spacing w:line="276" w:lineRule="auto"/>
              <w:jc w:val="center"/>
            </w:pPr>
            <w:r>
              <w:t>I</w:t>
            </w:r>
          </w:p>
        </w:tc>
      </w:tr>
      <w:tr w:rsidR="00703717" w:rsidRPr="002A0CFB" w14:paraId="29F3B39C" w14:textId="77777777" w:rsidTr="00AA4CBC">
        <w:trPr>
          <w:trHeight w:val="303"/>
        </w:trPr>
        <w:tc>
          <w:tcPr>
            <w:tcW w:w="1838" w:type="dxa"/>
            <w:vAlign w:val="center"/>
          </w:tcPr>
          <w:p w14:paraId="5CA15433" w14:textId="687E70E3" w:rsidR="00703717" w:rsidRPr="6B4D57E8" w:rsidRDefault="00703717" w:rsidP="00AA4CBC">
            <w:pPr>
              <w:spacing w:line="276" w:lineRule="auto"/>
              <w:jc w:val="center"/>
            </w:pPr>
            <w:r w:rsidRPr="002613CE">
              <w:rPr>
                <w:rFonts w:eastAsia="Times New Roman" w:cs="Times New Roman"/>
              </w:rPr>
              <w:t>Communication Management</w:t>
            </w:r>
          </w:p>
        </w:tc>
        <w:tc>
          <w:tcPr>
            <w:tcW w:w="1134" w:type="dxa"/>
            <w:vAlign w:val="center"/>
          </w:tcPr>
          <w:p w14:paraId="34280943" w14:textId="1EEC114D" w:rsidR="00703717" w:rsidRPr="002A0CFB" w:rsidRDefault="00703717" w:rsidP="00AA4CBC">
            <w:pPr>
              <w:spacing w:line="276" w:lineRule="auto"/>
              <w:jc w:val="center"/>
            </w:pPr>
            <w:r>
              <w:t>I</w:t>
            </w:r>
          </w:p>
        </w:tc>
        <w:tc>
          <w:tcPr>
            <w:tcW w:w="1276" w:type="dxa"/>
            <w:vAlign w:val="center"/>
          </w:tcPr>
          <w:p w14:paraId="27B58A2B" w14:textId="41A9E163" w:rsidR="00703717" w:rsidRPr="002A0CFB" w:rsidRDefault="00703717" w:rsidP="00AA4CBC">
            <w:pPr>
              <w:spacing w:line="276" w:lineRule="auto"/>
              <w:jc w:val="center"/>
            </w:pPr>
            <w:r>
              <w:t>R/A</w:t>
            </w:r>
          </w:p>
        </w:tc>
        <w:tc>
          <w:tcPr>
            <w:tcW w:w="1276" w:type="dxa"/>
            <w:vAlign w:val="center"/>
          </w:tcPr>
          <w:p w14:paraId="750DA34F" w14:textId="2D3878CB" w:rsidR="00703717" w:rsidRPr="002A0CFB" w:rsidRDefault="00703717" w:rsidP="00AA4CBC">
            <w:pPr>
              <w:spacing w:line="276" w:lineRule="auto"/>
              <w:jc w:val="center"/>
            </w:pPr>
            <w:r>
              <w:t>A</w:t>
            </w:r>
          </w:p>
        </w:tc>
        <w:tc>
          <w:tcPr>
            <w:tcW w:w="1275" w:type="dxa"/>
            <w:vAlign w:val="center"/>
          </w:tcPr>
          <w:p w14:paraId="7E2D6EA6" w14:textId="6A7ED7D0" w:rsidR="00703717" w:rsidRPr="002A0CFB" w:rsidRDefault="00703717" w:rsidP="00AA4CBC">
            <w:pPr>
              <w:spacing w:line="276" w:lineRule="auto"/>
              <w:jc w:val="center"/>
            </w:pPr>
            <w:r>
              <w:t>A</w:t>
            </w:r>
          </w:p>
        </w:tc>
        <w:tc>
          <w:tcPr>
            <w:tcW w:w="1134" w:type="dxa"/>
            <w:vAlign w:val="center"/>
          </w:tcPr>
          <w:p w14:paraId="273F01EA" w14:textId="1F2A3F20" w:rsidR="00703717" w:rsidRPr="002A0CFB" w:rsidRDefault="00703717" w:rsidP="00AA4CBC">
            <w:pPr>
              <w:spacing w:line="276" w:lineRule="auto"/>
              <w:jc w:val="center"/>
            </w:pPr>
            <w:r>
              <w:t>A</w:t>
            </w:r>
          </w:p>
        </w:tc>
        <w:tc>
          <w:tcPr>
            <w:tcW w:w="1134" w:type="dxa"/>
            <w:vAlign w:val="center"/>
          </w:tcPr>
          <w:p w14:paraId="2174BECC" w14:textId="32C46C11" w:rsidR="00703717" w:rsidRPr="002A0CFB" w:rsidRDefault="00703717" w:rsidP="00AA4CBC">
            <w:pPr>
              <w:spacing w:line="276" w:lineRule="auto"/>
              <w:jc w:val="center"/>
            </w:pPr>
            <w:r>
              <w:t>A</w:t>
            </w:r>
          </w:p>
        </w:tc>
      </w:tr>
      <w:tr w:rsidR="00703717" w:rsidRPr="002A0CFB" w14:paraId="2DA698D6" w14:textId="77777777" w:rsidTr="00AA4CBC">
        <w:trPr>
          <w:trHeight w:val="303"/>
        </w:trPr>
        <w:tc>
          <w:tcPr>
            <w:tcW w:w="1838" w:type="dxa"/>
            <w:vAlign w:val="center"/>
          </w:tcPr>
          <w:p w14:paraId="41463BE6" w14:textId="55BDA89B" w:rsidR="00703717" w:rsidRPr="6B4D57E8" w:rsidRDefault="00703717" w:rsidP="00AA4CBC">
            <w:pPr>
              <w:spacing w:line="276" w:lineRule="auto"/>
              <w:jc w:val="center"/>
            </w:pPr>
            <w:r w:rsidRPr="002613CE">
              <w:rPr>
                <w:rFonts w:eastAsia="Times New Roman" w:cs="Times New Roman"/>
              </w:rPr>
              <w:t>Change Management</w:t>
            </w:r>
          </w:p>
        </w:tc>
        <w:tc>
          <w:tcPr>
            <w:tcW w:w="1134" w:type="dxa"/>
            <w:vAlign w:val="center"/>
          </w:tcPr>
          <w:p w14:paraId="3E74B66E" w14:textId="203D8AF4" w:rsidR="00703717" w:rsidRPr="002A0CFB" w:rsidRDefault="00703717" w:rsidP="00AA4CBC">
            <w:pPr>
              <w:spacing w:line="276" w:lineRule="auto"/>
              <w:jc w:val="center"/>
            </w:pPr>
            <w:r>
              <w:t>A/I</w:t>
            </w:r>
          </w:p>
        </w:tc>
        <w:tc>
          <w:tcPr>
            <w:tcW w:w="1276" w:type="dxa"/>
            <w:vAlign w:val="center"/>
          </w:tcPr>
          <w:p w14:paraId="5D5D3A9A" w14:textId="311B87E7" w:rsidR="00703717" w:rsidRPr="002A0CFB" w:rsidRDefault="00703717" w:rsidP="00AA4CBC">
            <w:pPr>
              <w:spacing w:line="276" w:lineRule="auto"/>
              <w:jc w:val="center"/>
            </w:pPr>
            <w:r>
              <w:t>R/A</w:t>
            </w:r>
          </w:p>
        </w:tc>
        <w:tc>
          <w:tcPr>
            <w:tcW w:w="1276" w:type="dxa"/>
            <w:vAlign w:val="center"/>
          </w:tcPr>
          <w:p w14:paraId="39417BF4" w14:textId="1A7B3614" w:rsidR="00703717" w:rsidRPr="002A0CFB" w:rsidRDefault="00703717" w:rsidP="00AA4CBC">
            <w:pPr>
              <w:spacing w:line="276" w:lineRule="auto"/>
              <w:jc w:val="center"/>
            </w:pPr>
            <w:r>
              <w:t>I</w:t>
            </w:r>
          </w:p>
        </w:tc>
        <w:tc>
          <w:tcPr>
            <w:tcW w:w="1275" w:type="dxa"/>
            <w:vAlign w:val="center"/>
          </w:tcPr>
          <w:p w14:paraId="47714A6B" w14:textId="4B85D297" w:rsidR="00703717" w:rsidRPr="002A0CFB" w:rsidRDefault="00703717" w:rsidP="00AA4CBC">
            <w:pPr>
              <w:spacing w:line="276" w:lineRule="auto"/>
              <w:jc w:val="center"/>
            </w:pPr>
            <w:r>
              <w:t>I</w:t>
            </w:r>
          </w:p>
        </w:tc>
        <w:tc>
          <w:tcPr>
            <w:tcW w:w="1134" w:type="dxa"/>
            <w:vAlign w:val="center"/>
          </w:tcPr>
          <w:p w14:paraId="203D0D91" w14:textId="67ECD853" w:rsidR="00703717" w:rsidRPr="002A0CFB" w:rsidRDefault="00703717" w:rsidP="00AA4CBC">
            <w:pPr>
              <w:spacing w:line="276" w:lineRule="auto"/>
              <w:jc w:val="center"/>
            </w:pPr>
            <w:r>
              <w:t>I</w:t>
            </w:r>
          </w:p>
        </w:tc>
        <w:tc>
          <w:tcPr>
            <w:tcW w:w="1134" w:type="dxa"/>
            <w:vAlign w:val="center"/>
          </w:tcPr>
          <w:p w14:paraId="550430E7" w14:textId="0433D075" w:rsidR="00703717" w:rsidRPr="002A0CFB" w:rsidRDefault="00703717" w:rsidP="00AA4CBC">
            <w:pPr>
              <w:spacing w:line="276" w:lineRule="auto"/>
              <w:jc w:val="center"/>
            </w:pPr>
            <w:r>
              <w:t>I</w:t>
            </w:r>
          </w:p>
        </w:tc>
      </w:tr>
      <w:tr w:rsidR="00703717" w:rsidRPr="002A0CFB" w14:paraId="08A70FF5" w14:textId="77777777" w:rsidTr="00AA4CBC">
        <w:trPr>
          <w:trHeight w:val="303"/>
        </w:trPr>
        <w:tc>
          <w:tcPr>
            <w:tcW w:w="1838" w:type="dxa"/>
            <w:vAlign w:val="center"/>
          </w:tcPr>
          <w:p w14:paraId="7C6E940C" w14:textId="67FA219E" w:rsidR="00703717" w:rsidRPr="6B4D57E8" w:rsidRDefault="00703717" w:rsidP="00AA4CBC">
            <w:pPr>
              <w:spacing w:line="276" w:lineRule="auto"/>
              <w:jc w:val="center"/>
            </w:pPr>
            <w:r w:rsidRPr="002613CE">
              <w:rPr>
                <w:rFonts w:eastAsia="Times New Roman" w:cs="Times New Roman"/>
              </w:rPr>
              <w:t>Quality Management</w:t>
            </w:r>
          </w:p>
        </w:tc>
        <w:tc>
          <w:tcPr>
            <w:tcW w:w="1134" w:type="dxa"/>
            <w:vAlign w:val="center"/>
          </w:tcPr>
          <w:p w14:paraId="39329762" w14:textId="4C05C242" w:rsidR="00703717" w:rsidRPr="002A0CFB" w:rsidRDefault="00703717" w:rsidP="00AA4CBC">
            <w:pPr>
              <w:spacing w:line="276" w:lineRule="auto"/>
              <w:jc w:val="center"/>
            </w:pPr>
            <w:r>
              <w:t>I</w:t>
            </w:r>
          </w:p>
        </w:tc>
        <w:tc>
          <w:tcPr>
            <w:tcW w:w="1276" w:type="dxa"/>
            <w:vAlign w:val="center"/>
          </w:tcPr>
          <w:p w14:paraId="6477E4A5" w14:textId="7A5134C1" w:rsidR="00703717" w:rsidRPr="002A0CFB" w:rsidRDefault="00703717" w:rsidP="00AA4CBC">
            <w:pPr>
              <w:spacing w:line="276" w:lineRule="auto"/>
              <w:jc w:val="center"/>
            </w:pPr>
            <w:r>
              <w:t>R/A</w:t>
            </w:r>
          </w:p>
        </w:tc>
        <w:tc>
          <w:tcPr>
            <w:tcW w:w="1276" w:type="dxa"/>
            <w:vAlign w:val="center"/>
          </w:tcPr>
          <w:p w14:paraId="0ED3E16A" w14:textId="166EAA5F" w:rsidR="00703717" w:rsidRPr="002A0CFB" w:rsidRDefault="00703717" w:rsidP="00AA4CBC">
            <w:pPr>
              <w:spacing w:line="276" w:lineRule="auto"/>
              <w:jc w:val="center"/>
            </w:pPr>
            <w:r>
              <w:t>A/I</w:t>
            </w:r>
          </w:p>
        </w:tc>
        <w:tc>
          <w:tcPr>
            <w:tcW w:w="1275" w:type="dxa"/>
            <w:vAlign w:val="center"/>
          </w:tcPr>
          <w:p w14:paraId="0BCA0CD6" w14:textId="0A234E75" w:rsidR="00703717" w:rsidRPr="002A0CFB" w:rsidRDefault="00703717" w:rsidP="00AA4CBC">
            <w:pPr>
              <w:spacing w:line="276" w:lineRule="auto"/>
              <w:jc w:val="center"/>
            </w:pPr>
            <w:r>
              <w:t>A/I</w:t>
            </w:r>
          </w:p>
        </w:tc>
        <w:tc>
          <w:tcPr>
            <w:tcW w:w="1134" w:type="dxa"/>
            <w:vAlign w:val="center"/>
          </w:tcPr>
          <w:p w14:paraId="717B6411" w14:textId="663A4E23" w:rsidR="00703717" w:rsidRPr="002A0CFB" w:rsidRDefault="00703717" w:rsidP="00AA4CBC">
            <w:pPr>
              <w:spacing w:line="276" w:lineRule="auto"/>
              <w:jc w:val="center"/>
            </w:pPr>
            <w:r>
              <w:t>I</w:t>
            </w:r>
          </w:p>
        </w:tc>
        <w:tc>
          <w:tcPr>
            <w:tcW w:w="1134" w:type="dxa"/>
            <w:vAlign w:val="center"/>
          </w:tcPr>
          <w:p w14:paraId="6DF5DB54" w14:textId="65D479CB" w:rsidR="00703717" w:rsidRPr="002A0CFB" w:rsidRDefault="00703717" w:rsidP="00AA4CBC">
            <w:pPr>
              <w:spacing w:line="276" w:lineRule="auto"/>
              <w:jc w:val="center"/>
            </w:pPr>
            <w:r>
              <w:t>I</w:t>
            </w:r>
          </w:p>
        </w:tc>
      </w:tr>
      <w:tr w:rsidR="00703717" w:rsidRPr="002A0CFB" w14:paraId="2F355392" w14:textId="77777777" w:rsidTr="00AA4CBC">
        <w:trPr>
          <w:trHeight w:val="340"/>
        </w:trPr>
        <w:tc>
          <w:tcPr>
            <w:tcW w:w="1838" w:type="dxa"/>
            <w:vAlign w:val="center"/>
          </w:tcPr>
          <w:p w14:paraId="2517846A" w14:textId="01E8860A" w:rsidR="00703717" w:rsidRPr="6B4D57E8" w:rsidRDefault="00703717" w:rsidP="00AA4CBC">
            <w:pPr>
              <w:spacing w:line="276" w:lineRule="auto"/>
              <w:jc w:val="center"/>
            </w:pPr>
            <w:r w:rsidRPr="002613CE">
              <w:rPr>
                <w:rFonts w:eastAsia="Times New Roman" w:cs="Times New Roman"/>
              </w:rPr>
              <w:t>Risk Management</w:t>
            </w:r>
          </w:p>
        </w:tc>
        <w:tc>
          <w:tcPr>
            <w:tcW w:w="1134" w:type="dxa"/>
            <w:vAlign w:val="center"/>
          </w:tcPr>
          <w:p w14:paraId="123FA735" w14:textId="13FA3904" w:rsidR="00703717" w:rsidRPr="002A0CFB" w:rsidRDefault="00703717" w:rsidP="00AA4CBC">
            <w:pPr>
              <w:spacing w:line="276" w:lineRule="auto"/>
              <w:jc w:val="center"/>
            </w:pPr>
            <w:r>
              <w:t>I</w:t>
            </w:r>
          </w:p>
        </w:tc>
        <w:tc>
          <w:tcPr>
            <w:tcW w:w="1276" w:type="dxa"/>
            <w:vAlign w:val="center"/>
          </w:tcPr>
          <w:p w14:paraId="2EFE67C8" w14:textId="6EE00A27" w:rsidR="00703717" w:rsidRPr="002A0CFB" w:rsidRDefault="00703717" w:rsidP="00AA4CBC">
            <w:pPr>
              <w:spacing w:line="276" w:lineRule="auto"/>
              <w:jc w:val="center"/>
            </w:pPr>
            <w:r>
              <w:t>R/A</w:t>
            </w:r>
          </w:p>
        </w:tc>
        <w:tc>
          <w:tcPr>
            <w:tcW w:w="1276" w:type="dxa"/>
            <w:vAlign w:val="center"/>
          </w:tcPr>
          <w:p w14:paraId="70E04117" w14:textId="1618940E" w:rsidR="00703717" w:rsidRPr="002A0CFB" w:rsidRDefault="00703717" w:rsidP="00AA4CBC">
            <w:pPr>
              <w:spacing w:line="276" w:lineRule="auto"/>
              <w:jc w:val="center"/>
            </w:pPr>
            <w:r>
              <w:t>A/I</w:t>
            </w:r>
          </w:p>
        </w:tc>
        <w:tc>
          <w:tcPr>
            <w:tcW w:w="1275" w:type="dxa"/>
            <w:vAlign w:val="center"/>
          </w:tcPr>
          <w:p w14:paraId="662DFC99" w14:textId="6B52F780" w:rsidR="00703717" w:rsidRPr="002A0CFB" w:rsidRDefault="00703717" w:rsidP="00AA4CBC">
            <w:pPr>
              <w:spacing w:line="276" w:lineRule="auto"/>
              <w:jc w:val="center"/>
            </w:pPr>
            <w:r>
              <w:t>A/I</w:t>
            </w:r>
          </w:p>
        </w:tc>
        <w:tc>
          <w:tcPr>
            <w:tcW w:w="1134" w:type="dxa"/>
            <w:vAlign w:val="center"/>
          </w:tcPr>
          <w:p w14:paraId="0D40737E" w14:textId="3B8A09F8" w:rsidR="00703717" w:rsidRPr="002A0CFB" w:rsidRDefault="00703717" w:rsidP="00AA4CBC">
            <w:pPr>
              <w:spacing w:line="276" w:lineRule="auto"/>
              <w:jc w:val="center"/>
            </w:pPr>
            <w:r>
              <w:t>A/I</w:t>
            </w:r>
          </w:p>
        </w:tc>
        <w:tc>
          <w:tcPr>
            <w:tcW w:w="1134" w:type="dxa"/>
            <w:vAlign w:val="center"/>
          </w:tcPr>
          <w:p w14:paraId="7C9B708D" w14:textId="39AD3AB2" w:rsidR="00703717" w:rsidRPr="002A0CFB" w:rsidRDefault="00703717" w:rsidP="00AA4CBC">
            <w:pPr>
              <w:spacing w:line="276" w:lineRule="auto"/>
              <w:jc w:val="center"/>
            </w:pPr>
            <w:r>
              <w:t>I</w:t>
            </w:r>
          </w:p>
        </w:tc>
      </w:tr>
      <w:tr w:rsidR="00703717" w:rsidRPr="002A0CFB" w14:paraId="754CF5D5" w14:textId="77777777" w:rsidTr="00AA4CBC">
        <w:trPr>
          <w:trHeight w:val="303"/>
        </w:trPr>
        <w:tc>
          <w:tcPr>
            <w:tcW w:w="1838" w:type="dxa"/>
            <w:vAlign w:val="center"/>
          </w:tcPr>
          <w:p w14:paraId="6A1D8471" w14:textId="506AE6BA" w:rsidR="00703717" w:rsidRPr="6B4D57E8" w:rsidRDefault="00703717" w:rsidP="00AA4CBC">
            <w:pPr>
              <w:spacing w:line="276" w:lineRule="auto"/>
              <w:jc w:val="center"/>
            </w:pPr>
            <w:r w:rsidRPr="002613CE">
              <w:rPr>
                <w:rFonts w:eastAsia="Times New Roman" w:cs="Times New Roman"/>
              </w:rPr>
              <w:t>Procurement Management</w:t>
            </w:r>
          </w:p>
        </w:tc>
        <w:tc>
          <w:tcPr>
            <w:tcW w:w="1134" w:type="dxa"/>
            <w:vAlign w:val="center"/>
          </w:tcPr>
          <w:p w14:paraId="096EC0A4" w14:textId="016A1C88" w:rsidR="00703717" w:rsidRPr="002A0CFB" w:rsidRDefault="00703717" w:rsidP="00AA4CBC">
            <w:pPr>
              <w:spacing w:line="276" w:lineRule="auto"/>
              <w:jc w:val="center"/>
            </w:pPr>
            <w:r>
              <w:t>I</w:t>
            </w:r>
          </w:p>
        </w:tc>
        <w:tc>
          <w:tcPr>
            <w:tcW w:w="1276" w:type="dxa"/>
            <w:vAlign w:val="center"/>
          </w:tcPr>
          <w:p w14:paraId="78E10208" w14:textId="35E3D9BE" w:rsidR="00703717" w:rsidRPr="002A0CFB" w:rsidRDefault="00703717" w:rsidP="00AA4CBC">
            <w:pPr>
              <w:spacing w:line="276" w:lineRule="auto"/>
              <w:jc w:val="center"/>
            </w:pPr>
            <w:r>
              <w:t>R/A</w:t>
            </w:r>
          </w:p>
        </w:tc>
        <w:tc>
          <w:tcPr>
            <w:tcW w:w="1276" w:type="dxa"/>
            <w:vAlign w:val="center"/>
          </w:tcPr>
          <w:p w14:paraId="6B17DE6C" w14:textId="615607B1" w:rsidR="00703717" w:rsidRPr="002A0CFB" w:rsidRDefault="00703717" w:rsidP="00AA4CBC">
            <w:pPr>
              <w:spacing w:line="276" w:lineRule="auto"/>
              <w:jc w:val="center"/>
            </w:pPr>
            <w:r>
              <w:t>R/A</w:t>
            </w:r>
          </w:p>
        </w:tc>
        <w:tc>
          <w:tcPr>
            <w:tcW w:w="1275" w:type="dxa"/>
            <w:vAlign w:val="center"/>
          </w:tcPr>
          <w:p w14:paraId="0DBCB645" w14:textId="4EEBEE9F" w:rsidR="00703717" w:rsidRPr="002A0CFB" w:rsidRDefault="00703717" w:rsidP="00AA4CBC">
            <w:pPr>
              <w:spacing w:line="276" w:lineRule="auto"/>
              <w:jc w:val="center"/>
            </w:pPr>
            <w:r>
              <w:t>R/A</w:t>
            </w:r>
          </w:p>
        </w:tc>
        <w:tc>
          <w:tcPr>
            <w:tcW w:w="1134" w:type="dxa"/>
            <w:vAlign w:val="center"/>
          </w:tcPr>
          <w:p w14:paraId="1BA9313D" w14:textId="24011B20" w:rsidR="00703717" w:rsidRPr="002A0CFB" w:rsidRDefault="00703717" w:rsidP="00AA4CBC">
            <w:pPr>
              <w:spacing w:line="276" w:lineRule="auto"/>
              <w:jc w:val="center"/>
            </w:pPr>
            <w:r>
              <w:t>A/I</w:t>
            </w:r>
          </w:p>
        </w:tc>
        <w:tc>
          <w:tcPr>
            <w:tcW w:w="1134" w:type="dxa"/>
            <w:vAlign w:val="center"/>
          </w:tcPr>
          <w:p w14:paraId="44D29F2B" w14:textId="17869E20" w:rsidR="00703717" w:rsidRPr="002A0CFB" w:rsidRDefault="00703717" w:rsidP="00AA4CBC">
            <w:pPr>
              <w:spacing w:line="276" w:lineRule="auto"/>
              <w:jc w:val="center"/>
            </w:pPr>
            <w:r>
              <w:t>I</w:t>
            </w:r>
          </w:p>
        </w:tc>
      </w:tr>
      <w:tr w:rsidR="00703717" w:rsidRPr="002A0CFB" w14:paraId="6669A7BA" w14:textId="77777777" w:rsidTr="00AA4CBC">
        <w:trPr>
          <w:trHeight w:val="397"/>
        </w:trPr>
        <w:tc>
          <w:tcPr>
            <w:tcW w:w="1838" w:type="dxa"/>
            <w:vAlign w:val="center"/>
          </w:tcPr>
          <w:p w14:paraId="08E4A28C" w14:textId="30225726" w:rsidR="00703717" w:rsidRPr="6B4D57E8" w:rsidRDefault="00703717" w:rsidP="00AA4CBC">
            <w:pPr>
              <w:spacing w:line="276" w:lineRule="auto"/>
              <w:jc w:val="center"/>
            </w:pPr>
            <w:r w:rsidRPr="002613CE">
              <w:rPr>
                <w:rFonts w:eastAsia="Times New Roman" w:cs="Times New Roman"/>
              </w:rPr>
              <w:t>Project Closeout</w:t>
            </w:r>
          </w:p>
        </w:tc>
        <w:tc>
          <w:tcPr>
            <w:tcW w:w="1134" w:type="dxa"/>
            <w:vAlign w:val="center"/>
          </w:tcPr>
          <w:p w14:paraId="463C7767" w14:textId="5ED54B38" w:rsidR="00703717" w:rsidRPr="002A0CFB" w:rsidRDefault="00703717" w:rsidP="00AA4CBC">
            <w:pPr>
              <w:spacing w:line="276" w:lineRule="auto"/>
              <w:jc w:val="center"/>
            </w:pPr>
            <w:r>
              <w:t>I</w:t>
            </w:r>
          </w:p>
        </w:tc>
        <w:tc>
          <w:tcPr>
            <w:tcW w:w="1276" w:type="dxa"/>
            <w:vAlign w:val="center"/>
          </w:tcPr>
          <w:p w14:paraId="18BD7A25" w14:textId="56420A4A" w:rsidR="00703717" w:rsidRPr="002A0CFB" w:rsidRDefault="00703717" w:rsidP="00AA4CBC">
            <w:pPr>
              <w:spacing w:line="276" w:lineRule="auto"/>
              <w:jc w:val="center"/>
            </w:pPr>
            <w:r>
              <w:t>R/A</w:t>
            </w:r>
          </w:p>
        </w:tc>
        <w:tc>
          <w:tcPr>
            <w:tcW w:w="1276" w:type="dxa"/>
            <w:vAlign w:val="center"/>
          </w:tcPr>
          <w:p w14:paraId="38039B1C" w14:textId="72B05054" w:rsidR="00703717" w:rsidRPr="002A0CFB" w:rsidRDefault="00703717" w:rsidP="00AA4CBC">
            <w:pPr>
              <w:spacing w:line="276" w:lineRule="auto"/>
              <w:jc w:val="center"/>
            </w:pPr>
            <w:r>
              <w:t>I</w:t>
            </w:r>
          </w:p>
        </w:tc>
        <w:tc>
          <w:tcPr>
            <w:tcW w:w="1275" w:type="dxa"/>
            <w:vAlign w:val="center"/>
          </w:tcPr>
          <w:p w14:paraId="7D624774" w14:textId="25C6C325" w:rsidR="00703717" w:rsidRPr="002A0CFB" w:rsidRDefault="00703717" w:rsidP="00AA4CBC">
            <w:pPr>
              <w:spacing w:line="276" w:lineRule="auto"/>
              <w:jc w:val="center"/>
            </w:pPr>
            <w:r>
              <w:t>I</w:t>
            </w:r>
          </w:p>
        </w:tc>
        <w:tc>
          <w:tcPr>
            <w:tcW w:w="1134" w:type="dxa"/>
            <w:vAlign w:val="center"/>
          </w:tcPr>
          <w:p w14:paraId="3E5C1584" w14:textId="55393948" w:rsidR="00703717" w:rsidRPr="002A0CFB" w:rsidRDefault="00703717" w:rsidP="00AA4CBC">
            <w:pPr>
              <w:spacing w:line="276" w:lineRule="auto"/>
              <w:jc w:val="center"/>
            </w:pPr>
            <w:r>
              <w:t>I</w:t>
            </w:r>
          </w:p>
        </w:tc>
        <w:tc>
          <w:tcPr>
            <w:tcW w:w="1134" w:type="dxa"/>
            <w:vAlign w:val="center"/>
          </w:tcPr>
          <w:p w14:paraId="6DB243D7" w14:textId="0F576D01" w:rsidR="00703717" w:rsidRPr="002A0CFB" w:rsidRDefault="00703717" w:rsidP="00AA4CBC">
            <w:pPr>
              <w:spacing w:line="276" w:lineRule="auto"/>
              <w:jc w:val="center"/>
            </w:pPr>
            <w:r>
              <w:t>I</w:t>
            </w:r>
          </w:p>
        </w:tc>
      </w:tr>
    </w:tbl>
    <w:p w14:paraId="20F3CD60" w14:textId="545597AA" w:rsidR="00501EF5" w:rsidRPr="004930F3" w:rsidRDefault="00F063FA" w:rsidP="00181D86">
      <w:pPr>
        <w:spacing w:before="240" w:after="0" w:line="480" w:lineRule="auto"/>
        <w:ind w:firstLine="720"/>
        <w:jc w:val="both"/>
        <w:rPr>
          <w:rFonts w:eastAsia="Times New Roman" w:cs="Times New Roman"/>
          <w:szCs w:val="24"/>
        </w:rPr>
      </w:pPr>
      <w:r>
        <w:rPr>
          <w:rFonts w:eastAsia="Times New Roman" w:cs="Times New Roman"/>
          <w:szCs w:val="24"/>
        </w:rPr>
        <w:t xml:space="preserve">Legend: </w:t>
      </w:r>
      <w:r w:rsidRPr="00D16D30">
        <w:rPr>
          <w:rFonts w:eastAsia="Times New Roman" w:cs="Times New Roman"/>
          <w:szCs w:val="24"/>
        </w:rPr>
        <w:t>R</w:t>
      </w:r>
      <w:r w:rsidR="00BA0A73" w:rsidRPr="00D16D30">
        <w:rPr>
          <w:rFonts w:eastAsia="Times New Roman" w:cs="Times New Roman"/>
          <w:szCs w:val="24"/>
        </w:rPr>
        <w:t>, A, C, and I</w:t>
      </w:r>
      <w:r w:rsidR="00BA0A73">
        <w:rPr>
          <w:rFonts w:eastAsia="Times New Roman" w:cs="Times New Roman"/>
          <w:b/>
          <w:bCs/>
          <w:szCs w:val="24"/>
        </w:rPr>
        <w:t xml:space="preserve"> </w:t>
      </w:r>
      <w:r w:rsidR="005478D1">
        <w:rPr>
          <w:rFonts w:eastAsia="Times New Roman" w:cs="Times New Roman"/>
          <w:szCs w:val="24"/>
        </w:rPr>
        <w:t>indicate</w:t>
      </w:r>
      <w:r w:rsidR="00BA0A73">
        <w:rPr>
          <w:rFonts w:eastAsia="Times New Roman" w:cs="Times New Roman"/>
          <w:szCs w:val="24"/>
        </w:rPr>
        <w:t xml:space="preserve"> for </w:t>
      </w:r>
      <w:r>
        <w:rPr>
          <w:rFonts w:eastAsia="Times New Roman" w:cs="Times New Roman"/>
          <w:szCs w:val="24"/>
        </w:rPr>
        <w:t>Responsible,</w:t>
      </w:r>
      <w:r w:rsidR="00BA0A73">
        <w:rPr>
          <w:rFonts w:eastAsia="Times New Roman" w:cs="Times New Roman"/>
          <w:szCs w:val="24"/>
        </w:rPr>
        <w:t xml:space="preserve"> </w:t>
      </w:r>
      <w:r>
        <w:rPr>
          <w:rFonts w:eastAsia="Times New Roman" w:cs="Times New Roman"/>
          <w:szCs w:val="24"/>
        </w:rPr>
        <w:t>Accountable,</w:t>
      </w:r>
      <w:r w:rsidR="00BA0A73">
        <w:rPr>
          <w:rFonts w:eastAsia="Times New Roman" w:cs="Times New Roman"/>
          <w:szCs w:val="24"/>
        </w:rPr>
        <w:t xml:space="preserve"> </w:t>
      </w:r>
      <w:r>
        <w:rPr>
          <w:rFonts w:eastAsia="Times New Roman" w:cs="Times New Roman"/>
          <w:szCs w:val="24"/>
        </w:rPr>
        <w:t xml:space="preserve">Consulted, </w:t>
      </w:r>
      <w:r w:rsidR="00BA0A73">
        <w:rPr>
          <w:rFonts w:eastAsia="Times New Roman" w:cs="Times New Roman"/>
          <w:szCs w:val="24"/>
        </w:rPr>
        <w:t xml:space="preserve">and </w:t>
      </w:r>
      <w:r>
        <w:rPr>
          <w:rFonts w:eastAsia="Times New Roman" w:cs="Times New Roman"/>
          <w:szCs w:val="24"/>
        </w:rPr>
        <w:t xml:space="preserve">Informed. </w:t>
      </w:r>
      <w:r w:rsidR="4379987E" w:rsidRPr="664E0A29">
        <w:rPr>
          <w:rFonts w:eastAsia="Times New Roman" w:cs="Times New Roman"/>
          <w:szCs w:val="24"/>
        </w:rPr>
        <w:t xml:space="preserve">This </w:t>
      </w:r>
      <w:r w:rsidR="00A17159">
        <w:rPr>
          <w:rFonts w:eastAsia="Times New Roman" w:cs="Times New Roman"/>
          <w:szCs w:val="24"/>
        </w:rPr>
        <w:t>p</w:t>
      </w:r>
      <w:r w:rsidR="4379987E" w:rsidRPr="00234362">
        <w:rPr>
          <w:rFonts w:eastAsia="Times New Roman" w:cs="Times New Roman"/>
          <w:szCs w:val="24"/>
        </w:rPr>
        <w:t>lan</w:t>
      </w:r>
      <w:r w:rsidR="4379987E" w:rsidRPr="664E0A29">
        <w:rPr>
          <w:rFonts w:eastAsia="Times New Roman" w:cs="Times New Roman"/>
          <w:szCs w:val="24"/>
        </w:rPr>
        <w:t xml:space="preserve"> ensures that all necessary competencies are strategically assigned and supported, enabling the </w:t>
      </w:r>
      <w:r w:rsidR="0093698B">
        <w:rPr>
          <w:rFonts w:eastAsia="Times New Roman" w:cs="Times New Roman"/>
          <w:szCs w:val="24"/>
        </w:rPr>
        <w:t xml:space="preserve">MOTO system </w:t>
      </w:r>
      <w:r w:rsidR="4379987E" w:rsidRPr="664E0A29">
        <w:rPr>
          <w:rFonts w:eastAsia="Times New Roman" w:cs="Times New Roman"/>
          <w:szCs w:val="24"/>
        </w:rPr>
        <w:t xml:space="preserve">project to be delivered efficiently, aligned with both academic </w:t>
      </w:r>
      <w:r w:rsidR="4379987E" w:rsidRPr="664E0A29">
        <w:rPr>
          <w:rFonts w:eastAsia="Times New Roman" w:cs="Times New Roman"/>
          <w:szCs w:val="24"/>
        </w:rPr>
        <w:lastRenderedPageBreak/>
        <w:t>requirements and community expectations. Regular performance reviews and milestone-based evaluations help maintain accountability and track contributions from each team member.</w:t>
      </w:r>
    </w:p>
    <w:p w14:paraId="3CD683D9" w14:textId="15B2EF82" w:rsidR="009018D9" w:rsidRDefault="005B2C5C" w:rsidP="00E30F90">
      <w:pPr>
        <w:tabs>
          <w:tab w:val="left" w:pos="5340"/>
        </w:tabs>
        <w:spacing w:after="0" w:line="480" w:lineRule="auto"/>
        <w:outlineLvl w:val="1"/>
        <w:rPr>
          <w:rFonts w:eastAsia="Times New Roman" w:cs="Times New Roman"/>
          <w:b/>
          <w:lang w:eastAsia="en-PH"/>
        </w:rPr>
      </w:pPr>
      <w:bookmarkStart w:id="171" w:name="_Toc199217175"/>
      <w:bookmarkStart w:id="172" w:name="_Toc200475876"/>
      <w:bookmarkEnd w:id="153"/>
      <w:r w:rsidRPr="359D6C8D">
        <w:rPr>
          <w:rFonts w:eastAsia="Times New Roman" w:cs="Times New Roman"/>
          <w:b/>
          <w:lang w:eastAsia="en-PH"/>
        </w:rPr>
        <w:t xml:space="preserve">6.6 </w:t>
      </w:r>
      <w:r w:rsidRPr="00CE235D">
        <w:rPr>
          <w:rFonts w:eastAsia="Times New Roman" w:cs="Times New Roman"/>
          <w:b/>
          <w:lang w:eastAsia="en-PH"/>
        </w:rPr>
        <w:t>Change Management Plan</w:t>
      </w:r>
      <w:bookmarkEnd w:id="171"/>
      <w:bookmarkEnd w:id="172"/>
    </w:p>
    <w:p w14:paraId="7915FBFD" w14:textId="7E147C1F" w:rsidR="003702DF" w:rsidRPr="003702DF" w:rsidRDefault="769D71CE" w:rsidP="003702DF">
      <w:pPr>
        <w:spacing w:after="240" w:line="480" w:lineRule="auto"/>
        <w:ind w:firstLine="720"/>
        <w:jc w:val="both"/>
        <w:rPr>
          <w:lang w:val="en-US"/>
        </w:rPr>
      </w:pPr>
      <w:r w:rsidRPr="003702DF">
        <w:rPr>
          <w:rFonts w:eastAsia="Times New Roman" w:cs="Times New Roman"/>
        </w:rPr>
        <w:t>T</w:t>
      </w:r>
      <w:r w:rsidR="003702DF" w:rsidRPr="003702DF">
        <w:rPr>
          <w:lang w:val="en-US"/>
        </w:rPr>
        <w:t>he Change Management Plan for the MOTO: Mobile Operations and Tricycle Organizer for CCCH TODA in Barangay 177 outlines a structured approach to manage, evaluate, and implement changes that may impact the project’s scope, timeline, budget, or deliverables. Given that the project involves IoT hardware setup (RFID piggy bank with LCD system), mobile application development, and coordination with TODA officials and community stakeholders, change requests may arise due to technical refinements, procurement delays, or feedback from drivers, passengers, and barangay officials during pilot testing.</w:t>
      </w:r>
    </w:p>
    <w:p w14:paraId="5B71003C" w14:textId="77777777" w:rsidR="00181D86" w:rsidRPr="00181D86" w:rsidRDefault="003702DF" w:rsidP="00181D86">
      <w:pPr>
        <w:spacing w:after="240" w:line="480" w:lineRule="auto"/>
        <w:ind w:firstLine="720"/>
        <w:jc w:val="both"/>
        <w:rPr>
          <w:rFonts w:eastAsia="Times New Roman" w:cs="Times New Roman"/>
          <w:lang w:val="en-US"/>
        </w:rPr>
      </w:pPr>
      <w:r w:rsidRPr="003702DF">
        <w:rPr>
          <w:rFonts w:eastAsia="Times New Roman" w:cs="Times New Roman"/>
          <w:lang w:val="en-US"/>
        </w:rPr>
        <w:t>This plan ensures that any proposed modifications are properly documented, assessed for feasibility and impact, and aligned with the project’s overall goals. It also helps minimize disruption and maintain project integrity during the transition to the automated CCCH TODA Mobile Operations and Tricycle Organizer in Barangay 177.</w:t>
      </w:r>
    </w:p>
    <w:p w14:paraId="5FB26854" w14:textId="593D521F" w:rsidR="769D71CE" w:rsidRPr="0078320C" w:rsidRDefault="769D71CE" w:rsidP="0078320C">
      <w:pPr>
        <w:rPr>
          <w:b/>
          <w:bCs/>
        </w:rPr>
      </w:pPr>
      <w:r w:rsidRPr="0078320C">
        <w:rPr>
          <w:b/>
          <w:bCs/>
        </w:rPr>
        <w:t>Change Control Board (CCB)</w:t>
      </w:r>
    </w:p>
    <w:p w14:paraId="5372AFAC" w14:textId="66D470D0" w:rsidR="00181D86" w:rsidRDefault="769D71CE" w:rsidP="00181D86">
      <w:pPr>
        <w:spacing w:before="240" w:after="0" w:line="480" w:lineRule="auto"/>
        <w:ind w:firstLine="720"/>
        <w:jc w:val="both"/>
        <w:rPr>
          <w:rFonts w:eastAsia="Times New Roman" w:cs="Times New Roman"/>
          <w:szCs w:val="24"/>
        </w:rPr>
      </w:pPr>
      <w:r w:rsidRPr="4AC417EE">
        <w:rPr>
          <w:rFonts w:eastAsia="Times New Roman" w:cs="Times New Roman"/>
          <w:szCs w:val="24"/>
        </w:rPr>
        <w:t>The Change Control Board (CCB) is a designated decision-making group responsible for evaluating and either approving or rejecting all change requests. The CCB ensures changes remain consistent with project objectives, resource constraints, and academic expectations.</w:t>
      </w:r>
      <w:r w:rsidR="005A5622">
        <w:rPr>
          <w:rFonts w:eastAsia="Times New Roman" w:cs="Times New Roman"/>
          <w:szCs w:val="24"/>
        </w:rPr>
        <w:t xml:space="preserve"> </w:t>
      </w:r>
      <w:r w:rsidR="00E70A06" w:rsidRPr="00E70A06">
        <w:rPr>
          <w:rFonts w:eastAsia="Times New Roman" w:cs="Times New Roman"/>
          <w:szCs w:val="24"/>
        </w:rPr>
        <w:t>The project's goal in following this strategy is to minimize interruption, manage risks, and stay on track with scope, schedule, and budget objectives, assuring project success.</w:t>
      </w:r>
    </w:p>
    <w:p w14:paraId="4BD71F4E" w14:textId="77777777" w:rsidR="00181D86" w:rsidRDefault="00181D86" w:rsidP="00181D86">
      <w:pPr>
        <w:spacing w:before="240" w:after="0" w:line="480" w:lineRule="auto"/>
        <w:ind w:firstLine="720"/>
        <w:jc w:val="both"/>
        <w:rPr>
          <w:rFonts w:eastAsia="Times New Roman" w:cs="Times New Roman"/>
          <w:szCs w:val="24"/>
        </w:rPr>
      </w:pPr>
    </w:p>
    <w:p w14:paraId="2AD4A48D" w14:textId="77777777" w:rsidR="00181D86" w:rsidRDefault="00181D86" w:rsidP="00181D86">
      <w:pPr>
        <w:spacing w:before="240" w:after="0" w:line="480" w:lineRule="auto"/>
        <w:ind w:firstLine="720"/>
        <w:jc w:val="both"/>
        <w:rPr>
          <w:rFonts w:eastAsia="Times New Roman" w:cs="Times New Roman"/>
          <w:szCs w:val="24"/>
        </w:rPr>
      </w:pPr>
    </w:p>
    <w:p w14:paraId="63AD9776" w14:textId="77777777" w:rsidR="00181D86" w:rsidRDefault="00181D86" w:rsidP="00181D86">
      <w:pPr>
        <w:spacing w:before="240" w:after="0" w:line="480" w:lineRule="auto"/>
        <w:ind w:firstLine="720"/>
        <w:jc w:val="both"/>
        <w:rPr>
          <w:rFonts w:eastAsia="Times New Roman" w:cs="Times New Roman"/>
          <w:szCs w:val="24"/>
        </w:rPr>
      </w:pPr>
    </w:p>
    <w:p w14:paraId="46A093C4" w14:textId="60B68686" w:rsidR="004179BA" w:rsidRDefault="004179BA" w:rsidP="004526FC">
      <w:pPr>
        <w:pStyle w:val="Heading5"/>
        <w:spacing w:line="240" w:lineRule="auto"/>
      </w:pPr>
      <w:bookmarkStart w:id="173" w:name="_Toc199876744"/>
      <w:bookmarkStart w:id="174" w:name="_Toc199876954"/>
      <w:bookmarkStart w:id="175" w:name="_Toc210708298"/>
      <w:r w:rsidRPr="00212E0F">
        <w:lastRenderedPageBreak/>
        <w:t xml:space="preserve">Table </w:t>
      </w:r>
      <w:r w:rsidR="00BB35DD">
        <w:t>3</w:t>
      </w:r>
      <w:r w:rsidR="00FC76D3">
        <w:t>1</w:t>
      </w:r>
      <w:r w:rsidRPr="00212E0F">
        <w:t>. Roles and Responsibilities for Change Control Board</w:t>
      </w:r>
      <w:bookmarkEnd w:id="173"/>
      <w:bookmarkEnd w:id="174"/>
      <w:bookmarkEnd w:id="175"/>
    </w:p>
    <w:tbl>
      <w:tblPr>
        <w:tblStyle w:val="TableGrid0"/>
        <w:tblW w:w="9057" w:type="dxa"/>
        <w:tblInd w:w="0" w:type="dxa"/>
        <w:tblLayout w:type="fixed"/>
        <w:tblLook w:val="06A0" w:firstRow="1" w:lastRow="0" w:firstColumn="1" w:lastColumn="0" w:noHBand="1" w:noVBand="1"/>
      </w:tblPr>
      <w:tblGrid>
        <w:gridCol w:w="1980"/>
        <w:gridCol w:w="7077"/>
      </w:tblGrid>
      <w:tr w:rsidR="004179BA" w14:paraId="48FEA4DC" w14:textId="77777777" w:rsidTr="00181D86">
        <w:trPr>
          <w:trHeight w:val="300"/>
        </w:trPr>
        <w:tc>
          <w:tcPr>
            <w:tcW w:w="1980" w:type="dxa"/>
          </w:tcPr>
          <w:p w14:paraId="19518DFD" w14:textId="77777777" w:rsidR="004179BA" w:rsidRDefault="004179BA">
            <w:pPr>
              <w:jc w:val="center"/>
            </w:pPr>
            <w:r w:rsidRPr="36830266">
              <w:rPr>
                <w:b/>
                <w:bCs/>
              </w:rPr>
              <w:t>Role</w:t>
            </w:r>
          </w:p>
        </w:tc>
        <w:tc>
          <w:tcPr>
            <w:tcW w:w="7077" w:type="dxa"/>
          </w:tcPr>
          <w:p w14:paraId="68C0D6D5" w14:textId="77777777" w:rsidR="004179BA" w:rsidRDefault="004179BA">
            <w:pPr>
              <w:jc w:val="center"/>
            </w:pPr>
            <w:r w:rsidRPr="36830266">
              <w:rPr>
                <w:b/>
                <w:bCs/>
              </w:rPr>
              <w:t>Responsibilities</w:t>
            </w:r>
          </w:p>
        </w:tc>
      </w:tr>
      <w:tr w:rsidR="004179BA" w14:paraId="29AA36E3" w14:textId="77777777" w:rsidTr="00AA4CBC">
        <w:trPr>
          <w:trHeight w:val="559"/>
        </w:trPr>
        <w:tc>
          <w:tcPr>
            <w:tcW w:w="1980" w:type="dxa"/>
            <w:vAlign w:val="center"/>
          </w:tcPr>
          <w:p w14:paraId="6C0772F2" w14:textId="77777777" w:rsidR="004179BA" w:rsidRDefault="004179BA" w:rsidP="00AA4CBC">
            <w:pPr>
              <w:jc w:val="center"/>
            </w:pPr>
            <w:r>
              <w:t>Change Manager</w:t>
            </w:r>
          </w:p>
        </w:tc>
        <w:tc>
          <w:tcPr>
            <w:tcW w:w="7077" w:type="dxa"/>
            <w:vAlign w:val="center"/>
          </w:tcPr>
          <w:p w14:paraId="74D1A4BF" w14:textId="24FA44C8" w:rsidR="004179BA" w:rsidRDefault="004179BA" w:rsidP="00AA4CBC">
            <w:pPr>
              <w:jc w:val="center"/>
            </w:pPr>
            <w:r>
              <w:t xml:space="preserve">Djanairah Benito is the project manager in charge of the project’s overall planning, implementation, and completion. Oversees the schedule, defines task timelines, ensures timely delivery of all components, monitors milestone progress, ensures scheduling aligns with </w:t>
            </w:r>
            <w:r w:rsidR="00BC0E1C">
              <w:t xml:space="preserve">CCCH TODA </w:t>
            </w:r>
            <w:r>
              <w:t>goals and academic timelines</w:t>
            </w:r>
          </w:p>
        </w:tc>
      </w:tr>
      <w:tr w:rsidR="004179BA" w14:paraId="37A7685D" w14:textId="77777777" w:rsidTr="00AA4CBC">
        <w:trPr>
          <w:trHeight w:val="1361"/>
        </w:trPr>
        <w:tc>
          <w:tcPr>
            <w:tcW w:w="1980" w:type="dxa"/>
            <w:vAlign w:val="center"/>
          </w:tcPr>
          <w:p w14:paraId="020873EA" w14:textId="77777777" w:rsidR="004179BA" w:rsidRDefault="004179BA" w:rsidP="00AA4CBC">
            <w:pPr>
              <w:jc w:val="center"/>
            </w:pPr>
            <w:r>
              <w:t>CCB Chair</w:t>
            </w:r>
          </w:p>
        </w:tc>
        <w:tc>
          <w:tcPr>
            <w:tcW w:w="7077" w:type="dxa"/>
            <w:vAlign w:val="center"/>
          </w:tcPr>
          <w:p w14:paraId="19539C7F" w14:textId="04B9F8FF" w:rsidR="004179BA" w:rsidRDefault="005A717A" w:rsidP="00AA4CBC">
            <w:pPr>
              <w:jc w:val="center"/>
            </w:pPr>
            <w:r>
              <w:rPr>
                <w:rFonts w:eastAsia="Times New Roman" w:cs="Times New Roman"/>
              </w:rPr>
              <w:t xml:space="preserve">Reynaldo Pineda </w:t>
            </w:r>
            <w:r w:rsidR="004179BA" w:rsidRPr="5FF90239">
              <w:rPr>
                <w:rFonts w:eastAsia="Times New Roman" w:cs="Times New Roman"/>
              </w:rPr>
              <w:t>is the project sponsor</w:t>
            </w:r>
            <w:r w:rsidR="004179BA">
              <w:rPr>
                <w:rFonts w:eastAsia="Times New Roman" w:cs="Times New Roman"/>
              </w:rPr>
              <w:t xml:space="preserve"> that gives direction and support to ensure that the project is aligned with the barangay goals and objectives.</w:t>
            </w:r>
            <w:r w:rsidR="004179BA" w:rsidRPr="00BF3067">
              <w:rPr>
                <w:rFonts w:eastAsia="Times New Roman" w:cs="Times New Roman"/>
                <w:lang w:eastAsia="en-PH"/>
              </w:rPr>
              <w:t xml:space="preserve"> </w:t>
            </w:r>
            <w:r w:rsidR="004179BA">
              <w:rPr>
                <w:rFonts w:eastAsia="Times New Roman" w:cs="Times New Roman"/>
                <w:lang w:eastAsia="en-PH"/>
              </w:rPr>
              <w:t xml:space="preserve">She </w:t>
            </w:r>
            <w:r w:rsidR="004179BA">
              <w:rPr>
                <w:rFonts w:eastAsia="Times New Roman" w:cs="Times New Roman"/>
              </w:rPr>
              <w:t>acts</w:t>
            </w:r>
            <w:r w:rsidR="004179BA" w:rsidRPr="00BF3067">
              <w:rPr>
                <w:rFonts w:eastAsia="Times New Roman" w:cs="Times New Roman"/>
              </w:rPr>
              <w:t xml:space="preserve"> as the Chair of the Change Control Board (CCB), which</w:t>
            </w:r>
            <w:r w:rsidR="004179BA">
              <w:rPr>
                <w:rFonts w:eastAsia="Times New Roman" w:cs="Times New Roman"/>
              </w:rPr>
              <w:t xml:space="preserve"> i</w:t>
            </w:r>
            <w:r w:rsidR="004179BA" w:rsidRPr="00BF3067">
              <w:rPr>
                <w:rFonts w:eastAsia="Times New Roman" w:cs="Times New Roman"/>
              </w:rPr>
              <w:t xml:space="preserve">n this job, </w:t>
            </w:r>
            <w:r w:rsidR="004179BA">
              <w:rPr>
                <w:rFonts w:eastAsia="Times New Roman" w:cs="Times New Roman"/>
              </w:rPr>
              <w:t>they</w:t>
            </w:r>
            <w:r w:rsidR="004179BA" w:rsidRPr="00BF3067">
              <w:rPr>
                <w:rFonts w:eastAsia="Times New Roman" w:cs="Times New Roman"/>
              </w:rPr>
              <w:t xml:space="preserve"> manage the review and approval of proposed changes to ensure that they are in the best interests of the project and its stakeholders.</w:t>
            </w:r>
          </w:p>
        </w:tc>
      </w:tr>
      <w:tr w:rsidR="004179BA" w14:paraId="57380820" w14:textId="77777777" w:rsidTr="00AA4CBC">
        <w:trPr>
          <w:trHeight w:val="1152"/>
        </w:trPr>
        <w:tc>
          <w:tcPr>
            <w:tcW w:w="1980" w:type="dxa"/>
            <w:vAlign w:val="center"/>
          </w:tcPr>
          <w:p w14:paraId="2C5B996B" w14:textId="77777777" w:rsidR="004179BA" w:rsidRDefault="004179BA" w:rsidP="00AA4CBC">
            <w:pPr>
              <w:jc w:val="center"/>
            </w:pPr>
            <w:r>
              <w:t>CCB Co-Chair</w:t>
            </w:r>
          </w:p>
        </w:tc>
        <w:tc>
          <w:tcPr>
            <w:tcW w:w="7077" w:type="dxa"/>
            <w:vAlign w:val="center"/>
          </w:tcPr>
          <w:p w14:paraId="51196B59" w14:textId="3297030A" w:rsidR="004179BA" w:rsidRPr="00B1074C" w:rsidRDefault="005A717A" w:rsidP="00AA4CBC">
            <w:pPr>
              <w:jc w:val="center"/>
              <w:rPr>
                <w:rFonts w:eastAsia="Calibri" w:cs="Arial"/>
                <w:color w:val="000000" w:themeColor="text1"/>
              </w:rPr>
            </w:pPr>
            <w:r>
              <w:rPr>
                <w:rFonts w:eastAsia="Calibri" w:cs="Arial"/>
                <w:color w:val="000000" w:themeColor="text1"/>
              </w:rPr>
              <w:t xml:space="preserve">Warren Panizales </w:t>
            </w:r>
            <w:r w:rsidR="004179BA">
              <w:rPr>
                <w:rFonts w:eastAsia="Calibri" w:cs="Arial"/>
                <w:color w:val="000000" w:themeColor="text1"/>
              </w:rPr>
              <w:t xml:space="preserve">is the project adviser that </w:t>
            </w:r>
            <w:r w:rsidR="004179BA" w:rsidRPr="5FF90239">
              <w:rPr>
                <w:rFonts w:eastAsia="Times New Roman" w:cs="Times New Roman"/>
              </w:rPr>
              <w:t>serves as the Co-Chair providing guidance and support in the change management process.</w:t>
            </w:r>
            <w:r w:rsidR="004179BA">
              <w:rPr>
                <w:rFonts w:eastAsia="Times New Roman" w:cs="Times New Roman"/>
              </w:rPr>
              <w:t xml:space="preserve"> He ensures that the stakeholder’s change request is thoroughly reviewed and aligned to the project objectives.</w:t>
            </w:r>
          </w:p>
        </w:tc>
      </w:tr>
      <w:tr w:rsidR="004179BA" w14:paraId="315E7467" w14:textId="77777777" w:rsidTr="00AA4CBC">
        <w:trPr>
          <w:trHeight w:val="1361"/>
        </w:trPr>
        <w:tc>
          <w:tcPr>
            <w:tcW w:w="1980" w:type="dxa"/>
            <w:vAlign w:val="center"/>
          </w:tcPr>
          <w:p w14:paraId="1B9CA8D1" w14:textId="77777777" w:rsidR="004179BA" w:rsidRDefault="004179BA" w:rsidP="00AA4CBC">
            <w:pPr>
              <w:jc w:val="center"/>
            </w:pPr>
            <w:r>
              <w:t>CCB Members</w:t>
            </w:r>
          </w:p>
        </w:tc>
        <w:tc>
          <w:tcPr>
            <w:tcW w:w="7077" w:type="dxa"/>
            <w:vAlign w:val="center"/>
          </w:tcPr>
          <w:p w14:paraId="640510B2" w14:textId="77777777" w:rsidR="004179BA" w:rsidRPr="2898F7B0" w:rsidRDefault="004179BA" w:rsidP="00AA4CBC">
            <w:pPr>
              <w:jc w:val="center"/>
              <w:rPr>
                <w:rFonts w:eastAsia="Calibri" w:cs="Arial"/>
                <w:color w:val="000000" w:themeColor="text1"/>
              </w:rPr>
            </w:pPr>
            <w:r w:rsidRPr="00826720">
              <w:rPr>
                <w:rFonts w:eastAsia="Times New Roman" w:cs="Times New Roman"/>
              </w:rPr>
              <w:t>The Change Control Board (CCB) includes all team members, who use their skills to provide technical evaluations and informed recommendations on proposed modifications. Their collaboration ensures that each change is evaluated for feasibility, impact, and alignment with project objectives prior to any choices being made.</w:t>
            </w:r>
          </w:p>
        </w:tc>
      </w:tr>
    </w:tbl>
    <w:p w14:paraId="359AC911" w14:textId="07DE5B7F" w:rsidR="4AC417EE" w:rsidRDefault="00E44C0E" w:rsidP="00BF4A79">
      <w:pPr>
        <w:pStyle w:val="Heading5"/>
        <w:spacing w:before="240" w:line="276" w:lineRule="auto"/>
      </w:pPr>
      <w:bookmarkStart w:id="176" w:name="_Toc199876745"/>
      <w:bookmarkStart w:id="177" w:name="_Toc199876955"/>
      <w:bookmarkStart w:id="178" w:name="_Toc210708299"/>
      <w:r w:rsidRPr="00212E0F">
        <w:t xml:space="preserve">Table </w:t>
      </w:r>
      <w:r w:rsidR="00BB35DD">
        <w:t>3</w:t>
      </w:r>
      <w:r w:rsidR="00FC76D3">
        <w:t>2</w:t>
      </w:r>
      <w:r w:rsidRPr="00212E0F">
        <w:t xml:space="preserve">. </w:t>
      </w:r>
      <w:r w:rsidR="00090D06" w:rsidRPr="00212E0F">
        <w:t>Change Control Board (CCB)</w:t>
      </w:r>
      <w:bookmarkEnd w:id="176"/>
      <w:bookmarkEnd w:id="177"/>
      <w:bookmarkEnd w:id="178"/>
    </w:p>
    <w:tbl>
      <w:tblPr>
        <w:tblStyle w:val="TableGrid0"/>
        <w:tblW w:w="5034" w:type="pct"/>
        <w:tblInd w:w="0" w:type="dxa"/>
        <w:tblLook w:val="06A0" w:firstRow="1" w:lastRow="0" w:firstColumn="1" w:lastColumn="0" w:noHBand="1" w:noVBand="1"/>
      </w:tblPr>
      <w:tblGrid>
        <w:gridCol w:w="3000"/>
        <w:gridCol w:w="3014"/>
        <w:gridCol w:w="3063"/>
      </w:tblGrid>
      <w:tr w:rsidR="000D6396" w14:paraId="78A0C211" w14:textId="77777777" w:rsidTr="00181D86">
        <w:trPr>
          <w:trHeight w:val="454"/>
        </w:trPr>
        <w:tc>
          <w:tcPr>
            <w:tcW w:w="1653" w:type="pct"/>
          </w:tcPr>
          <w:p w14:paraId="674A79A6" w14:textId="35AC1936" w:rsidR="000D6396" w:rsidRDefault="000D6396" w:rsidP="00363494">
            <w:pPr>
              <w:jc w:val="center"/>
            </w:pPr>
            <w:r w:rsidRPr="36830266">
              <w:rPr>
                <w:b/>
                <w:bCs/>
              </w:rPr>
              <w:t>Name</w:t>
            </w:r>
          </w:p>
        </w:tc>
        <w:tc>
          <w:tcPr>
            <w:tcW w:w="1660" w:type="pct"/>
          </w:tcPr>
          <w:p w14:paraId="6B723850" w14:textId="45DD9034" w:rsidR="000D6396" w:rsidRDefault="001935A2" w:rsidP="00363494">
            <w:pPr>
              <w:jc w:val="center"/>
            </w:pPr>
            <w:r>
              <w:rPr>
                <w:b/>
                <w:bCs/>
              </w:rPr>
              <w:t>Position</w:t>
            </w:r>
          </w:p>
        </w:tc>
        <w:tc>
          <w:tcPr>
            <w:tcW w:w="1688" w:type="pct"/>
          </w:tcPr>
          <w:p w14:paraId="46AB4832" w14:textId="037F768D" w:rsidR="000D6396" w:rsidRDefault="001935A2" w:rsidP="00363494">
            <w:pPr>
              <w:jc w:val="center"/>
            </w:pPr>
            <w:r>
              <w:rPr>
                <w:b/>
                <w:bCs/>
              </w:rPr>
              <w:t>CCB Role</w:t>
            </w:r>
          </w:p>
        </w:tc>
      </w:tr>
      <w:tr w:rsidR="000D6396" w14:paraId="690F0752" w14:textId="77777777" w:rsidTr="00AA4CBC">
        <w:trPr>
          <w:trHeight w:val="454"/>
        </w:trPr>
        <w:tc>
          <w:tcPr>
            <w:tcW w:w="1653" w:type="pct"/>
            <w:vAlign w:val="center"/>
          </w:tcPr>
          <w:p w14:paraId="535230B6" w14:textId="2C4F32F4" w:rsidR="000D6396" w:rsidRDefault="00C43BCD" w:rsidP="00AA4CBC">
            <w:pPr>
              <w:jc w:val="center"/>
            </w:pPr>
            <w:r>
              <w:t>Reynaldo Pineda</w:t>
            </w:r>
          </w:p>
        </w:tc>
        <w:tc>
          <w:tcPr>
            <w:tcW w:w="1660" w:type="pct"/>
            <w:vAlign w:val="center"/>
          </w:tcPr>
          <w:p w14:paraId="5447B22D" w14:textId="77B2D3C4" w:rsidR="000D6396" w:rsidRDefault="000D6396" w:rsidP="00AA4CBC">
            <w:pPr>
              <w:jc w:val="center"/>
            </w:pPr>
            <w:r>
              <w:t>Project Sponsor</w:t>
            </w:r>
          </w:p>
        </w:tc>
        <w:tc>
          <w:tcPr>
            <w:tcW w:w="1688" w:type="pct"/>
            <w:vAlign w:val="center"/>
          </w:tcPr>
          <w:p w14:paraId="419AC78F" w14:textId="4FF82764" w:rsidR="000D6396" w:rsidRDefault="00055EFF" w:rsidP="00AA4CBC">
            <w:pPr>
              <w:jc w:val="center"/>
            </w:pPr>
            <w:r>
              <w:t>CCB Chair</w:t>
            </w:r>
          </w:p>
        </w:tc>
      </w:tr>
      <w:tr w:rsidR="00055EFF" w14:paraId="57B6E88C" w14:textId="77777777" w:rsidTr="00AA4CBC">
        <w:trPr>
          <w:trHeight w:val="454"/>
        </w:trPr>
        <w:tc>
          <w:tcPr>
            <w:tcW w:w="1653" w:type="pct"/>
            <w:vAlign w:val="center"/>
          </w:tcPr>
          <w:p w14:paraId="59BCED3D" w14:textId="459AC2CD" w:rsidR="00055EFF" w:rsidRDefault="00C43BCD" w:rsidP="00AA4CBC">
            <w:pPr>
              <w:jc w:val="center"/>
            </w:pPr>
            <w:r>
              <w:t>Warren Panizales</w:t>
            </w:r>
          </w:p>
        </w:tc>
        <w:tc>
          <w:tcPr>
            <w:tcW w:w="1660" w:type="pct"/>
            <w:vAlign w:val="center"/>
          </w:tcPr>
          <w:p w14:paraId="1F4BB3E7" w14:textId="6E062557" w:rsidR="00055EFF" w:rsidRDefault="00055EFF" w:rsidP="00AA4CBC">
            <w:pPr>
              <w:jc w:val="center"/>
            </w:pPr>
            <w:r>
              <w:t>Project Adviser</w:t>
            </w:r>
          </w:p>
        </w:tc>
        <w:tc>
          <w:tcPr>
            <w:tcW w:w="1688" w:type="pct"/>
            <w:vAlign w:val="center"/>
          </w:tcPr>
          <w:p w14:paraId="4A590CDB" w14:textId="47828BA7" w:rsidR="00055EFF" w:rsidRDefault="009E190D" w:rsidP="00AA4CBC">
            <w:pPr>
              <w:jc w:val="center"/>
            </w:pPr>
            <w:r>
              <w:t>CCB Co-Chair</w:t>
            </w:r>
          </w:p>
        </w:tc>
      </w:tr>
      <w:tr w:rsidR="00055EFF" w14:paraId="2000ACA2" w14:textId="77777777" w:rsidTr="00AA4CBC">
        <w:trPr>
          <w:trHeight w:val="454"/>
        </w:trPr>
        <w:tc>
          <w:tcPr>
            <w:tcW w:w="1653" w:type="pct"/>
            <w:vAlign w:val="center"/>
          </w:tcPr>
          <w:p w14:paraId="7051E13B" w14:textId="18295744" w:rsidR="00055EFF" w:rsidRDefault="00055EFF" w:rsidP="00AA4CBC">
            <w:pPr>
              <w:jc w:val="center"/>
            </w:pPr>
            <w:r>
              <w:t>Djanairah Benito</w:t>
            </w:r>
          </w:p>
        </w:tc>
        <w:tc>
          <w:tcPr>
            <w:tcW w:w="1660" w:type="pct"/>
            <w:vAlign w:val="center"/>
          </w:tcPr>
          <w:p w14:paraId="103A79E4" w14:textId="05059669" w:rsidR="00055EFF" w:rsidRDefault="00055EFF" w:rsidP="00AA4CBC">
            <w:pPr>
              <w:jc w:val="center"/>
            </w:pPr>
            <w:r>
              <w:t>Project Manager</w:t>
            </w:r>
          </w:p>
        </w:tc>
        <w:tc>
          <w:tcPr>
            <w:tcW w:w="1688" w:type="pct"/>
            <w:vAlign w:val="center"/>
          </w:tcPr>
          <w:p w14:paraId="2E62D135" w14:textId="1974F689" w:rsidR="00055EFF" w:rsidRPr="2898F7B0" w:rsidRDefault="009E190D" w:rsidP="00AA4CBC">
            <w:pPr>
              <w:jc w:val="center"/>
              <w:rPr>
                <w:rFonts w:eastAsia="Calibri" w:cs="Arial"/>
                <w:color w:val="000000" w:themeColor="text1"/>
              </w:rPr>
            </w:pPr>
            <w:r>
              <w:rPr>
                <w:rFonts w:eastAsia="Calibri" w:cs="Arial"/>
                <w:color w:val="000000" w:themeColor="text1"/>
              </w:rPr>
              <w:t>CCB Manager</w:t>
            </w:r>
          </w:p>
        </w:tc>
      </w:tr>
      <w:tr w:rsidR="00C43BCD" w14:paraId="511FEBAF" w14:textId="77777777" w:rsidTr="00AA4CBC">
        <w:trPr>
          <w:trHeight w:val="454"/>
        </w:trPr>
        <w:tc>
          <w:tcPr>
            <w:tcW w:w="1653" w:type="pct"/>
            <w:vAlign w:val="center"/>
          </w:tcPr>
          <w:p w14:paraId="5808ABE1" w14:textId="1F5467BD" w:rsidR="00C43BCD" w:rsidRDefault="00C43BCD" w:rsidP="00AA4CBC">
            <w:pPr>
              <w:jc w:val="center"/>
            </w:pPr>
            <w:r>
              <w:t>Eulan Miguel Capawing</w:t>
            </w:r>
          </w:p>
        </w:tc>
        <w:tc>
          <w:tcPr>
            <w:tcW w:w="1660" w:type="pct"/>
            <w:vAlign w:val="center"/>
          </w:tcPr>
          <w:p w14:paraId="5FB6CA33" w14:textId="5C25E5C5" w:rsidR="00C43BCD" w:rsidRDefault="00C43BCD" w:rsidP="00AA4CBC">
            <w:pPr>
              <w:jc w:val="center"/>
            </w:pPr>
            <w:r>
              <w:t>UI/UX Designer</w:t>
            </w:r>
            <w:r w:rsidR="008A0139">
              <w:t xml:space="preserve"> and </w:t>
            </w:r>
            <w:r w:rsidR="008A0139">
              <w:t>QA / Tester</w:t>
            </w:r>
          </w:p>
        </w:tc>
        <w:tc>
          <w:tcPr>
            <w:tcW w:w="1688" w:type="pct"/>
            <w:vAlign w:val="center"/>
          </w:tcPr>
          <w:p w14:paraId="02780336" w14:textId="5EE42D4C" w:rsidR="00C43BCD" w:rsidRDefault="00C43BCD" w:rsidP="00AA4CBC">
            <w:pPr>
              <w:jc w:val="center"/>
              <w:rPr>
                <w:rFonts w:eastAsia="Calibri" w:cs="Arial"/>
                <w:color w:val="000000" w:themeColor="text1"/>
              </w:rPr>
            </w:pPr>
            <w:r>
              <w:rPr>
                <w:rFonts w:eastAsia="Calibri" w:cs="Arial"/>
                <w:color w:val="000000" w:themeColor="text1"/>
              </w:rPr>
              <w:t>CCB Member</w:t>
            </w:r>
          </w:p>
        </w:tc>
      </w:tr>
      <w:tr w:rsidR="00055EFF" w14:paraId="3E691D38" w14:textId="77777777" w:rsidTr="00AA4CBC">
        <w:trPr>
          <w:trHeight w:val="454"/>
        </w:trPr>
        <w:tc>
          <w:tcPr>
            <w:tcW w:w="1653" w:type="pct"/>
            <w:vAlign w:val="center"/>
          </w:tcPr>
          <w:p w14:paraId="63FA2ABD" w14:textId="23F4118E" w:rsidR="00055EFF" w:rsidRDefault="00A71430" w:rsidP="00AA4CBC">
            <w:pPr>
              <w:jc w:val="center"/>
            </w:pPr>
            <w:r>
              <w:t>Ken Aixroch Zamodio</w:t>
            </w:r>
          </w:p>
        </w:tc>
        <w:tc>
          <w:tcPr>
            <w:tcW w:w="1660" w:type="pct"/>
            <w:vAlign w:val="center"/>
          </w:tcPr>
          <w:p w14:paraId="0F46923E" w14:textId="77B9BB49" w:rsidR="00055EFF" w:rsidRDefault="002B2AD3" w:rsidP="00AA4CBC">
            <w:pPr>
              <w:jc w:val="center"/>
            </w:pPr>
            <w:r>
              <w:t>Hardware Engineer</w:t>
            </w:r>
          </w:p>
        </w:tc>
        <w:tc>
          <w:tcPr>
            <w:tcW w:w="1688" w:type="pct"/>
            <w:vAlign w:val="center"/>
          </w:tcPr>
          <w:p w14:paraId="2165187C" w14:textId="6E81D251" w:rsidR="00055EFF" w:rsidRPr="2898F7B0" w:rsidRDefault="004F6B4D" w:rsidP="00AA4CBC">
            <w:pPr>
              <w:jc w:val="center"/>
              <w:rPr>
                <w:rFonts w:eastAsia="Calibri" w:cs="Arial"/>
                <w:color w:val="000000" w:themeColor="text1"/>
              </w:rPr>
            </w:pPr>
            <w:r>
              <w:rPr>
                <w:rFonts w:eastAsia="Calibri" w:cs="Arial"/>
                <w:color w:val="000000" w:themeColor="text1"/>
              </w:rPr>
              <w:t>CCB Member</w:t>
            </w:r>
          </w:p>
        </w:tc>
      </w:tr>
      <w:tr w:rsidR="00055EFF" w14:paraId="1FCB91E5" w14:textId="77777777" w:rsidTr="00AA4CBC">
        <w:trPr>
          <w:trHeight w:val="454"/>
        </w:trPr>
        <w:tc>
          <w:tcPr>
            <w:tcW w:w="1653" w:type="pct"/>
            <w:vAlign w:val="center"/>
          </w:tcPr>
          <w:p w14:paraId="126D4815" w14:textId="5FC36EF5" w:rsidR="00055EFF" w:rsidRDefault="00A71430" w:rsidP="00AA4CBC">
            <w:pPr>
              <w:jc w:val="center"/>
            </w:pPr>
            <w:r>
              <w:t>Jerycho Roniel Choa</w:t>
            </w:r>
          </w:p>
        </w:tc>
        <w:tc>
          <w:tcPr>
            <w:tcW w:w="1660" w:type="pct"/>
            <w:vAlign w:val="center"/>
          </w:tcPr>
          <w:p w14:paraId="05730C33" w14:textId="53A3CFF9" w:rsidR="00055EFF" w:rsidRDefault="002B2AD3" w:rsidP="00AA4CBC">
            <w:pPr>
              <w:jc w:val="center"/>
            </w:pPr>
            <w:r>
              <w:t>Software Developer</w:t>
            </w:r>
          </w:p>
        </w:tc>
        <w:tc>
          <w:tcPr>
            <w:tcW w:w="1688" w:type="pct"/>
            <w:vAlign w:val="center"/>
          </w:tcPr>
          <w:p w14:paraId="29A7A758" w14:textId="056E68B0" w:rsidR="00055EFF" w:rsidRPr="2898F7B0" w:rsidRDefault="004F6B4D" w:rsidP="00AA4CBC">
            <w:pPr>
              <w:jc w:val="center"/>
              <w:rPr>
                <w:rFonts w:eastAsia="Calibri" w:cs="Arial"/>
                <w:color w:val="000000" w:themeColor="text1"/>
              </w:rPr>
            </w:pPr>
            <w:r>
              <w:rPr>
                <w:rFonts w:eastAsia="Calibri" w:cs="Arial"/>
                <w:color w:val="000000" w:themeColor="text1"/>
              </w:rPr>
              <w:t>CCB Member</w:t>
            </w:r>
          </w:p>
        </w:tc>
      </w:tr>
    </w:tbl>
    <w:p w14:paraId="651D9880" w14:textId="5F33A055" w:rsidR="0053767A" w:rsidRDefault="0053767A" w:rsidP="008B6357">
      <w:pPr>
        <w:rPr>
          <w:b/>
          <w:bCs/>
        </w:rPr>
      </w:pPr>
    </w:p>
    <w:p w14:paraId="41FF9182" w14:textId="0008990A" w:rsidR="1D65D8CA" w:rsidRDefault="007C1A3E" w:rsidP="008B6357">
      <w:pPr>
        <w:rPr>
          <w:b/>
          <w:bCs/>
        </w:rPr>
      </w:pPr>
      <w:r>
        <w:rPr>
          <w:b/>
          <w:bCs/>
        </w:rPr>
        <w:t>Impact Assessment Criteria</w:t>
      </w:r>
    </w:p>
    <w:p w14:paraId="58CA0FB1" w14:textId="14D3885A" w:rsidR="00A850F9" w:rsidRDefault="00A850F9" w:rsidP="009558D9">
      <w:pPr>
        <w:spacing w:after="0" w:line="480" w:lineRule="auto"/>
        <w:jc w:val="both"/>
      </w:pPr>
      <w:r>
        <w:rPr>
          <w:b/>
          <w:bCs/>
        </w:rPr>
        <w:tab/>
      </w:r>
      <w:r>
        <w:t xml:space="preserve">To determine whether a change </w:t>
      </w:r>
      <w:r w:rsidR="00A909B9">
        <w:t>is necessary</w:t>
      </w:r>
      <w:r w:rsidR="00C563E8">
        <w:t xml:space="preserve"> and should implemented</w:t>
      </w:r>
      <w:r w:rsidR="00A909B9">
        <w:t xml:space="preserve">, the </w:t>
      </w:r>
      <w:r w:rsidR="00C563E8">
        <w:t xml:space="preserve">following evaluation criteria will be </w:t>
      </w:r>
      <w:r w:rsidR="00CE49E1">
        <w:t>pert</w:t>
      </w:r>
      <w:r w:rsidR="00D902D6">
        <w:t>aining to:</w:t>
      </w:r>
    </w:p>
    <w:p w14:paraId="5839B35B" w14:textId="634074C1" w:rsidR="00D902D6" w:rsidRPr="00501C96" w:rsidRDefault="00501C96" w:rsidP="00B80128">
      <w:pPr>
        <w:pStyle w:val="ListParagraph"/>
        <w:numPr>
          <w:ilvl w:val="0"/>
          <w:numId w:val="18"/>
        </w:numPr>
        <w:spacing w:line="480" w:lineRule="auto"/>
        <w:jc w:val="both"/>
        <w:rPr>
          <w:rFonts w:ascii="Times New Roman" w:hAnsi="Times New Roman" w:cs="Times New Roman"/>
        </w:rPr>
      </w:pPr>
      <w:r w:rsidRPr="00501C96">
        <w:rPr>
          <w:rFonts w:ascii="Times New Roman" w:hAnsi="Times New Roman" w:cs="Times New Roman"/>
          <w:b/>
          <w:bCs/>
        </w:rPr>
        <w:t>Scope</w:t>
      </w:r>
      <w:r w:rsidR="001411D1">
        <w:rPr>
          <w:rFonts w:ascii="Times New Roman" w:hAnsi="Times New Roman" w:cs="Times New Roman"/>
          <w:b/>
          <w:bCs/>
        </w:rPr>
        <w:t>:</w:t>
      </w:r>
      <w:r w:rsidR="00770148">
        <w:rPr>
          <w:rFonts w:ascii="Times New Roman" w:hAnsi="Times New Roman" w:cs="Times New Roman"/>
          <w:b/>
          <w:bCs/>
        </w:rPr>
        <w:t xml:space="preserve"> </w:t>
      </w:r>
      <w:r w:rsidR="00770148">
        <w:rPr>
          <w:rFonts w:ascii="Times New Roman" w:hAnsi="Times New Roman" w:cs="Times New Roman"/>
        </w:rPr>
        <w:t xml:space="preserve">Does the change </w:t>
      </w:r>
      <w:r w:rsidR="008D37C6">
        <w:rPr>
          <w:rFonts w:ascii="Times New Roman" w:hAnsi="Times New Roman" w:cs="Times New Roman"/>
        </w:rPr>
        <w:t>alter the deliverables</w:t>
      </w:r>
      <w:r w:rsidR="00F51FC5">
        <w:rPr>
          <w:rFonts w:ascii="Times New Roman" w:hAnsi="Times New Roman" w:cs="Times New Roman"/>
        </w:rPr>
        <w:t xml:space="preserve"> or add/remove features?</w:t>
      </w:r>
    </w:p>
    <w:p w14:paraId="24F6E634" w14:textId="07CC7B7A" w:rsidR="00501C96" w:rsidRPr="00501C96" w:rsidRDefault="00501C96" w:rsidP="00B80128">
      <w:pPr>
        <w:pStyle w:val="ListParagraph"/>
        <w:numPr>
          <w:ilvl w:val="0"/>
          <w:numId w:val="18"/>
        </w:numPr>
        <w:spacing w:line="480" w:lineRule="auto"/>
        <w:jc w:val="both"/>
        <w:rPr>
          <w:rFonts w:ascii="Times New Roman" w:hAnsi="Times New Roman" w:cs="Times New Roman"/>
        </w:rPr>
      </w:pPr>
      <w:r w:rsidRPr="00501C96">
        <w:rPr>
          <w:rFonts w:ascii="Times New Roman" w:hAnsi="Times New Roman" w:cs="Times New Roman"/>
          <w:b/>
          <w:bCs/>
        </w:rPr>
        <w:t>Time</w:t>
      </w:r>
      <w:r w:rsidR="00F51FC5">
        <w:rPr>
          <w:rFonts w:ascii="Times New Roman" w:hAnsi="Times New Roman" w:cs="Times New Roman"/>
          <w:b/>
          <w:bCs/>
        </w:rPr>
        <w:t xml:space="preserve">: </w:t>
      </w:r>
      <w:r w:rsidR="00F51FC5">
        <w:rPr>
          <w:rFonts w:ascii="Times New Roman" w:hAnsi="Times New Roman" w:cs="Times New Roman"/>
        </w:rPr>
        <w:t xml:space="preserve">Will the project timeline or </w:t>
      </w:r>
      <w:r w:rsidR="0010192E">
        <w:rPr>
          <w:rFonts w:ascii="Times New Roman" w:hAnsi="Times New Roman" w:cs="Times New Roman"/>
        </w:rPr>
        <w:t>milestone be affected by the changes?</w:t>
      </w:r>
    </w:p>
    <w:p w14:paraId="29A65236" w14:textId="7C7852DC" w:rsidR="00501C96" w:rsidRPr="00501C96" w:rsidRDefault="00501C96" w:rsidP="00B80128">
      <w:pPr>
        <w:pStyle w:val="ListParagraph"/>
        <w:numPr>
          <w:ilvl w:val="0"/>
          <w:numId w:val="18"/>
        </w:numPr>
        <w:spacing w:line="480" w:lineRule="auto"/>
        <w:jc w:val="both"/>
        <w:rPr>
          <w:rFonts w:ascii="Times New Roman" w:hAnsi="Times New Roman" w:cs="Times New Roman"/>
        </w:rPr>
      </w:pPr>
      <w:r w:rsidRPr="00501C96">
        <w:rPr>
          <w:rFonts w:ascii="Times New Roman" w:hAnsi="Times New Roman" w:cs="Times New Roman"/>
          <w:b/>
          <w:bCs/>
        </w:rPr>
        <w:t>Cost/Resources</w:t>
      </w:r>
      <w:r w:rsidR="0010192E">
        <w:rPr>
          <w:rFonts w:ascii="Times New Roman" w:hAnsi="Times New Roman" w:cs="Times New Roman"/>
          <w:b/>
          <w:bCs/>
        </w:rPr>
        <w:t>:</w:t>
      </w:r>
      <w:r w:rsidR="004D4DE1">
        <w:rPr>
          <w:rFonts w:ascii="Times New Roman" w:hAnsi="Times New Roman" w:cs="Times New Roman"/>
          <w:b/>
          <w:bCs/>
        </w:rPr>
        <w:t xml:space="preserve"> </w:t>
      </w:r>
      <w:r w:rsidR="004D4DE1">
        <w:rPr>
          <w:rFonts w:ascii="Times New Roman" w:hAnsi="Times New Roman" w:cs="Times New Roman"/>
        </w:rPr>
        <w:t>Will the changes require more</w:t>
      </w:r>
      <w:r w:rsidR="00622AC8">
        <w:rPr>
          <w:rFonts w:ascii="Times New Roman" w:hAnsi="Times New Roman" w:cs="Times New Roman"/>
        </w:rPr>
        <w:t xml:space="preserve"> </w:t>
      </w:r>
      <w:r w:rsidR="00831A6B">
        <w:rPr>
          <w:rFonts w:ascii="Times New Roman" w:hAnsi="Times New Roman" w:cs="Times New Roman"/>
        </w:rPr>
        <w:t>work, tools</w:t>
      </w:r>
      <w:r w:rsidR="00357DF2">
        <w:rPr>
          <w:rFonts w:ascii="Times New Roman" w:hAnsi="Times New Roman" w:cs="Times New Roman"/>
        </w:rPr>
        <w:t>, and rework?</w:t>
      </w:r>
      <w:r w:rsidR="004D4DE1">
        <w:rPr>
          <w:rFonts w:ascii="Times New Roman" w:hAnsi="Times New Roman" w:cs="Times New Roman"/>
        </w:rPr>
        <w:t xml:space="preserve"> </w:t>
      </w:r>
    </w:p>
    <w:p w14:paraId="7988D1C4" w14:textId="4A0EBF4B" w:rsidR="002073F5" w:rsidRPr="00692119" w:rsidRDefault="00501C96" w:rsidP="00B80128">
      <w:pPr>
        <w:pStyle w:val="ListParagraph"/>
        <w:numPr>
          <w:ilvl w:val="0"/>
          <w:numId w:val="18"/>
        </w:numPr>
        <w:spacing w:line="480" w:lineRule="auto"/>
        <w:jc w:val="both"/>
        <w:rPr>
          <w:rFonts w:ascii="Times New Roman" w:hAnsi="Times New Roman" w:cs="Times New Roman"/>
        </w:rPr>
      </w:pPr>
      <w:r w:rsidRPr="00501C96">
        <w:rPr>
          <w:rFonts w:ascii="Times New Roman" w:hAnsi="Times New Roman" w:cs="Times New Roman"/>
          <w:b/>
          <w:bCs/>
        </w:rPr>
        <w:lastRenderedPageBreak/>
        <w:t>Risk</w:t>
      </w:r>
      <w:r w:rsidR="00357DF2">
        <w:rPr>
          <w:rFonts w:ascii="Times New Roman" w:hAnsi="Times New Roman" w:cs="Times New Roman"/>
          <w:b/>
          <w:bCs/>
        </w:rPr>
        <w:t xml:space="preserve">: </w:t>
      </w:r>
      <w:r w:rsidR="00357DF2">
        <w:rPr>
          <w:rFonts w:ascii="Times New Roman" w:hAnsi="Times New Roman" w:cs="Times New Roman"/>
        </w:rPr>
        <w:t>Does the change introduce technical, security, or operational risks?</w:t>
      </w:r>
    </w:p>
    <w:p w14:paraId="4F6C2238" w14:textId="00F60775" w:rsidR="00C563E8" w:rsidRPr="001548B5" w:rsidRDefault="001548B5" w:rsidP="008B6357">
      <w:pPr>
        <w:rPr>
          <w:b/>
          <w:bCs/>
        </w:rPr>
      </w:pPr>
      <w:r>
        <w:rPr>
          <w:b/>
          <w:bCs/>
        </w:rPr>
        <w:t>Change Request Form</w:t>
      </w:r>
    </w:p>
    <w:p w14:paraId="1ACC0F62" w14:textId="0FE65237" w:rsidR="004627D8" w:rsidRDefault="004627D8" w:rsidP="00692119">
      <w:pPr>
        <w:spacing w:after="0" w:line="240" w:lineRule="auto"/>
        <w:jc w:val="center"/>
      </w:pPr>
      <w:r>
        <w:rPr>
          <w:noProof/>
        </w:rPr>
        <w:drawing>
          <wp:inline distT="0" distB="0" distL="0" distR="0" wp14:anchorId="11ECC62D" wp14:editId="50B00341">
            <wp:extent cx="4178595" cy="5983328"/>
            <wp:effectExtent l="0" t="0" r="0" b="0"/>
            <wp:docPr id="1566447271" name="Picture 1" descr="A blue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47271" name="Picture 1" descr="A blue and white document with text&#10;&#10;AI-generated content may be incorrect."/>
                    <pic:cNvPicPr/>
                  </pic:nvPicPr>
                  <pic:blipFill>
                    <a:blip r:embed="rId38"/>
                    <a:stretch>
                      <a:fillRect/>
                    </a:stretch>
                  </pic:blipFill>
                  <pic:spPr>
                    <a:xfrm>
                      <a:off x="0" y="0"/>
                      <a:ext cx="4204731" cy="6020752"/>
                    </a:xfrm>
                    <a:prstGeom prst="rect">
                      <a:avLst/>
                    </a:prstGeom>
                  </pic:spPr>
                </pic:pic>
              </a:graphicData>
            </a:graphic>
          </wp:inline>
        </w:drawing>
      </w:r>
    </w:p>
    <w:p w14:paraId="7A809149" w14:textId="74C6F23A" w:rsidR="0052054B" w:rsidRPr="0052054B" w:rsidRDefault="00265181" w:rsidP="00904A5B">
      <w:pPr>
        <w:pStyle w:val="Heading6"/>
        <w:spacing w:before="0"/>
      </w:pPr>
      <w:bookmarkStart w:id="179" w:name="_Toc199301941"/>
      <w:bookmarkStart w:id="180" w:name="_Toc210708252"/>
      <w:r>
        <w:t xml:space="preserve">Figure </w:t>
      </w:r>
      <w:r w:rsidR="00A702A7">
        <w:t>5</w:t>
      </w:r>
      <w:r>
        <w:t>. Change Request Form</w:t>
      </w:r>
      <w:bookmarkEnd w:id="179"/>
      <w:bookmarkEnd w:id="180"/>
    </w:p>
    <w:p w14:paraId="30FF0F2D" w14:textId="28C505B1" w:rsidR="005B2C5C" w:rsidRDefault="00DF1D21" w:rsidP="006962FB">
      <w:pPr>
        <w:tabs>
          <w:tab w:val="left" w:pos="5340"/>
        </w:tabs>
        <w:spacing w:before="100" w:beforeAutospacing="1" w:after="0" w:line="480" w:lineRule="auto"/>
        <w:outlineLvl w:val="1"/>
        <w:rPr>
          <w:rFonts w:eastAsia="Times New Roman" w:cs="Times New Roman"/>
          <w:b/>
          <w:lang w:eastAsia="en-PH"/>
        </w:rPr>
      </w:pPr>
      <w:bookmarkStart w:id="181" w:name="_Toc199217176"/>
      <w:bookmarkStart w:id="182" w:name="_Toc200475877"/>
      <w:r w:rsidRPr="37BAAE48">
        <w:rPr>
          <w:rFonts w:eastAsia="Times New Roman" w:cs="Times New Roman"/>
          <w:b/>
          <w:lang w:eastAsia="en-PH"/>
        </w:rPr>
        <w:t xml:space="preserve">6.7 </w:t>
      </w:r>
      <w:r w:rsidRPr="001C4ED9">
        <w:rPr>
          <w:rFonts w:eastAsia="Times New Roman" w:cs="Times New Roman"/>
          <w:b/>
          <w:lang w:eastAsia="en-PH"/>
        </w:rPr>
        <w:t>Communications Management Plan</w:t>
      </w:r>
      <w:bookmarkEnd w:id="181"/>
      <w:bookmarkEnd w:id="182"/>
    </w:p>
    <w:p w14:paraId="0DA43080" w14:textId="32D5FFC9" w:rsidR="002073F5" w:rsidRPr="002073F5" w:rsidRDefault="00B73BD7" w:rsidP="002073F5">
      <w:pPr>
        <w:spacing w:line="480" w:lineRule="auto"/>
        <w:ind w:firstLine="720"/>
        <w:jc w:val="both"/>
      </w:pPr>
      <w:r w:rsidRPr="00B73BD7">
        <w:t xml:space="preserve">This management plan ensures clear, timely, and consistent communication among all project stakeholders involved in the MOTO: Mobile Operations and Tricycle Organizer. For the TODA modernization project, the plan outlines the communication strategy, channels, frequency, and procedures to maintain alignment between TODA officers, tricycle drivers, </w:t>
      </w:r>
      <w:r w:rsidRPr="00B73BD7">
        <w:lastRenderedPageBreak/>
        <w:t>passengers, and the development team (</w:t>
      </w:r>
      <w:proofErr w:type="spellStart"/>
      <w:r w:rsidRPr="00B73BD7">
        <w:t>Byte</w:t>
      </w:r>
      <w:r w:rsidR="00B32015">
        <w:t>S</w:t>
      </w:r>
      <w:r w:rsidRPr="00B73BD7">
        <w:t>ize</w:t>
      </w:r>
      <w:proofErr w:type="spellEnd"/>
      <w:r w:rsidRPr="00B73BD7">
        <w:t>). Effective communication will support transparency, smooth coordination, trust-building, and successful project implementation.</w:t>
      </w:r>
    </w:p>
    <w:p w14:paraId="7112B0C8" w14:textId="4C26F57A" w:rsidR="009B399A" w:rsidRDefault="009B399A" w:rsidP="00300EFB">
      <w:pPr>
        <w:spacing w:after="0" w:line="480" w:lineRule="auto"/>
        <w:jc w:val="both"/>
        <w:rPr>
          <w:b/>
          <w:bCs/>
          <w:lang w:eastAsia="en-PH"/>
        </w:rPr>
      </w:pPr>
      <w:r w:rsidRPr="0D2EFFA3">
        <w:rPr>
          <w:b/>
          <w:bCs/>
          <w:lang w:eastAsia="en-PH"/>
        </w:rPr>
        <w:t>Communication Matrix</w:t>
      </w:r>
    </w:p>
    <w:p w14:paraId="5C7D5750" w14:textId="6DCB5C49" w:rsidR="001A258E" w:rsidRPr="002B128C" w:rsidRDefault="009B399A" w:rsidP="00BF1AE2">
      <w:pPr>
        <w:spacing w:after="0" w:line="480" w:lineRule="auto"/>
        <w:ind w:firstLine="720"/>
        <w:jc w:val="both"/>
      </w:pPr>
      <w:r w:rsidRPr="0D2EFFA3">
        <w:t>This table identifies who communicates with whom, how often, through what medium, and for what purpose. It ensures timely and appropriate communication across all project participants.</w:t>
      </w:r>
    </w:p>
    <w:p w14:paraId="3AF7571F" w14:textId="657FAE3C" w:rsidR="009B399A" w:rsidRPr="002E1033" w:rsidRDefault="009B399A" w:rsidP="00BB0782">
      <w:pPr>
        <w:pStyle w:val="Heading5"/>
        <w:spacing w:line="276" w:lineRule="auto"/>
      </w:pPr>
      <w:bookmarkStart w:id="183" w:name="_Toc199876746"/>
      <w:bookmarkStart w:id="184" w:name="_Toc199876956"/>
      <w:bookmarkStart w:id="185" w:name="_Toc210708300"/>
      <w:r w:rsidRPr="00ED0592">
        <w:t>Table</w:t>
      </w:r>
      <w:r w:rsidR="002E1033" w:rsidRPr="00ED0592">
        <w:t xml:space="preserve"> </w:t>
      </w:r>
      <w:r w:rsidR="00BB35DD">
        <w:t>3</w:t>
      </w:r>
      <w:r w:rsidR="00FC76D3">
        <w:t>3</w:t>
      </w:r>
      <w:r w:rsidR="00BB0782" w:rsidRPr="00ED0592">
        <w:t>.</w:t>
      </w:r>
      <w:r w:rsidR="002E1033" w:rsidRPr="00ED0592">
        <w:t xml:space="preserve"> </w:t>
      </w:r>
      <w:r w:rsidRPr="00ED0592">
        <w:t>Communication Matrix</w:t>
      </w:r>
      <w:bookmarkEnd w:id="183"/>
      <w:bookmarkEnd w:id="184"/>
      <w:bookmarkEnd w:id="185"/>
    </w:p>
    <w:tbl>
      <w:tblPr>
        <w:tblStyle w:val="TableGrid0"/>
        <w:tblW w:w="9067" w:type="dxa"/>
        <w:tblInd w:w="0" w:type="dxa"/>
        <w:tblLayout w:type="fixed"/>
        <w:tblLook w:val="06A0" w:firstRow="1" w:lastRow="0" w:firstColumn="1" w:lastColumn="0" w:noHBand="1" w:noVBand="1"/>
      </w:tblPr>
      <w:tblGrid>
        <w:gridCol w:w="2112"/>
        <w:gridCol w:w="2551"/>
        <w:gridCol w:w="2835"/>
        <w:gridCol w:w="1569"/>
      </w:tblGrid>
      <w:tr w:rsidR="004C1D87" w14:paraId="1460B7E5" w14:textId="26912B12" w:rsidTr="00AA4CBC">
        <w:trPr>
          <w:trHeight w:val="454"/>
        </w:trPr>
        <w:tc>
          <w:tcPr>
            <w:tcW w:w="2112" w:type="dxa"/>
            <w:vAlign w:val="center"/>
          </w:tcPr>
          <w:p w14:paraId="3DD60306" w14:textId="67069357" w:rsidR="004C1D87" w:rsidRDefault="004C1D87" w:rsidP="00AA4CBC">
            <w:pPr>
              <w:jc w:val="center"/>
            </w:pPr>
            <w:r>
              <w:rPr>
                <w:b/>
                <w:bCs/>
              </w:rPr>
              <w:t>Stakeholder</w:t>
            </w:r>
          </w:p>
        </w:tc>
        <w:tc>
          <w:tcPr>
            <w:tcW w:w="2551" w:type="dxa"/>
            <w:vAlign w:val="center"/>
          </w:tcPr>
          <w:p w14:paraId="135D8FA9" w14:textId="77777777" w:rsidR="004C1D87" w:rsidRDefault="004C1D87" w:rsidP="00AA4CBC">
            <w:pPr>
              <w:jc w:val="center"/>
            </w:pPr>
            <w:r w:rsidRPr="63F7DEA6">
              <w:rPr>
                <w:b/>
                <w:bCs/>
              </w:rPr>
              <w:t>Purpose</w:t>
            </w:r>
          </w:p>
        </w:tc>
        <w:tc>
          <w:tcPr>
            <w:tcW w:w="2835" w:type="dxa"/>
            <w:vAlign w:val="center"/>
          </w:tcPr>
          <w:p w14:paraId="075CF647" w14:textId="77777777" w:rsidR="004C1D87" w:rsidRDefault="004C1D87" w:rsidP="00AA4CBC">
            <w:pPr>
              <w:jc w:val="center"/>
            </w:pPr>
            <w:r w:rsidRPr="63F7DEA6">
              <w:rPr>
                <w:b/>
                <w:bCs/>
              </w:rPr>
              <w:t>Communication Type</w:t>
            </w:r>
          </w:p>
        </w:tc>
        <w:tc>
          <w:tcPr>
            <w:tcW w:w="1569" w:type="dxa"/>
            <w:vAlign w:val="center"/>
          </w:tcPr>
          <w:p w14:paraId="2A2E28FB" w14:textId="43A0F2F2" w:rsidR="004C1D87" w:rsidRPr="63F7DEA6" w:rsidRDefault="004C1D87" w:rsidP="00AA4CBC">
            <w:pPr>
              <w:jc w:val="center"/>
              <w:rPr>
                <w:b/>
                <w:bCs/>
              </w:rPr>
            </w:pPr>
            <w:r w:rsidRPr="63F7DEA6">
              <w:rPr>
                <w:b/>
                <w:bCs/>
              </w:rPr>
              <w:t>Frequency</w:t>
            </w:r>
          </w:p>
        </w:tc>
      </w:tr>
      <w:tr w:rsidR="004C1D87" w14:paraId="33C5498B" w14:textId="1E60D602" w:rsidTr="00AA4CBC">
        <w:trPr>
          <w:trHeight w:val="737"/>
        </w:trPr>
        <w:tc>
          <w:tcPr>
            <w:tcW w:w="2112" w:type="dxa"/>
            <w:vAlign w:val="center"/>
          </w:tcPr>
          <w:p w14:paraId="5073FB60" w14:textId="77777777" w:rsidR="004C1D87" w:rsidRDefault="004C1D87" w:rsidP="00AA4CBC">
            <w:pPr>
              <w:jc w:val="center"/>
            </w:pPr>
            <w:r>
              <w:t>Project Sponsor</w:t>
            </w:r>
          </w:p>
        </w:tc>
        <w:tc>
          <w:tcPr>
            <w:tcW w:w="2551" w:type="dxa"/>
            <w:vAlign w:val="center"/>
          </w:tcPr>
          <w:p w14:paraId="545B4E5A" w14:textId="77777777" w:rsidR="004C1D87" w:rsidRDefault="004C1D87" w:rsidP="00AA4CBC">
            <w:pPr>
              <w:jc w:val="center"/>
            </w:pPr>
            <w:r>
              <w:t>Review deliverables, approve schedule changes</w:t>
            </w:r>
          </w:p>
        </w:tc>
        <w:tc>
          <w:tcPr>
            <w:tcW w:w="2835" w:type="dxa"/>
            <w:vAlign w:val="center"/>
          </w:tcPr>
          <w:p w14:paraId="4DD9B36D" w14:textId="774C37CB" w:rsidR="004C1D87" w:rsidRDefault="0036071F" w:rsidP="00AA4CBC">
            <w:pPr>
              <w:jc w:val="center"/>
            </w:pPr>
            <w:r>
              <w:t xml:space="preserve">Messenger </w:t>
            </w:r>
            <w:r w:rsidR="004C1D87">
              <w:t>/ Face-to-Face</w:t>
            </w:r>
          </w:p>
        </w:tc>
        <w:tc>
          <w:tcPr>
            <w:tcW w:w="1569" w:type="dxa"/>
            <w:vAlign w:val="center"/>
          </w:tcPr>
          <w:p w14:paraId="03FED416" w14:textId="1094F5C7" w:rsidR="004C1D87" w:rsidRDefault="004C1D87" w:rsidP="00AA4CBC">
            <w:pPr>
              <w:jc w:val="center"/>
            </w:pPr>
            <w:r>
              <w:t>Per milestone</w:t>
            </w:r>
          </w:p>
        </w:tc>
      </w:tr>
      <w:tr w:rsidR="004C1D87" w14:paraId="3F97D962" w14:textId="66A70DD2" w:rsidTr="00AA4CBC">
        <w:trPr>
          <w:trHeight w:val="737"/>
        </w:trPr>
        <w:tc>
          <w:tcPr>
            <w:tcW w:w="2112" w:type="dxa"/>
            <w:vAlign w:val="center"/>
          </w:tcPr>
          <w:p w14:paraId="76B57687" w14:textId="2DA04EDF" w:rsidR="004C1D87" w:rsidRDefault="004C1D87" w:rsidP="00AA4CBC">
            <w:pPr>
              <w:jc w:val="center"/>
            </w:pPr>
            <w:r>
              <w:t>Project Team</w:t>
            </w:r>
          </w:p>
        </w:tc>
        <w:tc>
          <w:tcPr>
            <w:tcW w:w="2551" w:type="dxa"/>
            <w:vAlign w:val="center"/>
          </w:tcPr>
          <w:p w14:paraId="00357317" w14:textId="76103CED" w:rsidR="004C1D87" w:rsidRDefault="004C1D87" w:rsidP="00AA4CBC">
            <w:pPr>
              <w:jc w:val="center"/>
            </w:pPr>
            <w:r>
              <w:t>Task updates, bug reporting</w:t>
            </w:r>
          </w:p>
        </w:tc>
        <w:tc>
          <w:tcPr>
            <w:tcW w:w="2835" w:type="dxa"/>
            <w:vAlign w:val="center"/>
          </w:tcPr>
          <w:p w14:paraId="1D8CDA1A" w14:textId="6DB73B42" w:rsidR="004C1D87" w:rsidRDefault="0036071F" w:rsidP="00AA4CBC">
            <w:pPr>
              <w:jc w:val="center"/>
            </w:pPr>
            <w:r>
              <w:t xml:space="preserve">Messenger / </w:t>
            </w:r>
            <w:r w:rsidR="004C1D87">
              <w:t>MS Teams</w:t>
            </w:r>
            <w:r>
              <w:t xml:space="preserve"> / Face-to-Face</w:t>
            </w:r>
          </w:p>
        </w:tc>
        <w:tc>
          <w:tcPr>
            <w:tcW w:w="1569" w:type="dxa"/>
            <w:vAlign w:val="center"/>
          </w:tcPr>
          <w:p w14:paraId="31CA2AE6" w14:textId="3DA57ED4" w:rsidR="004C1D87" w:rsidRDefault="004C1D87" w:rsidP="00AA4CBC">
            <w:pPr>
              <w:jc w:val="center"/>
            </w:pPr>
            <w:r>
              <w:t>Daily</w:t>
            </w:r>
          </w:p>
        </w:tc>
      </w:tr>
      <w:tr w:rsidR="004C1D87" w14:paraId="182BC093" w14:textId="56691137" w:rsidTr="00AA4CBC">
        <w:trPr>
          <w:trHeight w:val="737"/>
        </w:trPr>
        <w:tc>
          <w:tcPr>
            <w:tcW w:w="2112" w:type="dxa"/>
            <w:vAlign w:val="center"/>
          </w:tcPr>
          <w:p w14:paraId="32A33762" w14:textId="11F237DE" w:rsidR="004C1D87" w:rsidRDefault="007B08A7" w:rsidP="00AA4CBC">
            <w:pPr>
              <w:jc w:val="center"/>
            </w:pPr>
            <w:r>
              <w:t xml:space="preserve">Project </w:t>
            </w:r>
            <w:r w:rsidR="004C1D87">
              <w:t>Adviser</w:t>
            </w:r>
          </w:p>
        </w:tc>
        <w:tc>
          <w:tcPr>
            <w:tcW w:w="2551" w:type="dxa"/>
            <w:vAlign w:val="center"/>
          </w:tcPr>
          <w:p w14:paraId="5D73573A" w14:textId="77777777" w:rsidR="004C1D87" w:rsidRDefault="004C1D87" w:rsidP="00AA4CBC">
            <w:pPr>
              <w:jc w:val="center"/>
            </w:pPr>
            <w:r>
              <w:t>Progress check, review outputs</w:t>
            </w:r>
          </w:p>
        </w:tc>
        <w:tc>
          <w:tcPr>
            <w:tcW w:w="2835" w:type="dxa"/>
            <w:vAlign w:val="center"/>
          </w:tcPr>
          <w:p w14:paraId="2CE63FD6" w14:textId="37BA5265" w:rsidR="004C1D87" w:rsidRDefault="0036071F" w:rsidP="00AA4CBC">
            <w:pPr>
              <w:jc w:val="center"/>
            </w:pPr>
            <w:r>
              <w:t xml:space="preserve">MS </w:t>
            </w:r>
            <w:r w:rsidR="004B4822">
              <w:t>Teams /</w:t>
            </w:r>
            <w:r w:rsidR="004C1D87">
              <w:t xml:space="preserve"> </w:t>
            </w:r>
            <w:r>
              <w:t>Face-to-Face</w:t>
            </w:r>
          </w:p>
        </w:tc>
        <w:tc>
          <w:tcPr>
            <w:tcW w:w="1569" w:type="dxa"/>
            <w:vAlign w:val="center"/>
          </w:tcPr>
          <w:p w14:paraId="17C66019" w14:textId="10FF52F3" w:rsidR="004C1D87" w:rsidRDefault="004C1D87" w:rsidP="00AA4CBC">
            <w:pPr>
              <w:jc w:val="center"/>
            </w:pPr>
            <w:r>
              <w:t>Weekly</w:t>
            </w:r>
          </w:p>
        </w:tc>
      </w:tr>
      <w:tr w:rsidR="00C616CD" w14:paraId="7A966AA3" w14:textId="77777777" w:rsidTr="00AA4CBC">
        <w:trPr>
          <w:trHeight w:val="737"/>
        </w:trPr>
        <w:tc>
          <w:tcPr>
            <w:tcW w:w="2112" w:type="dxa"/>
            <w:vAlign w:val="center"/>
          </w:tcPr>
          <w:p w14:paraId="6B31616F" w14:textId="17BAE57F" w:rsidR="00C616CD" w:rsidRDefault="00C616CD" w:rsidP="00AA4CBC">
            <w:pPr>
              <w:jc w:val="center"/>
            </w:pPr>
            <w:r>
              <w:t>Project Consultant</w:t>
            </w:r>
          </w:p>
        </w:tc>
        <w:tc>
          <w:tcPr>
            <w:tcW w:w="2551" w:type="dxa"/>
            <w:vAlign w:val="center"/>
          </w:tcPr>
          <w:p w14:paraId="6073CFDD" w14:textId="23E5AD14" w:rsidR="00C616CD" w:rsidRDefault="00C616CD" w:rsidP="00AA4CBC">
            <w:pPr>
              <w:jc w:val="center"/>
            </w:pPr>
            <w:r>
              <w:t>Progress check, review outputs</w:t>
            </w:r>
          </w:p>
        </w:tc>
        <w:tc>
          <w:tcPr>
            <w:tcW w:w="2835" w:type="dxa"/>
            <w:vAlign w:val="center"/>
          </w:tcPr>
          <w:p w14:paraId="55FA4AE5" w14:textId="5762B289" w:rsidR="00C616CD" w:rsidRDefault="00C616CD" w:rsidP="00AA4CBC">
            <w:pPr>
              <w:jc w:val="center"/>
            </w:pPr>
            <w:r>
              <w:t>MS Teams / Face-to-Face</w:t>
            </w:r>
          </w:p>
        </w:tc>
        <w:tc>
          <w:tcPr>
            <w:tcW w:w="1569" w:type="dxa"/>
            <w:vAlign w:val="center"/>
          </w:tcPr>
          <w:p w14:paraId="7E180576" w14:textId="21B526A8" w:rsidR="00C616CD" w:rsidRDefault="00C616CD" w:rsidP="00AA4CBC">
            <w:pPr>
              <w:jc w:val="center"/>
            </w:pPr>
            <w:r>
              <w:t>Weekly</w:t>
            </w:r>
          </w:p>
        </w:tc>
      </w:tr>
    </w:tbl>
    <w:p w14:paraId="76A30281" w14:textId="14E9991D" w:rsidR="45CF4434" w:rsidRPr="007C6072" w:rsidRDefault="0FD09275" w:rsidP="001A258E">
      <w:pPr>
        <w:spacing w:before="240" w:after="0" w:line="480" w:lineRule="auto"/>
        <w:jc w:val="both"/>
        <w:rPr>
          <w:b/>
          <w:bCs/>
        </w:rPr>
      </w:pPr>
      <w:r w:rsidRPr="007C6072">
        <w:rPr>
          <w:b/>
          <w:bCs/>
        </w:rPr>
        <w:t>Communications Management Approach</w:t>
      </w:r>
    </w:p>
    <w:p w14:paraId="461E196E" w14:textId="71FF2A70" w:rsidR="45CF4434" w:rsidRDefault="0FD09275" w:rsidP="00B80128">
      <w:pPr>
        <w:pStyle w:val="ListParagraph"/>
        <w:numPr>
          <w:ilvl w:val="0"/>
          <w:numId w:val="13"/>
        </w:numPr>
        <w:spacing w:before="0" w:after="240" w:line="360" w:lineRule="auto"/>
        <w:jc w:val="both"/>
        <w:rPr>
          <w:rFonts w:ascii="Times New Roman" w:eastAsia="Times New Roman" w:hAnsi="Times New Roman" w:cs="Times New Roman"/>
          <w:szCs w:val="24"/>
          <w:lang w:val="en-PH"/>
        </w:rPr>
      </w:pPr>
      <w:r w:rsidRPr="7B4EF09A">
        <w:rPr>
          <w:rFonts w:ascii="Times New Roman" w:eastAsia="Times New Roman" w:hAnsi="Times New Roman" w:cs="Times New Roman"/>
          <w:b/>
          <w:bCs/>
          <w:szCs w:val="24"/>
          <w:lang w:val="en-PH"/>
        </w:rPr>
        <w:t>Communication Channels</w:t>
      </w:r>
      <w:r w:rsidRPr="7B4EF09A">
        <w:rPr>
          <w:rFonts w:ascii="Times New Roman" w:eastAsia="Times New Roman" w:hAnsi="Times New Roman" w:cs="Times New Roman"/>
          <w:szCs w:val="24"/>
          <w:lang w:val="en-PH"/>
        </w:rPr>
        <w:t xml:space="preserve">: Facebook Messenger, in-person meetings, </w:t>
      </w:r>
      <w:r w:rsidR="004B4822">
        <w:rPr>
          <w:rFonts w:ascii="Times New Roman" w:eastAsia="Times New Roman" w:hAnsi="Times New Roman" w:cs="Times New Roman"/>
          <w:szCs w:val="24"/>
          <w:lang w:val="en-PH"/>
        </w:rPr>
        <w:t>and MS Teams</w:t>
      </w:r>
      <w:r w:rsidR="00B62007">
        <w:rPr>
          <w:rFonts w:ascii="Times New Roman" w:eastAsia="Times New Roman" w:hAnsi="Times New Roman" w:cs="Times New Roman"/>
          <w:szCs w:val="24"/>
          <w:lang w:val="en-PH"/>
        </w:rPr>
        <w:t>.</w:t>
      </w:r>
    </w:p>
    <w:p w14:paraId="6B30978B" w14:textId="04C3C135" w:rsidR="45CF4434" w:rsidRDefault="0FD09275" w:rsidP="003F6BF7">
      <w:pPr>
        <w:spacing w:after="0" w:line="480" w:lineRule="auto"/>
        <w:jc w:val="both"/>
        <w:rPr>
          <w:b/>
          <w:bCs/>
        </w:rPr>
      </w:pPr>
      <w:r w:rsidRPr="00203B2D">
        <w:rPr>
          <w:b/>
          <w:bCs/>
        </w:rPr>
        <w:t xml:space="preserve">Stakeholder </w:t>
      </w:r>
      <w:r w:rsidR="00E14FBC">
        <w:rPr>
          <w:b/>
          <w:bCs/>
        </w:rPr>
        <w:t>Matrix</w:t>
      </w:r>
    </w:p>
    <w:p w14:paraId="440831DA" w14:textId="2FD56411" w:rsidR="004F77F2" w:rsidRPr="00282F3C" w:rsidRDefault="00E14FBC" w:rsidP="00282F3C">
      <w:pPr>
        <w:spacing w:line="480" w:lineRule="auto"/>
        <w:ind w:firstLine="720"/>
        <w:jc w:val="both"/>
        <w:rPr>
          <w:rFonts w:eastAsia="Times New Roman" w:cs="Times New Roman"/>
        </w:rPr>
      </w:pPr>
      <w:r w:rsidRPr="0D2EFFA3">
        <w:t xml:space="preserve">This table identifies who </w:t>
      </w:r>
      <w:r w:rsidR="009D28B9">
        <w:t xml:space="preserve">are the stakeholders </w:t>
      </w:r>
      <w:r w:rsidR="007253B3">
        <w:t>and their role</w:t>
      </w:r>
      <w:r w:rsidR="000B39A5">
        <w:t xml:space="preserve"> </w:t>
      </w:r>
      <w:r w:rsidR="00D50E2E">
        <w:t xml:space="preserve">and responsibilities </w:t>
      </w:r>
      <w:r w:rsidR="000B39A5">
        <w:t xml:space="preserve">in </w:t>
      </w:r>
      <w:r w:rsidR="008D092C">
        <w:t xml:space="preserve">influencing </w:t>
      </w:r>
      <w:r w:rsidR="00114FF4">
        <w:t>to improve</w:t>
      </w:r>
      <w:r w:rsidR="004E5486">
        <w:t xml:space="preserve"> the</w:t>
      </w:r>
      <w:r w:rsidR="00114FF4">
        <w:t xml:space="preserve"> </w:t>
      </w:r>
      <w:r w:rsidR="005241D2">
        <w:t xml:space="preserve">project’s </w:t>
      </w:r>
      <w:r w:rsidR="004F5502">
        <w:t xml:space="preserve">alignment with </w:t>
      </w:r>
      <w:r w:rsidR="00021194">
        <w:t xml:space="preserve">the </w:t>
      </w:r>
      <w:r w:rsidR="008B18FB">
        <w:t xml:space="preserve">stakeholders’ goals with their </w:t>
      </w:r>
      <w:r w:rsidR="00830F51">
        <w:t xml:space="preserve">guidelines </w:t>
      </w:r>
      <w:r w:rsidR="00D22333">
        <w:t xml:space="preserve">to </w:t>
      </w:r>
      <w:r w:rsidR="005241D2">
        <w:t>laid out</w:t>
      </w:r>
      <w:r w:rsidR="00F454CB">
        <w:t xml:space="preserve"> </w:t>
      </w:r>
      <w:r w:rsidR="00B669BC">
        <w:t>the information appropriate.</w:t>
      </w:r>
      <w:r w:rsidR="00F658C0" w:rsidRPr="6357F158">
        <w:rPr>
          <w:rFonts w:eastAsia="Times New Roman" w:cs="Times New Roman"/>
        </w:rPr>
        <w:t xml:space="preserve"> It ensures that each team member and stakeholder understand their function in project execution and communication.</w:t>
      </w:r>
    </w:p>
    <w:p w14:paraId="05E78CCB" w14:textId="77EA69EB" w:rsidR="00683DD7" w:rsidRPr="00683DD7" w:rsidRDefault="00683DD7" w:rsidP="004666B7">
      <w:pPr>
        <w:pStyle w:val="Heading5"/>
        <w:spacing w:line="276" w:lineRule="auto"/>
        <w:rPr>
          <w:szCs w:val="24"/>
        </w:rPr>
      </w:pPr>
      <w:bookmarkStart w:id="186" w:name="_Toc199876747"/>
      <w:bookmarkStart w:id="187" w:name="_Toc199876957"/>
      <w:bookmarkStart w:id="188" w:name="_Toc210708301"/>
      <w:r>
        <w:rPr>
          <w:szCs w:val="24"/>
        </w:rPr>
        <w:t xml:space="preserve">Table </w:t>
      </w:r>
      <w:r w:rsidR="00BB35DD">
        <w:t>3</w:t>
      </w:r>
      <w:r w:rsidR="00FC76D3">
        <w:t>4</w:t>
      </w:r>
      <w:r w:rsidR="00670AE7">
        <w:rPr>
          <w:szCs w:val="24"/>
        </w:rPr>
        <w:t xml:space="preserve">. </w:t>
      </w:r>
      <w:r>
        <w:rPr>
          <w:szCs w:val="24"/>
        </w:rPr>
        <w:t>Stakeholder Matrix</w:t>
      </w:r>
      <w:bookmarkEnd w:id="186"/>
      <w:bookmarkEnd w:id="187"/>
      <w:bookmarkEnd w:id="188"/>
    </w:p>
    <w:tbl>
      <w:tblPr>
        <w:tblStyle w:val="TableGrid0"/>
        <w:tblW w:w="9067" w:type="dxa"/>
        <w:tblInd w:w="0" w:type="dxa"/>
        <w:tblLayout w:type="fixed"/>
        <w:tblLook w:val="06A0" w:firstRow="1" w:lastRow="0" w:firstColumn="1" w:lastColumn="0" w:noHBand="1" w:noVBand="1"/>
      </w:tblPr>
      <w:tblGrid>
        <w:gridCol w:w="1838"/>
        <w:gridCol w:w="2825"/>
        <w:gridCol w:w="4404"/>
      </w:tblGrid>
      <w:tr w:rsidR="00B143F8" w:rsidRPr="63F7DEA6" w14:paraId="558AFB72" w14:textId="77777777" w:rsidTr="00AA4CBC">
        <w:trPr>
          <w:trHeight w:val="300"/>
        </w:trPr>
        <w:tc>
          <w:tcPr>
            <w:tcW w:w="1838" w:type="dxa"/>
            <w:vAlign w:val="center"/>
          </w:tcPr>
          <w:p w14:paraId="4855AF94" w14:textId="77777777" w:rsidR="00B143F8" w:rsidRDefault="00B143F8" w:rsidP="00AA4CBC">
            <w:pPr>
              <w:jc w:val="center"/>
            </w:pPr>
            <w:r>
              <w:rPr>
                <w:b/>
                <w:bCs/>
              </w:rPr>
              <w:t>Stakeholder</w:t>
            </w:r>
          </w:p>
        </w:tc>
        <w:tc>
          <w:tcPr>
            <w:tcW w:w="2825" w:type="dxa"/>
            <w:vAlign w:val="center"/>
          </w:tcPr>
          <w:p w14:paraId="1A3D95BD" w14:textId="0993911F" w:rsidR="00B143F8" w:rsidRPr="00B143F8" w:rsidRDefault="00B143F8" w:rsidP="00AA4CBC">
            <w:pPr>
              <w:jc w:val="center"/>
              <w:rPr>
                <w:b/>
                <w:bCs/>
              </w:rPr>
            </w:pPr>
            <w:r>
              <w:rPr>
                <w:b/>
                <w:bCs/>
              </w:rPr>
              <w:t>Name</w:t>
            </w:r>
          </w:p>
        </w:tc>
        <w:tc>
          <w:tcPr>
            <w:tcW w:w="4404" w:type="dxa"/>
            <w:vAlign w:val="center"/>
          </w:tcPr>
          <w:p w14:paraId="47A62663" w14:textId="6700142D" w:rsidR="00B143F8" w:rsidRPr="00B143F8" w:rsidRDefault="00B143F8" w:rsidP="00AA4CBC">
            <w:pPr>
              <w:jc w:val="center"/>
              <w:rPr>
                <w:b/>
                <w:bCs/>
              </w:rPr>
            </w:pPr>
            <w:r>
              <w:rPr>
                <w:b/>
                <w:bCs/>
              </w:rPr>
              <w:t>Description</w:t>
            </w:r>
          </w:p>
        </w:tc>
      </w:tr>
      <w:tr w:rsidR="00B143F8" w14:paraId="3E886F0C" w14:textId="77777777" w:rsidTr="00AA4CBC">
        <w:trPr>
          <w:trHeight w:val="300"/>
        </w:trPr>
        <w:tc>
          <w:tcPr>
            <w:tcW w:w="1838" w:type="dxa"/>
            <w:vAlign w:val="center"/>
          </w:tcPr>
          <w:p w14:paraId="4FDD3541" w14:textId="77777777" w:rsidR="00B143F8" w:rsidRDefault="00B143F8" w:rsidP="00AA4CBC">
            <w:pPr>
              <w:jc w:val="center"/>
            </w:pPr>
            <w:r>
              <w:t>Project Sponsor</w:t>
            </w:r>
          </w:p>
        </w:tc>
        <w:tc>
          <w:tcPr>
            <w:tcW w:w="2825" w:type="dxa"/>
            <w:vAlign w:val="center"/>
          </w:tcPr>
          <w:p w14:paraId="7450ED94" w14:textId="6A6ED798" w:rsidR="00B143F8" w:rsidRDefault="00363244" w:rsidP="00AA4CBC">
            <w:pPr>
              <w:jc w:val="center"/>
            </w:pPr>
            <w:r>
              <w:t>Reynaldo Pineda</w:t>
            </w:r>
          </w:p>
        </w:tc>
        <w:tc>
          <w:tcPr>
            <w:tcW w:w="4404" w:type="dxa"/>
            <w:vAlign w:val="center"/>
          </w:tcPr>
          <w:p w14:paraId="5FB74757" w14:textId="64971B97" w:rsidR="00B143F8" w:rsidRDefault="00A73EC5" w:rsidP="00AA4CBC">
            <w:pPr>
              <w:jc w:val="center"/>
            </w:pPr>
            <w:r w:rsidRPr="00A73EC5">
              <w:t>Provides financial resources</w:t>
            </w:r>
            <w:r w:rsidR="0059189A">
              <w:t xml:space="preserve">, </w:t>
            </w:r>
            <w:r w:rsidRPr="00A73EC5">
              <w:t>support for the project</w:t>
            </w:r>
            <w:r w:rsidR="0059189A">
              <w:t>, and feedback for the project.</w:t>
            </w:r>
          </w:p>
        </w:tc>
      </w:tr>
      <w:tr w:rsidR="00D45F56" w14:paraId="6E2DE85D" w14:textId="77777777" w:rsidTr="00AA4CBC">
        <w:trPr>
          <w:trHeight w:val="300"/>
        </w:trPr>
        <w:tc>
          <w:tcPr>
            <w:tcW w:w="1838" w:type="dxa"/>
            <w:vAlign w:val="center"/>
          </w:tcPr>
          <w:p w14:paraId="1318EF76" w14:textId="53245DBE" w:rsidR="00D45F56" w:rsidRDefault="00D45F56" w:rsidP="00AA4CBC">
            <w:pPr>
              <w:jc w:val="center"/>
            </w:pPr>
            <w:r>
              <w:t>Project Adviser</w:t>
            </w:r>
          </w:p>
        </w:tc>
        <w:tc>
          <w:tcPr>
            <w:tcW w:w="2825" w:type="dxa"/>
            <w:vAlign w:val="center"/>
          </w:tcPr>
          <w:p w14:paraId="3EA73C03" w14:textId="08571C59" w:rsidR="00D45F56" w:rsidRDefault="00363244" w:rsidP="00AA4CBC">
            <w:pPr>
              <w:jc w:val="center"/>
            </w:pPr>
            <w:r>
              <w:t>Warren Panizales</w:t>
            </w:r>
          </w:p>
        </w:tc>
        <w:tc>
          <w:tcPr>
            <w:tcW w:w="4404" w:type="dxa"/>
            <w:vAlign w:val="center"/>
          </w:tcPr>
          <w:p w14:paraId="30B61722" w14:textId="14268429" w:rsidR="00D45F56" w:rsidRDefault="00001F8F" w:rsidP="00AA4CBC">
            <w:pPr>
              <w:jc w:val="center"/>
            </w:pPr>
            <w:r w:rsidRPr="00001F8F">
              <w:t>Offers academic guid</w:t>
            </w:r>
            <w:r w:rsidR="00DE2A99">
              <w:t>eline</w:t>
            </w:r>
            <w:r w:rsidRPr="00001F8F">
              <w:t xml:space="preserve"> to ensure the project follows university standards and policies</w:t>
            </w:r>
          </w:p>
        </w:tc>
      </w:tr>
      <w:tr w:rsidR="00B143F8" w14:paraId="0462BE8A" w14:textId="77777777" w:rsidTr="00AA4CBC">
        <w:trPr>
          <w:trHeight w:val="300"/>
        </w:trPr>
        <w:tc>
          <w:tcPr>
            <w:tcW w:w="1838" w:type="dxa"/>
            <w:vAlign w:val="center"/>
          </w:tcPr>
          <w:p w14:paraId="72382361" w14:textId="24DAEEEA" w:rsidR="00B143F8" w:rsidRDefault="00C844D8" w:rsidP="00AA4CBC">
            <w:pPr>
              <w:jc w:val="center"/>
            </w:pPr>
            <w:r>
              <w:lastRenderedPageBreak/>
              <w:t>Project Consultant</w:t>
            </w:r>
          </w:p>
        </w:tc>
        <w:tc>
          <w:tcPr>
            <w:tcW w:w="2825" w:type="dxa"/>
            <w:vAlign w:val="center"/>
          </w:tcPr>
          <w:p w14:paraId="6EB23A25" w14:textId="183C53B7" w:rsidR="00B143F8" w:rsidRDefault="00363244" w:rsidP="00AA4CBC">
            <w:pPr>
              <w:jc w:val="center"/>
            </w:pPr>
            <w:r>
              <w:t>Renan Bacit</w:t>
            </w:r>
          </w:p>
        </w:tc>
        <w:tc>
          <w:tcPr>
            <w:tcW w:w="4404" w:type="dxa"/>
            <w:vAlign w:val="center"/>
          </w:tcPr>
          <w:p w14:paraId="466D8BA9" w14:textId="170E0AB2" w:rsidR="00B143F8" w:rsidRDefault="00A17239" w:rsidP="00AA4CBC">
            <w:pPr>
              <w:jc w:val="center"/>
            </w:pPr>
            <w:r w:rsidRPr="00A17239">
              <w:t>Offers expert advice on technical aspects of the project. Helps optimize design and execution.</w:t>
            </w:r>
          </w:p>
        </w:tc>
      </w:tr>
      <w:tr w:rsidR="00A17239" w14:paraId="1218C56F" w14:textId="77777777" w:rsidTr="00AA4CBC">
        <w:trPr>
          <w:trHeight w:val="300"/>
        </w:trPr>
        <w:tc>
          <w:tcPr>
            <w:tcW w:w="1838" w:type="dxa"/>
            <w:vAlign w:val="center"/>
          </w:tcPr>
          <w:p w14:paraId="538445D4" w14:textId="51513EE1" w:rsidR="00A17239" w:rsidRDefault="00A17239" w:rsidP="00AA4CBC">
            <w:pPr>
              <w:jc w:val="center"/>
            </w:pPr>
            <w:r>
              <w:t>Project Team</w:t>
            </w:r>
          </w:p>
        </w:tc>
        <w:tc>
          <w:tcPr>
            <w:tcW w:w="2825" w:type="dxa"/>
            <w:vAlign w:val="center"/>
          </w:tcPr>
          <w:p w14:paraId="0644CA5E" w14:textId="77777777" w:rsidR="00A17239" w:rsidRDefault="00A17239" w:rsidP="00AA4CBC">
            <w:pPr>
              <w:jc w:val="center"/>
            </w:pPr>
            <w:r>
              <w:t>Djanairah Benito</w:t>
            </w:r>
          </w:p>
          <w:p w14:paraId="0118EF5D" w14:textId="71442B28" w:rsidR="00D36C43" w:rsidRDefault="00D36C43" w:rsidP="00AA4CBC">
            <w:pPr>
              <w:jc w:val="center"/>
            </w:pPr>
            <w:r>
              <w:t>Eulan Miguel Capawing</w:t>
            </w:r>
          </w:p>
          <w:p w14:paraId="08138A77" w14:textId="77777777" w:rsidR="00A17239" w:rsidRDefault="004C579F" w:rsidP="00AA4CBC">
            <w:pPr>
              <w:jc w:val="center"/>
            </w:pPr>
            <w:r>
              <w:t>Jerycho Roniel Choa</w:t>
            </w:r>
          </w:p>
          <w:p w14:paraId="1477C97C" w14:textId="62516CD7" w:rsidR="004C579F" w:rsidRDefault="004C579F" w:rsidP="00AA4CBC">
            <w:pPr>
              <w:jc w:val="center"/>
            </w:pPr>
            <w:r>
              <w:t>Ken Aixroch Zamodio</w:t>
            </w:r>
          </w:p>
        </w:tc>
        <w:tc>
          <w:tcPr>
            <w:tcW w:w="4404" w:type="dxa"/>
            <w:vAlign w:val="center"/>
          </w:tcPr>
          <w:p w14:paraId="52794A00" w14:textId="19C2D4EC" w:rsidR="00A17239" w:rsidRPr="00A17239" w:rsidRDefault="007703BE" w:rsidP="00AA4CBC">
            <w:pPr>
              <w:jc w:val="center"/>
            </w:pPr>
            <w:r>
              <w:t xml:space="preserve">Responsible for </w:t>
            </w:r>
            <w:r w:rsidR="00FF5C42">
              <w:t>the execution of the project deliverables and tasks. Includes developers, designers, testers, and writers.</w:t>
            </w:r>
          </w:p>
        </w:tc>
      </w:tr>
      <w:tr w:rsidR="003D08E4" w14:paraId="277012B7" w14:textId="77777777" w:rsidTr="00AA4CBC">
        <w:trPr>
          <w:trHeight w:val="300"/>
        </w:trPr>
        <w:tc>
          <w:tcPr>
            <w:tcW w:w="1838" w:type="dxa"/>
            <w:vAlign w:val="center"/>
          </w:tcPr>
          <w:p w14:paraId="2199D4B1" w14:textId="4911AD38" w:rsidR="003D08E4" w:rsidRDefault="00F658C0" w:rsidP="00AA4CBC">
            <w:pPr>
              <w:jc w:val="center"/>
            </w:pPr>
            <w:r>
              <w:t xml:space="preserve">End </w:t>
            </w:r>
            <w:r w:rsidR="00C57425">
              <w:t>User</w:t>
            </w:r>
          </w:p>
        </w:tc>
        <w:tc>
          <w:tcPr>
            <w:tcW w:w="2825" w:type="dxa"/>
            <w:vAlign w:val="center"/>
          </w:tcPr>
          <w:p w14:paraId="25813F6D" w14:textId="01F2D5D2" w:rsidR="003D08E4" w:rsidRDefault="00363244" w:rsidP="00AA4CBC">
            <w:pPr>
              <w:jc w:val="center"/>
            </w:pPr>
            <w:r>
              <w:t>Passengers</w:t>
            </w:r>
          </w:p>
        </w:tc>
        <w:tc>
          <w:tcPr>
            <w:tcW w:w="4404" w:type="dxa"/>
            <w:vAlign w:val="center"/>
          </w:tcPr>
          <w:p w14:paraId="6A6B0A1E" w14:textId="7D198D54" w:rsidR="003D08E4" w:rsidRPr="00A17239" w:rsidRDefault="0016712F" w:rsidP="00AA4CBC">
            <w:pPr>
              <w:jc w:val="center"/>
            </w:pPr>
            <w:r>
              <w:t>T</w:t>
            </w:r>
            <w:r w:rsidR="00F06C33">
              <w:t>arget audience of the project</w:t>
            </w:r>
            <w:r w:rsidR="00104AA5">
              <w:t xml:space="preserve">. </w:t>
            </w:r>
            <w:r w:rsidR="00170E7F">
              <w:t xml:space="preserve">Their </w:t>
            </w:r>
            <w:r w:rsidR="001E6E95">
              <w:t xml:space="preserve">needs and </w:t>
            </w:r>
            <w:r w:rsidR="002343FB">
              <w:t xml:space="preserve">feedback </w:t>
            </w:r>
            <w:r w:rsidR="00F90E18">
              <w:t xml:space="preserve">help the project requirements </w:t>
            </w:r>
            <w:r w:rsidR="008B221B">
              <w:t>to achieve and align with success criteria.</w:t>
            </w:r>
          </w:p>
        </w:tc>
      </w:tr>
    </w:tbl>
    <w:p w14:paraId="22C2CD07" w14:textId="77777777" w:rsidR="00461DC2" w:rsidRDefault="00461DC2" w:rsidP="008C3B91">
      <w:pPr>
        <w:rPr>
          <w:b/>
          <w:bCs/>
          <w:lang w:eastAsia="en-PH"/>
        </w:rPr>
      </w:pPr>
    </w:p>
    <w:p w14:paraId="5E508942" w14:textId="6654AE16" w:rsidR="32D46473" w:rsidRPr="008C3B91" w:rsidRDefault="2F7A3AA2" w:rsidP="008C3B91">
      <w:pPr>
        <w:rPr>
          <w:b/>
          <w:bCs/>
        </w:rPr>
      </w:pPr>
      <w:r w:rsidRPr="008C3B91">
        <w:rPr>
          <w:b/>
          <w:bCs/>
        </w:rPr>
        <w:t>Communication Methods and Technologies</w:t>
      </w:r>
    </w:p>
    <w:p w14:paraId="34EADB36" w14:textId="345F2CDE" w:rsidR="32D46473" w:rsidRDefault="2F7A3AA2" w:rsidP="00A70970">
      <w:pPr>
        <w:spacing w:before="240" w:after="0" w:line="480" w:lineRule="auto"/>
      </w:pPr>
      <w:r w:rsidRPr="192CCAE4">
        <w:rPr>
          <w:rFonts w:eastAsia="Times New Roman" w:cs="Times New Roman"/>
          <w:szCs w:val="24"/>
        </w:rPr>
        <w:t>To support alignment and collaboration, the following tools will be used:</w:t>
      </w:r>
    </w:p>
    <w:p w14:paraId="7DA7C404" w14:textId="6C3512ED" w:rsidR="32D46473" w:rsidRDefault="2F7A3AA2" w:rsidP="00B80128">
      <w:pPr>
        <w:pStyle w:val="ListParagraph"/>
        <w:numPr>
          <w:ilvl w:val="0"/>
          <w:numId w:val="14"/>
        </w:numPr>
        <w:spacing w:before="0" w:after="240" w:line="360" w:lineRule="auto"/>
        <w:rPr>
          <w:rFonts w:ascii="Times New Roman" w:eastAsia="Times New Roman" w:hAnsi="Times New Roman" w:cs="Times New Roman"/>
          <w:szCs w:val="24"/>
          <w:lang w:val="en-PH"/>
        </w:rPr>
      </w:pPr>
      <w:r w:rsidRPr="192CCAE4">
        <w:rPr>
          <w:rFonts w:ascii="Times New Roman" w:eastAsia="Times New Roman" w:hAnsi="Times New Roman" w:cs="Times New Roman"/>
          <w:b/>
          <w:bCs/>
          <w:szCs w:val="24"/>
          <w:lang w:val="en-PH"/>
        </w:rPr>
        <w:t>Email</w:t>
      </w:r>
      <w:r w:rsidRPr="192CCAE4">
        <w:rPr>
          <w:rFonts w:ascii="Times New Roman" w:eastAsia="Times New Roman" w:hAnsi="Times New Roman" w:cs="Times New Roman"/>
          <w:szCs w:val="24"/>
          <w:lang w:val="en-PH"/>
        </w:rPr>
        <w:t>: Official updates, submission of deliverables, milestone approvals</w:t>
      </w:r>
    </w:p>
    <w:p w14:paraId="06578B4F" w14:textId="0BD1134B" w:rsidR="32D46473" w:rsidRDefault="2F7A3AA2" w:rsidP="00B80128">
      <w:pPr>
        <w:pStyle w:val="ListParagraph"/>
        <w:numPr>
          <w:ilvl w:val="0"/>
          <w:numId w:val="14"/>
        </w:numPr>
        <w:spacing w:before="240" w:after="240" w:line="360" w:lineRule="auto"/>
        <w:rPr>
          <w:rFonts w:ascii="Times New Roman" w:eastAsia="Times New Roman" w:hAnsi="Times New Roman" w:cs="Times New Roman"/>
          <w:szCs w:val="24"/>
          <w:lang w:val="en-PH"/>
        </w:rPr>
      </w:pPr>
      <w:r w:rsidRPr="192CCAE4">
        <w:rPr>
          <w:rFonts w:ascii="Times New Roman" w:eastAsia="Times New Roman" w:hAnsi="Times New Roman" w:cs="Times New Roman"/>
          <w:b/>
          <w:bCs/>
          <w:szCs w:val="24"/>
          <w:lang w:val="en-PH"/>
        </w:rPr>
        <w:t>Messenger / MS Teams</w:t>
      </w:r>
      <w:r w:rsidRPr="192CCAE4">
        <w:rPr>
          <w:rFonts w:ascii="Times New Roman" w:eastAsia="Times New Roman" w:hAnsi="Times New Roman" w:cs="Times New Roman"/>
          <w:szCs w:val="24"/>
          <w:lang w:val="en-PH"/>
        </w:rPr>
        <w:t>: Day-to-day coordination, task updates</w:t>
      </w:r>
    </w:p>
    <w:p w14:paraId="1E397FF1" w14:textId="3E1AE562" w:rsidR="32D46473" w:rsidRDefault="2F7A3AA2" w:rsidP="00B80128">
      <w:pPr>
        <w:pStyle w:val="ListParagraph"/>
        <w:numPr>
          <w:ilvl w:val="0"/>
          <w:numId w:val="14"/>
        </w:numPr>
        <w:spacing w:before="240" w:after="240" w:line="360" w:lineRule="auto"/>
        <w:rPr>
          <w:rFonts w:ascii="Times New Roman" w:eastAsia="Times New Roman" w:hAnsi="Times New Roman" w:cs="Times New Roman"/>
          <w:szCs w:val="24"/>
          <w:lang w:val="en-PH"/>
        </w:rPr>
      </w:pPr>
      <w:r w:rsidRPr="192CCAE4">
        <w:rPr>
          <w:rFonts w:ascii="Times New Roman" w:eastAsia="Times New Roman" w:hAnsi="Times New Roman" w:cs="Times New Roman"/>
          <w:b/>
          <w:bCs/>
          <w:szCs w:val="24"/>
          <w:lang w:val="en-PH"/>
        </w:rPr>
        <w:t>Face-to-Face</w:t>
      </w:r>
      <w:r w:rsidRPr="192CCAE4">
        <w:rPr>
          <w:rFonts w:ascii="Times New Roman" w:eastAsia="Times New Roman" w:hAnsi="Times New Roman" w:cs="Times New Roman"/>
          <w:szCs w:val="24"/>
          <w:lang w:val="en-PH"/>
        </w:rPr>
        <w:t>: Progress check-ins, adviser consultations</w:t>
      </w:r>
    </w:p>
    <w:p w14:paraId="629E06B5" w14:textId="7CC324FC" w:rsidR="008C3B91" w:rsidRPr="00E37BC1" w:rsidRDefault="2F7A3AA2" w:rsidP="00B80128">
      <w:pPr>
        <w:pStyle w:val="ListParagraph"/>
        <w:numPr>
          <w:ilvl w:val="0"/>
          <w:numId w:val="14"/>
        </w:numPr>
        <w:spacing w:before="240" w:after="240" w:line="360" w:lineRule="auto"/>
        <w:rPr>
          <w:rFonts w:ascii="Times New Roman" w:eastAsia="Times New Roman" w:hAnsi="Times New Roman" w:cs="Times New Roman"/>
          <w:szCs w:val="24"/>
          <w:lang w:val="en-PH"/>
        </w:rPr>
      </w:pPr>
      <w:r w:rsidRPr="192CCAE4">
        <w:rPr>
          <w:rFonts w:ascii="Times New Roman" w:eastAsia="Times New Roman" w:hAnsi="Times New Roman" w:cs="Times New Roman"/>
          <w:b/>
          <w:bCs/>
          <w:szCs w:val="24"/>
          <w:lang w:val="en-PH"/>
        </w:rPr>
        <w:t>Google Drive</w:t>
      </w:r>
      <w:r w:rsidRPr="192CCAE4">
        <w:rPr>
          <w:rFonts w:ascii="Times New Roman" w:eastAsia="Times New Roman" w:hAnsi="Times New Roman" w:cs="Times New Roman"/>
          <w:szCs w:val="24"/>
          <w:lang w:val="en-PH"/>
        </w:rPr>
        <w:t>: Centralized file storage and document sharing</w:t>
      </w:r>
    </w:p>
    <w:p w14:paraId="7B14A440" w14:textId="1AC76D81" w:rsidR="32D46473" w:rsidRPr="006C2C53" w:rsidRDefault="24DEB5CF" w:rsidP="006C2C53">
      <w:pPr>
        <w:rPr>
          <w:b/>
          <w:bCs/>
        </w:rPr>
      </w:pPr>
      <w:r w:rsidRPr="006C2C53">
        <w:rPr>
          <w:b/>
          <w:bCs/>
        </w:rPr>
        <w:t>Communication Standards</w:t>
      </w:r>
    </w:p>
    <w:p w14:paraId="1C029214" w14:textId="0B493874" w:rsidR="32D46473" w:rsidRPr="005D29EA" w:rsidRDefault="24DEB5CF" w:rsidP="00B80128">
      <w:pPr>
        <w:pStyle w:val="ListParagraph"/>
        <w:numPr>
          <w:ilvl w:val="0"/>
          <w:numId w:val="15"/>
        </w:numPr>
        <w:spacing w:before="240" w:after="240"/>
        <w:rPr>
          <w:rFonts w:ascii="Times New Roman" w:eastAsia="Times New Roman" w:hAnsi="Times New Roman" w:cs="Times New Roman"/>
          <w:szCs w:val="24"/>
          <w:lang w:val="en-PH"/>
        </w:rPr>
      </w:pPr>
      <w:r w:rsidRPr="005D29EA">
        <w:rPr>
          <w:rFonts w:ascii="Times New Roman" w:eastAsia="Times New Roman" w:hAnsi="Times New Roman" w:cs="Times New Roman"/>
          <w:szCs w:val="24"/>
          <w:lang w:val="en-PH"/>
        </w:rPr>
        <w:t>Maintain a respectful and professional tone in all exchanges</w:t>
      </w:r>
    </w:p>
    <w:p w14:paraId="07B87A39" w14:textId="7D3C239A" w:rsidR="32D46473" w:rsidRPr="005D29EA" w:rsidRDefault="24DEB5CF" w:rsidP="00B80128">
      <w:pPr>
        <w:pStyle w:val="ListParagraph"/>
        <w:numPr>
          <w:ilvl w:val="0"/>
          <w:numId w:val="15"/>
        </w:numPr>
        <w:spacing w:before="240" w:after="240"/>
        <w:rPr>
          <w:rFonts w:ascii="Times New Roman" w:eastAsia="Times New Roman" w:hAnsi="Times New Roman" w:cs="Times New Roman"/>
          <w:szCs w:val="24"/>
          <w:lang w:val="en-PH"/>
        </w:rPr>
      </w:pPr>
      <w:r w:rsidRPr="005D29EA">
        <w:rPr>
          <w:rFonts w:ascii="Times New Roman" w:eastAsia="Times New Roman" w:hAnsi="Times New Roman" w:cs="Times New Roman"/>
          <w:szCs w:val="24"/>
          <w:lang w:val="en-PH"/>
        </w:rPr>
        <w:t>Respond to emails and inquiries within 24–48 hours</w:t>
      </w:r>
    </w:p>
    <w:p w14:paraId="7F67E343" w14:textId="2EC32AAE" w:rsidR="32D46473" w:rsidRPr="005D29EA" w:rsidRDefault="24DEB5CF" w:rsidP="00B80128">
      <w:pPr>
        <w:pStyle w:val="ListParagraph"/>
        <w:numPr>
          <w:ilvl w:val="0"/>
          <w:numId w:val="15"/>
        </w:numPr>
        <w:spacing w:before="240" w:after="240"/>
        <w:rPr>
          <w:rFonts w:ascii="Times New Roman" w:eastAsia="Times New Roman" w:hAnsi="Times New Roman" w:cs="Times New Roman"/>
          <w:szCs w:val="24"/>
          <w:lang w:val="en-PH"/>
        </w:rPr>
      </w:pPr>
      <w:r w:rsidRPr="005D29EA">
        <w:rPr>
          <w:rFonts w:ascii="Times New Roman" w:eastAsia="Times New Roman" w:hAnsi="Times New Roman" w:cs="Times New Roman"/>
          <w:szCs w:val="24"/>
          <w:lang w:val="en-PH"/>
        </w:rPr>
        <w:t xml:space="preserve">Escalate urgent issues directly to the Project Manager via Messenger or </w:t>
      </w:r>
      <w:r w:rsidR="001D4E37" w:rsidRPr="005D29EA">
        <w:rPr>
          <w:rFonts w:ascii="Times New Roman" w:eastAsia="Times New Roman" w:hAnsi="Times New Roman" w:cs="Times New Roman"/>
          <w:szCs w:val="24"/>
          <w:lang w:val="en-PH"/>
        </w:rPr>
        <w:t>MS Teams</w:t>
      </w:r>
    </w:p>
    <w:p w14:paraId="6E559B6A" w14:textId="2BFE6500" w:rsidR="32D46473" w:rsidRPr="005D29EA" w:rsidRDefault="24DEB5CF" w:rsidP="00B80128">
      <w:pPr>
        <w:pStyle w:val="ListParagraph"/>
        <w:numPr>
          <w:ilvl w:val="0"/>
          <w:numId w:val="15"/>
        </w:numPr>
        <w:spacing w:before="240" w:after="240"/>
        <w:rPr>
          <w:rFonts w:ascii="Times New Roman" w:eastAsia="Times New Roman" w:hAnsi="Times New Roman" w:cs="Times New Roman"/>
          <w:szCs w:val="24"/>
          <w:lang w:val="en-PH"/>
        </w:rPr>
      </w:pPr>
      <w:r w:rsidRPr="005D29EA">
        <w:rPr>
          <w:rFonts w:ascii="Times New Roman" w:eastAsia="Times New Roman" w:hAnsi="Times New Roman" w:cs="Times New Roman"/>
          <w:szCs w:val="24"/>
          <w:lang w:val="en-PH"/>
        </w:rPr>
        <w:t>Archive official communications via email or Google Drive</w:t>
      </w:r>
    </w:p>
    <w:p w14:paraId="6473A08A" w14:textId="7A5A7C36" w:rsidR="00B00E8A" w:rsidRPr="00181D86" w:rsidRDefault="24DEB5CF" w:rsidP="00181D86">
      <w:pPr>
        <w:pStyle w:val="ListParagraph"/>
        <w:numPr>
          <w:ilvl w:val="0"/>
          <w:numId w:val="15"/>
        </w:numPr>
        <w:spacing w:before="240" w:after="240" w:line="480" w:lineRule="auto"/>
        <w:rPr>
          <w:rFonts w:ascii="Times New Roman" w:eastAsia="Times New Roman" w:hAnsi="Times New Roman" w:cs="Times New Roman"/>
          <w:szCs w:val="24"/>
          <w:lang w:val="en-PH"/>
        </w:rPr>
      </w:pPr>
      <w:r w:rsidRPr="005D29EA">
        <w:rPr>
          <w:rFonts w:ascii="Times New Roman" w:eastAsia="Times New Roman" w:hAnsi="Times New Roman" w:cs="Times New Roman"/>
          <w:szCs w:val="24"/>
          <w:lang w:val="en-PH"/>
        </w:rPr>
        <w:t>Use version-controlled filenames for documents and spreadsheets</w:t>
      </w:r>
    </w:p>
    <w:p w14:paraId="0881F332" w14:textId="359306AB" w:rsidR="24DEB5CF" w:rsidRPr="006C2C53" w:rsidRDefault="24DEB5CF" w:rsidP="009C1FD9">
      <w:pPr>
        <w:spacing w:before="240" w:after="0" w:line="480" w:lineRule="auto"/>
        <w:rPr>
          <w:b/>
          <w:bCs/>
          <w:lang w:eastAsia="en-PH"/>
        </w:rPr>
      </w:pPr>
      <w:r w:rsidRPr="006C2C53">
        <w:rPr>
          <w:b/>
          <w:bCs/>
          <w:lang w:eastAsia="en-PH"/>
        </w:rPr>
        <w:t>Communication Escalation Process</w:t>
      </w:r>
    </w:p>
    <w:p w14:paraId="1F5FC9E5" w14:textId="2231FF5A" w:rsidR="0011453D" w:rsidRDefault="007D7E67" w:rsidP="00B00E8A">
      <w:pPr>
        <w:spacing w:after="0" w:line="480" w:lineRule="auto"/>
        <w:ind w:firstLine="720"/>
        <w:jc w:val="both"/>
        <w:rPr>
          <w:rFonts w:eastAsia="Times New Roman" w:cs="Times New Roman"/>
          <w:szCs w:val="24"/>
        </w:rPr>
      </w:pPr>
      <w:r w:rsidRPr="007D7E67">
        <w:rPr>
          <w:rFonts w:eastAsia="Times New Roman" w:cs="Times New Roman"/>
          <w:szCs w:val="24"/>
        </w:rPr>
        <w:t>Th</w:t>
      </w:r>
      <w:r w:rsidR="00DA49BE">
        <w:rPr>
          <w:rFonts w:eastAsia="Times New Roman" w:cs="Times New Roman"/>
          <w:szCs w:val="24"/>
        </w:rPr>
        <w:t xml:space="preserve">is process </w:t>
      </w:r>
      <w:r w:rsidRPr="007D7E67">
        <w:rPr>
          <w:rFonts w:eastAsia="Times New Roman" w:cs="Times New Roman"/>
          <w:szCs w:val="24"/>
        </w:rPr>
        <w:t>outlines how issues, risks, or concerns are escalated when they cannot be resolved at the current level of authority or responsibility. This ensures timely decision-making, accountability, and project continuity.</w:t>
      </w:r>
      <w:r w:rsidR="0032552F">
        <w:rPr>
          <w:rFonts w:eastAsia="Times New Roman" w:cs="Times New Roman"/>
          <w:szCs w:val="24"/>
        </w:rPr>
        <w:t xml:space="preserve"> </w:t>
      </w:r>
      <w:r w:rsidR="0050616D">
        <w:rPr>
          <w:rFonts w:eastAsia="Times New Roman" w:cs="Times New Roman"/>
          <w:szCs w:val="24"/>
        </w:rPr>
        <w:t xml:space="preserve">And the </w:t>
      </w:r>
      <w:r w:rsidR="0032552F" w:rsidRPr="3CB9671E">
        <w:rPr>
          <w:rFonts w:eastAsia="Times New Roman" w:cs="Times New Roman"/>
          <w:szCs w:val="24"/>
        </w:rPr>
        <w:t>critical issues are addressed promptly and appropriately.</w:t>
      </w:r>
    </w:p>
    <w:p w14:paraId="1D8B7116" w14:textId="77777777" w:rsidR="00AA4CBC" w:rsidRDefault="00AA4CBC" w:rsidP="00B00E8A">
      <w:pPr>
        <w:spacing w:after="0" w:line="480" w:lineRule="auto"/>
        <w:ind w:firstLine="720"/>
        <w:jc w:val="both"/>
        <w:rPr>
          <w:rFonts w:eastAsia="Times New Roman" w:cs="Times New Roman"/>
          <w:szCs w:val="24"/>
        </w:rPr>
      </w:pPr>
    </w:p>
    <w:p w14:paraId="478DFCC7" w14:textId="77777777" w:rsidR="00AA4CBC" w:rsidRDefault="00AA4CBC" w:rsidP="00B00E8A">
      <w:pPr>
        <w:spacing w:after="0" w:line="480" w:lineRule="auto"/>
        <w:ind w:firstLine="720"/>
        <w:jc w:val="both"/>
        <w:rPr>
          <w:rFonts w:eastAsia="Times New Roman" w:cs="Times New Roman"/>
          <w:szCs w:val="24"/>
        </w:rPr>
      </w:pPr>
    </w:p>
    <w:p w14:paraId="515272EF" w14:textId="2DE16D80" w:rsidR="3CB9671E" w:rsidRDefault="1804D528" w:rsidP="00A34A5F">
      <w:pPr>
        <w:pStyle w:val="Heading5"/>
        <w:spacing w:line="276" w:lineRule="auto"/>
        <w:rPr>
          <w:lang w:eastAsia="en-PH"/>
        </w:rPr>
      </w:pPr>
      <w:bookmarkStart w:id="189" w:name="_Toc199876748"/>
      <w:bookmarkStart w:id="190" w:name="_Toc199876958"/>
      <w:bookmarkStart w:id="191" w:name="_Toc210708302"/>
      <w:r w:rsidRPr="04B6A3A1">
        <w:rPr>
          <w:lang w:eastAsia="en-PH"/>
        </w:rPr>
        <w:lastRenderedPageBreak/>
        <w:t>Table</w:t>
      </w:r>
      <w:r w:rsidR="00A34A5F">
        <w:rPr>
          <w:lang w:eastAsia="en-PH"/>
        </w:rPr>
        <w:t xml:space="preserve"> 3</w:t>
      </w:r>
      <w:r w:rsidR="00FC76D3">
        <w:rPr>
          <w:lang w:eastAsia="en-PH"/>
        </w:rPr>
        <w:t>5</w:t>
      </w:r>
      <w:r w:rsidR="00A34A5F">
        <w:rPr>
          <w:lang w:eastAsia="en-PH"/>
        </w:rPr>
        <w:t xml:space="preserve">. </w:t>
      </w:r>
      <w:r w:rsidRPr="04B6A3A1">
        <w:rPr>
          <w:lang w:eastAsia="en-PH"/>
        </w:rPr>
        <w:t xml:space="preserve">Communication </w:t>
      </w:r>
      <w:r w:rsidRPr="28DBBCF3">
        <w:rPr>
          <w:lang w:eastAsia="en-PH"/>
        </w:rPr>
        <w:t>Escalation Process</w:t>
      </w:r>
      <w:bookmarkEnd w:id="189"/>
      <w:bookmarkEnd w:id="190"/>
      <w:bookmarkEnd w:id="191"/>
    </w:p>
    <w:tbl>
      <w:tblPr>
        <w:tblStyle w:val="TableGrid0"/>
        <w:tblW w:w="9067" w:type="dxa"/>
        <w:tblInd w:w="0" w:type="dxa"/>
        <w:tblLayout w:type="fixed"/>
        <w:tblLook w:val="06A0" w:firstRow="1" w:lastRow="0" w:firstColumn="1" w:lastColumn="0" w:noHBand="1" w:noVBand="1"/>
      </w:tblPr>
      <w:tblGrid>
        <w:gridCol w:w="2405"/>
        <w:gridCol w:w="2410"/>
        <w:gridCol w:w="2410"/>
        <w:gridCol w:w="1842"/>
      </w:tblGrid>
      <w:tr w:rsidR="16465BF7" w14:paraId="4811C1F8" w14:textId="77777777" w:rsidTr="00181D86">
        <w:trPr>
          <w:trHeight w:val="300"/>
        </w:trPr>
        <w:tc>
          <w:tcPr>
            <w:tcW w:w="2405" w:type="dxa"/>
          </w:tcPr>
          <w:p w14:paraId="735932DA" w14:textId="5B8B70A4" w:rsidR="16465BF7" w:rsidRDefault="00160280" w:rsidP="00185E22">
            <w:pPr>
              <w:jc w:val="center"/>
            </w:pPr>
            <w:r>
              <w:rPr>
                <w:b/>
                <w:bCs/>
              </w:rPr>
              <w:t>Issue Type</w:t>
            </w:r>
          </w:p>
        </w:tc>
        <w:tc>
          <w:tcPr>
            <w:tcW w:w="2410" w:type="dxa"/>
          </w:tcPr>
          <w:p w14:paraId="1A0327BE" w14:textId="072CB411" w:rsidR="16465BF7" w:rsidRDefault="00292B03" w:rsidP="00185E22">
            <w:pPr>
              <w:jc w:val="center"/>
            </w:pPr>
            <w:r>
              <w:rPr>
                <w:b/>
                <w:bCs/>
              </w:rPr>
              <w:t>Initial Contact</w:t>
            </w:r>
          </w:p>
        </w:tc>
        <w:tc>
          <w:tcPr>
            <w:tcW w:w="2410" w:type="dxa"/>
          </w:tcPr>
          <w:p w14:paraId="25FE55C1" w14:textId="0315BDB5" w:rsidR="16465BF7" w:rsidRDefault="00292B03" w:rsidP="00185E22">
            <w:pPr>
              <w:jc w:val="center"/>
            </w:pPr>
            <w:r>
              <w:rPr>
                <w:b/>
                <w:bCs/>
              </w:rPr>
              <w:t>Escalate to</w:t>
            </w:r>
          </w:p>
        </w:tc>
        <w:tc>
          <w:tcPr>
            <w:tcW w:w="1842" w:type="dxa"/>
          </w:tcPr>
          <w:p w14:paraId="3CD2DF95" w14:textId="6DC0567D" w:rsidR="16465BF7" w:rsidRDefault="16465BF7" w:rsidP="00185E22">
            <w:pPr>
              <w:jc w:val="center"/>
            </w:pPr>
            <w:r w:rsidRPr="16465BF7">
              <w:rPr>
                <w:b/>
                <w:bCs/>
              </w:rPr>
              <w:t>Resolution Timeframe</w:t>
            </w:r>
          </w:p>
        </w:tc>
      </w:tr>
      <w:tr w:rsidR="16465BF7" w14:paraId="7FD05AC0" w14:textId="77777777" w:rsidTr="00181D86">
        <w:trPr>
          <w:trHeight w:val="300"/>
        </w:trPr>
        <w:tc>
          <w:tcPr>
            <w:tcW w:w="2405" w:type="dxa"/>
          </w:tcPr>
          <w:p w14:paraId="0657D0B5" w14:textId="2BE9EDCD" w:rsidR="16465BF7" w:rsidRDefault="00292B03" w:rsidP="00185E22">
            <w:pPr>
              <w:jc w:val="center"/>
            </w:pPr>
            <w:r>
              <w:t>Technical Issue</w:t>
            </w:r>
          </w:p>
        </w:tc>
        <w:tc>
          <w:tcPr>
            <w:tcW w:w="2410" w:type="dxa"/>
          </w:tcPr>
          <w:p w14:paraId="69652950" w14:textId="1D79952D" w:rsidR="16465BF7" w:rsidRDefault="00292B03" w:rsidP="00C5162A">
            <w:pPr>
              <w:jc w:val="center"/>
            </w:pPr>
            <w:r>
              <w:t>Project Manager</w:t>
            </w:r>
          </w:p>
        </w:tc>
        <w:tc>
          <w:tcPr>
            <w:tcW w:w="2410" w:type="dxa"/>
          </w:tcPr>
          <w:p w14:paraId="6C3A065A" w14:textId="17FF1DBA" w:rsidR="16465BF7" w:rsidRDefault="00F363C6" w:rsidP="00C5162A">
            <w:pPr>
              <w:jc w:val="center"/>
            </w:pPr>
            <w:r>
              <w:t xml:space="preserve">Project </w:t>
            </w:r>
            <w:r w:rsidR="000555D5">
              <w:t>Consultant</w:t>
            </w:r>
          </w:p>
        </w:tc>
        <w:tc>
          <w:tcPr>
            <w:tcW w:w="1842" w:type="dxa"/>
          </w:tcPr>
          <w:p w14:paraId="1E722BC5" w14:textId="5AA2BD2B" w:rsidR="16465BF7" w:rsidRDefault="16465BF7" w:rsidP="00185E22">
            <w:pPr>
              <w:jc w:val="center"/>
            </w:pPr>
            <w:r>
              <w:t xml:space="preserve">Within </w:t>
            </w:r>
            <w:r w:rsidR="001D7A68">
              <w:t>1 business day</w:t>
            </w:r>
          </w:p>
        </w:tc>
      </w:tr>
      <w:tr w:rsidR="16465BF7" w14:paraId="1123A34E" w14:textId="77777777" w:rsidTr="00181D86">
        <w:trPr>
          <w:trHeight w:val="300"/>
        </w:trPr>
        <w:tc>
          <w:tcPr>
            <w:tcW w:w="2405" w:type="dxa"/>
          </w:tcPr>
          <w:p w14:paraId="46B329C8" w14:textId="0D9C0AD2" w:rsidR="16465BF7" w:rsidRDefault="00292B03" w:rsidP="00185E22">
            <w:pPr>
              <w:jc w:val="center"/>
            </w:pPr>
            <w:r>
              <w:t>Academic Issue</w:t>
            </w:r>
          </w:p>
        </w:tc>
        <w:tc>
          <w:tcPr>
            <w:tcW w:w="2410" w:type="dxa"/>
          </w:tcPr>
          <w:p w14:paraId="42B8C2A0" w14:textId="421BF7F9" w:rsidR="16465BF7" w:rsidRDefault="00F363C6" w:rsidP="00C5162A">
            <w:pPr>
              <w:jc w:val="center"/>
            </w:pPr>
            <w:r>
              <w:t>Project Manager</w:t>
            </w:r>
          </w:p>
        </w:tc>
        <w:tc>
          <w:tcPr>
            <w:tcW w:w="2410" w:type="dxa"/>
          </w:tcPr>
          <w:p w14:paraId="35B0E2CD" w14:textId="7636EE50" w:rsidR="16465BF7" w:rsidRDefault="16465BF7" w:rsidP="00C5162A">
            <w:pPr>
              <w:jc w:val="center"/>
            </w:pPr>
            <w:r>
              <w:t>Project Adviser</w:t>
            </w:r>
          </w:p>
        </w:tc>
        <w:tc>
          <w:tcPr>
            <w:tcW w:w="1842" w:type="dxa"/>
          </w:tcPr>
          <w:p w14:paraId="257C4F6D" w14:textId="23D4B3AA" w:rsidR="16465BF7" w:rsidRDefault="16465BF7" w:rsidP="00185E22">
            <w:pPr>
              <w:jc w:val="center"/>
            </w:pPr>
            <w:r>
              <w:t>Within 1 business day</w:t>
            </w:r>
          </w:p>
        </w:tc>
      </w:tr>
      <w:tr w:rsidR="16465BF7" w14:paraId="6C044F06" w14:textId="77777777" w:rsidTr="00181D86">
        <w:trPr>
          <w:trHeight w:val="300"/>
        </w:trPr>
        <w:tc>
          <w:tcPr>
            <w:tcW w:w="2405" w:type="dxa"/>
          </w:tcPr>
          <w:p w14:paraId="58D31C3D" w14:textId="3925BA44" w:rsidR="16465BF7" w:rsidRDefault="00292B03" w:rsidP="00185E22">
            <w:pPr>
              <w:jc w:val="center"/>
            </w:pPr>
            <w:r>
              <w:t>Budget/Timeline Issue</w:t>
            </w:r>
          </w:p>
        </w:tc>
        <w:tc>
          <w:tcPr>
            <w:tcW w:w="2410" w:type="dxa"/>
          </w:tcPr>
          <w:p w14:paraId="14814B59" w14:textId="6FAD756C" w:rsidR="16465BF7" w:rsidRDefault="00F363C6" w:rsidP="00C5162A">
            <w:pPr>
              <w:jc w:val="center"/>
            </w:pPr>
            <w:r>
              <w:t>Project Manager</w:t>
            </w:r>
          </w:p>
        </w:tc>
        <w:tc>
          <w:tcPr>
            <w:tcW w:w="2410" w:type="dxa"/>
          </w:tcPr>
          <w:p w14:paraId="33111D22" w14:textId="7D4A4977" w:rsidR="16465BF7" w:rsidRDefault="16465BF7" w:rsidP="00C5162A">
            <w:pPr>
              <w:jc w:val="center"/>
            </w:pPr>
            <w:r>
              <w:t xml:space="preserve">Project </w:t>
            </w:r>
            <w:r w:rsidR="000555D5">
              <w:t>Sponsor</w:t>
            </w:r>
          </w:p>
        </w:tc>
        <w:tc>
          <w:tcPr>
            <w:tcW w:w="1842" w:type="dxa"/>
          </w:tcPr>
          <w:p w14:paraId="4F27B0ED" w14:textId="5A5A4748" w:rsidR="16465BF7" w:rsidRDefault="16465BF7" w:rsidP="00185E22">
            <w:pPr>
              <w:jc w:val="center"/>
            </w:pPr>
            <w:r>
              <w:t>Within</w:t>
            </w:r>
            <w:r w:rsidR="000555D5">
              <w:t xml:space="preserve"> 1 business day</w:t>
            </w:r>
          </w:p>
        </w:tc>
      </w:tr>
    </w:tbl>
    <w:p w14:paraId="02752A17" w14:textId="33FD0D02" w:rsidR="00DF1D21" w:rsidRDefault="00DF1D21" w:rsidP="00305F96">
      <w:pPr>
        <w:tabs>
          <w:tab w:val="left" w:pos="5340"/>
        </w:tabs>
        <w:spacing w:before="100" w:beforeAutospacing="1" w:after="0" w:line="480" w:lineRule="auto"/>
        <w:outlineLvl w:val="1"/>
        <w:rPr>
          <w:rFonts w:eastAsia="Times New Roman" w:cs="Times New Roman"/>
          <w:b/>
          <w:bCs/>
          <w:szCs w:val="24"/>
          <w:lang w:eastAsia="en-PH"/>
        </w:rPr>
      </w:pPr>
      <w:bookmarkStart w:id="192" w:name="_Toc199217177"/>
      <w:bookmarkStart w:id="193" w:name="_Toc200475878"/>
      <w:r w:rsidRPr="48BA44F5">
        <w:rPr>
          <w:rFonts w:eastAsia="Times New Roman" w:cs="Times New Roman"/>
          <w:b/>
          <w:lang w:eastAsia="en-PH"/>
        </w:rPr>
        <w:t xml:space="preserve">6.8 </w:t>
      </w:r>
      <w:r w:rsidRPr="000D3EF2">
        <w:rPr>
          <w:rFonts w:eastAsia="Times New Roman" w:cs="Times New Roman"/>
          <w:b/>
          <w:lang w:eastAsia="en-PH"/>
        </w:rPr>
        <w:t>Quality Management Plan</w:t>
      </w:r>
      <w:bookmarkEnd w:id="192"/>
      <w:bookmarkEnd w:id="193"/>
    </w:p>
    <w:p w14:paraId="0797C33F" w14:textId="7616C413" w:rsidR="35DE8EEC" w:rsidRPr="00406DAE" w:rsidRDefault="00406DAE" w:rsidP="00553CC9">
      <w:pPr>
        <w:spacing w:line="480" w:lineRule="auto"/>
        <w:ind w:firstLine="720"/>
        <w:jc w:val="both"/>
        <w:rPr>
          <w:rFonts w:eastAsia="Times New Roman" w:cs="Times New Roman"/>
        </w:rPr>
      </w:pPr>
      <w:r w:rsidRPr="00406DAE">
        <w:rPr>
          <w:rFonts w:eastAsia="Times New Roman" w:cs="Times New Roman"/>
        </w:rPr>
        <w:t>The purpose of this Quality Management Plan is to ensure that the MOTO system consistently meets defined standards of performance, usability, security, and reliability. It aims to deliver a high-quality experience for TODA drivers, passengers, and officers, while supporting the digital transformation goals of Cielito Homes TODA (CCCH TODA).</w:t>
      </w:r>
    </w:p>
    <w:p w14:paraId="61D22666" w14:textId="77777777" w:rsidR="00BD4B39" w:rsidRDefault="00BD4B39" w:rsidP="00B323B3">
      <w:pPr>
        <w:spacing w:after="0" w:line="480" w:lineRule="auto"/>
        <w:jc w:val="both"/>
        <w:rPr>
          <w:b/>
          <w:bCs/>
          <w:lang w:val="en-US"/>
        </w:rPr>
      </w:pPr>
      <w:r w:rsidRPr="00BD4B39">
        <w:rPr>
          <w:b/>
          <w:bCs/>
          <w:lang w:val="en-US"/>
        </w:rPr>
        <w:t>Quality Objectives</w:t>
      </w:r>
    </w:p>
    <w:p w14:paraId="6C2BF705" w14:textId="27978C5C" w:rsidR="009F6513" w:rsidRPr="009F6513" w:rsidRDefault="009F6513" w:rsidP="008C2E51">
      <w:pPr>
        <w:pStyle w:val="ListParagraph"/>
        <w:numPr>
          <w:ilvl w:val="0"/>
          <w:numId w:val="25"/>
        </w:numPr>
        <w:spacing w:line="480" w:lineRule="auto"/>
        <w:jc w:val="both"/>
        <w:rPr>
          <w:rFonts w:ascii="Times New Roman" w:hAnsi="Times New Roman" w:cs="Times New Roman"/>
        </w:rPr>
      </w:pPr>
      <w:r w:rsidRPr="009F6513">
        <w:rPr>
          <w:rFonts w:ascii="Times New Roman" w:hAnsi="Times New Roman" w:cs="Times New Roman"/>
        </w:rPr>
        <w:t>Ensure t</w:t>
      </w:r>
      <w:proofErr w:type="spellStart"/>
      <w:r w:rsidR="002D0FFF" w:rsidRPr="002D0FFF">
        <w:rPr>
          <w:rFonts w:ascii="Times New Roman" w:hAnsi="Times New Roman" w:cs="Times New Roman"/>
          <w:lang w:val="en-PH"/>
        </w:rPr>
        <w:t>ransparent</w:t>
      </w:r>
      <w:proofErr w:type="spellEnd"/>
      <w:r w:rsidR="002D0FFF" w:rsidRPr="002D0FFF">
        <w:rPr>
          <w:rFonts w:ascii="Times New Roman" w:hAnsi="Times New Roman" w:cs="Times New Roman"/>
          <w:lang w:val="en-PH"/>
        </w:rPr>
        <w:t xml:space="preserve"> and accurate contribution (</w:t>
      </w:r>
      <w:proofErr w:type="spellStart"/>
      <w:r w:rsidR="002D0FFF" w:rsidRPr="002D0FFF">
        <w:rPr>
          <w:rFonts w:ascii="Times New Roman" w:hAnsi="Times New Roman" w:cs="Times New Roman"/>
          <w:lang w:val="en-PH"/>
        </w:rPr>
        <w:t>butaw</w:t>
      </w:r>
      <w:proofErr w:type="spellEnd"/>
      <w:r w:rsidR="002D0FFF" w:rsidRPr="002D0FFF">
        <w:rPr>
          <w:rFonts w:ascii="Times New Roman" w:hAnsi="Times New Roman" w:cs="Times New Roman"/>
          <w:lang w:val="en-PH"/>
        </w:rPr>
        <w:t>) tracking through the RFID-enabled Smart Piggy Bank with LCD display.</w:t>
      </w:r>
    </w:p>
    <w:p w14:paraId="6DB06776" w14:textId="5CD732A2" w:rsidR="009F6513" w:rsidRPr="009F6513" w:rsidRDefault="009F6513" w:rsidP="008C2E51">
      <w:pPr>
        <w:pStyle w:val="ListParagraph"/>
        <w:numPr>
          <w:ilvl w:val="0"/>
          <w:numId w:val="25"/>
        </w:numPr>
        <w:spacing w:line="480" w:lineRule="auto"/>
        <w:jc w:val="both"/>
        <w:rPr>
          <w:rFonts w:ascii="Times New Roman" w:hAnsi="Times New Roman" w:cs="Times New Roman"/>
        </w:rPr>
      </w:pPr>
      <w:r w:rsidRPr="009F6513">
        <w:rPr>
          <w:rFonts w:ascii="Times New Roman" w:hAnsi="Times New Roman" w:cs="Times New Roman"/>
        </w:rPr>
        <w:t xml:space="preserve">Guarantee </w:t>
      </w:r>
      <w:r w:rsidR="00A260CD" w:rsidRPr="00A260CD">
        <w:rPr>
          <w:rFonts w:ascii="Times New Roman" w:hAnsi="Times New Roman" w:cs="Times New Roman"/>
          <w:lang w:val="en-PH"/>
        </w:rPr>
        <w:t>fast and reliable passenger booking through the mobile app and</w:t>
      </w:r>
      <w:r w:rsidR="00055F97">
        <w:rPr>
          <w:rFonts w:ascii="Times New Roman" w:hAnsi="Times New Roman" w:cs="Times New Roman"/>
          <w:lang w:val="en-PH"/>
        </w:rPr>
        <w:t xml:space="preserve"> a</w:t>
      </w:r>
      <w:r w:rsidR="00A260CD" w:rsidRPr="00A260CD">
        <w:rPr>
          <w:rFonts w:ascii="Times New Roman" w:hAnsi="Times New Roman" w:cs="Times New Roman"/>
          <w:lang w:val="en-PH"/>
        </w:rPr>
        <w:t xml:space="preserve"> booking system</w:t>
      </w:r>
      <w:r w:rsidR="00D07C69">
        <w:rPr>
          <w:rFonts w:ascii="Times New Roman" w:hAnsi="Times New Roman" w:cs="Times New Roman"/>
          <w:lang w:val="en-PH"/>
        </w:rPr>
        <w:t>.</w:t>
      </w:r>
    </w:p>
    <w:p w14:paraId="237E0DC9" w14:textId="77CB852C" w:rsidR="009F6513" w:rsidRPr="009F6513" w:rsidRDefault="009F6513" w:rsidP="008C2E51">
      <w:pPr>
        <w:pStyle w:val="ListParagraph"/>
        <w:numPr>
          <w:ilvl w:val="0"/>
          <w:numId w:val="25"/>
        </w:numPr>
        <w:spacing w:line="480" w:lineRule="auto"/>
        <w:jc w:val="both"/>
        <w:rPr>
          <w:rFonts w:ascii="Times New Roman" w:hAnsi="Times New Roman" w:cs="Times New Roman"/>
        </w:rPr>
      </w:pPr>
      <w:r w:rsidRPr="009F6513">
        <w:rPr>
          <w:rFonts w:ascii="Times New Roman" w:hAnsi="Times New Roman" w:cs="Times New Roman"/>
        </w:rPr>
        <w:t>Maintain data privacy and security in compliance with the Data Privacy Act (RA 10173).</w:t>
      </w:r>
    </w:p>
    <w:p w14:paraId="35E38B7F" w14:textId="310023A7" w:rsidR="009F6513" w:rsidRPr="009F6513" w:rsidRDefault="009F6513" w:rsidP="008C2E51">
      <w:pPr>
        <w:pStyle w:val="ListParagraph"/>
        <w:numPr>
          <w:ilvl w:val="0"/>
          <w:numId w:val="25"/>
        </w:numPr>
        <w:spacing w:line="480" w:lineRule="auto"/>
        <w:jc w:val="both"/>
        <w:rPr>
          <w:rFonts w:ascii="Times New Roman" w:hAnsi="Times New Roman" w:cs="Times New Roman"/>
        </w:rPr>
      </w:pPr>
      <w:r w:rsidRPr="009F6513">
        <w:rPr>
          <w:rFonts w:ascii="Times New Roman" w:hAnsi="Times New Roman" w:cs="Times New Roman"/>
        </w:rPr>
        <w:t>Provide an intuitive mobile interface for both drivers and passengers, even for non-tech-savvy users.</w:t>
      </w:r>
    </w:p>
    <w:p w14:paraId="5714CEF6" w14:textId="297EAFED" w:rsidR="009F6513" w:rsidRDefault="009F6513" w:rsidP="008C2E51">
      <w:pPr>
        <w:pStyle w:val="ListParagraph"/>
        <w:numPr>
          <w:ilvl w:val="0"/>
          <w:numId w:val="25"/>
        </w:numPr>
        <w:spacing w:line="480" w:lineRule="auto"/>
        <w:jc w:val="both"/>
        <w:rPr>
          <w:rFonts w:ascii="Times New Roman" w:hAnsi="Times New Roman" w:cs="Times New Roman"/>
        </w:rPr>
      </w:pPr>
      <w:r w:rsidRPr="009F6513">
        <w:rPr>
          <w:rFonts w:ascii="Times New Roman" w:hAnsi="Times New Roman" w:cs="Times New Roman"/>
        </w:rPr>
        <w:t>Minimize downtime to support daily TODA operations effectively.</w:t>
      </w:r>
    </w:p>
    <w:p w14:paraId="5D00A5F7" w14:textId="77777777" w:rsidR="006829C3" w:rsidRPr="009F6513" w:rsidRDefault="006829C3" w:rsidP="006829C3">
      <w:pPr>
        <w:pStyle w:val="ListParagraph"/>
        <w:spacing w:line="480" w:lineRule="auto"/>
        <w:ind w:left="720" w:firstLine="0"/>
        <w:jc w:val="both"/>
        <w:rPr>
          <w:rFonts w:ascii="Times New Roman" w:hAnsi="Times New Roman" w:cs="Times New Roman"/>
        </w:rPr>
      </w:pPr>
    </w:p>
    <w:p w14:paraId="5642C7E1" w14:textId="27E8BC43" w:rsidR="009F6513" w:rsidRDefault="00BD4B39" w:rsidP="00CE41BA">
      <w:pPr>
        <w:spacing w:after="0" w:line="480" w:lineRule="auto"/>
        <w:jc w:val="both"/>
        <w:rPr>
          <w:b/>
          <w:bCs/>
          <w:lang w:val="en-US"/>
        </w:rPr>
      </w:pPr>
      <w:r w:rsidRPr="00BD4B39">
        <w:rPr>
          <w:b/>
          <w:bCs/>
          <w:lang w:val="en-US"/>
        </w:rPr>
        <w:t>Quality Standards and Performance Levels</w:t>
      </w:r>
    </w:p>
    <w:p w14:paraId="33E67653" w14:textId="31D44924" w:rsidR="00CE41BA" w:rsidRPr="004E5F92" w:rsidRDefault="00CE41BA" w:rsidP="008C2E51">
      <w:pPr>
        <w:pStyle w:val="ListParagraph"/>
        <w:numPr>
          <w:ilvl w:val="0"/>
          <w:numId w:val="28"/>
        </w:numPr>
        <w:spacing w:line="480" w:lineRule="auto"/>
        <w:jc w:val="both"/>
        <w:rPr>
          <w:rFonts w:ascii="Times New Roman" w:hAnsi="Times New Roman" w:cs="Times New Roman"/>
        </w:rPr>
      </w:pPr>
      <w:r w:rsidRPr="004E5F92">
        <w:rPr>
          <w:rFonts w:ascii="Times New Roman" w:hAnsi="Times New Roman" w:cs="Times New Roman"/>
        </w:rPr>
        <w:t>Mobile app and IoT integration must perform reliably in both online and offline conditions.</w:t>
      </w:r>
    </w:p>
    <w:p w14:paraId="2B561A35" w14:textId="54C5FEE3" w:rsidR="00CE41BA" w:rsidRPr="004E5F92" w:rsidRDefault="00CE41BA" w:rsidP="008C2E51">
      <w:pPr>
        <w:pStyle w:val="ListParagraph"/>
        <w:numPr>
          <w:ilvl w:val="0"/>
          <w:numId w:val="28"/>
        </w:numPr>
        <w:spacing w:line="480" w:lineRule="auto"/>
        <w:jc w:val="both"/>
        <w:rPr>
          <w:rFonts w:ascii="Times New Roman" w:hAnsi="Times New Roman" w:cs="Times New Roman"/>
        </w:rPr>
      </w:pPr>
      <w:r w:rsidRPr="004E5F92">
        <w:rPr>
          <w:rFonts w:ascii="Times New Roman" w:hAnsi="Times New Roman" w:cs="Times New Roman"/>
        </w:rPr>
        <w:t xml:space="preserve">All savings, booking, and transaction records must be consistent, accurate, and </w:t>
      </w:r>
      <w:r w:rsidRPr="004E5F92">
        <w:rPr>
          <w:rFonts w:ascii="Times New Roman" w:hAnsi="Times New Roman" w:cs="Times New Roman"/>
        </w:rPr>
        <w:lastRenderedPageBreak/>
        <w:t>retrievable.</w:t>
      </w:r>
    </w:p>
    <w:p w14:paraId="4417AE24" w14:textId="085D1E59" w:rsidR="00CE41BA" w:rsidRPr="004E5F92" w:rsidRDefault="00CE41BA" w:rsidP="008C2E51">
      <w:pPr>
        <w:pStyle w:val="ListParagraph"/>
        <w:numPr>
          <w:ilvl w:val="0"/>
          <w:numId w:val="28"/>
        </w:numPr>
        <w:spacing w:line="480" w:lineRule="auto"/>
        <w:jc w:val="both"/>
        <w:rPr>
          <w:rFonts w:ascii="Times New Roman" w:hAnsi="Times New Roman" w:cs="Times New Roman"/>
        </w:rPr>
      </w:pPr>
      <w:r w:rsidRPr="004E5F92">
        <w:rPr>
          <w:rFonts w:ascii="Times New Roman" w:hAnsi="Times New Roman" w:cs="Times New Roman"/>
        </w:rPr>
        <w:t>The system should remain responsive and scalable to handle growing TODA operations.</w:t>
      </w:r>
    </w:p>
    <w:p w14:paraId="7DF4A516" w14:textId="06BA6C8F" w:rsidR="009F6513" w:rsidRDefault="00A61E3F" w:rsidP="00CE41BA">
      <w:pPr>
        <w:spacing w:after="0" w:line="480" w:lineRule="auto"/>
        <w:jc w:val="both"/>
        <w:rPr>
          <w:b/>
          <w:bCs/>
          <w:lang w:val="en-US"/>
        </w:rPr>
      </w:pPr>
      <w:r w:rsidRPr="00A61E3F">
        <w:rPr>
          <w:b/>
          <w:bCs/>
          <w:lang w:val="en-US"/>
        </w:rPr>
        <w:t>Quality Guidelines and Compliance</w:t>
      </w:r>
    </w:p>
    <w:p w14:paraId="385E54BC" w14:textId="3D0AA073" w:rsidR="004E5F92" w:rsidRPr="004E5F92" w:rsidRDefault="004E5F92" w:rsidP="008C2E51">
      <w:pPr>
        <w:pStyle w:val="ListParagraph"/>
        <w:numPr>
          <w:ilvl w:val="0"/>
          <w:numId w:val="27"/>
        </w:numPr>
        <w:spacing w:line="480" w:lineRule="auto"/>
        <w:jc w:val="both"/>
        <w:rPr>
          <w:rFonts w:ascii="Times New Roman" w:hAnsi="Times New Roman" w:cs="Times New Roman"/>
        </w:rPr>
      </w:pPr>
      <w:r w:rsidRPr="004E5F92">
        <w:rPr>
          <w:rFonts w:ascii="Times New Roman" w:hAnsi="Times New Roman" w:cs="Times New Roman"/>
        </w:rPr>
        <w:t>Compliance with Philippine Data Privacy Act (RA 10173)</w:t>
      </w:r>
      <w:r w:rsidR="00016C3A">
        <w:rPr>
          <w:rFonts w:ascii="Times New Roman" w:hAnsi="Times New Roman" w:cs="Times New Roman"/>
        </w:rPr>
        <w:t xml:space="preserve"> </w:t>
      </w:r>
      <w:r w:rsidR="00016C3A">
        <w:rPr>
          <w:rFonts w:ascii="Times New Roman" w:hAnsi="Times New Roman" w:cs="Times New Roman"/>
          <w:lang w:val="en-PH"/>
        </w:rPr>
        <w:t>as t</w:t>
      </w:r>
      <w:r w:rsidR="00016C3A" w:rsidRPr="00016C3A">
        <w:rPr>
          <w:rFonts w:ascii="Times New Roman" w:hAnsi="Times New Roman" w:cs="Times New Roman"/>
          <w:lang w:val="en-PH"/>
        </w:rPr>
        <w:t>he system must protect all personal and financial information collected from drivers, passengers, and TODA officials.</w:t>
      </w:r>
    </w:p>
    <w:p w14:paraId="15E58AD0" w14:textId="37D8E976" w:rsidR="004E5F92" w:rsidRPr="004E5F92" w:rsidRDefault="004E5F92" w:rsidP="008C2E51">
      <w:pPr>
        <w:pStyle w:val="ListParagraph"/>
        <w:numPr>
          <w:ilvl w:val="0"/>
          <w:numId w:val="27"/>
        </w:numPr>
        <w:spacing w:line="480" w:lineRule="auto"/>
        <w:jc w:val="both"/>
        <w:rPr>
          <w:rFonts w:ascii="Times New Roman" w:hAnsi="Times New Roman" w:cs="Times New Roman"/>
        </w:rPr>
      </w:pPr>
      <w:r w:rsidRPr="004E5F92">
        <w:rPr>
          <w:rFonts w:ascii="Times New Roman" w:hAnsi="Times New Roman" w:cs="Times New Roman"/>
        </w:rPr>
        <w:t>Follow secure coding practices and role-based access control for sensitive financial and user data.</w:t>
      </w:r>
    </w:p>
    <w:p w14:paraId="045BFCD0" w14:textId="6BAAAB1A" w:rsidR="00CE41BA" w:rsidRPr="004E5F92" w:rsidRDefault="004E5F92" w:rsidP="008C2E51">
      <w:pPr>
        <w:pStyle w:val="ListParagraph"/>
        <w:numPr>
          <w:ilvl w:val="0"/>
          <w:numId w:val="27"/>
        </w:numPr>
        <w:spacing w:line="480" w:lineRule="auto"/>
        <w:jc w:val="both"/>
        <w:rPr>
          <w:rFonts w:ascii="Times New Roman" w:hAnsi="Times New Roman" w:cs="Times New Roman"/>
        </w:rPr>
      </w:pPr>
      <w:r w:rsidRPr="004E5F92">
        <w:rPr>
          <w:rFonts w:ascii="Times New Roman" w:hAnsi="Times New Roman" w:cs="Times New Roman"/>
        </w:rPr>
        <w:t xml:space="preserve">Hardware </w:t>
      </w:r>
      <w:r w:rsidR="008565E7" w:rsidRPr="008565E7">
        <w:rPr>
          <w:rFonts w:ascii="Times New Roman" w:hAnsi="Times New Roman" w:cs="Times New Roman"/>
          <w:lang w:val="en-PH"/>
        </w:rPr>
        <w:t>(Smart Piggy Bank</w:t>
      </w:r>
      <w:r w:rsidR="00CA7BE6">
        <w:rPr>
          <w:rFonts w:ascii="Times New Roman" w:hAnsi="Times New Roman" w:cs="Times New Roman"/>
          <w:lang w:val="en-PH"/>
        </w:rPr>
        <w:t xml:space="preserve"> and RFID Scanner</w:t>
      </w:r>
      <w:r w:rsidR="008565E7" w:rsidRPr="008565E7">
        <w:rPr>
          <w:rFonts w:ascii="Times New Roman" w:hAnsi="Times New Roman" w:cs="Times New Roman"/>
          <w:lang w:val="en-PH"/>
        </w:rPr>
        <w:t>) must be durable, tamper-resistant, and field-tested under local CCCH TODA station conditions.</w:t>
      </w:r>
    </w:p>
    <w:p w14:paraId="1006066B" w14:textId="2C89A836" w:rsidR="009F6513" w:rsidRDefault="00A61E3F" w:rsidP="00CE41BA">
      <w:pPr>
        <w:spacing w:after="0" w:line="480" w:lineRule="auto"/>
        <w:jc w:val="both"/>
        <w:rPr>
          <w:b/>
          <w:bCs/>
          <w:lang w:val="en-US"/>
        </w:rPr>
      </w:pPr>
      <w:r w:rsidRPr="00A61E3F">
        <w:rPr>
          <w:b/>
          <w:bCs/>
          <w:lang w:val="en-US"/>
        </w:rPr>
        <w:t>Quality Assurance Activities</w:t>
      </w:r>
    </w:p>
    <w:p w14:paraId="5BFD5827" w14:textId="7BF8FE9A" w:rsidR="004E5F92" w:rsidRPr="004E5F92" w:rsidRDefault="004E5F92" w:rsidP="008C2E51">
      <w:pPr>
        <w:pStyle w:val="ListParagraph"/>
        <w:numPr>
          <w:ilvl w:val="0"/>
          <w:numId w:val="26"/>
        </w:numPr>
        <w:spacing w:line="480" w:lineRule="auto"/>
        <w:jc w:val="both"/>
        <w:rPr>
          <w:rFonts w:ascii="Times New Roman" w:hAnsi="Times New Roman" w:cs="Times New Roman"/>
        </w:rPr>
      </w:pPr>
      <w:r w:rsidRPr="004E5F92">
        <w:rPr>
          <w:rFonts w:ascii="Times New Roman" w:hAnsi="Times New Roman" w:cs="Times New Roman"/>
        </w:rPr>
        <w:t>Conduct unit testing, system integration testing, and user acceptance testing (UAT).</w:t>
      </w:r>
    </w:p>
    <w:p w14:paraId="212BB3D3" w14:textId="04185535" w:rsidR="004E5F92" w:rsidRPr="004E5F92" w:rsidRDefault="004E5F92" w:rsidP="008C2E51">
      <w:pPr>
        <w:pStyle w:val="ListParagraph"/>
        <w:numPr>
          <w:ilvl w:val="0"/>
          <w:numId w:val="26"/>
        </w:numPr>
        <w:spacing w:line="480" w:lineRule="auto"/>
        <w:jc w:val="both"/>
        <w:rPr>
          <w:rFonts w:ascii="Times New Roman" w:hAnsi="Times New Roman" w:cs="Times New Roman"/>
        </w:rPr>
      </w:pPr>
      <w:r w:rsidRPr="004E5F92">
        <w:rPr>
          <w:rFonts w:ascii="Times New Roman" w:hAnsi="Times New Roman" w:cs="Times New Roman"/>
        </w:rPr>
        <w:t>Regularly evaluate system response times and IoT reliability under varying network conditions.</w:t>
      </w:r>
    </w:p>
    <w:p w14:paraId="249E6F75" w14:textId="4DAAB794" w:rsidR="004E5F92" w:rsidRPr="004E5F92" w:rsidRDefault="004E5F92" w:rsidP="008C2E51">
      <w:pPr>
        <w:pStyle w:val="ListParagraph"/>
        <w:numPr>
          <w:ilvl w:val="0"/>
          <w:numId w:val="26"/>
        </w:numPr>
        <w:spacing w:line="480" w:lineRule="auto"/>
        <w:jc w:val="both"/>
        <w:rPr>
          <w:rFonts w:ascii="Times New Roman" w:hAnsi="Times New Roman" w:cs="Times New Roman"/>
        </w:rPr>
      </w:pPr>
      <w:r w:rsidRPr="004E5F92">
        <w:rPr>
          <w:rFonts w:ascii="Times New Roman" w:hAnsi="Times New Roman" w:cs="Times New Roman"/>
        </w:rPr>
        <w:t>Collect feedback from TODA officers, drivers, and passengers during pilot testing.</w:t>
      </w:r>
    </w:p>
    <w:p w14:paraId="2B29081D" w14:textId="716A9E2D" w:rsidR="00E862CE" w:rsidRPr="00181D86" w:rsidRDefault="004E5F92" w:rsidP="00181D86">
      <w:pPr>
        <w:pStyle w:val="ListParagraph"/>
        <w:numPr>
          <w:ilvl w:val="0"/>
          <w:numId w:val="26"/>
        </w:numPr>
        <w:spacing w:line="480" w:lineRule="auto"/>
        <w:jc w:val="both"/>
        <w:rPr>
          <w:rFonts w:ascii="Times New Roman" w:hAnsi="Times New Roman" w:cs="Times New Roman"/>
        </w:rPr>
      </w:pPr>
      <w:r w:rsidRPr="004E5F92">
        <w:rPr>
          <w:rFonts w:ascii="Times New Roman" w:hAnsi="Times New Roman" w:cs="Times New Roman"/>
        </w:rPr>
        <w:t>Apply continuous improvements based on user feedback and performance monitoring.</w:t>
      </w:r>
    </w:p>
    <w:p w14:paraId="1F427BF6" w14:textId="77777777" w:rsidR="00E862CE" w:rsidRDefault="00E862CE" w:rsidP="007707A2">
      <w:pPr>
        <w:spacing w:line="278" w:lineRule="auto"/>
        <w:rPr>
          <w:b/>
          <w:bCs/>
          <w:lang w:val="en-US"/>
        </w:rPr>
      </w:pPr>
    </w:p>
    <w:p w14:paraId="39079511" w14:textId="6028FB6D" w:rsidR="007707A2" w:rsidRDefault="007707A2" w:rsidP="00E862CE">
      <w:pPr>
        <w:spacing w:after="0" w:line="278" w:lineRule="auto"/>
        <w:rPr>
          <w:b/>
          <w:bCs/>
          <w:lang w:val="en-US"/>
        </w:rPr>
      </w:pPr>
      <w:r w:rsidRPr="007707A2">
        <w:rPr>
          <w:b/>
          <w:bCs/>
          <w:lang w:val="en-US"/>
        </w:rPr>
        <w:t>Quality Metrics</w:t>
      </w:r>
    </w:p>
    <w:p w14:paraId="51BD2A14" w14:textId="7B986CF7" w:rsidR="009667F9" w:rsidRPr="009667F9" w:rsidRDefault="009667F9" w:rsidP="009667F9">
      <w:pPr>
        <w:pStyle w:val="Heading5"/>
        <w:spacing w:line="276" w:lineRule="auto"/>
        <w:rPr>
          <w:lang w:val="en-US"/>
        </w:rPr>
      </w:pPr>
      <w:bookmarkStart w:id="194" w:name="_Toc210708303"/>
      <w:r>
        <w:rPr>
          <w:lang w:val="en-US"/>
        </w:rPr>
        <w:t xml:space="preserve">Table </w:t>
      </w:r>
      <w:r w:rsidR="00BB35DD">
        <w:rPr>
          <w:lang w:val="en-US"/>
        </w:rPr>
        <w:t>3</w:t>
      </w:r>
      <w:r w:rsidR="00FC76D3">
        <w:rPr>
          <w:lang w:val="en-US"/>
        </w:rPr>
        <w:t>6</w:t>
      </w:r>
      <w:r>
        <w:rPr>
          <w:lang w:val="en-US"/>
        </w:rPr>
        <w:t>. Quality Metrics</w:t>
      </w:r>
      <w:bookmarkEnd w:id="194"/>
    </w:p>
    <w:tbl>
      <w:tblPr>
        <w:tblStyle w:val="TableGrid0"/>
        <w:tblW w:w="9067" w:type="dxa"/>
        <w:tblInd w:w="-5" w:type="dxa"/>
        <w:tblLook w:val="04A0" w:firstRow="1" w:lastRow="0" w:firstColumn="1" w:lastColumn="0" w:noHBand="0" w:noVBand="1"/>
      </w:tblPr>
      <w:tblGrid>
        <w:gridCol w:w="3539"/>
        <w:gridCol w:w="5528"/>
      </w:tblGrid>
      <w:tr w:rsidR="007707A2" w:rsidRPr="007707A2" w14:paraId="44295008" w14:textId="77777777" w:rsidTr="00AF37D8">
        <w:trPr>
          <w:trHeight w:val="453"/>
        </w:trPr>
        <w:tc>
          <w:tcPr>
            <w:tcW w:w="3539" w:type="dxa"/>
            <w:vAlign w:val="center"/>
            <w:hideMark/>
          </w:tcPr>
          <w:p w14:paraId="72EE733B" w14:textId="77777777" w:rsidR="007707A2" w:rsidRPr="007707A2" w:rsidRDefault="007707A2" w:rsidP="00AF37D8">
            <w:pPr>
              <w:spacing w:line="278" w:lineRule="auto"/>
              <w:jc w:val="center"/>
              <w:rPr>
                <w:b/>
                <w:bCs/>
              </w:rPr>
            </w:pPr>
            <w:r w:rsidRPr="007707A2">
              <w:rPr>
                <w:b/>
                <w:bCs/>
              </w:rPr>
              <w:t>Metric</w:t>
            </w:r>
          </w:p>
        </w:tc>
        <w:tc>
          <w:tcPr>
            <w:tcW w:w="5528" w:type="dxa"/>
            <w:vAlign w:val="center"/>
            <w:hideMark/>
          </w:tcPr>
          <w:p w14:paraId="40C79844" w14:textId="77777777" w:rsidR="007707A2" w:rsidRPr="007707A2" w:rsidRDefault="007707A2" w:rsidP="00AF37D8">
            <w:pPr>
              <w:spacing w:line="278" w:lineRule="auto"/>
              <w:jc w:val="center"/>
              <w:rPr>
                <w:b/>
                <w:bCs/>
              </w:rPr>
            </w:pPr>
            <w:r w:rsidRPr="007707A2">
              <w:rPr>
                <w:b/>
                <w:bCs/>
              </w:rPr>
              <w:t>Target</w:t>
            </w:r>
          </w:p>
        </w:tc>
      </w:tr>
      <w:tr w:rsidR="007707A2" w:rsidRPr="007707A2" w14:paraId="153184E4" w14:textId="77777777" w:rsidTr="00AF37D8">
        <w:trPr>
          <w:trHeight w:val="510"/>
        </w:trPr>
        <w:tc>
          <w:tcPr>
            <w:tcW w:w="3539" w:type="dxa"/>
            <w:vAlign w:val="center"/>
            <w:hideMark/>
          </w:tcPr>
          <w:p w14:paraId="7FF008E3" w14:textId="77777777" w:rsidR="007707A2" w:rsidRPr="007707A2" w:rsidRDefault="007707A2" w:rsidP="00AF37D8">
            <w:pPr>
              <w:spacing w:line="278" w:lineRule="auto"/>
            </w:pPr>
            <w:r w:rsidRPr="007707A2">
              <w:rPr>
                <w:b/>
                <w:bCs/>
              </w:rPr>
              <w:t>Issue Resolution</w:t>
            </w:r>
          </w:p>
        </w:tc>
        <w:tc>
          <w:tcPr>
            <w:tcW w:w="5528" w:type="dxa"/>
            <w:vAlign w:val="center"/>
            <w:hideMark/>
          </w:tcPr>
          <w:p w14:paraId="3691DF55" w14:textId="007ADEB7" w:rsidR="007707A2" w:rsidRPr="007707A2" w:rsidRDefault="007707A2" w:rsidP="00AF37D8">
            <w:pPr>
              <w:spacing w:line="278" w:lineRule="auto"/>
            </w:pPr>
            <w:r w:rsidRPr="007707A2">
              <w:t>≥ 70% of user-reported issues resolved within</w:t>
            </w:r>
            <w:r w:rsidR="00473313">
              <w:t xml:space="preserve"> working</w:t>
            </w:r>
            <w:r w:rsidRPr="007707A2">
              <w:t xml:space="preserve"> 3 days</w:t>
            </w:r>
          </w:p>
        </w:tc>
      </w:tr>
      <w:tr w:rsidR="007707A2" w:rsidRPr="007707A2" w14:paraId="3E05E3D3" w14:textId="77777777" w:rsidTr="00AF37D8">
        <w:trPr>
          <w:trHeight w:val="510"/>
        </w:trPr>
        <w:tc>
          <w:tcPr>
            <w:tcW w:w="3539" w:type="dxa"/>
            <w:vAlign w:val="center"/>
            <w:hideMark/>
          </w:tcPr>
          <w:p w14:paraId="27C3DD78" w14:textId="77777777" w:rsidR="007707A2" w:rsidRPr="007707A2" w:rsidRDefault="007707A2" w:rsidP="00AF37D8">
            <w:pPr>
              <w:spacing w:line="278" w:lineRule="auto"/>
            </w:pPr>
            <w:r w:rsidRPr="007707A2">
              <w:rPr>
                <w:b/>
                <w:bCs/>
              </w:rPr>
              <w:t>Form Response Time</w:t>
            </w:r>
          </w:p>
        </w:tc>
        <w:tc>
          <w:tcPr>
            <w:tcW w:w="5528" w:type="dxa"/>
            <w:vAlign w:val="center"/>
            <w:hideMark/>
          </w:tcPr>
          <w:p w14:paraId="201418BE" w14:textId="7FDF3957" w:rsidR="007707A2" w:rsidRPr="007707A2" w:rsidRDefault="007707A2" w:rsidP="00AF37D8">
            <w:pPr>
              <w:spacing w:line="278" w:lineRule="auto"/>
            </w:pPr>
            <w:r w:rsidRPr="007707A2">
              <w:t xml:space="preserve">≤ </w:t>
            </w:r>
            <w:r w:rsidR="0001225B">
              <w:t>3</w:t>
            </w:r>
            <w:r w:rsidRPr="007707A2">
              <w:t xml:space="preserve"> seconds (max </w:t>
            </w:r>
            <w:r w:rsidR="0001225B">
              <w:t>6</w:t>
            </w:r>
            <w:r w:rsidR="00473313">
              <w:t xml:space="preserve"> seconds </w:t>
            </w:r>
            <w:r w:rsidRPr="007707A2">
              <w:t>on</w:t>
            </w:r>
            <w:r w:rsidR="00473313">
              <w:t xml:space="preserve"> slow networks</w:t>
            </w:r>
            <w:r w:rsidRPr="007707A2">
              <w:t>)</w:t>
            </w:r>
          </w:p>
        </w:tc>
      </w:tr>
      <w:tr w:rsidR="000C68FE" w:rsidRPr="007707A2" w14:paraId="55AEF569" w14:textId="77777777" w:rsidTr="00AF37D8">
        <w:trPr>
          <w:trHeight w:val="510"/>
        </w:trPr>
        <w:tc>
          <w:tcPr>
            <w:tcW w:w="3539" w:type="dxa"/>
            <w:vAlign w:val="center"/>
          </w:tcPr>
          <w:p w14:paraId="56D4ED39" w14:textId="448AF247" w:rsidR="000C68FE" w:rsidRPr="007707A2" w:rsidRDefault="000C68FE" w:rsidP="00AF37D8">
            <w:pPr>
              <w:spacing w:line="278" w:lineRule="auto"/>
              <w:rPr>
                <w:b/>
                <w:bCs/>
              </w:rPr>
            </w:pPr>
            <w:r>
              <w:rPr>
                <w:b/>
                <w:bCs/>
              </w:rPr>
              <w:t>IoT Component Response Time</w:t>
            </w:r>
          </w:p>
        </w:tc>
        <w:tc>
          <w:tcPr>
            <w:tcW w:w="5528" w:type="dxa"/>
            <w:vAlign w:val="center"/>
          </w:tcPr>
          <w:p w14:paraId="419D96CC" w14:textId="49A287B0" w:rsidR="000C68FE" w:rsidRPr="007707A2" w:rsidRDefault="000C68FE" w:rsidP="00AF37D8">
            <w:pPr>
              <w:spacing w:line="278" w:lineRule="auto"/>
            </w:pPr>
            <w:r w:rsidRPr="007707A2">
              <w:t xml:space="preserve">≤ </w:t>
            </w:r>
            <w:r>
              <w:t>20</w:t>
            </w:r>
            <w:r w:rsidRPr="007707A2">
              <w:t xml:space="preserve"> seconds (max </w:t>
            </w:r>
            <w:r>
              <w:t>35</w:t>
            </w:r>
            <w:r w:rsidR="00311E41">
              <w:t xml:space="preserve"> </w:t>
            </w:r>
            <w:r w:rsidRPr="007707A2">
              <w:t>s</w:t>
            </w:r>
            <w:r w:rsidR="00473313">
              <w:t xml:space="preserve">econds </w:t>
            </w:r>
            <w:r w:rsidRPr="007707A2">
              <w:t>on low</w:t>
            </w:r>
            <w:r w:rsidR="00473313">
              <w:t xml:space="preserve"> signal</w:t>
            </w:r>
            <w:r w:rsidRPr="007707A2">
              <w:t>)</w:t>
            </w:r>
          </w:p>
        </w:tc>
      </w:tr>
      <w:tr w:rsidR="007707A2" w:rsidRPr="007707A2" w14:paraId="5E9FE047" w14:textId="77777777" w:rsidTr="00AF37D8">
        <w:trPr>
          <w:trHeight w:val="510"/>
        </w:trPr>
        <w:tc>
          <w:tcPr>
            <w:tcW w:w="3539" w:type="dxa"/>
            <w:vAlign w:val="center"/>
            <w:hideMark/>
          </w:tcPr>
          <w:p w14:paraId="0301F557" w14:textId="77777777" w:rsidR="007707A2" w:rsidRPr="007707A2" w:rsidRDefault="007707A2" w:rsidP="00AF37D8">
            <w:pPr>
              <w:spacing w:line="278" w:lineRule="auto"/>
            </w:pPr>
            <w:r w:rsidRPr="007707A2">
              <w:rPr>
                <w:b/>
                <w:bCs/>
              </w:rPr>
              <w:t>System Uptime</w:t>
            </w:r>
          </w:p>
        </w:tc>
        <w:tc>
          <w:tcPr>
            <w:tcW w:w="5528" w:type="dxa"/>
            <w:vAlign w:val="center"/>
            <w:hideMark/>
          </w:tcPr>
          <w:p w14:paraId="7D2DBC5B" w14:textId="3D36124E" w:rsidR="007707A2" w:rsidRPr="007707A2" w:rsidRDefault="007707A2" w:rsidP="00AF37D8">
            <w:pPr>
              <w:spacing w:line="278" w:lineRule="auto"/>
            </w:pPr>
            <w:r w:rsidRPr="007707A2">
              <w:t xml:space="preserve">≥ 80% during </w:t>
            </w:r>
            <w:r w:rsidR="0001225B">
              <w:t xml:space="preserve">operational </w:t>
            </w:r>
            <w:r w:rsidRPr="007707A2">
              <w:t>hours</w:t>
            </w:r>
          </w:p>
        </w:tc>
      </w:tr>
      <w:tr w:rsidR="007707A2" w:rsidRPr="007707A2" w14:paraId="254493CA" w14:textId="77777777" w:rsidTr="00AF37D8">
        <w:trPr>
          <w:trHeight w:val="510"/>
        </w:trPr>
        <w:tc>
          <w:tcPr>
            <w:tcW w:w="3539" w:type="dxa"/>
            <w:vAlign w:val="center"/>
            <w:hideMark/>
          </w:tcPr>
          <w:p w14:paraId="366BDFE1" w14:textId="77777777" w:rsidR="007707A2" w:rsidRPr="007707A2" w:rsidRDefault="007707A2" w:rsidP="00AF37D8">
            <w:pPr>
              <w:spacing w:line="278" w:lineRule="auto"/>
            </w:pPr>
            <w:r w:rsidRPr="007707A2">
              <w:rPr>
                <w:b/>
                <w:bCs/>
              </w:rPr>
              <w:t>User Satisfaction</w:t>
            </w:r>
          </w:p>
        </w:tc>
        <w:tc>
          <w:tcPr>
            <w:tcW w:w="5528" w:type="dxa"/>
            <w:vAlign w:val="center"/>
            <w:hideMark/>
          </w:tcPr>
          <w:p w14:paraId="63789DA4" w14:textId="2DCA2C1F" w:rsidR="007707A2" w:rsidRPr="007707A2" w:rsidRDefault="007707A2" w:rsidP="00AF37D8">
            <w:pPr>
              <w:spacing w:line="278" w:lineRule="auto"/>
            </w:pPr>
            <w:r w:rsidRPr="007707A2">
              <w:t xml:space="preserve">≥ 80% based on post-launch </w:t>
            </w:r>
            <w:r w:rsidR="00F440D9">
              <w:t>feedback</w:t>
            </w:r>
          </w:p>
        </w:tc>
      </w:tr>
    </w:tbl>
    <w:p w14:paraId="346E0489" w14:textId="77777777" w:rsidR="007707A2" w:rsidRDefault="007707A2" w:rsidP="007D7704">
      <w:pPr>
        <w:spacing w:line="278" w:lineRule="auto"/>
      </w:pPr>
    </w:p>
    <w:p w14:paraId="21052364" w14:textId="77777777" w:rsidR="00F440D9" w:rsidRPr="00F440D9" w:rsidRDefault="00F440D9" w:rsidP="00F440D9">
      <w:pPr>
        <w:spacing w:line="278" w:lineRule="auto"/>
        <w:rPr>
          <w:b/>
          <w:bCs/>
          <w:lang w:val="en-US"/>
        </w:rPr>
      </w:pPr>
      <w:r w:rsidRPr="00F440D9">
        <w:rPr>
          <w:b/>
          <w:bCs/>
          <w:lang w:val="en-US"/>
        </w:rPr>
        <w:t>Feedback and Continuous Improvement</w:t>
      </w:r>
    </w:p>
    <w:p w14:paraId="1773F7E4" w14:textId="2EBD7D99" w:rsidR="00CC0769" w:rsidRPr="00B87408" w:rsidRDefault="003E0079" w:rsidP="00C55979">
      <w:pPr>
        <w:spacing w:line="480" w:lineRule="auto"/>
        <w:ind w:firstLine="720"/>
        <w:jc w:val="both"/>
        <w:rPr>
          <w:lang w:val="en-US"/>
        </w:rPr>
      </w:pPr>
      <w:r w:rsidRPr="003E0079">
        <w:t>The development team will establish regular feedback loops with TODA officers and drivers to identify issues and prioritize improvements. Quarterly reviews will assess system performance and user satisfaction, ensuring that the MOTO system evolves to meet the operational needs of TODA and continues to provide sustainable, high-quality service.</w:t>
      </w:r>
    </w:p>
    <w:p w14:paraId="7F08B04C" w14:textId="335024AF" w:rsidR="00DF1D21" w:rsidRDefault="00DF1D21" w:rsidP="00305F96">
      <w:pPr>
        <w:tabs>
          <w:tab w:val="left" w:pos="5340"/>
        </w:tabs>
        <w:spacing w:before="100" w:beforeAutospacing="1" w:after="0" w:line="480" w:lineRule="auto"/>
        <w:outlineLvl w:val="1"/>
        <w:rPr>
          <w:rFonts w:eastAsia="Times New Roman" w:cs="Times New Roman"/>
          <w:b/>
          <w:bCs/>
          <w:szCs w:val="24"/>
          <w:lang w:eastAsia="en-PH"/>
        </w:rPr>
      </w:pPr>
      <w:bookmarkStart w:id="195" w:name="_Toc199217178"/>
      <w:bookmarkStart w:id="196" w:name="_Toc200475879"/>
      <w:r w:rsidRPr="2DAB3A1D">
        <w:rPr>
          <w:rFonts w:eastAsia="Times New Roman" w:cs="Times New Roman"/>
          <w:b/>
          <w:lang w:eastAsia="en-PH"/>
        </w:rPr>
        <w:t xml:space="preserve">6.9 </w:t>
      </w:r>
      <w:r w:rsidRPr="00C55979">
        <w:rPr>
          <w:rFonts w:eastAsia="Times New Roman" w:cs="Times New Roman"/>
          <w:b/>
          <w:lang w:eastAsia="en-PH"/>
        </w:rPr>
        <w:t>Risk Management Plan</w:t>
      </w:r>
      <w:bookmarkEnd w:id="195"/>
      <w:bookmarkEnd w:id="196"/>
    </w:p>
    <w:p w14:paraId="5A8E7609" w14:textId="4E681041" w:rsidR="57C27128" w:rsidRPr="00A956AA" w:rsidRDefault="00A956AA" w:rsidP="00967320">
      <w:pPr>
        <w:spacing w:after="0" w:line="480" w:lineRule="auto"/>
        <w:ind w:firstLine="720"/>
        <w:jc w:val="both"/>
      </w:pPr>
      <w:r w:rsidRPr="00A956AA">
        <w:rPr>
          <w:rFonts w:eastAsia="Times New Roman" w:cs="Times New Roman"/>
        </w:rPr>
        <w:t>The purpose of this Risk Management Plan is to identify and manage potential risks that may affect the successful and effective implementation of the MOTO project in Cielito Homes, Barangay 177. Risks were identified through brainstorming sessions with TODA officers, group members, and consultations with the project adviser.</w:t>
      </w:r>
    </w:p>
    <w:p w14:paraId="12B5C50D" w14:textId="62553014" w:rsidR="00792AE5" w:rsidRDefault="00792AE5" w:rsidP="0086498C">
      <w:pPr>
        <w:spacing w:after="0" w:line="240" w:lineRule="auto"/>
        <w:ind w:firstLine="720"/>
        <w:jc w:val="center"/>
      </w:pPr>
      <w:r>
        <w:rPr>
          <w:noProof/>
        </w:rPr>
        <w:drawing>
          <wp:inline distT="0" distB="0" distL="0" distR="0" wp14:anchorId="79225D7B" wp14:editId="020AD386">
            <wp:extent cx="3800104" cy="3001578"/>
            <wp:effectExtent l="0" t="0" r="0" b="8890"/>
            <wp:docPr id="420840731" name="Picture 420840731" descr="A diagram of a risk manage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40731" name="Picture 420840731" descr="A diagram of a risk management process&#10;&#10;AI-generated content may be incorrect."/>
                    <pic:cNvPicPr/>
                  </pic:nvPicPr>
                  <pic:blipFill rotWithShape="1">
                    <a:blip r:embed="rId39" cstate="print">
                      <a:extLst>
                        <a:ext uri="{28A0092B-C50C-407E-A947-70E740481C1C}">
                          <a14:useLocalDpi xmlns:a14="http://schemas.microsoft.com/office/drawing/2010/main" val="0"/>
                        </a:ext>
                      </a:extLst>
                    </a:blip>
                    <a:srcRect t="10866"/>
                    <a:stretch/>
                  </pic:blipFill>
                  <pic:spPr bwMode="auto">
                    <a:xfrm>
                      <a:off x="0" y="0"/>
                      <a:ext cx="3805187" cy="3005593"/>
                    </a:xfrm>
                    <a:prstGeom prst="rect">
                      <a:avLst/>
                    </a:prstGeom>
                    <a:ln>
                      <a:noFill/>
                    </a:ln>
                    <a:extLst>
                      <a:ext uri="{53640926-AAD7-44D8-BBD7-CCE9431645EC}">
                        <a14:shadowObscured xmlns:a14="http://schemas.microsoft.com/office/drawing/2010/main"/>
                      </a:ext>
                    </a:extLst>
                  </pic:spPr>
                </pic:pic>
              </a:graphicData>
            </a:graphic>
          </wp:inline>
        </w:drawing>
      </w:r>
    </w:p>
    <w:p w14:paraId="16785540" w14:textId="7ACBB932" w:rsidR="00792AE5" w:rsidRDefault="00792AE5" w:rsidP="00A702A7">
      <w:pPr>
        <w:pStyle w:val="Heading6"/>
        <w:spacing w:before="0"/>
      </w:pPr>
      <w:bookmarkStart w:id="197" w:name="_Toc199301943"/>
      <w:bookmarkStart w:id="198" w:name="_Toc210708253"/>
      <w:r>
        <w:t xml:space="preserve">Figure </w:t>
      </w:r>
      <w:r w:rsidR="00A702A7">
        <w:t>7</w:t>
      </w:r>
      <w:r w:rsidR="006057D2">
        <w:t>. Risk Management Process Cycle</w:t>
      </w:r>
      <w:bookmarkEnd w:id="197"/>
      <w:bookmarkEnd w:id="198"/>
    </w:p>
    <w:p w14:paraId="16323A0C" w14:textId="42054D97" w:rsidR="007F6623" w:rsidRPr="007F6623" w:rsidRDefault="007F6623" w:rsidP="008C2E51">
      <w:pPr>
        <w:pStyle w:val="ListParagraph"/>
        <w:numPr>
          <w:ilvl w:val="0"/>
          <w:numId w:val="29"/>
        </w:numPr>
        <w:spacing w:line="480" w:lineRule="auto"/>
        <w:rPr>
          <w:rFonts w:ascii="Times New Roman" w:hAnsi="Times New Roman" w:cs="Times New Roman"/>
        </w:rPr>
      </w:pPr>
      <w:r w:rsidRPr="007F6623">
        <w:rPr>
          <w:rFonts w:ascii="Times New Roman" w:hAnsi="Times New Roman" w:cs="Times New Roman"/>
          <w:b/>
          <w:bCs/>
        </w:rPr>
        <w:t>Identify</w:t>
      </w:r>
      <w:r w:rsidRPr="007F6623">
        <w:rPr>
          <w:rFonts w:ascii="Times New Roman" w:hAnsi="Times New Roman" w:cs="Times New Roman"/>
        </w:rPr>
        <w:t xml:space="preserve">: </w:t>
      </w:r>
      <w:r w:rsidR="00046F71">
        <w:rPr>
          <w:rFonts w:ascii="Times New Roman" w:hAnsi="Times New Roman" w:cs="Times New Roman"/>
        </w:rPr>
        <w:t>R</w:t>
      </w:r>
      <w:r w:rsidRPr="007F6623">
        <w:rPr>
          <w:rFonts w:ascii="Times New Roman" w:hAnsi="Times New Roman" w:cs="Times New Roman"/>
        </w:rPr>
        <w:t>isks and threats that may impact the project’s objectives and goals.</w:t>
      </w:r>
    </w:p>
    <w:p w14:paraId="1FE9956F" w14:textId="6719A7F8" w:rsidR="007F6623" w:rsidRPr="007F6623" w:rsidRDefault="007F6623" w:rsidP="008C2E51">
      <w:pPr>
        <w:pStyle w:val="ListParagraph"/>
        <w:numPr>
          <w:ilvl w:val="0"/>
          <w:numId w:val="29"/>
        </w:numPr>
        <w:spacing w:line="480" w:lineRule="auto"/>
        <w:rPr>
          <w:rFonts w:ascii="Times New Roman" w:hAnsi="Times New Roman" w:cs="Times New Roman"/>
        </w:rPr>
      </w:pPr>
      <w:r w:rsidRPr="007F6623">
        <w:rPr>
          <w:rFonts w:ascii="Times New Roman" w:hAnsi="Times New Roman" w:cs="Times New Roman"/>
          <w:b/>
          <w:bCs/>
        </w:rPr>
        <w:t>Analyze:</w:t>
      </w:r>
      <w:r w:rsidRPr="007F6623">
        <w:rPr>
          <w:rFonts w:ascii="Times New Roman" w:hAnsi="Times New Roman" w:cs="Times New Roman"/>
        </w:rPr>
        <w:t xml:space="preserve"> Evaluate the scope and potential impact of risks on overall success.</w:t>
      </w:r>
    </w:p>
    <w:p w14:paraId="5F168A34" w14:textId="6196C34F" w:rsidR="007F6623" w:rsidRPr="007F6623" w:rsidRDefault="007F6623" w:rsidP="008C2E51">
      <w:pPr>
        <w:pStyle w:val="ListParagraph"/>
        <w:numPr>
          <w:ilvl w:val="0"/>
          <w:numId w:val="29"/>
        </w:numPr>
        <w:spacing w:line="480" w:lineRule="auto"/>
        <w:rPr>
          <w:rFonts w:ascii="Times New Roman" w:hAnsi="Times New Roman" w:cs="Times New Roman"/>
        </w:rPr>
      </w:pPr>
      <w:r w:rsidRPr="007F6623">
        <w:rPr>
          <w:rFonts w:ascii="Times New Roman" w:hAnsi="Times New Roman" w:cs="Times New Roman"/>
          <w:b/>
          <w:bCs/>
        </w:rPr>
        <w:t>Plan &amp; Mitigate</w:t>
      </w:r>
      <w:r w:rsidRPr="007F6623">
        <w:rPr>
          <w:rFonts w:ascii="Times New Roman" w:hAnsi="Times New Roman" w:cs="Times New Roman"/>
        </w:rPr>
        <w:t>: Develop strategies and allocate resources efficiently to reduce risks, including having backup plans.</w:t>
      </w:r>
    </w:p>
    <w:p w14:paraId="3F38E0BA" w14:textId="0ABA4C30" w:rsidR="005F0F1D" w:rsidRPr="00181D86" w:rsidRDefault="007F6623" w:rsidP="00181D86">
      <w:pPr>
        <w:pStyle w:val="ListParagraph"/>
        <w:numPr>
          <w:ilvl w:val="0"/>
          <w:numId w:val="29"/>
        </w:numPr>
        <w:spacing w:line="480" w:lineRule="auto"/>
        <w:rPr>
          <w:rFonts w:ascii="Times New Roman" w:hAnsi="Times New Roman" w:cs="Times New Roman"/>
        </w:rPr>
      </w:pPr>
      <w:r w:rsidRPr="007F6623">
        <w:rPr>
          <w:rFonts w:ascii="Times New Roman" w:hAnsi="Times New Roman" w:cs="Times New Roman"/>
          <w:b/>
          <w:bCs/>
        </w:rPr>
        <w:t>Monitor:</w:t>
      </w:r>
      <w:r w:rsidRPr="007F6623">
        <w:rPr>
          <w:rFonts w:ascii="Times New Roman" w:hAnsi="Times New Roman" w:cs="Times New Roman"/>
        </w:rPr>
        <w:t xml:space="preserve"> Continuously track progress and performance to ensure mitigation plans are </w:t>
      </w:r>
      <w:r w:rsidRPr="007F6623">
        <w:rPr>
          <w:rFonts w:ascii="Times New Roman" w:hAnsi="Times New Roman" w:cs="Times New Roman"/>
        </w:rPr>
        <w:lastRenderedPageBreak/>
        <w:t>working, while spotting new risks early.</w:t>
      </w:r>
    </w:p>
    <w:p w14:paraId="269B5C65" w14:textId="11D55F44" w:rsidR="006057D2" w:rsidRDefault="00FF1603" w:rsidP="006057D2">
      <w:pPr>
        <w:spacing w:after="0" w:line="480" w:lineRule="auto"/>
        <w:rPr>
          <w:b/>
          <w:bCs/>
        </w:rPr>
      </w:pPr>
      <w:r>
        <w:rPr>
          <w:b/>
          <w:bCs/>
        </w:rPr>
        <w:t>Risk Identification</w:t>
      </w:r>
    </w:p>
    <w:p w14:paraId="299EEC7B" w14:textId="0B2C7579" w:rsidR="005F0F1D" w:rsidRPr="00181D86" w:rsidRDefault="001D46CD" w:rsidP="00181D86">
      <w:pPr>
        <w:spacing w:after="0" w:line="480" w:lineRule="auto"/>
        <w:ind w:firstLine="720"/>
        <w:jc w:val="both"/>
      </w:pPr>
      <w:r w:rsidRPr="001D46CD">
        <w:t>Risk identification systematically recognizes potential project issues that may impact objectives, schedules, or deliverables. It allows the team to proactively prepare for threats before they escalate, improving planning, reducing surprises, and ensuring mitigation strategies are in place.</w:t>
      </w:r>
    </w:p>
    <w:p w14:paraId="1BB10C04" w14:textId="672E57B1" w:rsidR="00B17A3F" w:rsidRDefault="006A22EA" w:rsidP="00C05D30">
      <w:pPr>
        <w:pStyle w:val="Heading5"/>
        <w:spacing w:line="276" w:lineRule="auto"/>
      </w:pPr>
      <w:bookmarkStart w:id="199" w:name="_Toc199876750"/>
      <w:bookmarkStart w:id="200" w:name="_Toc199876960"/>
      <w:bookmarkStart w:id="201" w:name="_Toc210708304"/>
      <w:r>
        <w:t xml:space="preserve">Table </w:t>
      </w:r>
      <w:r w:rsidR="00BF0ABF">
        <w:t>3</w:t>
      </w:r>
      <w:r w:rsidR="00A02D93">
        <w:t>7</w:t>
      </w:r>
      <w:r w:rsidR="00183721">
        <w:t xml:space="preserve">. </w:t>
      </w:r>
      <w:r>
        <w:t>Risk Identification</w:t>
      </w:r>
      <w:bookmarkEnd w:id="199"/>
      <w:bookmarkEnd w:id="200"/>
      <w:bookmarkEnd w:id="201"/>
    </w:p>
    <w:tbl>
      <w:tblPr>
        <w:tblStyle w:val="TableGrid0"/>
        <w:tblW w:w="0" w:type="auto"/>
        <w:tblInd w:w="0" w:type="dxa"/>
        <w:tblLayout w:type="fixed"/>
        <w:tblLook w:val="04A0" w:firstRow="1" w:lastRow="0" w:firstColumn="1" w:lastColumn="0" w:noHBand="0" w:noVBand="1"/>
      </w:tblPr>
      <w:tblGrid>
        <w:gridCol w:w="1696"/>
        <w:gridCol w:w="3119"/>
        <w:gridCol w:w="2410"/>
        <w:gridCol w:w="1791"/>
      </w:tblGrid>
      <w:tr w:rsidR="00002B10" w:rsidRPr="00B17A3F" w14:paraId="2240CA93" w14:textId="77777777" w:rsidTr="00AF37D8">
        <w:trPr>
          <w:trHeight w:val="555"/>
        </w:trPr>
        <w:tc>
          <w:tcPr>
            <w:tcW w:w="1696" w:type="dxa"/>
            <w:vAlign w:val="center"/>
            <w:hideMark/>
          </w:tcPr>
          <w:p w14:paraId="006F688B" w14:textId="319CC2FA" w:rsidR="00002B10" w:rsidRPr="00B17A3F" w:rsidRDefault="00002B10" w:rsidP="00AF37D8">
            <w:pPr>
              <w:spacing w:line="259" w:lineRule="auto"/>
              <w:jc w:val="center"/>
              <w:rPr>
                <w:b/>
                <w:bCs/>
              </w:rPr>
            </w:pPr>
            <w:r>
              <w:rPr>
                <w:rStyle w:val="Strong"/>
              </w:rPr>
              <w:t>Risk Source</w:t>
            </w:r>
          </w:p>
        </w:tc>
        <w:tc>
          <w:tcPr>
            <w:tcW w:w="3119" w:type="dxa"/>
            <w:vAlign w:val="center"/>
            <w:hideMark/>
          </w:tcPr>
          <w:p w14:paraId="4D0A4242" w14:textId="5D123B50" w:rsidR="00002B10" w:rsidRPr="00B17A3F" w:rsidRDefault="00002B10" w:rsidP="00AF37D8">
            <w:pPr>
              <w:spacing w:line="259" w:lineRule="auto"/>
              <w:jc w:val="center"/>
              <w:rPr>
                <w:b/>
                <w:bCs/>
              </w:rPr>
            </w:pPr>
            <w:r>
              <w:rPr>
                <w:rStyle w:val="Strong"/>
              </w:rPr>
              <w:t>If (Cause)</w:t>
            </w:r>
          </w:p>
        </w:tc>
        <w:tc>
          <w:tcPr>
            <w:tcW w:w="2410" w:type="dxa"/>
            <w:vAlign w:val="center"/>
            <w:hideMark/>
          </w:tcPr>
          <w:p w14:paraId="1D9CCCCD" w14:textId="3311A6FC" w:rsidR="00002B10" w:rsidRPr="00B17A3F" w:rsidRDefault="00002B10" w:rsidP="00AF37D8">
            <w:pPr>
              <w:spacing w:line="259" w:lineRule="auto"/>
              <w:jc w:val="center"/>
              <w:rPr>
                <w:b/>
                <w:bCs/>
              </w:rPr>
            </w:pPr>
            <w:r>
              <w:rPr>
                <w:rStyle w:val="Strong"/>
              </w:rPr>
              <w:t>Then (Effect)</w:t>
            </w:r>
          </w:p>
        </w:tc>
        <w:tc>
          <w:tcPr>
            <w:tcW w:w="1791" w:type="dxa"/>
            <w:vAlign w:val="center"/>
            <w:hideMark/>
          </w:tcPr>
          <w:p w14:paraId="236985DA" w14:textId="78981942" w:rsidR="00002B10" w:rsidRPr="00B17A3F" w:rsidRDefault="00002B10" w:rsidP="00AF37D8">
            <w:pPr>
              <w:spacing w:line="259" w:lineRule="auto"/>
              <w:jc w:val="center"/>
              <w:rPr>
                <w:b/>
                <w:bCs/>
              </w:rPr>
            </w:pPr>
            <w:r>
              <w:rPr>
                <w:rStyle w:val="Strong"/>
              </w:rPr>
              <w:t>Impact</w:t>
            </w:r>
          </w:p>
        </w:tc>
      </w:tr>
      <w:tr w:rsidR="00002B10" w:rsidRPr="00B17A3F" w14:paraId="2E90BAA7" w14:textId="77777777" w:rsidTr="00AF37D8">
        <w:trPr>
          <w:trHeight w:val="1825"/>
        </w:trPr>
        <w:tc>
          <w:tcPr>
            <w:tcW w:w="1696" w:type="dxa"/>
            <w:vAlign w:val="center"/>
            <w:hideMark/>
          </w:tcPr>
          <w:p w14:paraId="2AA81CBB" w14:textId="75FE0F68" w:rsidR="00002B10" w:rsidRPr="00B17A3F" w:rsidRDefault="00002B10" w:rsidP="00AF37D8">
            <w:pPr>
              <w:spacing w:after="160" w:line="259" w:lineRule="auto"/>
              <w:jc w:val="center"/>
            </w:pPr>
            <w:r>
              <w:rPr>
                <w:rStyle w:val="Strong"/>
              </w:rPr>
              <w:t>Planning</w:t>
            </w:r>
          </w:p>
        </w:tc>
        <w:tc>
          <w:tcPr>
            <w:tcW w:w="3119" w:type="dxa"/>
            <w:vAlign w:val="center"/>
            <w:hideMark/>
          </w:tcPr>
          <w:p w14:paraId="0E62F5AC" w14:textId="67CB33DB" w:rsidR="00002B10" w:rsidRPr="00AF5229" w:rsidRDefault="00AF5229" w:rsidP="00AF37D8">
            <w:pPr>
              <w:jc w:val="center"/>
            </w:pPr>
            <w:r w:rsidRPr="00AF5229">
              <w:t>The project timeline is unrealistic or does not include enough time for IoT setup (RFID piggy bank with LCD</w:t>
            </w:r>
            <w:r w:rsidRPr="00267CFE">
              <w:rPr>
                <w:highlight w:val="cyan"/>
              </w:rPr>
              <w:t xml:space="preserve"> </w:t>
            </w:r>
            <w:r w:rsidRPr="00AF5229">
              <w:t>system) and mobile app integration.</w:t>
            </w:r>
          </w:p>
        </w:tc>
        <w:tc>
          <w:tcPr>
            <w:tcW w:w="2410" w:type="dxa"/>
            <w:vAlign w:val="center"/>
            <w:hideMark/>
          </w:tcPr>
          <w:p w14:paraId="057782C2" w14:textId="37B45610" w:rsidR="00002B10" w:rsidRPr="001D20F0" w:rsidRDefault="00002B10" w:rsidP="00AF37D8">
            <w:pPr>
              <w:jc w:val="center"/>
            </w:pPr>
            <w:r w:rsidRPr="001D20F0">
              <w:t>Tasks may overrun, leading to schedule slippage.</w:t>
            </w:r>
          </w:p>
        </w:tc>
        <w:tc>
          <w:tcPr>
            <w:tcW w:w="1791" w:type="dxa"/>
            <w:vAlign w:val="center"/>
            <w:hideMark/>
          </w:tcPr>
          <w:p w14:paraId="54DFF397" w14:textId="3D13C1DC" w:rsidR="00002B10" w:rsidRPr="001D20F0" w:rsidRDefault="00002B10" w:rsidP="00AF37D8">
            <w:pPr>
              <w:jc w:val="center"/>
            </w:pPr>
            <w:r w:rsidRPr="001D20F0">
              <w:t>Delayed completion and increased project costs</w:t>
            </w:r>
          </w:p>
        </w:tc>
      </w:tr>
      <w:tr w:rsidR="00002B10" w:rsidRPr="00B17A3F" w14:paraId="0CC539CE" w14:textId="77777777" w:rsidTr="00AF37D8">
        <w:trPr>
          <w:trHeight w:val="1143"/>
        </w:trPr>
        <w:tc>
          <w:tcPr>
            <w:tcW w:w="1696" w:type="dxa"/>
            <w:vAlign w:val="center"/>
            <w:hideMark/>
          </w:tcPr>
          <w:p w14:paraId="0155677F" w14:textId="4D7BE70D" w:rsidR="00002B10" w:rsidRPr="00B17A3F" w:rsidRDefault="00002B10" w:rsidP="00AF37D8">
            <w:pPr>
              <w:spacing w:after="160" w:line="259" w:lineRule="auto"/>
              <w:jc w:val="center"/>
            </w:pPr>
            <w:r>
              <w:rPr>
                <w:rStyle w:val="Strong"/>
              </w:rPr>
              <w:t>Requirements &amp; Design</w:t>
            </w:r>
          </w:p>
        </w:tc>
        <w:tc>
          <w:tcPr>
            <w:tcW w:w="3119" w:type="dxa"/>
            <w:vAlign w:val="center"/>
            <w:hideMark/>
          </w:tcPr>
          <w:p w14:paraId="447029E9" w14:textId="4A9DE0FC" w:rsidR="00002B10" w:rsidRPr="001D20F0" w:rsidRDefault="00002B10" w:rsidP="00AF37D8">
            <w:pPr>
              <w:jc w:val="center"/>
            </w:pPr>
            <w:r w:rsidRPr="001D20F0">
              <w:t>The initial system requirements (booking, chat support, contribution tracking) are incomplete or unclear.</w:t>
            </w:r>
          </w:p>
        </w:tc>
        <w:tc>
          <w:tcPr>
            <w:tcW w:w="2410" w:type="dxa"/>
            <w:vAlign w:val="center"/>
            <w:hideMark/>
          </w:tcPr>
          <w:p w14:paraId="1E04A105" w14:textId="4410516A" w:rsidR="00002B10" w:rsidRPr="001D20F0" w:rsidRDefault="00002B10" w:rsidP="00AF37D8">
            <w:pPr>
              <w:jc w:val="center"/>
            </w:pPr>
            <w:r w:rsidRPr="001D20F0">
              <w:t>Major design revisions may be needed during development.</w:t>
            </w:r>
          </w:p>
        </w:tc>
        <w:tc>
          <w:tcPr>
            <w:tcW w:w="1791" w:type="dxa"/>
            <w:vAlign w:val="center"/>
            <w:hideMark/>
          </w:tcPr>
          <w:p w14:paraId="32A205CC" w14:textId="21F2A552" w:rsidR="00002B10" w:rsidRPr="001D20F0" w:rsidRDefault="00002B10" w:rsidP="00AF37D8">
            <w:pPr>
              <w:jc w:val="center"/>
            </w:pPr>
            <w:r w:rsidRPr="001D20F0">
              <w:t>Timeline disruptions and rework costs</w:t>
            </w:r>
          </w:p>
        </w:tc>
      </w:tr>
      <w:tr w:rsidR="00002B10" w:rsidRPr="00B17A3F" w14:paraId="481ADBE6" w14:textId="77777777" w:rsidTr="00AF37D8">
        <w:trPr>
          <w:trHeight w:val="1168"/>
        </w:trPr>
        <w:tc>
          <w:tcPr>
            <w:tcW w:w="1696" w:type="dxa"/>
            <w:vAlign w:val="center"/>
            <w:hideMark/>
          </w:tcPr>
          <w:p w14:paraId="05474D63" w14:textId="101BAC39" w:rsidR="00002B10" w:rsidRPr="00B17A3F" w:rsidRDefault="00002B10" w:rsidP="00AF37D8">
            <w:pPr>
              <w:spacing w:after="160" w:line="259" w:lineRule="auto"/>
              <w:jc w:val="center"/>
            </w:pPr>
            <w:r>
              <w:rPr>
                <w:rStyle w:val="Strong"/>
              </w:rPr>
              <w:t>Project Team</w:t>
            </w:r>
          </w:p>
        </w:tc>
        <w:tc>
          <w:tcPr>
            <w:tcW w:w="3119" w:type="dxa"/>
            <w:vAlign w:val="center"/>
            <w:hideMark/>
          </w:tcPr>
          <w:p w14:paraId="1B706F43" w14:textId="001475FE" w:rsidR="00002B10" w:rsidRPr="001D20F0" w:rsidRDefault="00002B10" w:rsidP="00AF37D8">
            <w:pPr>
              <w:jc w:val="center"/>
            </w:pPr>
            <w:r w:rsidRPr="001D20F0">
              <w:t>The team lacks expertise in IoT hardware integration or mobile app deployment.</w:t>
            </w:r>
          </w:p>
        </w:tc>
        <w:tc>
          <w:tcPr>
            <w:tcW w:w="2410" w:type="dxa"/>
            <w:vAlign w:val="center"/>
            <w:hideMark/>
          </w:tcPr>
          <w:p w14:paraId="43691BD5" w14:textId="7B030B29" w:rsidR="00002B10" w:rsidRPr="001D20F0" w:rsidRDefault="00002B10" w:rsidP="00AF37D8">
            <w:pPr>
              <w:jc w:val="center"/>
            </w:pPr>
            <w:r w:rsidRPr="001D20F0">
              <w:t>The quality of deliverables may suffer due to incorrect implementation.</w:t>
            </w:r>
          </w:p>
        </w:tc>
        <w:tc>
          <w:tcPr>
            <w:tcW w:w="1791" w:type="dxa"/>
            <w:vAlign w:val="center"/>
            <w:hideMark/>
          </w:tcPr>
          <w:p w14:paraId="325D8096" w14:textId="52C35C4B" w:rsidR="00002B10" w:rsidRPr="001D20F0" w:rsidRDefault="00002B10" w:rsidP="00AF37D8">
            <w:pPr>
              <w:jc w:val="center"/>
            </w:pPr>
            <w:r w:rsidRPr="001D20F0">
              <w:t>Substandard output and risk of project failure</w:t>
            </w:r>
          </w:p>
        </w:tc>
      </w:tr>
      <w:tr w:rsidR="00002B10" w:rsidRPr="00B17A3F" w14:paraId="493F593F" w14:textId="77777777" w:rsidTr="00AF37D8">
        <w:trPr>
          <w:trHeight w:val="1408"/>
        </w:trPr>
        <w:tc>
          <w:tcPr>
            <w:tcW w:w="1696" w:type="dxa"/>
            <w:vAlign w:val="center"/>
            <w:hideMark/>
          </w:tcPr>
          <w:p w14:paraId="4972E57D" w14:textId="60FF8F5C" w:rsidR="00002B10" w:rsidRPr="00B17A3F" w:rsidRDefault="00002B10" w:rsidP="00AF37D8">
            <w:pPr>
              <w:spacing w:after="160" w:line="259" w:lineRule="auto"/>
              <w:jc w:val="center"/>
            </w:pPr>
            <w:r>
              <w:rPr>
                <w:rStyle w:val="Strong"/>
              </w:rPr>
              <w:t>Stakeholder Management</w:t>
            </w:r>
          </w:p>
        </w:tc>
        <w:tc>
          <w:tcPr>
            <w:tcW w:w="3119" w:type="dxa"/>
            <w:vAlign w:val="center"/>
            <w:hideMark/>
          </w:tcPr>
          <w:p w14:paraId="57DACB91" w14:textId="19BAC77F" w:rsidR="00002B10" w:rsidRPr="001D20F0" w:rsidRDefault="00002B10" w:rsidP="00AF37D8">
            <w:pPr>
              <w:jc w:val="center"/>
            </w:pPr>
            <w:r w:rsidRPr="001D20F0">
              <w:t>TODA officers and drivers are not properly trained on how to use the app, piggy bank</w:t>
            </w:r>
          </w:p>
        </w:tc>
        <w:tc>
          <w:tcPr>
            <w:tcW w:w="2410" w:type="dxa"/>
            <w:vAlign w:val="center"/>
            <w:hideMark/>
          </w:tcPr>
          <w:p w14:paraId="7FC06DBC" w14:textId="1EC62F8A" w:rsidR="00002B10" w:rsidRPr="001D20F0" w:rsidRDefault="00002B10" w:rsidP="00AF37D8">
            <w:pPr>
              <w:jc w:val="center"/>
            </w:pPr>
            <w:r w:rsidRPr="001D20F0">
              <w:t>Expectations may not be met, leading to low system adoption.</w:t>
            </w:r>
          </w:p>
        </w:tc>
        <w:tc>
          <w:tcPr>
            <w:tcW w:w="1791" w:type="dxa"/>
            <w:vAlign w:val="center"/>
            <w:hideMark/>
          </w:tcPr>
          <w:p w14:paraId="143ED35D" w14:textId="77096A0E" w:rsidR="00002B10" w:rsidRPr="001D20F0" w:rsidRDefault="00002B10" w:rsidP="00AF37D8">
            <w:pPr>
              <w:jc w:val="center"/>
            </w:pPr>
            <w:r w:rsidRPr="001D20F0">
              <w:t>Dissatisfaction, resistance to change, pushback</w:t>
            </w:r>
          </w:p>
        </w:tc>
      </w:tr>
      <w:tr w:rsidR="00002B10" w:rsidRPr="00B17A3F" w14:paraId="33EB2E52" w14:textId="77777777" w:rsidTr="00AF37D8">
        <w:trPr>
          <w:trHeight w:val="1300"/>
        </w:trPr>
        <w:tc>
          <w:tcPr>
            <w:tcW w:w="1696" w:type="dxa"/>
            <w:vAlign w:val="center"/>
            <w:hideMark/>
          </w:tcPr>
          <w:p w14:paraId="1E4FA426" w14:textId="2BB125E9" w:rsidR="00002B10" w:rsidRPr="00B17A3F" w:rsidRDefault="00002B10" w:rsidP="00AF37D8">
            <w:pPr>
              <w:spacing w:after="160" w:line="259" w:lineRule="auto"/>
              <w:jc w:val="center"/>
            </w:pPr>
            <w:r>
              <w:rPr>
                <w:rStyle w:val="Strong"/>
              </w:rPr>
              <w:t>Users</w:t>
            </w:r>
          </w:p>
        </w:tc>
        <w:tc>
          <w:tcPr>
            <w:tcW w:w="3119" w:type="dxa"/>
            <w:vAlign w:val="center"/>
            <w:hideMark/>
          </w:tcPr>
          <w:p w14:paraId="70590C9C" w14:textId="46FEADAA" w:rsidR="00002B10" w:rsidRPr="001D20F0" w:rsidRDefault="0065592F" w:rsidP="00AF37D8">
            <w:pPr>
              <w:jc w:val="center"/>
            </w:pPr>
            <w:r w:rsidRPr="0065592F">
              <w:t>Driver and passenger requirements are not accurately gathered or validated (e.g., 1.5 km radius for special bookings).</w:t>
            </w:r>
          </w:p>
        </w:tc>
        <w:tc>
          <w:tcPr>
            <w:tcW w:w="2410" w:type="dxa"/>
            <w:vAlign w:val="center"/>
            <w:hideMark/>
          </w:tcPr>
          <w:p w14:paraId="2345AF77" w14:textId="6EE90DE5" w:rsidR="00002B10" w:rsidRPr="001D20F0" w:rsidRDefault="00002B10" w:rsidP="00AF37D8">
            <w:pPr>
              <w:jc w:val="center"/>
            </w:pPr>
            <w:r w:rsidRPr="001D20F0">
              <w:t>The deployed system may not meet actual community needs.</w:t>
            </w:r>
          </w:p>
        </w:tc>
        <w:tc>
          <w:tcPr>
            <w:tcW w:w="1791" w:type="dxa"/>
            <w:vAlign w:val="center"/>
            <w:hideMark/>
          </w:tcPr>
          <w:p w14:paraId="43692632" w14:textId="568AC629" w:rsidR="00002B10" w:rsidRPr="001D20F0" w:rsidRDefault="00002B10" w:rsidP="00AF37D8">
            <w:pPr>
              <w:jc w:val="center"/>
            </w:pPr>
            <w:r w:rsidRPr="001D20F0">
              <w:t>Poor user experience and limited usage</w:t>
            </w:r>
          </w:p>
        </w:tc>
      </w:tr>
      <w:tr w:rsidR="00002B10" w:rsidRPr="00B17A3F" w14:paraId="5D1B342C" w14:textId="77777777" w:rsidTr="00AF37D8">
        <w:trPr>
          <w:trHeight w:val="1117"/>
        </w:trPr>
        <w:tc>
          <w:tcPr>
            <w:tcW w:w="1696" w:type="dxa"/>
            <w:vAlign w:val="center"/>
          </w:tcPr>
          <w:p w14:paraId="4B8218DD" w14:textId="77777777" w:rsidR="00615C6D" w:rsidRDefault="00002B10" w:rsidP="00AF37D8">
            <w:pPr>
              <w:jc w:val="center"/>
              <w:rPr>
                <w:rStyle w:val="Strong"/>
              </w:rPr>
            </w:pPr>
            <w:r>
              <w:rPr>
                <w:rStyle w:val="Strong"/>
              </w:rPr>
              <w:t>Technology/</w:t>
            </w:r>
          </w:p>
          <w:p w14:paraId="242CBEBF" w14:textId="77A68D27" w:rsidR="00002B10" w:rsidRPr="00B17A3F" w:rsidRDefault="00002B10" w:rsidP="00AF37D8">
            <w:pPr>
              <w:jc w:val="center"/>
              <w:rPr>
                <w:b/>
                <w:bCs/>
              </w:rPr>
            </w:pPr>
            <w:r>
              <w:rPr>
                <w:rStyle w:val="Strong"/>
              </w:rPr>
              <w:t>Hardware</w:t>
            </w:r>
          </w:p>
        </w:tc>
        <w:tc>
          <w:tcPr>
            <w:tcW w:w="3119" w:type="dxa"/>
            <w:vAlign w:val="center"/>
          </w:tcPr>
          <w:p w14:paraId="639E5A6F" w14:textId="12687000" w:rsidR="00002B10" w:rsidRPr="00584F23" w:rsidRDefault="00584F23" w:rsidP="00AF37D8">
            <w:pPr>
              <w:jc w:val="center"/>
            </w:pPr>
            <w:r w:rsidRPr="00584F23">
              <w:t>IoT components (RFID sensors, LCD display,</w:t>
            </w:r>
            <w:r w:rsidR="00586A4C">
              <w:t xml:space="preserve"> RFID Scanner</w:t>
            </w:r>
            <w:r w:rsidRPr="00584F23">
              <w:t>) malfunction or fail in real operations.</w:t>
            </w:r>
          </w:p>
        </w:tc>
        <w:tc>
          <w:tcPr>
            <w:tcW w:w="2410" w:type="dxa"/>
            <w:vAlign w:val="center"/>
          </w:tcPr>
          <w:p w14:paraId="4D00453E" w14:textId="2EFBACCE" w:rsidR="00002B10" w:rsidRPr="001D20F0" w:rsidRDefault="00002B10" w:rsidP="00AF37D8">
            <w:pPr>
              <w:jc w:val="center"/>
            </w:pPr>
            <w:r w:rsidRPr="001D20F0">
              <w:t>Contribution and booking data may not sync properly with the mobile app.</w:t>
            </w:r>
          </w:p>
        </w:tc>
        <w:tc>
          <w:tcPr>
            <w:tcW w:w="1791" w:type="dxa"/>
            <w:vAlign w:val="center"/>
          </w:tcPr>
          <w:p w14:paraId="1E6D2B1A" w14:textId="08211FC6" w:rsidR="00002B10" w:rsidRPr="001D20F0" w:rsidRDefault="00002B10" w:rsidP="00AF37D8">
            <w:pPr>
              <w:jc w:val="center"/>
            </w:pPr>
            <w:r w:rsidRPr="001D20F0">
              <w:t>Reduced system reliability and trust</w:t>
            </w:r>
          </w:p>
        </w:tc>
      </w:tr>
      <w:tr w:rsidR="00002B10" w:rsidRPr="00B17A3F" w14:paraId="191F5771" w14:textId="77777777" w:rsidTr="00AF37D8">
        <w:trPr>
          <w:trHeight w:val="1117"/>
        </w:trPr>
        <w:tc>
          <w:tcPr>
            <w:tcW w:w="1696" w:type="dxa"/>
            <w:vAlign w:val="center"/>
          </w:tcPr>
          <w:p w14:paraId="47D8A01D" w14:textId="79CCA699" w:rsidR="00002B10" w:rsidRPr="00B17A3F" w:rsidRDefault="00002B10" w:rsidP="00AF37D8">
            <w:pPr>
              <w:jc w:val="center"/>
              <w:rPr>
                <w:b/>
                <w:bCs/>
              </w:rPr>
            </w:pPr>
            <w:r>
              <w:rPr>
                <w:rStyle w:val="Strong"/>
              </w:rPr>
              <w:t>Connectivity</w:t>
            </w:r>
          </w:p>
        </w:tc>
        <w:tc>
          <w:tcPr>
            <w:tcW w:w="3119" w:type="dxa"/>
            <w:vAlign w:val="center"/>
          </w:tcPr>
          <w:p w14:paraId="5C834689" w14:textId="3B203A36" w:rsidR="00002B10" w:rsidRPr="001D20F0" w:rsidRDefault="00002B10" w:rsidP="00AF37D8">
            <w:pPr>
              <w:jc w:val="center"/>
            </w:pPr>
            <w:r w:rsidRPr="001D20F0">
              <w:t>Internet/mobile data is unstable at the tricycle station.</w:t>
            </w:r>
          </w:p>
        </w:tc>
        <w:tc>
          <w:tcPr>
            <w:tcW w:w="2410" w:type="dxa"/>
            <w:vAlign w:val="center"/>
          </w:tcPr>
          <w:p w14:paraId="3335D2FB" w14:textId="5E66028E" w:rsidR="00002B10" w:rsidRPr="001D20F0" w:rsidRDefault="00002B10" w:rsidP="00AF37D8">
            <w:pPr>
              <w:jc w:val="center"/>
            </w:pPr>
            <w:r w:rsidRPr="001D20F0">
              <w:t>Real-time booking updates or savings sync may be delayed or fail.</w:t>
            </w:r>
          </w:p>
        </w:tc>
        <w:tc>
          <w:tcPr>
            <w:tcW w:w="1791" w:type="dxa"/>
            <w:vAlign w:val="center"/>
          </w:tcPr>
          <w:p w14:paraId="32EBBF86" w14:textId="0A7CF2BB" w:rsidR="00002B10" w:rsidRPr="001D20F0" w:rsidRDefault="00002B10" w:rsidP="00AF37D8">
            <w:pPr>
              <w:jc w:val="center"/>
            </w:pPr>
            <w:r w:rsidRPr="001D20F0">
              <w:t>Passenger dissatisfaction and lost bookings</w:t>
            </w:r>
          </w:p>
        </w:tc>
      </w:tr>
    </w:tbl>
    <w:p w14:paraId="4DF6D42D" w14:textId="1494AEB9" w:rsidR="006A22EA" w:rsidRPr="00727B5B" w:rsidRDefault="00727B5B" w:rsidP="001D20F0">
      <w:pPr>
        <w:spacing w:after="240"/>
        <w:rPr>
          <w:b/>
          <w:bCs/>
          <w:i/>
          <w:iCs/>
        </w:rPr>
      </w:pPr>
      <w:r w:rsidRPr="00727B5B">
        <w:rPr>
          <w:rFonts w:eastAsia="Times New Roman" w:cs="Times New Roman"/>
          <w:b/>
          <w:bCs/>
          <w:i/>
          <w:iCs/>
        </w:rPr>
        <w:t>*</w:t>
      </w:r>
      <w:r w:rsidR="00427935" w:rsidRPr="00727B5B">
        <w:rPr>
          <w:rFonts w:eastAsia="Times New Roman" w:cs="Times New Roman"/>
          <w:b/>
          <w:bCs/>
          <w:i/>
          <w:iCs/>
        </w:rPr>
        <w:t>Refer to Table 9. Risks for more details.</w:t>
      </w:r>
    </w:p>
    <w:p w14:paraId="67879C5F" w14:textId="52FF29B4" w:rsidR="260D2BD4" w:rsidRPr="0058762C" w:rsidRDefault="260D2BD4" w:rsidP="0058762C">
      <w:pPr>
        <w:rPr>
          <w:b/>
          <w:bCs/>
        </w:rPr>
      </w:pPr>
      <w:r w:rsidRPr="0058762C">
        <w:rPr>
          <w:b/>
          <w:bCs/>
        </w:rPr>
        <w:lastRenderedPageBreak/>
        <w:t>Risk Responses</w:t>
      </w:r>
    </w:p>
    <w:p w14:paraId="2F16E6E7" w14:textId="736220C0" w:rsidR="00B24D18" w:rsidRPr="00B24D18" w:rsidRDefault="00B24D18" w:rsidP="008C2E51">
      <w:pPr>
        <w:pStyle w:val="ListParagraph"/>
        <w:numPr>
          <w:ilvl w:val="0"/>
          <w:numId w:val="30"/>
        </w:numPr>
        <w:spacing w:line="278" w:lineRule="auto"/>
        <w:jc w:val="both"/>
        <w:rPr>
          <w:rFonts w:ascii="Times New Roman" w:eastAsia="Times New Roman" w:hAnsi="Times New Roman" w:cs="Times New Roman"/>
          <w:b/>
          <w:bCs/>
          <w:szCs w:val="24"/>
        </w:rPr>
      </w:pPr>
      <w:r w:rsidRPr="00B24D18">
        <w:rPr>
          <w:rFonts w:ascii="Times New Roman" w:eastAsia="Times New Roman" w:hAnsi="Times New Roman" w:cs="Times New Roman"/>
          <w:b/>
          <w:bCs/>
          <w:szCs w:val="24"/>
        </w:rPr>
        <w:t>Avoid</w:t>
      </w:r>
    </w:p>
    <w:p w14:paraId="1CA4F666" w14:textId="77777777" w:rsidR="00B24D18" w:rsidRPr="00B24D18" w:rsidRDefault="00B24D18" w:rsidP="008C2E51">
      <w:pPr>
        <w:numPr>
          <w:ilvl w:val="1"/>
          <w:numId w:val="30"/>
        </w:numPr>
        <w:spacing w:line="278" w:lineRule="auto"/>
        <w:jc w:val="both"/>
        <w:rPr>
          <w:rFonts w:eastAsia="Times New Roman" w:cs="Times New Roman"/>
          <w:szCs w:val="24"/>
          <w:lang w:val="en-US"/>
        </w:rPr>
      </w:pPr>
      <w:r w:rsidRPr="00B24D18">
        <w:rPr>
          <w:rFonts w:eastAsia="Times New Roman" w:cs="Times New Roman"/>
          <w:szCs w:val="24"/>
          <w:lang w:val="en-US"/>
        </w:rPr>
        <w:t>R3: Implement strong cybersecurity measures (e.g., data encryption, password policies, role-based access) to protect sensitive financial and booking data.</w:t>
      </w:r>
    </w:p>
    <w:p w14:paraId="7F8D6FA8" w14:textId="0480D77C" w:rsidR="00B24D18" w:rsidRPr="00B24D18" w:rsidRDefault="00B24D18" w:rsidP="008C2E51">
      <w:pPr>
        <w:pStyle w:val="ListParagraph"/>
        <w:numPr>
          <w:ilvl w:val="0"/>
          <w:numId w:val="30"/>
        </w:numPr>
        <w:spacing w:line="278" w:lineRule="auto"/>
        <w:jc w:val="both"/>
        <w:rPr>
          <w:rFonts w:ascii="Times New Roman" w:eastAsia="Times New Roman" w:hAnsi="Times New Roman" w:cs="Times New Roman"/>
          <w:b/>
          <w:bCs/>
          <w:szCs w:val="24"/>
        </w:rPr>
      </w:pPr>
      <w:r w:rsidRPr="00B24D18">
        <w:rPr>
          <w:rFonts w:ascii="Times New Roman" w:eastAsia="Times New Roman" w:hAnsi="Times New Roman" w:cs="Times New Roman"/>
          <w:b/>
          <w:bCs/>
          <w:szCs w:val="24"/>
        </w:rPr>
        <w:t>Transfer</w:t>
      </w:r>
    </w:p>
    <w:p w14:paraId="7001809B" w14:textId="20755D3F" w:rsidR="00B24D18" w:rsidRPr="00B24D18" w:rsidRDefault="00B24D18" w:rsidP="008C2E51">
      <w:pPr>
        <w:numPr>
          <w:ilvl w:val="1"/>
          <w:numId w:val="30"/>
        </w:numPr>
        <w:spacing w:line="278" w:lineRule="auto"/>
        <w:jc w:val="both"/>
        <w:rPr>
          <w:rFonts w:eastAsia="Times New Roman" w:cs="Times New Roman"/>
          <w:szCs w:val="24"/>
          <w:lang w:val="en-US"/>
        </w:rPr>
      </w:pPr>
      <w:r w:rsidRPr="00B24D18">
        <w:rPr>
          <w:rFonts w:eastAsia="Times New Roman" w:cs="Times New Roman"/>
          <w:szCs w:val="24"/>
          <w:lang w:val="en-US"/>
        </w:rPr>
        <w:t>Consider a warranty and maintenance agreement with IoT hardware suppliers (smart piggy bank sen</w:t>
      </w:r>
      <w:r w:rsidR="006D507A">
        <w:rPr>
          <w:rFonts w:eastAsia="Times New Roman" w:cs="Times New Roman"/>
          <w:szCs w:val="24"/>
          <w:lang w:val="en-US"/>
        </w:rPr>
        <w:t xml:space="preserve">sors and </w:t>
      </w:r>
      <w:r w:rsidR="00F46070">
        <w:rPr>
          <w:rFonts w:eastAsia="Times New Roman" w:cs="Times New Roman"/>
          <w:szCs w:val="24"/>
          <w:lang w:val="en-US"/>
        </w:rPr>
        <w:t xml:space="preserve">RFID </w:t>
      </w:r>
      <w:r w:rsidR="00D65203">
        <w:rPr>
          <w:rFonts w:eastAsia="Times New Roman" w:cs="Times New Roman"/>
          <w:szCs w:val="24"/>
          <w:lang w:val="en-US"/>
        </w:rPr>
        <w:t>scanner</w:t>
      </w:r>
      <w:r w:rsidRPr="00B24D18">
        <w:rPr>
          <w:rFonts w:eastAsia="Times New Roman" w:cs="Times New Roman"/>
          <w:szCs w:val="24"/>
          <w:lang w:val="en-US"/>
        </w:rPr>
        <w:t>) to cover malfunctions or early failures.</w:t>
      </w:r>
    </w:p>
    <w:p w14:paraId="04AFAED3" w14:textId="4968E4D8" w:rsidR="00B24D18" w:rsidRPr="00B24D18" w:rsidRDefault="00B24D18" w:rsidP="008C2E51">
      <w:pPr>
        <w:pStyle w:val="ListParagraph"/>
        <w:numPr>
          <w:ilvl w:val="0"/>
          <w:numId w:val="30"/>
        </w:numPr>
        <w:spacing w:line="278" w:lineRule="auto"/>
        <w:jc w:val="both"/>
        <w:rPr>
          <w:rFonts w:ascii="Times New Roman" w:eastAsia="Times New Roman" w:hAnsi="Times New Roman" w:cs="Times New Roman"/>
          <w:b/>
          <w:bCs/>
          <w:szCs w:val="24"/>
        </w:rPr>
      </w:pPr>
      <w:r w:rsidRPr="00B24D18">
        <w:rPr>
          <w:rFonts w:ascii="Times New Roman" w:eastAsia="Times New Roman" w:hAnsi="Times New Roman" w:cs="Times New Roman"/>
          <w:b/>
          <w:bCs/>
          <w:szCs w:val="24"/>
        </w:rPr>
        <w:t>Mitigate</w:t>
      </w:r>
    </w:p>
    <w:p w14:paraId="62D29982" w14:textId="174A35F7" w:rsidR="00B24D18" w:rsidRPr="00B24D18" w:rsidRDefault="00B24D18" w:rsidP="008C2E51">
      <w:pPr>
        <w:numPr>
          <w:ilvl w:val="1"/>
          <w:numId w:val="30"/>
        </w:numPr>
        <w:spacing w:line="278" w:lineRule="auto"/>
        <w:jc w:val="both"/>
        <w:rPr>
          <w:rFonts w:eastAsia="Times New Roman" w:cs="Times New Roman"/>
          <w:szCs w:val="24"/>
          <w:lang w:val="en-US"/>
        </w:rPr>
      </w:pPr>
      <w:r w:rsidRPr="00B24D18">
        <w:rPr>
          <w:rFonts w:eastAsia="Times New Roman" w:cs="Times New Roman"/>
          <w:szCs w:val="24"/>
          <w:lang w:val="en-US"/>
        </w:rPr>
        <w:t>Ensure regular system testing, operator training, awareness drives for drivers and passengers, and early procurement of IoT hardware to prevent delays (R1, R2, R4, R5, R7).</w:t>
      </w:r>
    </w:p>
    <w:p w14:paraId="44580DA8" w14:textId="75CC399A" w:rsidR="00B24D18" w:rsidRPr="00B24D18" w:rsidRDefault="00B24D18" w:rsidP="008C2E51">
      <w:pPr>
        <w:pStyle w:val="ListParagraph"/>
        <w:numPr>
          <w:ilvl w:val="0"/>
          <w:numId w:val="30"/>
        </w:numPr>
        <w:spacing w:line="278" w:lineRule="auto"/>
        <w:jc w:val="both"/>
        <w:rPr>
          <w:rFonts w:ascii="Times New Roman" w:eastAsia="Times New Roman" w:hAnsi="Times New Roman" w:cs="Times New Roman"/>
          <w:b/>
          <w:bCs/>
          <w:szCs w:val="24"/>
        </w:rPr>
      </w:pPr>
      <w:r w:rsidRPr="00B24D18">
        <w:rPr>
          <w:rFonts w:ascii="Times New Roman" w:eastAsia="Times New Roman" w:hAnsi="Times New Roman" w:cs="Times New Roman"/>
          <w:b/>
          <w:bCs/>
          <w:szCs w:val="24"/>
        </w:rPr>
        <w:t>Accept</w:t>
      </w:r>
    </w:p>
    <w:p w14:paraId="0110C26C" w14:textId="77777777" w:rsidR="00B24D18" w:rsidRPr="00B24D18" w:rsidRDefault="00B24D18" w:rsidP="008C2E51">
      <w:pPr>
        <w:numPr>
          <w:ilvl w:val="1"/>
          <w:numId w:val="30"/>
        </w:numPr>
        <w:spacing w:line="278" w:lineRule="auto"/>
        <w:jc w:val="both"/>
        <w:rPr>
          <w:rFonts w:eastAsia="Times New Roman" w:cs="Times New Roman"/>
          <w:szCs w:val="24"/>
          <w:lang w:val="en-US"/>
        </w:rPr>
      </w:pPr>
      <w:r w:rsidRPr="00B24D18">
        <w:rPr>
          <w:rFonts w:eastAsia="Times New Roman" w:cs="Times New Roman"/>
          <w:szCs w:val="24"/>
          <w:lang w:val="en-US"/>
        </w:rPr>
        <w:t>Monitor budget-related risks (R6) and prepare contingency funds for minor overruns related to IoT device replacements or software updates.</w:t>
      </w:r>
    </w:p>
    <w:p w14:paraId="7E323EE6" w14:textId="411849B8" w:rsidR="00427935" w:rsidRDefault="00427935" w:rsidP="00427935">
      <w:pPr>
        <w:spacing w:line="278" w:lineRule="auto"/>
        <w:rPr>
          <w:b/>
          <w:bCs/>
        </w:rPr>
      </w:pPr>
      <w:r>
        <w:rPr>
          <w:b/>
          <w:bCs/>
        </w:rPr>
        <w:t>Risk Register</w:t>
      </w:r>
    </w:p>
    <w:p w14:paraId="22EBD1B3" w14:textId="2F57B607" w:rsidR="00427935" w:rsidRPr="00151F7A" w:rsidRDefault="00553EED" w:rsidP="002D012D">
      <w:pPr>
        <w:spacing w:after="0" w:line="480" w:lineRule="auto"/>
        <w:ind w:firstLine="720"/>
        <w:jc w:val="both"/>
        <w:rPr>
          <w:lang w:val="en-US"/>
        </w:rPr>
      </w:pPr>
      <w:r w:rsidRPr="00553EED">
        <w:rPr>
          <w:lang w:val="en-US"/>
        </w:rPr>
        <w:t xml:space="preserve">By proactively managing project risks, risk registers help teams foresee possible obstacles, lessen adverse effects, and increase the chances of project success. The risk scenarios that the team could face throughout the project's development and lifecycle are depicted here. </w:t>
      </w:r>
    </w:p>
    <w:p w14:paraId="5EE178F6" w14:textId="77D230FB" w:rsidR="00427935" w:rsidRDefault="00427935" w:rsidP="00183721">
      <w:pPr>
        <w:pStyle w:val="Heading5"/>
        <w:spacing w:line="276" w:lineRule="auto"/>
      </w:pPr>
      <w:bookmarkStart w:id="202" w:name="_Toc199876751"/>
      <w:bookmarkStart w:id="203" w:name="_Toc199876961"/>
      <w:bookmarkStart w:id="204" w:name="_Toc210708305"/>
      <w:r w:rsidRPr="006E3A1D">
        <w:t>Table</w:t>
      </w:r>
      <w:r w:rsidR="00183721" w:rsidRPr="006E3A1D">
        <w:t xml:space="preserve"> </w:t>
      </w:r>
      <w:r w:rsidR="00BF0ABF" w:rsidRPr="006E3A1D">
        <w:t>3</w:t>
      </w:r>
      <w:r w:rsidR="00A02D93">
        <w:t>8</w:t>
      </w:r>
      <w:r w:rsidRPr="006E3A1D">
        <w:t>. Risk Register</w:t>
      </w:r>
      <w:bookmarkEnd w:id="202"/>
      <w:bookmarkEnd w:id="203"/>
      <w:bookmarkEnd w:id="204"/>
    </w:p>
    <w:tbl>
      <w:tblPr>
        <w:tblStyle w:val="TableGrid0"/>
        <w:tblW w:w="9360" w:type="dxa"/>
        <w:tblInd w:w="0" w:type="dxa"/>
        <w:tblLayout w:type="fixed"/>
        <w:tblLook w:val="06A0" w:firstRow="1" w:lastRow="0" w:firstColumn="1" w:lastColumn="0" w:noHBand="1" w:noVBand="1"/>
      </w:tblPr>
      <w:tblGrid>
        <w:gridCol w:w="704"/>
        <w:gridCol w:w="2268"/>
        <w:gridCol w:w="1418"/>
        <w:gridCol w:w="1134"/>
        <w:gridCol w:w="1559"/>
        <w:gridCol w:w="2277"/>
      </w:tblGrid>
      <w:tr w:rsidR="0056637D" w14:paraId="2DCD5B52" w14:textId="77777777" w:rsidTr="00AF37D8">
        <w:trPr>
          <w:trHeight w:val="300"/>
        </w:trPr>
        <w:tc>
          <w:tcPr>
            <w:tcW w:w="704" w:type="dxa"/>
            <w:vAlign w:val="center"/>
          </w:tcPr>
          <w:p w14:paraId="0AEA719A" w14:textId="3291EF80" w:rsidR="0056637D" w:rsidRDefault="0056637D" w:rsidP="00AF37D8">
            <w:pPr>
              <w:jc w:val="center"/>
            </w:pPr>
            <w:r>
              <w:rPr>
                <w:rStyle w:val="Strong"/>
              </w:rPr>
              <w:t>Risk ID</w:t>
            </w:r>
          </w:p>
        </w:tc>
        <w:tc>
          <w:tcPr>
            <w:tcW w:w="2268" w:type="dxa"/>
            <w:vAlign w:val="center"/>
          </w:tcPr>
          <w:p w14:paraId="5F14DA90" w14:textId="7698F0F1" w:rsidR="0056637D" w:rsidRDefault="0056637D" w:rsidP="00AF37D8">
            <w:pPr>
              <w:jc w:val="center"/>
            </w:pPr>
            <w:r>
              <w:rPr>
                <w:rStyle w:val="Strong"/>
              </w:rPr>
              <w:t>Risk Description</w:t>
            </w:r>
          </w:p>
        </w:tc>
        <w:tc>
          <w:tcPr>
            <w:tcW w:w="1418" w:type="dxa"/>
            <w:vAlign w:val="center"/>
          </w:tcPr>
          <w:p w14:paraId="3E11BA4D" w14:textId="5E31CFD2" w:rsidR="0056637D" w:rsidRDefault="0056637D" w:rsidP="00AF37D8">
            <w:pPr>
              <w:jc w:val="center"/>
            </w:pPr>
            <w:r>
              <w:rPr>
                <w:rStyle w:val="Strong"/>
              </w:rPr>
              <w:t>Probability</w:t>
            </w:r>
          </w:p>
        </w:tc>
        <w:tc>
          <w:tcPr>
            <w:tcW w:w="1134" w:type="dxa"/>
            <w:vAlign w:val="center"/>
          </w:tcPr>
          <w:p w14:paraId="4924FCB4" w14:textId="3CD2974E" w:rsidR="0056637D" w:rsidRDefault="0056637D" w:rsidP="00AF37D8">
            <w:pPr>
              <w:jc w:val="center"/>
            </w:pPr>
            <w:r>
              <w:rPr>
                <w:rStyle w:val="Strong"/>
              </w:rPr>
              <w:t>Impact</w:t>
            </w:r>
          </w:p>
        </w:tc>
        <w:tc>
          <w:tcPr>
            <w:tcW w:w="1559" w:type="dxa"/>
            <w:vAlign w:val="center"/>
          </w:tcPr>
          <w:p w14:paraId="2AFF7257" w14:textId="7905BB45" w:rsidR="0056637D" w:rsidRDefault="0056637D" w:rsidP="00AF37D8">
            <w:pPr>
              <w:jc w:val="center"/>
            </w:pPr>
            <w:r>
              <w:rPr>
                <w:rStyle w:val="Strong"/>
              </w:rPr>
              <w:t>Risk Owner</w:t>
            </w:r>
          </w:p>
        </w:tc>
        <w:tc>
          <w:tcPr>
            <w:tcW w:w="2277" w:type="dxa"/>
            <w:vAlign w:val="center"/>
          </w:tcPr>
          <w:p w14:paraId="24D22B21" w14:textId="2DDFA444" w:rsidR="0056637D" w:rsidRDefault="0056637D" w:rsidP="00AF37D8">
            <w:pPr>
              <w:jc w:val="center"/>
            </w:pPr>
            <w:r>
              <w:rPr>
                <w:rStyle w:val="Strong"/>
              </w:rPr>
              <w:t>Response Strategy</w:t>
            </w:r>
          </w:p>
        </w:tc>
      </w:tr>
      <w:tr w:rsidR="0056637D" w14:paraId="2C176996" w14:textId="77777777" w:rsidTr="00AF37D8">
        <w:trPr>
          <w:trHeight w:val="300"/>
        </w:trPr>
        <w:tc>
          <w:tcPr>
            <w:tcW w:w="704" w:type="dxa"/>
            <w:vAlign w:val="center"/>
          </w:tcPr>
          <w:p w14:paraId="3A351375" w14:textId="56E2379F" w:rsidR="0056637D" w:rsidRDefault="0056637D" w:rsidP="00AF37D8">
            <w:pPr>
              <w:jc w:val="center"/>
            </w:pPr>
            <w:r>
              <w:rPr>
                <w:rStyle w:val="Strong"/>
              </w:rPr>
              <w:t>R1</w:t>
            </w:r>
          </w:p>
        </w:tc>
        <w:tc>
          <w:tcPr>
            <w:tcW w:w="2268" w:type="dxa"/>
            <w:vAlign w:val="center"/>
          </w:tcPr>
          <w:p w14:paraId="213851F6" w14:textId="11789054" w:rsidR="0056637D" w:rsidRDefault="0056637D" w:rsidP="00AF37D8">
            <w:pPr>
              <w:jc w:val="center"/>
            </w:pPr>
            <w:r>
              <w:t>Delays in delivery or installation of IoT devices (piggy ban</w:t>
            </w:r>
            <w:r w:rsidR="000B271B">
              <w:t>k</w:t>
            </w:r>
            <w:r w:rsidR="00E96FAA">
              <w:t>)</w:t>
            </w:r>
          </w:p>
        </w:tc>
        <w:tc>
          <w:tcPr>
            <w:tcW w:w="1418" w:type="dxa"/>
            <w:vAlign w:val="center"/>
          </w:tcPr>
          <w:p w14:paraId="08AD17C6" w14:textId="37609F88" w:rsidR="0056637D" w:rsidRDefault="0056637D" w:rsidP="00AF37D8">
            <w:pPr>
              <w:jc w:val="center"/>
            </w:pPr>
            <w:r>
              <w:t>Medium</w:t>
            </w:r>
          </w:p>
        </w:tc>
        <w:tc>
          <w:tcPr>
            <w:tcW w:w="1134" w:type="dxa"/>
            <w:vAlign w:val="center"/>
          </w:tcPr>
          <w:p w14:paraId="7375AC64" w14:textId="53D4A375" w:rsidR="0056637D" w:rsidRDefault="0056637D" w:rsidP="00AF37D8">
            <w:pPr>
              <w:jc w:val="center"/>
            </w:pPr>
            <w:r>
              <w:t>High</w:t>
            </w:r>
          </w:p>
        </w:tc>
        <w:tc>
          <w:tcPr>
            <w:tcW w:w="1559" w:type="dxa"/>
            <w:vAlign w:val="center"/>
          </w:tcPr>
          <w:p w14:paraId="046371A4" w14:textId="64E340A7" w:rsidR="0056637D" w:rsidRDefault="0056637D" w:rsidP="00AF37D8">
            <w:pPr>
              <w:jc w:val="center"/>
            </w:pPr>
            <w:r>
              <w:t>Project Manager</w:t>
            </w:r>
          </w:p>
        </w:tc>
        <w:tc>
          <w:tcPr>
            <w:tcW w:w="2277" w:type="dxa"/>
            <w:vAlign w:val="center"/>
          </w:tcPr>
          <w:p w14:paraId="760B570C" w14:textId="57FD3CCA" w:rsidR="0056637D" w:rsidRDefault="0056637D" w:rsidP="00AF37D8">
            <w:pPr>
              <w:jc w:val="center"/>
            </w:pPr>
            <w:r>
              <w:rPr>
                <w:rStyle w:val="Strong"/>
              </w:rPr>
              <w:t>Mitigate:</w:t>
            </w:r>
            <w:r>
              <w:t xml:space="preserve"> Order early and identify alternative suppliers if needed.</w:t>
            </w:r>
          </w:p>
        </w:tc>
      </w:tr>
      <w:tr w:rsidR="0056637D" w14:paraId="6CEE29A7" w14:textId="77777777" w:rsidTr="00AF37D8">
        <w:trPr>
          <w:trHeight w:val="300"/>
        </w:trPr>
        <w:tc>
          <w:tcPr>
            <w:tcW w:w="704" w:type="dxa"/>
            <w:vAlign w:val="center"/>
          </w:tcPr>
          <w:p w14:paraId="193A6DA5" w14:textId="2FA7B950" w:rsidR="0056637D" w:rsidRDefault="0056637D" w:rsidP="00AF37D8">
            <w:pPr>
              <w:jc w:val="center"/>
            </w:pPr>
            <w:r>
              <w:rPr>
                <w:rStyle w:val="Strong"/>
              </w:rPr>
              <w:t>R2</w:t>
            </w:r>
          </w:p>
        </w:tc>
        <w:tc>
          <w:tcPr>
            <w:tcW w:w="2268" w:type="dxa"/>
            <w:vAlign w:val="center"/>
          </w:tcPr>
          <w:p w14:paraId="718D17B9" w14:textId="69083B4F" w:rsidR="0056637D" w:rsidRDefault="0056637D" w:rsidP="00AF37D8">
            <w:pPr>
              <w:jc w:val="center"/>
            </w:pPr>
            <w:r>
              <w:t>Technical malfunctions in piggy ban</w:t>
            </w:r>
            <w:r w:rsidR="00D54A86">
              <w:t>k</w:t>
            </w:r>
            <w:r w:rsidR="00A04B9D">
              <w:t xml:space="preserve"> </w:t>
            </w:r>
            <w:r>
              <w:t>system after deployment</w:t>
            </w:r>
          </w:p>
        </w:tc>
        <w:tc>
          <w:tcPr>
            <w:tcW w:w="1418" w:type="dxa"/>
            <w:vAlign w:val="center"/>
          </w:tcPr>
          <w:p w14:paraId="4CD40AAB" w14:textId="6BD2C346" w:rsidR="0056637D" w:rsidRDefault="0056637D" w:rsidP="00AF37D8">
            <w:pPr>
              <w:jc w:val="center"/>
            </w:pPr>
            <w:r>
              <w:t>High</w:t>
            </w:r>
          </w:p>
        </w:tc>
        <w:tc>
          <w:tcPr>
            <w:tcW w:w="1134" w:type="dxa"/>
            <w:vAlign w:val="center"/>
          </w:tcPr>
          <w:p w14:paraId="7DAA22B3" w14:textId="2E79DEED" w:rsidR="0056637D" w:rsidRDefault="0056637D" w:rsidP="00AF37D8">
            <w:pPr>
              <w:jc w:val="center"/>
            </w:pPr>
            <w:r>
              <w:t>High</w:t>
            </w:r>
          </w:p>
        </w:tc>
        <w:tc>
          <w:tcPr>
            <w:tcW w:w="1559" w:type="dxa"/>
            <w:vAlign w:val="center"/>
          </w:tcPr>
          <w:p w14:paraId="03023267" w14:textId="42BE3901" w:rsidR="0056637D" w:rsidRDefault="0056637D" w:rsidP="00AF37D8">
            <w:pPr>
              <w:jc w:val="center"/>
            </w:pPr>
            <w:r>
              <w:t>IT Developer</w:t>
            </w:r>
          </w:p>
        </w:tc>
        <w:tc>
          <w:tcPr>
            <w:tcW w:w="2277" w:type="dxa"/>
            <w:vAlign w:val="center"/>
          </w:tcPr>
          <w:p w14:paraId="06545930" w14:textId="3CEF6A09" w:rsidR="0056637D" w:rsidRDefault="0056637D" w:rsidP="00AF37D8">
            <w:pPr>
              <w:jc w:val="center"/>
            </w:pPr>
            <w:r>
              <w:rPr>
                <w:rStyle w:val="Strong"/>
              </w:rPr>
              <w:t>Mitigate:</w:t>
            </w:r>
            <w:r>
              <w:t xml:space="preserve"> Conduct thorough hardware and app integration testing; have on-call tech support.</w:t>
            </w:r>
          </w:p>
        </w:tc>
      </w:tr>
      <w:tr w:rsidR="0056637D" w14:paraId="7C369368" w14:textId="77777777" w:rsidTr="00AF37D8">
        <w:trPr>
          <w:trHeight w:val="300"/>
        </w:trPr>
        <w:tc>
          <w:tcPr>
            <w:tcW w:w="704" w:type="dxa"/>
            <w:vAlign w:val="center"/>
          </w:tcPr>
          <w:p w14:paraId="07C0EABE" w14:textId="38B1B43C" w:rsidR="0056637D" w:rsidRDefault="0056637D" w:rsidP="00AF37D8">
            <w:pPr>
              <w:jc w:val="center"/>
            </w:pPr>
            <w:r>
              <w:rPr>
                <w:rStyle w:val="Strong"/>
              </w:rPr>
              <w:t>R3</w:t>
            </w:r>
          </w:p>
        </w:tc>
        <w:tc>
          <w:tcPr>
            <w:tcW w:w="2268" w:type="dxa"/>
            <w:vAlign w:val="center"/>
          </w:tcPr>
          <w:p w14:paraId="0EFA21C4" w14:textId="30185D05" w:rsidR="0056637D" w:rsidRDefault="0056637D" w:rsidP="00AF37D8">
            <w:pPr>
              <w:jc w:val="center"/>
            </w:pPr>
            <w:r>
              <w:t>Data privacy breaches or unauthorized access to contribution/booking data</w:t>
            </w:r>
          </w:p>
        </w:tc>
        <w:tc>
          <w:tcPr>
            <w:tcW w:w="1418" w:type="dxa"/>
            <w:vAlign w:val="center"/>
          </w:tcPr>
          <w:p w14:paraId="2CEE0C29" w14:textId="140A1610" w:rsidR="0056637D" w:rsidRDefault="0056637D" w:rsidP="00AF37D8">
            <w:pPr>
              <w:jc w:val="center"/>
            </w:pPr>
            <w:r>
              <w:t>Low</w:t>
            </w:r>
          </w:p>
        </w:tc>
        <w:tc>
          <w:tcPr>
            <w:tcW w:w="1134" w:type="dxa"/>
            <w:vAlign w:val="center"/>
          </w:tcPr>
          <w:p w14:paraId="43553DF6" w14:textId="47984ADA" w:rsidR="0056637D" w:rsidRDefault="0056637D" w:rsidP="00AF37D8">
            <w:pPr>
              <w:jc w:val="center"/>
            </w:pPr>
            <w:r>
              <w:t>High</w:t>
            </w:r>
          </w:p>
        </w:tc>
        <w:tc>
          <w:tcPr>
            <w:tcW w:w="1559" w:type="dxa"/>
            <w:vAlign w:val="center"/>
          </w:tcPr>
          <w:p w14:paraId="3836E1A1" w14:textId="1A3E56C7" w:rsidR="0056637D" w:rsidRDefault="0056637D" w:rsidP="00AF37D8">
            <w:pPr>
              <w:jc w:val="center"/>
            </w:pPr>
            <w:r>
              <w:t>System Admin</w:t>
            </w:r>
          </w:p>
        </w:tc>
        <w:tc>
          <w:tcPr>
            <w:tcW w:w="2277" w:type="dxa"/>
            <w:vAlign w:val="center"/>
          </w:tcPr>
          <w:p w14:paraId="2C7AC078" w14:textId="145CC7A5" w:rsidR="0056637D" w:rsidRDefault="0056637D" w:rsidP="00AF37D8">
            <w:pPr>
              <w:jc w:val="center"/>
            </w:pPr>
            <w:r>
              <w:rPr>
                <w:rStyle w:val="Strong"/>
              </w:rPr>
              <w:t>Avoid:</w:t>
            </w:r>
            <w:r>
              <w:t xml:space="preserve"> Use encryption, secure login protocols, and role-based access control.</w:t>
            </w:r>
          </w:p>
        </w:tc>
      </w:tr>
      <w:tr w:rsidR="0056637D" w14:paraId="2D0D2063" w14:textId="77777777" w:rsidTr="00AF37D8">
        <w:trPr>
          <w:trHeight w:val="300"/>
        </w:trPr>
        <w:tc>
          <w:tcPr>
            <w:tcW w:w="704" w:type="dxa"/>
            <w:vAlign w:val="center"/>
          </w:tcPr>
          <w:p w14:paraId="54C1F87D" w14:textId="7D94F0C9" w:rsidR="0056637D" w:rsidRDefault="0056637D" w:rsidP="00AF37D8">
            <w:pPr>
              <w:jc w:val="center"/>
            </w:pPr>
            <w:r>
              <w:rPr>
                <w:rStyle w:val="Strong"/>
              </w:rPr>
              <w:t>R4</w:t>
            </w:r>
          </w:p>
        </w:tc>
        <w:tc>
          <w:tcPr>
            <w:tcW w:w="2268" w:type="dxa"/>
            <w:vAlign w:val="center"/>
          </w:tcPr>
          <w:p w14:paraId="3066A90E" w14:textId="7F3232C2" w:rsidR="0056637D" w:rsidRDefault="0056637D" w:rsidP="00AF37D8">
            <w:pPr>
              <w:jc w:val="center"/>
            </w:pPr>
            <w:r>
              <w:t>Low adoption by drivers or passengers due to lack of awareness/training</w:t>
            </w:r>
          </w:p>
        </w:tc>
        <w:tc>
          <w:tcPr>
            <w:tcW w:w="1418" w:type="dxa"/>
            <w:vAlign w:val="center"/>
          </w:tcPr>
          <w:p w14:paraId="6D704929" w14:textId="73A54E93" w:rsidR="0056637D" w:rsidRDefault="0056637D" w:rsidP="00AF37D8">
            <w:pPr>
              <w:jc w:val="center"/>
            </w:pPr>
            <w:r>
              <w:t>Medium</w:t>
            </w:r>
          </w:p>
        </w:tc>
        <w:tc>
          <w:tcPr>
            <w:tcW w:w="1134" w:type="dxa"/>
            <w:vAlign w:val="center"/>
          </w:tcPr>
          <w:p w14:paraId="07B3AA40" w14:textId="2F5122C9" w:rsidR="0056637D" w:rsidRDefault="0056637D" w:rsidP="00AF37D8">
            <w:pPr>
              <w:jc w:val="center"/>
            </w:pPr>
            <w:r>
              <w:t>Medium</w:t>
            </w:r>
          </w:p>
        </w:tc>
        <w:tc>
          <w:tcPr>
            <w:tcW w:w="1559" w:type="dxa"/>
            <w:vAlign w:val="center"/>
          </w:tcPr>
          <w:p w14:paraId="12971293" w14:textId="413763D5" w:rsidR="0056637D" w:rsidRDefault="0056637D" w:rsidP="00AF37D8">
            <w:pPr>
              <w:jc w:val="center"/>
            </w:pPr>
            <w:r>
              <w:t>TODA Chairperson/Operator</w:t>
            </w:r>
          </w:p>
        </w:tc>
        <w:tc>
          <w:tcPr>
            <w:tcW w:w="2277" w:type="dxa"/>
            <w:vAlign w:val="center"/>
          </w:tcPr>
          <w:p w14:paraId="48B04328" w14:textId="157DDE45" w:rsidR="0056637D" w:rsidRDefault="0056637D" w:rsidP="00AF37D8">
            <w:pPr>
              <w:jc w:val="center"/>
            </w:pPr>
            <w:r>
              <w:rPr>
                <w:rStyle w:val="Strong"/>
              </w:rPr>
              <w:t>Mitigate:</w:t>
            </w:r>
            <w:r>
              <w:t xml:space="preserve"> Conduct onboarding sessions, awareness campaigns, and simple user guides.</w:t>
            </w:r>
          </w:p>
        </w:tc>
      </w:tr>
      <w:tr w:rsidR="0056637D" w14:paraId="5817DA0A" w14:textId="77777777" w:rsidTr="00AF37D8">
        <w:trPr>
          <w:trHeight w:val="300"/>
        </w:trPr>
        <w:tc>
          <w:tcPr>
            <w:tcW w:w="704" w:type="dxa"/>
            <w:vAlign w:val="center"/>
          </w:tcPr>
          <w:p w14:paraId="6BA03B0C" w14:textId="4BFABE93" w:rsidR="0056637D" w:rsidRDefault="0056637D" w:rsidP="00AF37D8">
            <w:pPr>
              <w:jc w:val="center"/>
            </w:pPr>
            <w:r>
              <w:rPr>
                <w:rStyle w:val="Strong"/>
              </w:rPr>
              <w:lastRenderedPageBreak/>
              <w:t>R5</w:t>
            </w:r>
          </w:p>
        </w:tc>
        <w:tc>
          <w:tcPr>
            <w:tcW w:w="2268" w:type="dxa"/>
            <w:vAlign w:val="center"/>
          </w:tcPr>
          <w:p w14:paraId="7D062754" w14:textId="2C21E923" w:rsidR="0056637D" w:rsidRDefault="0056637D" w:rsidP="00AF37D8">
            <w:pPr>
              <w:jc w:val="center"/>
            </w:pPr>
            <w:r>
              <w:t>Insufficient internet connection affecting savings sync or booking system</w:t>
            </w:r>
          </w:p>
        </w:tc>
        <w:tc>
          <w:tcPr>
            <w:tcW w:w="1418" w:type="dxa"/>
            <w:vAlign w:val="center"/>
          </w:tcPr>
          <w:p w14:paraId="701FB7FA" w14:textId="249F5CA4" w:rsidR="0056637D" w:rsidRDefault="0056637D" w:rsidP="00AF37D8">
            <w:pPr>
              <w:jc w:val="center"/>
            </w:pPr>
            <w:r>
              <w:t>High</w:t>
            </w:r>
          </w:p>
        </w:tc>
        <w:tc>
          <w:tcPr>
            <w:tcW w:w="1134" w:type="dxa"/>
            <w:vAlign w:val="center"/>
          </w:tcPr>
          <w:p w14:paraId="0BE1D268" w14:textId="115EF603" w:rsidR="0056637D" w:rsidRDefault="0056637D" w:rsidP="00AF37D8">
            <w:pPr>
              <w:jc w:val="center"/>
            </w:pPr>
            <w:r>
              <w:t>Medium</w:t>
            </w:r>
          </w:p>
        </w:tc>
        <w:tc>
          <w:tcPr>
            <w:tcW w:w="1559" w:type="dxa"/>
            <w:vAlign w:val="center"/>
          </w:tcPr>
          <w:p w14:paraId="71519880" w14:textId="2DCB688E" w:rsidR="0056637D" w:rsidRDefault="0056637D" w:rsidP="00AF37D8">
            <w:pPr>
              <w:jc w:val="center"/>
            </w:pPr>
            <w:r>
              <w:t>Station Operator / IT Lead</w:t>
            </w:r>
          </w:p>
        </w:tc>
        <w:tc>
          <w:tcPr>
            <w:tcW w:w="2277" w:type="dxa"/>
            <w:vAlign w:val="center"/>
          </w:tcPr>
          <w:p w14:paraId="62545398" w14:textId="3B6DD6BF" w:rsidR="0056637D" w:rsidRDefault="0056637D" w:rsidP="00AF37D8">
            <w:pPr>
              <w:jc w:val="center"/>
            </w:pPr>
            <w:r>
              <w:rPr>
                <w:rStyle w:val="Strong"/>
              </w:rPr>
              <w:t>Mitigate:</w:t>
            </w:r>
            <w:r>
              <w:t xml:space="preserve"> Enable offline queue caching and use backup LTE/mobile data.</w:t>
            </w:r>
          </w:p>
        </w:tc>
      </w:tr>
      <w:tr w:rsidR="0056637D" w14:paraId="37D2552F" w14:textId="77777777" w:rsidTr="00AF37D8">
        <w:trPr>
          <w:trHeight w:val="300"/>
        </w:trPr>
        <w:tc>
          <w:tcPr>
            <w:tcW w:w="704" w:type="dxa"/>
            <w:vAlign w:val="center"/>
          </w:tcPr>
          <w:p w14:paraId="26149A16" w14:textId="08831E56" w:rsidR="0056637D" w:rsidRDefault="0056637D" w:rsidP="00AF37D8">
            <w:pPr>
              <w:jc w:val="center"/>
            </w:pPr>
            <w:r>
              <w:rPr>
                <w:rStyle w:val="Strong"/>
              </w:rPr>
              <w:t>R6</w:t>
            </w:r>
          </w:p>
        </w:tc>
        <w:tc>
          <w:tcPr>
            <w:tcW w:w="2268" w:type="dxa"/>
            <w:vAlign w:val="center"/>
          </w:tcPr>
          <w:p w14:paraId="7F67F968" w14:textId="1E2C6C61" w:rsidR="0056637D" w:rsidRDefault="0056637D" w:rsidP="00AF37D8">
            <w:pPr>
              <w:jc w:val="center"/>
            </w:pPr>
            <w:r>
              <w:t>Resistance from drivers or operators to shift from manual to digital workflow</w:t>
            </w:r>
          </w:p>
        </w:tc>
        <w:tc>
          <w:tcPr>
            <w:tcW w:w="1418" w:type="dxa"/>
            <w:vAlign w:val="center"/>
          </w:tcPr>
          <w:p w14:paraId="52D80C8E" w14:textId="12BC71AF" w:rsidR="0056637D" w:rsidRDefault="0056637D" w:rsidP="00AF37D8">
            <w:pPr>
              <w:jc w:val="center"/>
            </w:pPr>
            <w:r>
              <w:t>Medium</w:t>
            </w:r>
          </w:p>
        </w:tc>
        <w:tc>
          <w:tcPr>
            <w:tcW w:w="1134" w:type="dxa"/>
            <w:vAlign w:val="center"/>
          </w:tcPr>
          <w:p w14:paraId="45669481" w14:textId="67C1E85A" w:rsidR="0056637D" w:rsidRDefault="0056637D" w:rsidP="00AF37D8">
            <w:pPr>
              <w:jc w:val="center"/>
            </w:pPr>
            <w:r>
              <w:t>Medium</w:t>
            </w:r>
          </w:p>
        </w:tc>
        <w:tc>
          <w:tcPr>
            <w:tcW w:w="1559" w:type="dxa"/>
            <w:vAlign w:val="center"/>
          </w:tcPr>
          <w:p w14:paraId="0B5BE871" w14:textId="1847CE0B" w:rsidR="0056637D" w:rsidRDefault="0056637D" w:rsidP="00AF37D8">
            <w:pPr>
              <w:jc w:val="center"/>
            </w:pPr>
            <w:r>
              <w:t>Project Lead</w:t>
            </w:r>
          </w:p>
        </w:tc>
        <w:tc>
          <w:tcPr>
            <w:tcW w:w="2277" w:type="dxa"/>
            <w:vAlign w:val="center"/>
          </w:tcPr>
          <w:p w14:paraId="5FF0E6C7" w14:textId="55BD09BB" w:rsidR="0056637D" w:rsidRDefault="0056637D" w:rsidP="00AF37D8">
            <w:pPr>
              <w:jc w:val="center"/>
            </w:pPr>
            <w:r>
              <w:rPr>
                <w:rStyle w:val="Strong"/>
              </w:rPr>
              <w:t>Mitigate:</w:t>
            </w:r>
            <w:r>
              <w:t xml:space="preserve"> Conduct orientations highlighting benefits; emphasize transparency and fairness.</w:t>
            </w:r>
          </w:p>
        </w:tc>
      </w:tr>
      <w:tr w:rsidR="0056637D" w14:paraId="227B883F" w14:textId="77777777" w:rsidTr="00AF37D8">
        <w:trPr>
          <w:trHeight w:val="300"/>
        </w:trPr>
        <w:tc>
          <w:tcPr>
            <w:tcW w:w="704" w:type="dxa"/>
            <w:vAlign w:val="center"/>
          </w:tcPr>
          <w:p w14:paraId="22FA6FEB" w14:textId="502B3A80" w:rsidR="0056637D" w:rsidRDefault="0056637D" w:rsidP="00AF37D8">
            <w:pPr>
              <w:jc w:val="center"/>
            </w:pPr>
            <w:r>
              <w:rPr>
                <w:rStyle w:val="Strong"/>
              </w:rPr>
              <w:t>R7</w:t>
            </w:r>
          </w:p>
        </w:tc>
        <w:tc>
          <w:tcPr>
            <w:tcW w:w="2268" w:type="dxa"/>
            <w:vAlign w:val="center"/>
          </w:tcPr>
          <w:p w14:paraId="7CA450F3" w14:textId="71121BB3" w:rsidR="0056637D" w:rsidRDefault="0056637D" w:rsidP="00AF37D8">
            <w:pPr>
              <w:jc w:val="center"/>
            </w:pPr>
            <w:r>
              <w:t>Misuse or damage of hardware (piggy bank) due to daily handling</w:t>
            </w:r>
          </w:p>
        </w:tc>
        <w:tc>
          <w:tcPr>
            <w:tcW w:w="1418" w:type="dxa"/>
            <w:vAlign w:val="center"/>
          </w:tcPr>
          <w:p w14:paraId="46C27E87" w14:textId="5B588EA0" w:rsidR="0056637D" w:rsidRDefault="0056637D" w:rsidP="00AF37D8">
            <w:pPr>
              <w:jc w:val="center"/>
            </w:pPr>
            <w:r>
              <w:t>Medium</w:t>
            </w:r>
          </w:p>
        </w:tc>
        <w:tc>
          <w:tcPr>
            <w:tcW w:w="1134" w:type="dxa"/>
            <w:vAlign w:val="center"/>
          </w:tcPr>
          <w:p w14:paraId="2E7CCB73" w14:textId="6F647E44" w:rsidR="0056637D" w:rsidRDefault="0056637D" w:rsidP="00AF37D8">
            <w:pPr>
              <w:jc w:val="center"/>
            </w:pPr>
            <w:r>
              <w:t>Medium</w:t>
            </w:r>
          </w:p>
        </w:tc>
        <w:tc>
          <w:tcPr>
            <w:tcW w:w="1559" w:type="dxa"/>
            <w:vAlign w:val="center"/>
          </w:tcPr>
          <w:p w14:paraId="0495BC6B" w14:textId="7D4CF75A" w:rsidR="0056637D" w:rsidRDefault="0056637D" w:rsidP="00AF37D8">
            <w:pPr>
              <w:jc w:val="center"/>
            </w:pPr>
            <w:r>
              <w:t>TODA Operator</w:t>
            </w:r>
          </w:p>
        </w:tc>
        <w:tc>
          <w:tcPr>
            <w:tcW w:w="2277" w:type="dxa"/>
            <w:vAlign w:val="center"/>
          </w:tcPr>
          <w:p w14:paraId="7F6A0CD7" w14:textId="0CBA3341" w:rsidR="0056637D" w:rsidRDefault="0056637D" w:rsidP="00AF37D8">
            <w:pPr>
              <w:jc w:val="center"/>
            </w:pPr>
            <w:r>
              <w:rPr>
                <w:rStyle w:val="Strong"/>
              </w:rPr>
              <w:t>Mitigate:</w:t>
            </w:r>
            <w:r>
              <w:t xml:space="preserve"> Provide basic handling training; set warranty/maintenance agreements.</w:t>
            </w:r>
          </w:p>
        </w:tc>
      </w:tr>
    </w:tbl>
    <w:p w14:paraId="1B1AAD57" w14:textId="067EA1FB" w:rsidR="00427935" w:rsidRDefault="00427935" w:rsidP="00427935">
      <w:pPr>
        <w:spacing w:before="240" w:after="240"/>
      </w:pPr>
      <w:r w:rsidRPr="51DCB7D7">
        <w:rPr>
          <w:rFonts w:eastAsia="Times New Roman" w:cs="Times New Roman"/>
          <w:b/>
        </w:rPr>
        <w:t>Qualitative Analysis:</w:t>
      </w:r>
    </w:p>
    <w:p w14:paraId="69789E19" w14:textId="08CD8EA9" w:rsidR="00427935" w:rsidRDefault="00427935" w:rsidP="00B80128">
      <w:pPr>
        <w:pStyle w:val="ListParagraph"/>
        <w:numPr>
          <w:ilvl w:val="0"/>
          <w:numId w:val="16"/>
        </w:numPr>
        <w:spacing w:before="240" w:after="240"/>
        <w:rPr>
          <w:rFonts w:ascii="Times New Roman" w:eastAsia="Times New Roman" w:hAnsi="Times New Roman" w:cs="Times New Roman"/>
          <w:lang w:val="en-PH"/>
        </w:rPr>
      </w:pPr>
      <w:r w:rsidRPr="51DCB7D7">
        <w:rPr>
          <w:rFonts w:ascii="Times New Roman" w:eastAsia="Times New Roman" w:hAnsi="Times New Roman" w:cs="Times New Roman"/>
          <w:b/>
          <w:lang w:val="en-PH"/>
        </w:rPr>
        <w:t>High Impact Risks:</w:t>
      </w:r>
      <w:r w:rsidRPr="51DCB7D7">
        <w:rPr>
          <w:rFonts w:ascii="Times New Roman" w:eastAsia="Times New Roman" w:hAnsi="Times New Roman" w:cs="Times New Roman"/>
          <w:lang w:val="en-PH"/>
        </w:rPr>
        <w:t xml:space="preserve"> R1, R2, R3</w:t>
      </w:r>
    </w:p>
    <w:p w14:paraId="53560776" w14:textId="0B2E43E7" w:rsidR="00427935" w:rsidRDefault="00427935" w:rsidP="00B80128">
      <w:pPr>
        <w:pStyle w:val="ListParagraph"/>
        <w:numPr>
          <w:ilvl w:val="0"/>
          <w:numId w:val="16"/>
        </w:numPr>
        <w:spacing w:before="240" w:after="240"/>
        <w:rPr>
          <w:rFonts w:ascii="Times New Roman" w:eastAsia="Times New Roman" w:hAnsi="Times New Roman" w:cs="Times New Roman"/>
          <w:lang w:val="en-PH"/>
        </w:rPr>
      </w:pPr>
      <w:r w:rsidRPr="51DCB7D7">
        <w:rPr>
          <w:rFonts w:ascii="Times New Roman" w:eastAsia="Times New Roman" w:hAnsi="Times New Roman" w:cs="Times New Roman"/>
          <w:b/>
          <w:lang w:val="en-PH"/>
        </w:rPr>
        <w:t>Medium Impact Risks:</w:t>
      </w:r>
      <w:r w:rsidRPr="51DCB7D7">
        <w:rPr>
          <w:rFonts w:ascii="Times New Roman" w:eastAsia="Times New Roman" w:hAnsi="Times New Roman" w:cs="Times New Roman"/>
          <w:lang w:val="en-PH"/>
        </w:rPr>
        <w:t xml:space="preserve"> R4, R5</w:t>
      </w:r>
      <w:r w:rsidR="00F30913">
        <w:rPr>
          <w:rFonts w:ascii="Times New Roman" w:eastAsia="Times New Roman" w:hAnsi="Times New Roman" w:cs="Times New Roman"/>
          <w:lang w:val="en-PH"/>
        </w:rPr>
        <w:t>, R6, R7</w:t>
      </w:r>
    </w:p>
    <w:p w14:paraId="266926AA" w14:textId="5558751D" w:rsidR="00427935" w:rsidRDefault="00427935" w:rsidP="00B80128">
      <w:pPr>
        <w:pStyle w:val="ListParagraph"/>
        <w:numPr>
          <w:ilvl w:val="0"/>
          <w:numId w:val="16"/>
        </w:numPr>
        <w:spacing w:before="240" w:after="240"/>
        <w:rPr>
          <w:rFonts w:ascii="Times New Roman" w:eastAsia="Times New Roman" w:hAnsi="Times New Roman" w:cs="Times New Roman"/>
          <w:lang w:val="en-PH"/>
        </w:rPr>
      </w:pPr>
      <w:r w:rsidRPr="51DCB7D7">
        <w:rPr>
          <w:rFonts w:ascii="Times New Roman" w:eastAsia="Times New Roman" w:hAnsi="Times New Roman" w:cs="Times New Roman"/>
          <w:b/>
          <w:lang w:val="en-PH"/>
        </w:rPr>
        <w:t>Low Impact Risks:</w:t>
      </w:r>
      <w:r w:rsidRPr="51DCB7D7">
        <w:rPr>
          <w:rFonts w:ascii="Times New Roman" w:eastAsia="Times New Roman" w:hAnsi="Times New Roman" w:cs="Times New Roman"/>
          <w:lang w:val="en-PH"/>
        </w:rPr>
        <w:t xml:space="preserve"> </w:t>
      </w:r>
      <w:r w:rsidR="00965CAB">
        <w:rPr>
          <w:rFonts w:ascii="Times New Roman" w:eastAsia="Times New Roman" w:hAnsi="Times New Roman" w:cs="Times New Roman"/>
          <w:lang w:val="en-PH"/>
        </w:rPr>
        <w:t>None</w:t>
      </w:r>
    </w:p>
    <w:p w14:paraId="2AFD17B5" w14:textId="50B5CEFA" w:rsidR="00427935" w:rsidRDefault="00427935" w:rsidP="00427935">
      <w:pPr>
        <w:spacing w:before="240" w:after="240"/>
      </w:pPr>
      <w:r w:rsidRPr="51DCB7D7">
        <w:rPr>
          <w:rFonts w:eastAsia="Times New Roman" w:cs="Times New Roman"/>
          <w:b/>
        </w:rPr>
        <w:t>Quantitative Examples:</w:t>
      </w:r>
    </w:p>
    <w:p w14:paraId="62ED9F16" w14:textId="4C4F696B" w:rsidR="00F30913" w:rsidRPr="00F30913" w:rsidRDefault="00F30913" w:rsidP="008C2E51">
      <w:pPr>
        <w:pStyle w:val="ListParagraph"/>
        <w:numPr>
          <w:ilvl w:val="0"/>
          <w:numId w:val="31"/>
        </w:numPr>
        <w:spacing w:line="360" w:lineRule="auto"/>
        <w:rPr>
          <w:rFonts w:ascii="Times New Roman" w:eastAsia="Times New Roman" w:hAnsi="Times New Roman" w:cs="Times New Roman"/>
        </w:rPr>
      </w:pPr>
      <w:r w:rsidRPr="00F30913">
        <w:rPr>
          <w:rFonts w:ascii="Times New Roman" w:eastAsia="Times New Roman" w:hAnsi="Times New Roman" w:cs="Times New Roman"/>
          <w:b/>
          <w:bCs/>
        </w:rPr>
        <w:t>R1:</w:t>
      </w:r>
      <w:r w:rsidRPr="00F30913">
        <w:rPr>
          <w:rFonts w:ascii="Times New Roman" w:eastAsia="Times New Roman" w:hAnsi="Times New Roman" w:cs="Times New Roman"/>
        </w:rPr>
        <w:t xml:space="preserve"> </w:t>
      </w:r>
      <w:r w:rsidRPr="004A0126">
        <w:rPr>
          <w:rFonts w:ascii="Times New Roman" w:eastAsia="Times New Roman" w:hAnsi="Times New Roman" w:cs="Times New Roman"/>
        </w:rPr>
        <w:t>A 1-week hardware delivery delay could push the project launch back by up to 15% of the timeline.</w:t>
      </w:r>
    </w:p>
    <w:p w14:paraId="50FCF63E" w14:textId="3F15C212" w:rsidR="00F30913" w:rsidRPr="00F30913" w:rsidRDefault="00F30913" w:rsidP="008C2E51">
      <w:pPr>
        <w:pStyle w:val="ListParagraph"/>
        <w:numPr>
          <w:ilvl w:val="0"/>
          <w:numId w:val="31"/>
        </w:numPr>
        <w:spacing w:line="360" w:lineRule="auto"/>
        <w:rPr>
          <w:rFonts w:ascii="Times New Roman" w:eastAsia="Times New Roman" w:hAnsi="Times New Roman" w:cs="Times New Roman"/>
        </w:rPr>
      </w:pPr>
      <w:r w:rsidRPr="00F30913">
        <w:rPr>
          <w:rFonts w:ascii="Times New Roman" w:eastAsia="Times New Roman" w:hAnsi="Times New Roman" w:cs="Times New Roman"/>
          <w:b/>
          <w:bCs/>
        </w:rPr>
        <w:t>R2:</w:t>
      </w:r>
      <w:r w:rsidRPr="00F30913">
        <w:rPr>
          <w:rFonts w:ascii="Times New Roman" w:eastAsia="Times New Roman" w:hAnsi="Times New Roman" w:cs="Times New Roman"/>
        </w:rPr>
        <w:t xml:space="preserve"> </w:t>
      </w:r>
      <w:r w:rsidRPr="004A0126">
        <w:rPr>
          <w:rFonts w:ascii="Times New Roman" w:eastAsia="Times New Roman" w:hAnsi="Times New Roman" w:cs="Times New Roman"/>
        </w:rPr>
        <w:t>Unresolved technical failures could result in 30% downtime, reducing bookings and contribution tracking reliability.</w:t>
      </w:r>
    </w:p>
    <w:p w14:paraId="137F8DE8" w14:textId="2A89FD7A" w:rsidR="00F30913" w:rsidRPr="00F30913" w:rsidRDefault="00F30913" w:rsidP="008C2E51">
      <w:pPr>
        <w:pStyle w:val="ListParagraph"/>
        <w:numPr>
          <w:ilvl w:val="0"/>
          <w:numId w:val="31"/>
        </w:numPr>
        <w:spacing w:line="360" w:lineRule="auto"/>
        <w:rPr>
          <w:rFonts w:ascii="Times New Roman" w:eastAsia="Times New Roman" w:hAnsi="Times New Roman" w:cs="Times New Roman"/>
        </w:rPr>
      </w:pPr>
      <w:r w:rsidRPr="00F30913">
        <w:rPr>
          <w:rFonts w:ascii="Times New Roman" w:eastAsia="Times New Roman" w:hAnsi="Times New Roman" w:cs="Times New Roman"/>
          <w:b/>
          <w:bCs/>
        </w:rPr>
        <w:t>R5:</w:t>
      </w:r>
      <w:r w:rsidRPr="00F30913">
        <w:rPr>
          <w:rFonts w:ascii="Times New Roman" w:eastAsia="Times New Roman" w:hAnsi="Times New Roman" w:cs="Times New Roman"/>
        </w:rPr>
        <w:t xml:space="preserve"> </w:t>
      </w:r>
      <w:r w:rsidRPr="004A0126">
        <w:rPr>
          <w:rFonts w:ascii="Times New Roman" w:eastAsia="Times New Roman" w:hAnsi="Times New Roman" w:cs="Times New Roman"/>
        </w:rPr>
        <w:t>Poor connectivity could delay contribution logging by 10–15 minutes, affecting trust and adoption.</w:t>
      </w:r>
    </w:p>
    <w:p w14:paraId="3D872900" w14:textId="1BC5B0BF" w:rsidR="432C9554" w:rsidRPr="00F6544B" w:rsidRDefault="13486EA5" w:rsidP="00F6544B">
      <w:pPr>
        <w:rPr>
          <w:b/>
          <w:bCs/>
        </w:rPr>
      </w:pPr>
      <w:r w:rsidRPr="00F6544B">
        <w:rPr>
          <w:b/>
          <w:bCs/>
        </w:rPr>
        <w:t>Monitor and Reassess</w:t>
      </w:r>
    </w:p>
    <w:p w14:paraId="0A52BAE7" w14:textId="0E6A7A46" w:rsidR="00FE2A5F" w:rsidRPr="00FE2A5F" w:rsidRDefault="00FE2A5F" w:rsidP="008C2E51">
      <w:pPr>
        <w:pStyle w:val="ListParagraph"/>
        <w:numPr>
          <w:ilvl w:val="0"/>
          <w:numId w:val="32"/>
        </w:numPr>
        <w:spacing w:before="240" w:after="240"/>
        <w:jc w:val="both"/>
        <w:rPr>
          <w:rFonts w:ascii="Times New Roman" w:hAnsi="Times New Roman" w:cs="Times New Roman"/>
        </w:rPr>
      </w:pPr>
      <w:r w:rsidRPr="00FE2A5F">
        <w:rPr>
          <w:rFonts w:ascii="Times New Roman" w:hAnsi="Times New Roman" w:cs="Times New Roman"/>
        </w:rPr>
        <w:t>Conduct weekly team meetings during project development and pilot deployment.</w:t>
      </w:r>
    </w:p>
    <w:p w14:paraId="22D8E15F" w14:textId="31203FF7" w:rsidR="00FE2A5F" w:rsidRPr="00FE2A5F" w:rsidRDefault="00FE2A5F" w:rsidP="008C2E51">
      <w:pPr>
        <w:pStyle w:val="ListParagraph"/>
        <w:numPr>
          <w:ilvl w:val="0"/>
          <w:numId w:val="32"/>
        </w:numPr>
        <w:spacing w:before="240" w:after="240"/>
        <w:jc w:val="both"/>
        <w:rPr>
          <w:rFonts w:ascii="Times New Roman" w:hAnsi="Times New Roman" w:cs="Times New Roman"/>
        </w:rPr>
      </w:pPr>
      <w:r w:rsidRPr="00FE2A5F">
        <w:rPr>
          <w:rFonts w:ascii="Times New Roman" w:hAnsi="Times New Roman" w:cs="Times New Roman"/>
        </w:rPr>
        <w:t>Maintain a risk tracking sheet to update the risk register and adjust mitigation strategies.</w:t>
      </w:r>
    </w:p>
    <w:p w14:paraId="754ACEDA" w14:textId="5EDCE248" w:rsidR="00FE2A5F" w:rsidRPr="00FE2A5F" w:rsidRDefault="00FE2A5F" w:rsidP="008C2E51">
      <w:pPr>
        <w:pStyle w:val="ListParagraph"/>
        <w:numPr>
          <w:ilvl w:val="0"/>
          <w:numId w:val="32"/>
        </w:numPr>
        <w:spacing w:before="240" w:after="240" w:line="360" w:lineRule="auto"/>
        <w:jc w:val="both"/>
        <w:rPr>
          <w:rFonts w:ascii="Times New Roman" w:hAnsi="Times New Roman" w:cs="Times New Roman"/>
        </w:rPr>
      </w:pPr>
      <w:r w:rsidRPr="00FE2A5F">
        <w:rPr>
          <w:rFonts w:ascii="Times New Roman" w:hAnsi="Times New Roman" w:cs="Times New Roman"/>
        </w:rPr>
        <w:t>Perform reassessments at project milestones (e.g., post-installation, training, and pilot testing).</w:t>
      </w:r>
    </w:p>
    <w:p w14:paraId="2F246E78" w14:textId="4D0C1AD0" w:rsidR="007A33FF" w:rsidRPr="00181D86" w:rsidRDefault="00FE2A5F" w:rsidP="002F3455">
      <w:pPr>
        <w:pStyle w:val="ListParagraph"/>
        <w:numPr>
          <w:ilvl w:val="0"/>
          <w:numId w:val="32"/>
        </w:numPr>
        <w:spacing w:before="240" w:after="240" w:line="360" w:lineRule="auto"/>
        <w:jc w:val="both"/>
        <w:rPr>
          <w:rFonts w:ascii="Times New Roman" w:hAnsi="Times New Roman" w:cs="Times New Roman"/>
        </w:rPr>
      </w:pPr>
      <w:r w:rsidRPr="00FE2A5F">
        <w:rPr>
          <w:rFonts w:ascii="Times New Roman" w:hAnsi="Times New Roman" w:cs="Times New Roman"/>
        </w:rPr>
        <w:t>Assign responsibility to project leads and TODA operators to monitor and report on active risks.</w:t>
      </w:r>
    </w:p>
    <w:p w14:paraId="71926560" w14:textId="04369F43" w:rsidR="002F4907" w:rsidRDefault="00144742" w:rsidP="002F4907">
      <w:pPr>
        <w:spacing w:before="240" w:after="240"/>
        <w:rPr>
          <w:rFonts w:cs="Times New Roman"/>
          <w:b/>
          <w:bCs/>
        </w:rPr>
      </w:pPr>
      <w:r>
        <w:rPr>
          <w:rFonts w:cs="Times New Roman"/>
          <w:b/>
          <w:bCs/>
        </w:rPr>
        <w:t>Risk Reporting Form</w:t>
      </w:r>
    </w:p>
    <w:p w14:paraId="716206A4" w14:textId="1C1D93D7" w:rsidR="00144742" w:rsidRDefault="00144742" w:rsidP="00A702A7">
      <w:pPr>
        <w:spacing w:after="240"/>
        <w:jc w:val="center"/>
        <w:rPr>
          <w:rFonts w:cs="Times New Roman"/>
          <w:b/>
          <w:bCs/>
        </w:rPr>
      </w:pPr>
      <w:r>
        <w:rPr>
          <w:noProof/>
        </w:rPr>
        <w:lastRenderedPageBreak/>
        <w:drawing>
          <wp:inline distT="0" distB="0" distL="0" distR="0" wp14:anchorId="5E68399B" wp14:editId="3E3700B9">
            <wp:extent cx="5411212" cy="6277970"/>
            <wp:effectExtent l="0" t="0" r="0" b="8890"/>
            <wp:docPr id="1330387651" name="Picture 1" descr="A blank project pla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40">
                      <a:extLst>
                        <a:ext uri="{28A0092B-C50C-407E-A947-70E740481C1C}">
                          <a14:useLocalDpi xmlns:a14="http://schemas.microsoft.com/office/drawing/2010/main" val="0"/>
                        </a:ext>
                      </a:extLst>
                    </a:blip>
                    <a:srcRect t="3245" b="6039"/>
                    <a:stretch>
                      <a:fillRect/>
                    </a:stretch>
                  </pic:blipFill>
                  <pic:spPr bwMode="auto">
                    <a:xfrm>
                      <a:off x="0" y="0"/>
                      <a:ext cx="5424107" cy="6292930"/>
                    </a:xfrm>
                    <a:prstGeom prst="rect">
                      <a:avLst/>
                    </a:prstGeom>
                    <a:ln>
                      <a:noFill/>
                    </a:ln>
                    <a:extLst>
                      <a:ext uri="{53640926-AAD7-44D8-BBD7-CCE9431645EC}">
                        <a14:shadowObscured xmlns:a14="http://schemas.microsoft.com/office/drawing/2010/main"/>
                      </a:ext>
                    </a:extLst>
                  </pic:spPr>
                </pic:pic>
              </a:graphicData>
            </a:graphic>
          </wp:inline>
        </w:drawing>
      </w:r>
    </w:p>
    <w:p w14:paraId="643954F1" w14:textId="5CB7C17B" w:rsidR="00BC1FC6" w:rsidRDefault="00144742" w:rsidP="002F3455">
      <w:pPr>
        <w:pStyle w:val="Heading6"/>
        <w:spacing w:before="0"/>
      </w:pPr>
      <w:bookmarkStart w:id="205" w:name="_Toc199301944"/>
      <w:bookmarkStart w:id="206" w:name="_Toc210708254"/>
      <w:r>
        <w:t xml:space="preserve">Figure </w:t>
      </w:r>
      <w:r w:rsidR="00A702A7">
        <w:t>8</w:t>
      </w:r>
      <w:r>
        <w:t>. Risk Reporting Form</w:t>
      </w:r>
      <w:bookmarkEnd w:id="205"/>
      <w:bookmarkEnd w:id="206"/>
    </w:p>
    <w:p w14:paraId="0A67B2E9" w14:textId="77777777" w:rsidR="00021CBB" w:rsidRPr="00021CBB" w:rsidRDefault="00021CBB" w:rsidP="00021CBB"/>
    <w:p w14:paraId="78736C6A" w14:textId="3ACA3A16" w:rsidR="00DF1D21" w:rsidRDefault="00DF1D21" w:rsidP="00305F96">
      <w:pPr>
        <w:tabs>
          <w:tab w:val="left" w:pos="5340"/>
        </w:tabs>
        <w:spacing w:before="100" w:beforeAutospacing="1" w:after="0" w:line="480" w:lineRule="auto"/>
        <w:outlineLvl w:val="1"/>
        <w:rPr>
          <w:rFonts w:eastAsia="Times New Roman" w:cs="Times New Roman"/>
          <w:b/>
          <w:bCs/>
          <w:szCs w:val="24"/>
          <w:lang w:eastAsia="en-PH"/>
        </w:rPr>
      </w:pPr>
      <w:bookmarkStart w:id="207" w:name="_Toc199217179"/>
      <w:bookmarkStart w:id="208" w:name="_Toc200475880"/>
      <w:r w:rsidRPr="7A022ABC">
        <w:rPr>
          <w:rFonts w:eastAsia="Times New Roman" w:cs="Times New Roman"/>
          <w:b/>
          <w:lang w:eastAsia="en-PH"/>
        </w:rPr>
        <w:t xml:space="preserve">6.10 </w:t>
      </w:r>
      <w:r w:rsidRPr="00ED17B8">
        <w:rPr>
          <w:rFonts w:eastAsia="Times New Roman" w:cs="Times New Roman"/>
          <w:b/>
          <w:lang w:eastAsia="en-PH"/>
        </w:rPr>
        <w:t>Procurement Management Plan</w:t>
      </w:r>
      <w:bookmarkEnd w:id="207"/>
      <w:bookmarkEnd w:id="208"/>
    </w:p>
    <w:p w14:paraId="754DB4B6" w14:textId="01BF9481" w:rsidR="7555A949" w:rsidRDefault="00374FCC" w:rsidP="00F6544B">
      <w:pPr>
        <w:spacing w:line="480" w:lineRule="auto"/>
        <w:ind w:firstLine="720"/>
        <w:jc w:val="both"/>
        <w:rPr>
          <w:rFonts w:eastAsia="Times New Roman" w:cs="Times New Roman"/>
        </w:rPr>
      </w:pPr>
      <w:r w:rsidRPr="00374FCC">
        <w:rPr>
          <w:rFonts w:eastAsia="Times New Roman" w:cs="Times New Roman"/>
        </w:rPr>
        <w:t>The purpose of this Procurement Management Plan is to define the processes for acquiring all goods, services, and resources necessary for the successful implementation of the MOTO project in Cielito Homes TODA, Barangay 177.</w:t>
      </w:r>
    </w:p>
    <w:p w14:paraId="68F857B8" w14:textId="77777777" w:rsidR="00D529BB" w:rsidRDefault="00D529BB" w:rsidP="00F6544B">
      <w:pPr>
        <w:spacing w:line="480" w:lineRule="auto"/>
        <w:ind w:firstLine="720"/>
        <w:jc w:val="both"/>
      </w:pPr>
    </w:p>
    <w:p w14:paraId="6E80FF0F" w14:textId="1235D5DA" w:rsidR="00FA7E0E" w:rsidRPr="00DB1977" w:rsidRDefault="21F9BCB6" w:rsidP="00144CB8">
      <w:pPr>
        <w:pStyle w:val="Heading5"/>
        <w:spacing w:line="276" w:lineRule="auto"/>
      </w:pPr>
      <w:bookmarkStart w:id="209" w:name="_Toc199876752"/>
      <w:bookmarkStart w:id="210" w:name="_Toc199876962"/>
      <w:bookmarkStart w:id="211" w:name="_Toc210708306"/>
      <w:r w:rsidRPr="6DB974F3">
        <w:lastRenderedPageBreak/>
        <w:t>Table</w:t>
      </w:r>
      <w:r w:rsidR="00144CB8">
        <w:t xml:space="preserve"> </w:t>
      </w:r>
      <w:r w:rsidR="00BF0ABF">
        <w:t>3</w:t>
      </w:r>
      <w:r w:rsidR="00A02D93">
        <w:t>9</w:t>
      </w:r>
      <w:r w:rsidRPr="6DB974F3">
        <w:t xml:space="preserve">. </w:t>
      </w:r>
      <w:r w:rsidRPr="459EB276">
        <w:t xml:space="preserve">Procurement </w:t>
      </w:r>
      <w:r w:rsidR="000A0D46">
        <w:t>Plan</w:t>
      </w:r>
      <w:bookmarkEnd w:id="209"/>
      <w:bookmarkEnd w:id="210"/>
      <w:bookmarkEnd w:id="211"/>
    </w:p>
    <w:tbl>
      <w:tblPr>
        <w:tblStyle w:val="TableGrid0"/>
        <w:tblW w:w="0" w:type="auto"/>
        <w:tblInd w:w="0" w:type="dxa"/>
        <w:tblLayout w:type="fixed"/>
        <w:tblLook w:val="04A0" w:firstRow="1" w:lastRow="0" w:firstColumn="1" w:lastColumn="0" w:noHBand="0" w:noVBand="1"/>
      </w:tblPr>
      <w:tblGrid>
        <w:gridCol w:w="1271"/>
        <w:gridCol w:w="1985"/>
        <w:gridCol w:w="992"/>
        <w:gridCol w:w="709"/>
        <w:gridCol w:w="1559"/>
        <w:gridCol w:w="1417"/>
        <w:gridCol w:w="1083"/>
      </w:tblGrid>
      <w:tr w:rsidR="00F90973" w:rsidRPr="002E1875" w14:paraId="0B0A4A05" w14:textId="77777777" w:rsidTr="00181D86">
        <w:tc>
          <w:tcPr>
            <w:tcW w:w="1271" w:type="dxa"/>
            <w:hideMark/>
          </w:tcPr>
          <w:p w14:paraId="037527BE" w14:textId="3AE113FF" w:rsidR="00DC49B3" w:rsidRPr="002E1875" w:rsidRDefault="00DC49B3" w:rsidP="00DC49B3">
            <w:pPr>
              <w:spacing w:after="160" w:line="278" w:lineRule="auto"/>
              <w:jc w:val="center"/>
              <w:rPr>
                <w:b/>
                <w:bCs/>
              </w:rPr>
            </w:pPr>
            <w:r>
              <w:rPr>
                <w:rStyle w:val="Strong"/>
              </w:rPr>
              <w:t>Category</w:t>
            </w:r>
          </w:p>
        </w:tc>
        <w:tc>
          <w:tcPr>
            <w:tcW w:w="1985" w:type="dxa"/>
            <w:hideMark/>
          </w:tcPr>
          <w:p w14:paraId="408252C7" w14:textId="218BEEDC" w:rsidR="00DC49B3" w:rsidRPr="002E1875" w:rsidRDefault="00DC49B3" w:rsidP="00DC49B3">
            <w:pPr>
              <w:spacing w:after="160" w:line="278" w:lineRule="auto"/>
              <w:jc w:val="center"/>
              <w:rPr>
                <w:b/>
                <w:bCs/>
              </w:rPr>
            </w:pPr>
            <w:r>
              <w:rPr>
                <w:rStyle w:val="Strong"/>
              </w:rPr>
              <w:t>Item</w:t>
            </w:r>
          </w:p>
        </w:tc>
        <w:tc>
          <w:tcPr>
            <w:tcW w:w="992" w:type="dxa"/>
            <w:hideMark/>
          </w:tcPr>
          <w:p w14:paraId="62AE8351" w14:textId="7C60B86D" w:rsidR="00DC49B3" w:rsidRPr="002E1875" w:rsidRDefault="00DC49B3" w:rsidP="00DC49B3">
            <w:pPr>
              <w:spacing w:after="160" w:line="278" w:lineRule="auto"/>
              <w:jc w:val="center"/>
              <w:rPr>
                <w:b/>
                <w:bCs/>
              </w:rPr>
            </w:pPr>
            <w:r>
              <w:rPr>
                <w:rStyle w:val="Strong"/>
              </w:rPr>
              <w:t>Source</w:t>
            </w:r>
          </w:p>
        </w:tc>
        <w:tc>
          <w:tcPr>
            <w:tcW w:w="709" w:type="dxa"/>
            <w:hideMark/>
          </w:tcPr>
          <w:p w14:paraId="5BF0B143" w14:textId="272E63BD" w:rsidR="00DC49B3" w:rsidRPr="002E1875" w:rsidRDefault="00DC49B3" w:rsidP="00DC49B3">
            <w:pPr>
              <w:spacing w:after="160" w:line="278" w:lineRule="auto"/>
              <w:jc w:val="center"/>
              <w:rPr>
                <w:b/>
                <w:bCs/>
              </w:rPr>
            </w:pPr>
            <w:r>
              <w:rPr>
                <w:rStyle w:val="Strong"/>
              </w:rPr>
              <w:t>Qty</w:t>
            </w:r>
          </w:p>
        </w:tc>
        <w:tc>
          <w:tcPr>
            <w:tcW w:w="1559" w:type="dxa"/>
            <w:hideMark/>
          </w:tcPr>
          <w:p w14:paraId="3BCD3454" w14:textId="3589B94F" w:rsidR="00DC49B3" w:rsidRPr="002E1875" w:rsidRDefault="00DC49B3" w:rsidP="00DC49B3">
            <w:pPr>
              <w:spacing w:after="160" w:line="278" w:lineRule="auto"/>
              <w:jc w:val="center"/>
              <w:rPr>
                <w:b/>
                <w:bCs/>
              </w:rPr>
            </w:pPr>
            <w:r>
              <w:rPr>
                <w:rStyle w:val="Strong"/>
              </w:rPr>
              <w:t>Estimated Cost (</w:t>
            </w:r>
            <w:r w:rsidR="00FB1ADE" w:rsidRPr="00FB1ADE">
              <w:rPr>
                <w:b/>
                <w:bCs/>
              </w:rPr>
              <w:t>₱</w:t>
            </w:r>
            <w:r>
              <w:rPr>
                <w:rStyle w:val="Strong"/>
              </w:rPr>
              <w:t>)</w:t>
            </w:r>
          </w:p>
        </w:tc>
        <w:tc>
          <w:tcPr>
            <w:tcW w:w="1417" w:type="dxa"/>
            <w:hideMark/>
          </w:tcPr>
          <w:p w14:paraId="4A5D3DF3" w14:textId="18D6B389" w:rsidR="00DC49B3" w:rsidRPr="002E1875" w:rsidRDefault="00DC49B3" w:rsidP="00DC49B3">
            <w:pPr>
              <w:spacing w:after="160" w:line="278" w:lineRule="auto"/>
              <w:jc w:val="center"/>
              <w:rPr>
                <w:b/>
                <w:bCs/>
              </w:rPr>
            </w:pPr>
            <w:r>
              <w:rPr>
                <w:rStyle w:val="Strong"/>
              </w:rPr>
              <w:t>Responsible Person</w:t>
            </w:r>
          </w:p>
        </w:tc>
        <w:tc>
          <w:tcPr>
            <w:tcW w:w="1083" w:type="dxa"/>
            <w:hideMark/>
          </w:tcPr>
          <w:p w14:paraId="761E7F65" w14:textId="77777777" w:rsidR="00DC49B3" w:rsidRPr="002E1875" w:rsidRDefault="00DC49B3" w:rsidP="00DC49B3">
            <w:pPr>
              <w:spacing w:after="160" w:line="278" w:lineRule="auto"/>
              <w:jc w:val="center"/>
              <w:rPr>
                <w:b/>
                <w:bCs/>
              </w:rPr>
            </w:pPr>
            <w:r w:rsidRPr="002E1875">
              <w:rPr>
                <w:b/>
                <w:bCs/>
              </w:rPr>
              <w:t>Target Date</w:t>
            </w:r>
          </w:p>
        </w:tc>
      </w:tr>
      <w:tr w:rsidR="00AF37D8" w:rsidRPr="002E1875" w14:paraId="642BAA2B" w14:textId="77777777" w:rsidTr="00AF37D8">
        <w:tc>
          <w:tcPr>
            <w:tcW w:w="1271" w:type="dxa"/>
            <w:vMerge w:val="restart"/>
            <w:vAlign w:val="center"/>
            <w:hideMark/>
          </w:tcPr>
          <w:p w14:paraId="66FAAD3B" w14:textId="77777777" w:rsidR="00AF37D8" w:rsidRPr="002E1875" w:rsidRDefault="00AF37D8" w:rsidP="00AF37D8">
            <w:pPr>
              <w:spacing w:line="278" w:lineRule="auto"/>
              <w:jc w:val="center"/>
            </w:pPr>
            <w:r>
              <w:rPr>
                <w:rStyle w:val="Strong"/>
              </w:rPr>
              <w:t>Hardware</w:t>
            </w:r>
          </w:p>
          <w:p w14:paraId="24C64CE7" w14:textId="567541B8" w:rsidR="00AF37D8" w:rsidRPr="002E1875" w:rsidRDefault="00AF37D8" w:rsidP="00AF37D8">
            <w:pPr>
              <w:spacing w:line="278" w:lineRule="auto"/>
              <w:jc w:val="center"/>
            </w:pPr>
          </w:p>
        </w:tc>
        <w:tc>
          <w:tcPr>
            <w:tcW w:w="1985" w:type="dxa"/>
            <w:vAlign w:val="center"/>
            <w:hideMark/>
          </w:tcPr>
          <w:p w14:paraId="6680FE67" w14:textId="2A13E3E8" w:rsidR="00AF37D8" w:rsidRPr="002E1875" w:rsidRDefault="00AF37D8" w:rsidP="00AF37D8">
            <w:pPr>
              <w:spacing w:line="278" w:lineRule="auto"/>
              <w:jc w:val="center"/>
            </w:pPr>
            <w:r>
              <w:t>Allan Universal Coin Slot</w:t>
            </w:r>
          </w:p>
        </w:tc>
        <w:tc>
          <w:tcPr>
            <w:tcW w:w="992" w:type="dxa"/>
            <w:vAlign w:val="center"/>
            <w:hideMark/>
          </w:tcPr>
          <w:p w14:paraId="7DAC9001" w14:textId="5BFDC93D" w:rsidR="00AF37D8" w:rsidRPr="002E1875" w:rsidRDefault="00AF37D8" w:rsidP="00AF37D8">
            <w:pPr>
              <w:spacing w:line="278" w:lineRule="auto"/>
              <w:jc w:val="center"/>
            </w:pPr>
            <w:proofErr w:type="spellStart"/>
            <w:r>
              <w:t>MakerLabs</w:t>
            </w:r>
            <w:proofErr w:type="spellEnd"/>
          </w:p>
        </w:tc>
        <w:tc>
          <w:tcPr>
            <w:tcW w:w="709" w:type="dxa"/>
            <w:vAlign w:val="center"/>
            <w:hideMark/>
          </w:tcPr>
          <w:p w14:paraId="601D675A" w14:textId="3C617DA6" w:rsidR="00AF37D8" w:rsidRPr="002E1875" w:rsidRDefault="00AF37D8" w:rsidP="00AF37D8">
            <w:pPr>
              <w:spacing w:line="278" w:lineRule="auto"/>
              <w:jc w:val="center"/>
            </w:pPr>
            <w:r>
              <w:t>1 Set</w:t>
            </w:r>
          </w:p>
        </w:tc>
        <w:tc>
          <w:tcPr>
            <w:tcW w:w="1559" w:type="dxa"/>
            <w:vAlign w:val="center"/>
            <w:hideMark/>
          </w:tcPr>
          <w:p w14:paraId="6312E499" w14:textId="32883E89" w:rsidR="00AF37D8" w:rsidRPr="002E1875" w:rsidRDefault="00AF37D8" w:rsidP="00AF37D8">
            <w:pPr>
              <w:spacing w:line="278" w:lineRule="auto"/>
              <w:jc w:val="center"/>
            </w:pPr>
            <w:r>
              <w:t>₱500</w:t>
            </w:r>
          </w:p>
        </w:tc>
        <w:tc>
          <w:tcPr>
            <w:tcW w:w="1417" w:type="dxa"/>
            <w:vMerge w:val="restart"/>
            <w:vAlign w:val="center"/>
            <w:hideMark/>
          </w:tcPr>
          <w:p w14:paraId="06EB0231" w14:textId="7BBA5B3E" w:rsidR="00AF37D8" w:rsidRPr="002E1875" w:rsidRDefault="00AF37D8" w:rsidP="00AF37D8">
            <w:pPr>
              <w:spacing w:line="278" w:lineRule="auto"/>
              <w:jc w:val="center"/>
            </w:pPr>
            <w:r>
              <w:t>Choa, Jerycho Roniel,</w:t>
            </w:r>
          </w:p>
          <w:p w14:paraId="66D8B9EA" w14:textId="374B41C0" w:rsidR="00AF37D8" w:rsidRPr="002E1875" w:rsidRDefault="00AF37D8" w:rsidP="00AF37D8">
            <w:pPr>
              <w:spacing w:line="278" w:lineRule="auto"/>
              <w:jc w:val="center"/>
            </w:pPr>
            <w:r>
              <w:t>Zamodio, Ken Aixroch, and Capawing, Eulan Miguel</w:t>
            </w:r>
          </w:p>
        </w:tc>
        <w:tc>
          <w:tcPr>
            <w:tcW w:w="1083" w:type="dxa"/>
            <w:vAlign w:val="center"/>
            <w:hideMark/>
          </w:tcPr>
          <w:p w14:paraId="23613B46" w14:textId="445CF6A4" w:rsidR="00AF37D8" w:rsidRPr="002E1875" w:rsidRDefault="00AF37D8" w:rsidP="00AF37D8">
            <w:pPr>
              <w:spacing w:line="278" w:lineRule="auto"/>
              <w:jc w:val="center"/>
            </w:pPr>
            <w:r w:rsidRPr="002E1875">
              <w:t xml:space="preserve">Before </w:t>
            </w:r>
            <w:r>
              <w:t>September</w:t>
            </w:r>
            <w:r w:rsidRPr="002E1875">
              <w:t xml:space="preserve"> 2025</w:t>
            </w:r>
          </w:p>
        </w:tc>
      </w:tr>
      <w:tr w:rsidR="00AF37D8" w:rsidRPr="002E1875" w14:paraId="06919573" w14:textId="77777777" w:rsidTr="00AF37D8">
        <w:tc>
          <w:tcPr>
            <w:tcW w:w="1271" w:type="dxa"/>
            <w:vMerge/>
            <w:hideMark/>
          </w:tcPr>
          <w:p w14:paraId="7A2C273B" w14:textId="77777777" w:rsidR="00AF37D8" w:rsidRPr="002E1875" w:rsidRDefault="00AF37D8" w:rsidP="00752FC7">
            <w:pPr>
              <w:spacing w:line="278" w:lineRule="auto"/>
              <w:jc w:val="center"/>
            </w:pPr>
          </w:p>
        </w:tc>
        <w:tc>
          <w:tcPr>
            <w:tcW w:w="1985" w:type="dxa"/>
            <w:vAlign w:val="center"/>
            <w:hideMark/>
          </w:tcPr>
          <w:p w14:paraId="0AEA0D0E" w14:textId="2AFD0344" w:rsidR="00AF37D8" w:rsidRPr="002E1875" w:rsidRDefault="00AF37D8" w:rsidP="00AF37D8">
            <w:pPr>
              <w:spacing w:line="278" w:lineRule="auto"/>
              <w:jc w:val="center"/>
            </w:pPr>
            <w:r>
              <w:t>RFID Cards/Tags (Driver IDs)</w:t>
            </w:r>
          </w:p>
        </w:tc>
        <w:tc>
          <w:tcPr>
            <w:tcW w:w="992" w:type="dxa"/>
            <w:vAlign w:val="center"/>
            <w:hideMark/>
          </w:tcPr>
          <w:p w14:paraId="5003870F" w14:textId="7EFE99A9" w:rsidR="00AF37D8" w:rsidRPr="002E1875" w:rsidRDefault="00AF37D8" w:rsidP="00AF37D8">
            <w:pPr>
              <w:spacing w:line="278" w:lineRule="auto"/>
              <w:jc w:val="center"/>
            </w:pPr>
            <w:proofErr w:type="spellStart"/>
            <w:r>
              <w:t>MakerLabs</w:t>
            </w:r>
            <w:proofErr w:type="spellEnd"/>
          </w:p>
        </w:tc>
        <w:tc>
          <w:tcPr>
            <w:tcW w:w="709" w:type="dxa"/>
            <w:vAlign w:val="center"/>
            <w:hideMark/>
          </w:tcPr>
          <w:p w14:paraId="32613466" w14:textId="560DE4DF" w:rsidR="00AF37D8" w:rsidRPr="002E1875" w:rsidRDefault="00AF37D8" w:rsidP="00AF37D8">
            <w:pPr>
              <w:spacing w:line="278" w:lineRule="auto"/>
              <w:jc w:val="center"/>
            </w:pPr>
            <w:r>
              <w:t>1 Set</w:t>
            </w:r>
          </w:p>
        </w:tc>
        <w:tc>
          <w:tcPr>
            <w:tcW w:w="1559" w:type="dxa"/>
            <w:vAlign w:val="center"/>
            <w:hideMark/>
          </w:tcPr>
          <w:p w14:paraId="562400C0" w14:textId="2E17051A" w:rsidR="00AF37D8" w:rsidRPr="002E1875" w:rsidRDefault="00AF37D8" w:rsidP="00AF37D8">
            <w:pPr>
              <w:spacing w:line="278" w:lineRule="auto"/>
              <w:jc w:val="center"/>
            </w:pPr>
            <w:r>
              <w:t>₱300</w:t>
            </w:r>
          </w:p>
        </w:tc>
        <w:tc>
          <w:tcPr>
            <w:tcW w:w="1417" w:type="dxa"/>
            <w:vMerge/>
            <w:vAlign w:val="center"/>
            <w:hideMark/>
          </w:tcPr>
          <w:p w14:paraId="3E3D9B78" w14:textId="34288CD9" w:rsidR="00AF37D8" w:rsidRPr="002E1875" w:rsidRDefault="00AF37D8" w:rsidP="00AF37D8">
            <w:pPr>
              <w:spacing w:line="278" w:lineRule="auto"/>
              <w:jc w:val="center"/>
            </w:pPr>
          </w:p>
        </w:tc>
        <w:tc>
          <w:tcPr>
            <w:tcW w:w="1083" w:type="dxa"/>
            <w:vAlign w:val="center"/>
            <w:hideMark/>
          </w:tcPr>
          <w:p w14:paraId="5C821CA4" w14:textId="70410457" w:rsidR="00AF37D8" w:rsidRPr="002E1875" w:rsidRDefault="00AF37D8" w:rsidP="00AF37D8">
            <w:pPr>
              <w:spacing w:line="278" w:lineRule="auto"/>
              <w:jc w:val="center"/>
            </w:pPr>
            <w:r w:rsidRPr="00993234">
              <w:t>Before September 2025</w:t>
            </w:r>
          </w:p>
        </w:tc>
      </w:tr>
      <w:tr w:rsidR="00AF37D8" w:rsidRPr="002E1875" w14:paraId="5DDB5E64" w14:textId="77777777" w:rsidTr="00AF37D8">
        <w:tc>
          <w:tcPr>
            <w:tcW w:w="1271" w:type="dxa"/>
            <w:vMerge/>
          </w:tcPr>
          <w:p w14:paraId="2B92E996" w14:textId="77777777" w:rsidR="00AF37D8" w:rsidRPr="002E1875" w:rsidRDefault="00AF37D8" w:rsidP="00752FC7">
            <w:pPr>
              <w:spacing w:line="278" w:lineRule="auto"/>
              <w:jc w:val="center"/>
            </w:pPr>
          </w:p>
        </w:tc>
        <w:tc>
          <w:tcPr>
            <w:tcW w:w="1985" w:type="dxa"/>
            <w:vAlign w:val="center"/>
          </w:tcPr>
          <w:p w14:paraId="3E17F00A" w14:textId="0D666CAE" w:rsidR="00AF37D8" w:rsidRDefault="00AF37D8" w:rsidP="00AF37D8">
            <w:pPr>
              <w:spacing w:line="278" w:lineRule="auto"/>
              <w:jc w:val="center"/>
            </w:pPr>
            <w:r>
              <w:t>ESP32 Development Boards</w:t>
            </w:r>
          </w:p>
        </w:tc>
        <w:tc>
          <w:tcPr>
            <w:tcW w:w="992" w:type="dxa"/>
            <w:vAlign w:val="center"/>
          </w:tcPr>
          <w:p w14:paraId="37609397" w14:textId="06DA8F7D" w:rsidR="00AF37D8" w:rsidRPr="002E1875" w:rsidRDefault="00AF37D8" w:rsidP="00AF37D8">
            <w:pPr>
              <w:spacing w:line="278" w:lineRule="auto"/>
              <w:jc w:val="center"/>
            </w:pPr>
            <w:proofErr w:type="spellStart"/>
            <w:r>
              <w:t>MakerLabs</w:t>
            </w:r>
            <w:proofErr w:type="spellEnd"/>
          </w:p>
        </w:tc>
        <w:tc>
          <w:tcPr>
            <w:tcW w:w="709" w:type="dxa"/>
            <w:vAlign w:val="center"/>
          </w:tcPr>
          <w:p w14:paraId="0F0AC72C" w14:textId="70950BAA" w:rsidR="00AF37D8" w:rsidRPr="002E1875" w:rsidRDefault="00AF37D8" w:rsidP="00AF37D8">
            <w:pPr>
              <w:spacing w:line="278" w:lineRule="auto"/>
              <w:jc w:val="center"/>
            </w:pPr>
            <w:r>
              <w:t>1 pc</w:t>
            </w:r>
          </w:p>
        </w:tc>
        <w:tc>
          <w:tcPr>
            <w:tcW w:w="1559" w:type="dxa"/>
            <w:vAlign w:val="center"/>
          </w:tcPr>
          <w:p w14:paraId="2B87A91E" w14:textId="63343BF5" w:rsidR="00AF37D8" w:rsidRPr="002E1875" w:rsidRDefault="00AF37D8" w:rsidP="00AF37D8">
            <w:pPr>
              <w:spacing w:line="278" w:lineRule="auto"/>
              <w:jc w:val="center"/>
            </w:pPr>
            <w:r>
              <w:t>₱360</w:t>
            </w:r>
          </w:p>
        </w:tc>
        <w:tc>
          <w:tcPr>
            <w:tcW w:w="1417" w:type="dxa"/>
            <w:vMerge/>
            <w:vAlign w:val="center"/>
          </w:tcPr>
          <w:p w14:paraId="0E6FBE57" w14:textId="7526896F" w:rsidR="00AF37D8" w:rsidRPr="002E1875" w:rsidRDefault="00AF37D8" w:rsidP="00AF37D8">
            <w:pPr>
              <w:spacing w:line="278" w:lineRule="auto"/>
              <w:jc w:val="center"/>
            </w:pPr>
          </w:p>
        </w:tc>
        <w:tc>
          <w:tcPr>
            <w:tcW w:w="1083" w:type="dxa"/>
            <w:vAlign w:val="center"/>
          </w:tcPr>
          <w:p w14:paraId="6FE5CC4B" w14:textId="1B8CFC85" w:rsidR="00AF37D8" w:rsidRPr="002E1875" w:rsidRDefault="00AF37D8" w:rsidP="00AF37D8">
            <w:pPr>
              <w:spacing w:line="278" w:lineRule="auto"/>
              <w:jc w:val="center"/>
            </w:pPr>
            <w:r w:rsidRPr="00993234">
              <w:t>Before September 2025</w:t>
            </w:r>
          </w:p>
        </w:tc>
      </w:tr>
      <w:tr w:rsidR="00AF37D8" w:rsidRPr="002E1875" w14:paraId="4BFBAC38" w14:textId="77777777" w:rsidTr="00AF37D8">
        <w:tc>
          <w:tcPr>
            <w:tcW w:w="1271" w:type="dxa"/>
            <w:vMerge/>
          </w:tcPr>
          <w:p w14:paraId="0F19E2F2" w14:textId="77777777" w:rsidR="00AF37D8" w:rsidRPr="002E1875" w:rsidRDefault="00AF37D8" w:rsidP="001D7360">
            <w:pPr>
              <w:spacing w:line="278" w:lineRule="auto"/>
              <w:jc w:val="center"/>
            </w:pPr>
          </w:p>
        </w:tc>
        <w:tc>
          <w:tcPr>
            <w:tcW w:w="1985" w:type="dxa"/>
            <w:vAlign w:val="center"/>
          </w:tcPr>
          <w:p w14:paraId="6F241296" w14:textId="04A27276" w:rsidR="00AF37D8" w:rsidRDefault="00AF37D8" w:rsidP="00AF37D8">
            <w:pPr>
              <w:spacing w:line="278" w:lineRule="auto"/>
              <w:jc w:val="center"/>
            </w:pPr>
            <w:r>
              <w:t>LM2596 DC-DC Module</w:t>
            </w:r>
          </w:p>
        </w:tc>
        <w:tc>
          <w:tcPr>
            <w:tcW w:w="992" w:type="dxa"/>
            <w:vAlign w:val="center"/>
          </w:tcPr>
          <w:p w14:paraId="55E9F8EE" w14:textId="2919FE96" w:rsidR="00AF37D8" w:rsidRDefault="00AF37D8" w:rsidP="00AF37D8">
            <w:pPr>
              <w:spacing w:line="278" w:lineRule="auto"/>
              <w:jc w:val="center"/>
            </w:pPr>
            <w:proofErr w:type="spellStart"/>
            <w:r>
              <w:t>MakerLabs</w:t>
            </w:r>
            <w:proofErr w:type="spellEnd"/>
          </w:p>
        </w:tc>
        <w:tc>
          <w:tcPr>
            <w:tcW w:w="709" w:type="dxa"/>
            <w:vAlign w:val="center"/>
          </w:tcPr>
          <w:p w14:paraId="0BFFA6CB" w14:textId="5747968B" w:rsidR="00AF37D8" w:rsidRDefault="00AF37D8" w:rsidP="00AF37D8">
            <w:pPr>
              <w:spacing w:line="278" w:lineRule="auto"/>
              <w:jc w:val="center"/>
            </w:pPr>
            <w:r w:rsidRPr="00130263">
              <w:t>1</w:t>
            </w:r>
            <w:r>
              <w:t xml:space="preserve"> pc</w:t>
            </w:r>
          </w:p>
        </w:tc>
        <w:tc>
          <w:tcPr>
            <w:tcW w:w="1559" w:type="dxa"/>
            <w:vAlign w:val="center"/>
          </w:tcPr>
          <w:p w14:paraId="69AE7589" w14:textId="23B32534" w:rsidR="00AF37D8" w:rsidRDefault="00AF37D8" w:rsidP="00AF37D8">
            <w:pPr>
              <w:spacing w:line="278" w:lineRule="auto"/>
              <w:jc w:val="center"/>
            </w:pPr>
            <w:r w:rsidRPr="009813D2">
              <w:t>₱</w:t>
            </w:r>
            <w:r>
              <w:t>95</w:t>
            </w:r>
          </w:p>
        </w:tc>
        <w:tc>
          <w:tcPr>
            <w:tcW w:w="1417" w:type="dxa"/>
            <w:vMerge/>
            <w:vAlign w:val="center"/>
          </w:tcPr>
          <w:p w14:paraId="64E00706" w14:textId="28E0CB1D" w:rsidR="00AF37D8" w:rsidRPr="002E1875" w:rsidRDefault="00AF37D8" w:rsidP="00AF37D8">
            <w:pPr>
              <w:spacing w:line="278" w:lineRule="auto"/>
              <w:jc w:val="center"/>
            </w:pPr>
          </w:p>
        </w:tc>
        <w:tc>
          <w:tcPr>
            <w:tcW w:w="1083" w:type="dxa"/>
            <w:vAlign w:val="center"/>
          </w:tcPr>
          <w:p w14:paraId="017A4D7F" w14:textId="72FB9971" w:rsidR="00AF37D8" w:rsidRPr="00993234" w:rsidRDefault="00AF37D8" w:rsidP="00AF37D8">
            <w:pPr>
              <w:spacing w:line="278" w:lineRule="auto"/>
              <w:jc w:val="center"/>
            </w:pPr>
            <w:r w:rsidRPr="00572F7D">
              <w:t>Before September 2025</w:t>
            </w:r>
          </w:p>
        </w:tc>
      </w:tr>
      <w:tr w:rsidR="00AF37D8" w:rsidRPr="002E1875" w14:paraId="10873602" w14:textId="77777777" w:rsidTr="00AF37D8">
        <w:tc>
          <w:tcPr>
            <w:tcW w:w="1271" w:type="dxa"/>
            <w:vMerge/>
          </w:tcPr>
          <w:p w14:paraId="149D3140" w14:textId="77777777" w:rsidR="00AF37D8" w:rsidRPr="002E1875" w:rsidRDefault="00AF37D8" w:rsidP="00AD4F93">
            <w:pPr>
              <w:spacing w:line="278" w:lineRule="auto"/>
              <w:jc w:val="center"/>
            </w:pPr>
          </w:p>
        </w:tc>
        <w:tc>
          <w:tcPr>
            <w:tcW w:w="1985" w:type="dxa"/>
            <w:vAlign w:val="center"/>
          </w:tcPr>
          <w:p w14:paraId="6D7729C8" w14:textId="5B637751" w:rsidR="00AF37D8" w:rsidRDefault="00AF37D8" w:rsidP="00AF37D8">
            <w:pPr>
              <w:spacing w:line="278" w:lineRule="auto"/>
              <w:jc w:val="center"/>
            </w:pPr>
            <w:r>
              <w:t>RC522 RFID Reader and Scanner</w:t>
            </w:r>
          </w:p>
        </w:tc>
        <w:tc>
          <w:tcPr>
            <w:tcW w:w="992" w:type="dxa"/>
            <w:vAlign w:val="center"/>
          </w:tcPr>
          <w:p w14:paraId="0F8ACD14" w14:textId="1B38143D" w:rsidR="00AF37D8" w:rsidRDefault="00AF37D8" w:rsidP="00AF37D8">
            <w:pPr>
              <w:spacing w:line="278" w:lineRule="auto"/>
              <w:jc w:val="center"/>
            </w:pPr>
            <w:proofErr w:type="spellStart"/>
            <w:r>
              <w:t>MakerLabs</w:t>
            </w:r>
            <w:proofErr w:type="spellEnd"/>
          </w:p>
        </w:tc>
        <w:tc>
          <w:tcPr>
            <w:tcW w:w="709" w:type="dxa"/>
            <w:vAlign w:val="center"/>
          </w:tcPr>
          <w:p w14:paraId="5AEA2FA3" w14:textId="516D381C" w:rsidR="00AF37D8" w:rsidRPr="00130263" w:rsidRDefault="00AF37D8" w:rsidP="00AF37D8">
            <w:pPr>
              <w:spacing w:line="278" w:lineRule="auto"/>
              <w:jc w:val="center"/>
            </w:pPr>
            <w:r w:rsidRPr="00130263">
              <w:t>1</w:t>
            </w:r>
            <w:r>
              <w:t xml:space="preserve"> pc</w:t>
            </w:r>
          </w:p>
        </w:tc>
        <w:tc>
          <w:tcPr>
            <w:tcW w:w="1559" w:type="dxa"/>
            <w:vAlign w:val="center"/>
          </w:tcPr>
          <w:p w14:paraId="653262F8" w14:textId="71343DFA" w:rsidR="00AF37D8" w:rsidRPr="009813D2" w:rsidRDefault="00AF37D8" w:rsidP="00AF37D8">
            <w:pPr>
              <w:spacing w:line="278" w:lineRule="auto"/>
              <w:jc w:val="center"/>
            </w:pPr>
            <w:r w:rsidRPr="009813D2">
              <w:t>₱</w:t>
            </w:r>
            <w:r w:rsidR="00FC34D4">
              <w:t>130</w:t>
            </w:r>
          </w:p>
        </w:tc>
        <w:tc>
          <w:tcPr>
            <w:tcW w:w="1417" w:type="dxa"/>
            <w:vMerge/>
            <w:vAlign w:val="center"/>
          </w:tcPr>
          <w:p w14:paraId="590BAD5E" w14:textId="77777777" w:rsidR="00AF37D8" w:rsidRPr="002E1875" w:rsidRDefault="00AF37D8" w:rsidP="00AF37D8">
            <w:pPr>
              <w:spacing w:line="278" w:lineRule="auto"/>
              <w:jc w:val="center"/>
            </w:pPr>
          </w:p>
        </w:tc>
        <w:tc>
          <w:tcPr>
            <w:tcW w:w="1083" w:type="dxa"/>
            <w:vAlign w:val="center"/>
          </w:tcPr>
          <w:p w14:paraId="3006D0DB" w14:textId="11DCC870" w:rsidR="00AF37D8" w:rsidRPr="00572F7D" w:rsidRDefault="00AF37D8" w:rsidP="00AF37D8">
            <w:pPr>
              <w:spacing w:line="278" w:lineRule="auto"/>
              <w:jc w:val="center"/>
            </w:pPr>
            <w:r w:rsidRPr="002E1875">
              <w:t>Before</w:t>
            </w:r>
            <w:r>
              <w:t xml:space="preserve"> November</w:t>
            </w:r>
            <w:r>
              <w:t xml:space="preserve"> </w:t>
            </w:r>
            <w:r w:rsidRPr="002E1875">
              <w:t>2025</w:t>
            </w:r>
          </w:p>
        </w:tc>
      </w:tr>
      <w:tr w:rsidR="00AF37D8" w:rsidRPr="002E1875" w14:paraId="25E1EF84" w14:textId="77777777" w:rsidTr="00AF37D8">
        <w:trPr>
          <w:trHeight w:val="430"/>
        </w:trPr>
        <w:tc>
          <w:tcPr>
            <w:tcW w:w="1271" w:type="dxa"/>
            <w:vMerge/>
          </w:tcPr>
          <w:p w14:paraId="4C18E12E" w14:textId="77777777" w:rsidR="00AF37D8" w:rsidRPr="002E1875" w:rsidRDefault="00AF37D8" w:rsidP="00AD4F93">
            <w:pPr>
              <w:spacing w:line="278" w:lineRule="auto"/>
              <w:jc w:val="center"/>
            </w:pPr>
          </w:p>
        </w:tc>
        <w:tc>
          <w:tcPr>
            <w:tcW w:w="1985" w:type="dxa"/>
            <w:vAlign w:val="center"/>
          </w:tcPr>
          <w:p w14:paraId="7183751A" w14:textId="5E582119" w:rsidR="00AF37D8" w:rsidRDefault="00AF37D8" w:rsidP="00AF37D8">
            <w:pPr>
              <w:spacing w:line="278" w:lineRule="auto"/>
              <w:jc w:val="center"/>
            </w:pPr>
            <w:r>
              <w:t>Power Switch</w:t>
            </w:r>
          </w:p>
        </w:tc>
        <w:tc>
          <w:tcPr>
            <w:tcW w:w="992" w:type="dxa"/>
            <w:vAlign w:val="center"/>
          </w:tcPr>
          <w:p w14:paraId="5B306D04" w14:textId="63B44942" w:rsidR="00AF37D8" w:rsidRDefault="00AF37D8" w:rsidP="00AF37D8">
            <w:pPr>
              <w:spacing w:line="278" w:lineRule="auto"/>
              <w:jc w:val="center"/>
            </w:pPr>
            <w:r>
              <w:t>Local Shop</w:t>
            </w:r>
          </w:p>
        </w:tc>
        <w:tc>
          <w:tcPr>
            <w:tcW w:w="709" w:type="dxa"/>
            <w:vAlign w:val="center"/>
          </w:tcPr>
          <w:p w14:paraId="6BD314FB" w14:textId="0C576ACE" w:rsidR="00AF37D8" w:rsidRDefault="00AF37D8" w:rsidP="00AF37D8">
            <w:pPr>
              <w:spacing w:line="278" w:lineRule="auto"/>
              <w:jc w:val="center"/>
            </w:pPr>
            <w:r w:rsidRPr="00130263">
              <w:t>1</w:t>
            </w:r>
            <w:r>
              <w:t xml:space="preserve"> pc</w:t>
            </w:r>
          </w:p>
        </w:tc>
        <w:tc>
          <w:tcPr>
            <w:tcW w:w="1559" w:type="dxa"/>
            <w:vAlign w:val="center"/>
          </w:tcPr>
          <w:p w14:paraId="1BD8DBEB" w14:textId="1A60A584" w:rsidR="00AF37D8" w:rsidRDefault="00AF37D8" w:rsidP="00AF37D8">
            <w:pPr>
              <w:spacing w:line="278" w:lineRule="auto"/>
              <w:jc w:val="center"/>
            </w:pPr>
            <w:r w:rsidRPr="009813D2">
              <w:t>₱</w:t>
            </w:r>
            <w:r>
              <w:t>49</w:t>
            </w:r>
          </w:p>
        </w:tc>
        <w:tc>
          <w:tcPr>
            <w:tcW w:w="1417" w:type="dxa"/>
            <w:vMerge/>
            <w:vAlign w:val="center"/>
          </w:tcPr>
          <w:p w14:paraId="69798E3A" w14:textId="7B903930" w:rsidR="00AF37D8" w:rsidRPr="002E1875" w:rsidRDefault="00AF37D8" w:rsidP="00AF37D8">
            <w:pPr>
              <w:spacing w:line="278" w:lineRule="auto"/>
              <w:jc w:val="center"/>
            </w:pPr>
          </w:p>
        </w:tc>
        <w:tc>
          <w:tcPr>
            <w:tcW w:w="1083" w:type="dxa"/>
            <w:vAlign w:val="center"/>
          </w:tcPr>
          <w:p w14:paraId="77522853" w14:textId="393A7F75" w:rsidR="00AF37D8" w:rsidRPr="00993234" w:rsidRDefault="00AF37D8" w:rsidP="00AF37D8">
            <w:pPr>
              <w:spacing w:line="278" w:lineRule="auto"/>
              <w:jc w:val="center"/>
            </w:pPr>
            <w:r w:rsidRPr="00572F7D">
              <w:t>Before September 2025</w:t>
            </w:r>
          </w:p>
        </w:tc>
      </w:tr>
      <w:tr w:rsidR="00AD4F93" w:rsidRPr="002E1875" w14:paraId="45ACAFBF" w14:textId="77777777" w:rsidTr="00AF37D8">
        <w:tc>
          <w:tcPr>
            <w:tcW w:w="1271" w:type="dxa"/>
            <w:vMerge w:val="restart"/>
            <w:vAlign w:val="center"/>
            <w:hideMark/>
          </w:tcPr>
          <w:p w14:paraId="6D702349" w14:textId="42F70461" w:rsidR="00AD4F93" w:rsidRPr="00AA40A7" w:rsidRDefault="00AD4F93" w:rsidP="00AF37D8">
            <w:pPr>
              <w:spacing w:line="278" w:lineRule="auto"/>
              <w:jc w:val="center"/>
              <w:rPr>
                <w:b/>
                <w:bCs/>
              </w:rPr>
            </w:pPr>
            <w:r>
              <w:rPr>
                <w:b/>
                <w:bCs/>
              </w:rPr>
              <w:t>Software</w:t>
            </w:r>
          </w:p>
        </w:tc>
        <w:tc>
          <w:tcPr>
            <w:tcW w:w="1985" w:type="dxa"/>
            <w:vAlign w:val="center"/>
            <w:hideMark/>
          </w:tcPr>
          <w:p w14:paraId="0206ABB2" w14:textId="4D4159F6" w:rsidR="00AD4F93" w:rsidRPr="002E1875" w:rsidRDefault="00AD4F93" w:rsidP="00AF37D8">
            <w:pPr>
              <w:spacing w:line="278" w:lineRule="auto"/>
              <w:jc w:val="center"/>
            </w:pPr>
            <w:r>
              <w:t>Mobile App Development Tools (Android Studio, Firebase)</w:t>
            </w:r>
          </w:p>
        </w:tc>
        <w:tc>
          <w:tcPr>
            <w:tcW w:w="992" w:type="dxa"/>
            <w:vAlign w:val="center"/>
            <w:hideMark/>
          </w:tcPr>
          <w:p w14:paraId="54F58F06" w14:textId="2DE7412F" w:rsidR="00AD4F93" w:rsidRPr="002E1875" w:rsidRDefault="00AD4F93" w:rsidP="00AF37D8">
            <w:pPr>
              <w:spacing w:line="278" w:lineRule="auto"/>
              <w:jc w:val="center"/>
            </w:pPr>
            <w:r>
              <w:t>Free / Licensed Tools</w:t>
            </w:r>
          </w:p>
        </w:tc>
        <w:tc>
          <w:tcPr>
            <w:tcW w:w="709" w:type="dxa"/>
            <w:vAlign w:val="center"/>
            <w:hideMark/>
          </w:tcPr>
          <w:p w14:paraId="6B7CBE55" w14:textId="25AEEF46" w:rsidR="00AD4F93" w:rsidRPr="002E1875" w:rsidRDefault="00AD4F93" w:rsidP="00AF37D8">
            <w:pPr>
              <w:spacing w:line="278" w:lineRule="auto"/>
              <w:jc w:val="center"/>
            </w:pPr>
            <w:r>
              <w:t>1 Set</w:t>
            </w:r>
          </w:p>
        </w:tc>
        <w:tc>
          <w:tcPr>
            <w:tcW w:w="1559" w:type="dxa"/>
            <w:vAlign w:val="center"/>
            <w:hideMark/>
          </w:tcPr>
          <w:p w14:paraId="2B9EBBF7" w14:textId="5216905D" w:rsidR="00AD4F93" w:rsidRPr="002E1875" w:rsidRDefault="00AD4F93" w:rsidP="00AF37D8">
            <w:pPr>
              <w:spacing w:line="278" w:lineRule="auto"/>
              <w:jc w:val="center"/>
            </w:pPr>
            <w:r>
              <w:t>₱0 (open source)</w:t>
            </w:r>
          </w:p>
        </w:tc>
        <w:tc>
          <w:tcPr>
            <w:tcW w:w="1417" w:type="dxa"/>
            <w:vMerge/>
            <w:vAlign w:val="center"/>
            <w:hideMark/>
          </w:tcPr>
          <w:p w14:paraId="039DBA97" w14:textId="5D9773E4" w:rsidR="00AD4F93" w:rsidRPr="002E1875" w:rsidRDefault="00AD4F93" w:rsidP="00AF37D8">
            <w:pPr>
              <w:spacing w:line="278" w:lineRule="auto"/>
              <w:jc w:val="center"/>
            </w:pPr>
          </w:p>
        </w:tc>
        <w:tc>
          <w:tcPr>
            <w:tcW w:w="1083" w:type="dxa"/>
            <w:vAlign w:val="center"/>
            <w:hideMark/>
          </w:tcPr>
          <w:p w14:paraId="550BEDC0" w14:textId="08C578A9" w:rsidR="00AD4F93" w:rsidRPr="002E1875" w:rsidRDefault="00AD4F93" w:rsidP="00AF37D8">
            <w:pPr>
              <w:spacing w:line="278" w:lineRule="auto"/>
              <w:jc w:val="center"/>
            </w:pPr>
            <w:r w:rsidRPr="00993234">
              <w:t>Before September 2025</w:t>
            </w:r>
          </w:p>
        </w:tc>
      </w:tr>
      <w:tr w:rsidR="00AD4F93" w:rsidRPr="002E1875" w14:paraId="52CB37B3" w14:textId="77777777" w:rsidTr="00AF37D8">
        <w:tc>
          <w:tcPr>
            <w:tcW w:w="1271" w:type="dxa"/>
            <w:vMerge/>
          </w:tcPr>
          <w:p w14:paraId="551A04FF" w14:textId="77777777" w:rsidR="00AD4F93" w:rsidRPr="002E1875" w:rsidRDefault="00AD4F93" w:rsidP="00AD4F93">
            <w:pPr>
              <w:spacing w:line="278" w:lineRule="auto"/>
              <w:jc w:val="center"/>
            </w:pPr>
          </w:p>
        </w:tc>
        <w:tc>
          <w:tcPr>
            <w:tcW w:w="1985" w:type="dxa"/>
            <w:vAlign w:val="center"/>
          </w:tcPr>
          <w:p w14:paraId="623E7F74" w14:textId="2532206F" w:rsidR="00AD4F93" w:rsidRDefault="00AD4F93" w:rsidP="00AF37D8">
            <w:pPr>
              <w:spacing w:line="278" w:lineRule="auto"/>
              <w:jc w:val="center"/>
            </w:pPr>
            <w:r>
              <w:t>Realtime Database, Cloud Hosting, and Cloud Storage</w:t>
            </w:r>
          </w:p>
        </w:tc>
        <w:tc>
          <w:tcPr>
            <w:tcW w:w="992" w:type="dxa"/>
            <w:vAlign w:val="center"/>
          </w:tcPr>
          <w:p w14:paraId="12AC76A9" w14:textId="6EC59F01" w:rsidR="00AD4F93" w:rsidRPr="002E1875" w:rsidRDefault="00AD4F93" w:rsidP="00AF37D8">
            <w:pPr>
              <w:spacing w:line="278" w:lineRule="auto"/>
              <w:jc w:val="center"/>
            </w:pPr>
            <w:r>
              <w:t>Google</w:t>
            </w:r>
          </w:p>
        </w:tc>
        <w:tc>
          <w:tcPr>
            <w:tcW w:w="709" w:type="dxa"/>
            <w:vAlign w:val="center"/>
          </w:tcPr>
          <w:p w14:paraId="7D50EBFC" w14:textId="71645698" w:rsidR="00AD4F93" w:rsidRPr="002E1875" w:rsidRDefault="00AD4F93" w:rsidP="00AF37D8">
            <w:pPr>
              <w:spacing w:line="278" w:lineRule="auto"/>
              <w:jc w:val="center"/>
            </w:pPr>
            <w:r>
              <w:t>1 year</w:t>
            </w:r>
          </w:p>
        </w:tc>
        <w:tc>
          <w:tcPr>
            <w:tcW w:w="1559" w:type="dxa"/>
            <w:vAlign w:val="center"/>
          </w:tcPr>
          <w:p w14:paraId="247A2466" w14:textId="26002FDA" w:rsidR="00AD4F93" w:rsidRPr="002E1875" w:rsidRDefault="00AD4F93" w:rsidP="00AF37D8">
            <w:pPr>
              <w:spacing w:line="278" w:lineRule="auto"/>
              <w:jc w:val="center"/>
            </w:pPr>
            <w:r>
              <w:t>₱3,720</w:t>
            </w:r>
          </w:p>
        </w:tc>
        <w:tc>
          <w:tcPr>
            <w:tcW w:w="1417" w:type="dxa"/>
            <w:vMerge/>
            <w:vAlign w:val="center"/>
          </w:tcPr>
          <w:p w14:paraId="7CD32EA6" w14:textId="698E93DF" w:rsidR="00AD4F93" w:rsidRPr="002E1875" w:rsidRDefault="00AD4F93" w:rsidP="00AF37D8">
            <w:pPr>
              <w:spacing w:line="278" w:lineRule="auto"/>
              <w:jc w:val="center"/>
            </w:pPr>
          </w:p>
        </w:tc>
        <w:tc>
          <w:tcPr>
            <w:tcW w:w="1083" w:type="dxa"/>
            <w:vAlign w:val="center"/>
          </w:tcPr>
          <w:p w14:paraId="4CB18F17" w14:textId="53AD89DA" w:rsidR="00AD4F93" w:rsidRPr="002E1875" w:rsidRDefault="00AD4F93" w:rsidP="00AF37D8">
            <w:pPr>
              <w:spacing w:line="278" w:lineRule="auto"/>
              <w:jc w:val="center"/>
            </w:pPr>
            <w:r w:rsidRPr="00993234">
              <w:t>Before September 2025</w:t>
            </w:r>
          </w:p>
        </w:tc>
      </w:tr>
      <w:tr w:rsidR="00AD4F93" w:rsidRPr="002E1875" w14:paraId="33D62636" w14:textId="77777777" w:rsidTr="00AF37D8">
        <w:tc>
          <w:tcPr>
            <w:tcW w:w="1271" w:type="dxa"/>
            <w:vAlign w:val="center"/>
          </w:tcPr>
          <w:p w14:paraId="4481F327" w14:textId="607C08CD" w:rsidR="00AD4F93" w:rsidRPr="00AA40A7" w:rsidRDefault="00AD4F93" w:rsidP="00AF37D8">
            <w:pPr>
              <w:spacing w:line="278" w:lineRule="auto"/>
              <w:jc w:val="center"/>
              <w:rPr>
                <w:b/>
                <w:bCs/>
              </w:rPr>
            </w:pPr>
            <w:r>
              <w:rPr>
                <w:b/>
                <w:bCs/>
              </w:rPr>
              <w:t>Miscellaneous</w:t>
            </w:r>
          </w:p>
        </w:tc>
        <w:tc>
          <w:tcPr>
            <w:tcW w:w="1985" w:type="dxa"/>
            <w:vAlign w:val="center"/>
          </w:tcPr>
          <w:p w14:paraId="4859EFA4" w14:textId="1861FF68" w:rsidR="00AD4F93" w:rsidRDefault="00AD4F93" w:rsidP="00AF37D8">
            <w:pPr>
              <w:spacing w:line="278" w:lineRule="auto"/>
              <w:jc w:val="center"/>
            </w:pPr>
            <w:r>
              <w:t>Jumper wires and Breadboard</w:t>
            </w:r>
          </w:p>
        </w:tc>
        <w:tc>
          <w:tcPr>
            <w:tcW w:w="992" w:type="dxa"/>
            <w:vAlign w:val="center"/>
          </w:tcPr>
          <w:p w14:paraId="3D4B4391" w14:textId="7E931E3D" w:rsidR="00AD4F93" w:rsidRPr="002E1875" w:rsidRDefault="00AD4F93" w:rsidP="00AF37D8">
            <w:pPr>
              <w:spacing w:line="278" w:lineRule="auto"/>
              <w:jc w:val="center"/>
            </w:pPr>
            <w:proofErr w:type="spellStart"/>
            <w:r>
              <w:t>MakerLabs</w:t>
            </w:r>
            <w:proofErr w:type="spellEnd"/>
          </w:p>
        </w:tc>
        <w:tc>
          <w:tcPr>
            <w:tcW w:w="709" w:type="dxa"/>
            <w:vAlign w:val="center"/>
          </w:tcPr>
          <w:p w14:paraId="0B6BD51D" w14:textId="52F7FD6F" w:rsidR="00AD4F93" w:rsidRPr="002E1875" w:rsidRDefault="00AD4F93" w:rsidP="00AF37D8">
            <w:pPr>
              <w:spacing w:line="278" w:lineRule="auto"/>
              <w:jc w:val="center"/>
            </w:pPr>
            <w:r>
              <w:t>1 Set</w:t>
            </w:r>
          </w:p>
        </w:tc>
        <w:tc>
          <w:tcPr>
            <w:tcW w:w="1559" w:type="dxa"/>
            <w:vAlign w:val="center"/>
          </w:tcPr>
          <w:p w14:paraId="42DB7F4B" w14:textId="40151F29" w:rsidR="00AD4F93" w:rsidRPr="002E1875" w:rsidRDefault="00AD4F93" w:rsidP="00AF37D8">
            <w:pPr>
              <w:spacing w:line="278" w:lineRule="auto"/>
              <w:jc w:val="center"/>
            </w:pPr>
            <w:r>
              <w:t>₱110</w:t>
            </w:r>
          </w:p>
        </w:tc>
        <w:tc>
          <w:tcPr>
            <w:tcW w:w="1417" w:type="dxa"/>
            <w:vMerge/>
            <w:vAlign w:val="center"/>
          </w:tcPr>
          <w:p w14:paraId="79AF3E34" w14:textId="07EA38BB" w:rsidR="00AD4F93" w:rsidRPr="002E1875" w:rsidRDefault="00AD4F93" w:rsidP="00AF37D8">
            <w:pPr>
              <w:spacing w:line="278" w:lineRule="auto"/>
              <w:jc w:val="center"/>
            </w:pPr>
          </w:p>
        </w:tc>
        <w:tc>
          <w:tcPr>
            <w:tcW w:w="1083" w:type="dxa"/>
            <w:vAlign w:val="center"/>
          </w:tcPr>
          <w:p w14:paraId="52F2488D" w14:textId="46D1B4E3" w:rsidR="00AD4F93" w:rsidRPr="002E1875" w:rsidRDefault="00AD4F93" w:rsidP="00AF37D8">
            <w:pPr>
              <w:spacing w:line="278" w:lineRule="auto"/>
              <w:jc w:val="center"/>
            </w:pPr>
            <w:r w:rsidRPr="00993234">
              <w:t>Before September 2025</w:t>
            </w:r>
          </w:p>
        </w:tc>
      </w:tr>
      <w:tr w:rsidR="00AD4F93" w:rsidRPr="002E1875" w14:paraId="378CA059" w14:textId="77777777" w:rsidTr="00AF37D8">
        <w:tc>
          <w:tcPr>
            <w:tcW w:w="1271" w:type="dxa"/>
            <w:vAlign w:val="center"/>
          </w:tcPr>
          <w:p w14:paraId="76225290" w14:textId="46A0332A" w:rsidR="00AD4F93" w:rsidRPr="00556771" w:rsidRDefault="00AD4F93" w:rsidP="00AF37D8">
            <w:pPr>
              <w:spacing w:line="278" w:lineRule="auto"/>
              <w:jc w:val="center"/>
              <w:rPr>
                <w:b/>
                <w:bCs/>
              </w:rPr>
            </w:pPr>
            <w:r w:rsidRPr="00556771">
              <w:rPr>
                <w:b/>
                <w:bCs/>
              </w:rPr>
              <w:t>Documents</w:t>
            </w:r>
          </w:p>
        </w:tc>
        <w:tc>
          <w:tcPr>
            <w:tcW w:w="1985" w:type="dxa"/>
            <w:vAlign w:val="center"/>
          </w:tcPr>
          <w:p w14:paraId="1DC64E8F" w14:textId="76144391" w:rsidR="00AD4F93" w:rsidRDefault="00AD4F93" w:rsidP="00AF37D8">
            <w:pPr>
              <w:spacing w:line="278" w:lineRule="auto"/>
              <w:jc w:val="center"/>
            </w:pPr>
            <w:r>
              <w:t>Training &amp; Documents (User Manuals and ID printing)</w:t>
            </w:r>
          </w:p>
        </w:tc>
        <w:tc>
          <w:tcPr>
            <w:tcW w:w="992" w:type="dxa"/>
            <w:vAlign w:val="center"/>
          </w:tcPr>
          <w:p w14:paraId="5BC07B52" w14:textId="02BDAC83" w:rsidR="00AD4F93" w:rsidRPr="002E1875" w:rsidRDefault="00AD4F93" w:rsidP="00AF37D8">
            <w:pPr>
              <w:spacing w:line="278" w:lineRule="auto"/>
              <w:jc w:val="center"/>
            </w:pPr>
            <w:r>
              <w:t>Local Printing Shop</w:t>
            </w:r>
          </w:p>
        </w:tc>
        <w:tc>
          <w:tcPr>
            <w:tcW w:w="709" w:type="dxa"/>
            <w:vAlign w:val="center"/>
          </w:tcPr>
          <w:p w14:paraId="0247DB8C" w14:textId="7CE457E6" w:rsidR="00AD4F93" w:rsidRPr="002E1875" w:rsidRDefault="00AD4F93" w:rsidP="00AF37D8">
            <w:pPr>
              <w:spacing w:line="278" w:lineRule="auto"/>
              <w:jc w:val="center"/>
            </w:pPr>
            <w:r>
              <w:t>1 set</w:t>
            </w:r>
          </w:p>
        </w:tc>
        <w:tc>
          <w:tcPr>
            <w:tcW w:w="1559" w:type="dxa"/>
            <w:vAlign w:val="center"/>
          </w:tcPr>
          <w:p w14:paraId="19BE4CC6" w14:textId="1F7B3407" w:rsidR="00AD4F93" w:rsidRPr="002E1875" w:rsidRDefault="00AD4F93" w:rsidP="00AF37D8">
            <w:pPr>
              <w:spacing w:line="278" w:lineRule="auto"/>
              <w:jc w:val="center"/>
            </w:pPr>
            <w:r>
              <w:t>₱114</w:t>
            </w:r>
          </w:p>
        </w:tc>
        <w:tc>
          <w:tcPr>
            <w:tcW w:w="1417" w:type="dxa"/>
            <w:vAlign w:val="center"/>
          </w:tcPr>
          <w:p w14:paraId="34940347" w14:textId="768E9AC9" w:rsidR="00AD4F93" w:rsidRPr="002E1875" w:rsidRDefault="00AD4F93" w:rsidP="00AF37D8">
            <w:pPr>
              <w:spacing w:line="278" w:lineRule="auto"/>
              <w:jc w:val="center"/>
            </w:pPr>
            <w:r>
              <w:t>Benito, Djanairah</w:t>
            </w:r>
          </w:p>
        </w:tc>
        <w:tc>
          <w:tcPr>
            <w:tcW w:w="1083" w:type="dxa"/>
            <w:vAlign w:val="center"/>
          </w:tcPr>
          <w:p w14:paraId="2D4E7FE1" w14:textId="5F5D9B4D" w:rsidR="00AD4F93" w:rsidRPr="002E1875" w:rsidRDefault="00AD4F93" w:rsidP="00AF37D8">
            <w:pPr>
              <w:spacing w:line="278" w:lineRule="auto"/>
              <w:jc w:val="center"/>
            </w:pPr>
            <w:r w:rsidRPr="002E1875">
              <w:t>Before</w:t>
            </w:r>
            <w:r>
              <w:t xml:space="preserve"> October </w:t>
            </w:r>
            <w:r w:rsidRPr="002E1875">
              <w:t>2025</w:t>
            </w:r>
          </w:p>
        </w:tc>
      </w:tr>
    </w:tbl>
    <w:p w14:paraId="1C21D821" w14:textId="132A9D57" w:rsidR="00A51E51" w:rsidRPr="002F7AED" w:rsidRDefault="6AD3F54F" w:rsidP="002F7AED">
      <w:pPr>
        <w:spacing w:before="240" w:line="278" w:lineRule="auto"/>
        <w:rPr>
          <w:rFonts w:eastAsia="Times New Roman" w:cs="Times New Roman"/>
        </w:rPr>
      </w:pPr>
      <w:r w:rsidRPr="1A8340CF">
        <w:rPr>
          <w:rFonts w:eastAsia="Times New Roman" w:cs="Times New Roman"/>
        </w:rPr>
        <w:t>All items will be procured on a fixed-price basis to control costs and budgeting.</w:t>
      </w:r>
    </w:p>
    <w:p w14:paraId="68DB4796" w14:textId="3DCA7CC8" w:rsidR="6AD3F54F" w:rsidRDefault="6AD3F54F" w:rsidP="16324076">
      <w:pPr>
        <w:spacing w:before="240" w:after="240"/>
      </w:pPr>
      <w:r w:rsidRPr="16324076">
        <w:rPr>
          <w:rFonts w:eastAsia="Times New Roman" w:cs="Times New Roman"/>
          <w:b/>
          <w:bCs/>
          <w:szCs w:val="24"/>
        </w:rPr>
        <w:t>Primary Sources for Procurement:</w:t>
      </w:r>
    </w:p>
    <w:p w14:paraId="78647A4B" w14:textId="0138A920" w:rsidR="00654821" w:rsidRPr="00654821" w:rsidRDefault="00654821" w:rsidP="00C973B5">
      <w:pPr>
        <w:pStyle w:val="ListParagraph"/>
        <w:numPr>
          <w:ilvl w:val="0"/>
          <w:numId w:val="32"/>
        </w:numPr>
        <w:spacing w:line="480" w:lineRule="auto"/>
        <w:rPr>
          <w:rFonts w:ascii="Times New Roman" w:eastAsia="Times New Roman" w:hAnsi="Times New Roman" w:cs="Times New Roman"/>
        </w:rPr>
      </w:pPr>
      <w:proofErr w:type="spellStart"/>
      <w:r w:rsidRPr="00654821">
        <w:rPr>
          <w:rFonts w:ascii="Times New Roman" w:eastAsia="Times New Roman" w:hAnsi="Times New Roman" w:cs="Times New Roman"/>
        </w:rPr>
        <w:t>MakerLabs</w:t>
      </w:r>
      <w:proofErr w:type="spellEnd"/>
      <w:r w:rsidRPr="00654821">
        <w:rPr>
          <w:rFonts w:ascii="Times New Roman" w:eastAsia="Times New Roman" w:hAnsi="Times New Roman" w:cs="Times New Roman"/>
        </w:rPr>
        <w:t xml:space="preserve"> Philippines – For IoT and electronic components such as ESP32 boards, RFID sensors</w:t>
      </w:r>
      <w:r w:rsidR="008D6843">
        <w:rPr>
          <w:rFonts w:ascii="Times New Roman" w:eastAsia="Times New Roman" w:hAnsi="Times New Roman" w:cs="Times New Roman"/>
        </w:rPr>
        <w:t xml:space="preserve"> and scanners</w:t>
      </w:r>
      <w:r w:rsidRPr="00654821">
        <w:rPr>
          <w:rFonts w:ascii="Times New Roman" w:eastAsia="Times New Roman" w:hAnsi="Times New Roman" w:cs="Times New Roman"/>
        </w:rPr>
        <w:t xml:space="preserve">, </w:t>
      </w:r>
      <w:r w:rsidR="008B4162">
        <w:rPr>
          <w:rFonts w:ascii="Times New Roman" w:eastAsia="Times New Roman" w:hAnsi="Times New Roman" w:cs="Times New Roman"/>
        </w:rPr>
        <w:t xml:space="preserve">LM2396 modules, </w:t>
      </w:r>
      <w:r w:rsidRPr="00654821">
        <w:rPr>
          <w:rFonts w:ascii="Times New Roman" w:eastAsia="Times New Roman" w:hAnsi="Times New Roman" w:cs="Times New Roman"/>
        </w:rPr>
        <w:t>and LCD displays.</w:t>
      </w:r>
    </w:p>
    <w:p w14:paraId="41B4773F" w14:textId="1A50A726" w:rsidR="00654821" w:rsidRPr="00654821" w:rsidRDefault="00654821" w:rsidP="00C973B5">
      <w:pPr>
        <w:pStyle w:val="ListParagraph"/>
        <w:numPr>
          <w:ilvl w:val="0"/>
          <w:numId w:val="32"/>
        </w:numPr>
        <w:spacing w:before="0" w:line="480" w:lineRule="auto"/>
        <w:rPr>
          <w:rFonts w:ascii="Times New Roman" w:eastAsia="Times New Roman" w:hAnsi="Times New Roman" w:cs="Times New Roman"/>
        </w:rPr>
      </w:pPr>
      <w:r w:rsidRPr="00654821">
        <w:rPr>
          <w:rFonts w:ascii="Times New Roman" w:eastAsia="Times New Roman" w:hAnsi="Times New Roman" w:cs="Times New Roman"/>
        </w:rPr>
        <w:t xml:space="preserve">Shopee (Local Tech Sellers) – For accessories such as cables, prototyping materials, </w:t>
      </w:r>
      <w:r w:rsidRPr="00654821">
        <w:rPr>
          <w:rFonts w:ascii="Times New Roman" w:eastAsia="Times New Roman" w:hAnsi="Times New Roman" w:cs="Times New Roman"/>
        </w:rPr>
        <w:lastRenderedPageBreak/>
        <w:t>power supplies, and backup batteries.</w:t>
      </w:r>
    </w:p>
    <w:p w14:paraId="434F8A39" w14:textId="4018F5A6" w:rsidR="00654821" w:rsidRPr="00654821" w:rsidRDefault="00654821" w:rsidP="008C2E51">
      <w:pPr>
        <w:pStyle w:val="ListParagraph"/>
        <w:numPr>
          <w:ilvl w:val="0"/>
          <w:numId w:val="32"/>
        </w:numPr>
        <w:spacing w:line="480" w:lineRule="auto"/>
        <w:rPr>
          <w:rFonts w:ascii="Times New Roman" w:eastAsia="Times New Roman" w:hAnsi="Times New Roman" w:cs="Times New Roman"/>
        </w:rPr>
      </w:pPr>
      <w:r w:rsidRPr="00654821">
        <w:rPr>
          <w:rFonts w:ascii="Times New Roman" w:eastAsia="Times New Roman" w:hAnsi="Times New Roman" w:cs="Times New Roman"/>
        </w:rPr>
        <w:t>Cloud Hosting Providers (Firebase</w:t>
      </w:r>
      <w:r>
        <w:rPr>
          <w:rFonts w:ascii="Times New Roman" w:eastAsia="Times New Roman" w:hAnsi="Times New Roman" w:cs="Times New Roman"/>
        </w:rPr>
        <w:t xml:space="preserve"> and </w:t>
      </w:r>
      <w:r w:rsidRPr="00654821">
        <w:rPr>
          <w:rFonts w:ascii="Times New Roman" w:eastAsia="Times New Roman" w:hAnsi="Times New Roman" w:cs="Times New Roman"/>
        </w:rPr>
        <w:t>Google Cloud) – For database, mobile app hosting, and system deployment needs.</w:t>
      </w:r>
    </w:p>
    <w:p w14:paraId="5D767A7B" w14:textId="1758C7A5" w:rsidR="00654821" w:rsidRPr="00654821" w:rsidRDefault="00654821" w:rsidP="008C2E51">
      <w:pPr>
        <w:pStyle w:val="ListParagraph"/>
        <w:numPr>
          <w:ilvl w:val="0"/>
          <w:numId w:val="32"/>
        </w:numPr>
        <w:spacing w:after="240" w:line="278" w:lineRule="auto"/>
        <w:rPr>
          <w:rFonts w:ascii="Times New Roman" w:eastAsia="Times New Roman" w:hAnsi="Times New Roman" w:cs="Times New Roman"/>
        </w:rPr>
      </w:pPr>
      <w:r w:rsidRPr="00654821">
        <w:rPr>
          <w:rFonts w:ascii="Times New Roman" w:eastAsia="Times New Roman" w:hAnsi="Times New Roman" w:cs="Times New Roman"/>
        </w:rPr>
        <w:t>Local Printing Shops – For TODA training manuals, flyers, and orientation materials.</w:t>
      </w:r>
    </w:p>
    <w:p w14:paraId="56BC2C0F" w14:textId="26A3DCE8" w:rsidR="16324076" w:rsidRDefault="6AD3F54F" w:rsidP="00861D6C">
      <w:pPr>
        <w:spacing w:after="240" w:line="278" w:lineRule="auto"/>
      </w:pPr>
      <w:r w:rsidRPr="120A331C">
        <w:rPr>
          <w:rFonts w:eastAsia="Times New Roman" w:cs="Times New Roman"/>
          <w:b/>
          <w:bCs/>
          <w:szCs w:val="24"/>
        </w:rPr>
        <w:t>Evaluation Criteria for Supplier Selection:</w:t>
      </w:r>
    </w:p>
    <w:p w14:paraId="55EA6E7A" w14:textId="67870715" w:rsidR="008A36A7" w:rsidRPr="008A36A7" w:rsidRDefault="008A36A7" w:rsidP="008C2E51">
      <w:pPr>
        <w:pStyle w:val="ListParagraph"/>
        <w:numPr>
          <w:ilvl w:val="0"/>
          <w:numId w:val="32"/>
        </w:numPr>
        <w:spacing w:before="240" w:after="240" w:line="278" w:lineRule="auto"/>
        <w:rPr>
          <w:rFonts w:ascii="Times New Roman" w:eastAsia="Times New Roman" w:hAnsi="Times New Roman" w:cs="Times New Roman"/>
          <w:szCs w:val="24"/>
        </w:rPr>
      </w:pPr>
      <w:r w:rsidRPr="008A36A7">
        <w:rPr>
          <w:rFonts w:ascii="Times New Roman" w:eastAsia="Times New Roman" w:hAnsi="Times New Roman" w:cs="Times New Roman"/>
          <w:szCs w:val="24"/>
        </w:rPr>
        <w:t>Product affordability and availability for IoT components and hardware.</w:t>
      </w:r>
    </w:p>
    <w:p w14:paraId="1D9D232D" w14:textId="45A7E707" w:rsidR="008A36A7" w:rsidRPr="008A36A7" w:rsidRDefault="008A36A7" w:rsidP="008C2E51">
      <w:pPr>
        <w:pStyle w:val="ListParagraph"/>
        <w:numPr>
          <w:ilvl w:val="0"/>
          <w:numId w:val="32"/>
        </w:numPr>
        <w:spacing w:before="240" w:after="240" w:line="278" w:lineRule="auto"/>
        <w:rPr>
          <w:rFonts w:ascii="Times New Roman" w:eastAsia="Times New Roman" w:hAnsi="Times New Roman" w:cs="Times New Roman"/>
          <w:szCs w:val="24"/>
        </w:rPr>
      </w:pPr>
      <w:r w:rsidRPr="008A36A7">
        <w:rPr>
          <w:rFonts w:ascii="Times New Roman" w:eastAsia="Times New Roman" w:hAnsi="Times New Roman" w:cs="Times New Roman"/>
          <w:szCs w:val="24"/>
        </w:rPr>
        <w:t>Seller ratings and customer reviews (especially for Shopee suppliers).</w:t>
      </w:r>
    </w:p>
    <w:p w14:paraId="305B3B8F" w14:textId="36F6E2A9" w:rsidR="008A36A7" w:rsidRPr="008A36A7" w:rsidRDefault="008A36A7" w:rsidP="008C2E51">
      <w:pPr>
        <w:pStyle w:val="ListParagraph"/>
        <w:numPr>
          <w:ilvl w:val="0"/>
          <w:numId w:val="32"/>
        </w:numPr>
        <w:spacing w:before="240" w:line="480" w:lineRule="auto"/>
        <w:rPr>
          <w:rFonts w:ascii="Times New Roman" w:eastAsia="Times New Roman" w:hAnsi="Times New Roman" w:cs="Times New Roman"/>
          <w:szCs w:val="24"/>
        </w:rPr>
      </w:pPr>
      <w:r w:rsidRPr="008A36A7">
        <w:rPr>
          <w:rFonts w:ascii="Times New Roman" w:eastAsia="Times New Roman" w:hAnsi="Times New Roman" w:cs="Times New Roman"/>
          <w:szCs w:val="24"/>
        </w:rPr>
        <w:t>Warranty</w:t>
      </w:r>
      <w:r w:rsidR="009F0529">
        <w:rPr>
          <w:rFonts w:ascii="Times New Roman" w:eastAsia="Times New Roman" w:hAnsi="Times New Roman" w:cs="Times New Roman"/>
          <w:szCs w:val="24"/>
        </w:rPr>
        <w:t xml:space="preserve">, after sales support, and </w:t>
      </w:r>
      <w:r w:rsidRPr="008A36A7">
        <w:rPr>
          <w:rFonts w:ascii="Times New Roman" w:eastAsia="Times New Roman" w:hAnsi="Times New Roman" w:cs="Times New Roman"/>
          <w:szCs w:val="24"/>
        </w:rPr>
        <w:t xml:space="preserve">return policies for sensitive components (e.g., RFID readers, </w:t>
      </w:r>
      <w:r w:rsidR="00F36118">
        <w:rPr>
          <w:rFonts w:ascii="Times New Roman" w:eastAsia="Times New Roman" w:hAnsi="Times New Roman" w:cs="Times New Roman"/>
          <w:szCs w:val="24"/>
        </w:rPr>
        <w:t xml:space="preserve">and </w:t>
      </w:r>
      <w:r w:rsidRPr="008A36A7">
        <w:rPr>
          <w:rFonts w:ascii="Times New Roman" w:eastAsia="Times New Roman" w:hAnsi="Times New Roman" w:cs="Times New Roman"/>
          <w:szCs w:val="24"/>
        </w:rPr>
        <w:t>sensors).</w:t>
      </w:r>
    </w:p>
    <w:p w14:paraId="370897FE" w14:textId="36577281" w:rsidR="008A36A7" w:rsidRPr="008A36A7" w:rsidRDefault="008A36A7" w:rsidP="008C2E51">
      <w:pPr>
        <w:pStyle w:val="ListParagraph"/>
        <w:numPr>
          <w:ilvl w:val="0"/>
          <w:numId w:val="32"/>
        </w:numPr>
        <w:spacing w:before="0" w:after="240" w:line="278" w:lineRule="auto"/>
        <w:rPr>
          <w:rFonts w:ascii="Times New Roman" w:eastAsia="Times New Roman" w:hAnsi="Times New Roman" w:cs="Times New Roman"/>
          <w:szCs w:val="24"/>
        </w:rPr>
      </w:pPr>
      <w:r w:rsidRPr="008A36A7">
        <w:rPr>
          <w:rFonts w:ascii="Times New Roman" w:eastAsia="Times New Roman" w:hAnsi="Times New Roman" w:cs="Times New Roman"/>
          <w:szCs w:val="24"/>
        </w:rPr>
        <w:t>Delivery timeline and shipping reliability to avoid deployment delays.</w:t>
      </w:r>
    </w:p>
    <w:p w14:paraId="0A49B73E" w14:textId="1E760A3C" w:rsidR="16324076" w:rsidRDefault="6AD3F54F" w:rsidP="120A331C">
      <w:pPr>
        <w:spacing w:before="240" w:after="240" w:line="278" w:lineRule="auto"/>
      </w:pPr>
      <w:r w:rsidRPr="120A331C">
        <w:rPr>
          <w:rFonts w:eastAsia="Times New Roman" w:cs="Times New Roman"/>
          <w:b/>
          <w:bCs/>
          <w:szCs w:val="24"/>
        </w:rPr>
        <w:t>Supplier Selection Process:</w:t>
      </w:r>
    </w:p>
    <w:p w14:paraId="6C82F8F1" w14:textId="4BFB9623" w:rsidR="00BE4F5A" w:rsidRPr="00BE4F5A" w:rsidRDefault="00BE4F5A" w:rsidP="00132B11">
      <w:pPr>
        <w:pStyle w:val="ListParagraph"/>
        <w:numPr>
          <w:ilvl w:val="0"/>
          <w:numId w:val="32"/>
        </w:numPr>
        <w:spacing w:before="0" w:line="480" w:lineRule="auto"/>
        <w:rPr>
          <w:rFonts w:ascii="Times New Roman" w:eastAsia="Times New Roman" w:hAnsi="Times New Roman" w:cs="Times New Roman"/>
          <w:szCs w:val="24"/>
        </w:rPr>
      </w:pPr>
      <w:r w:rsidRPr="00BE4F5A">
        <w:rPr>
          <w:rFonts w:ascii="Times New Roman" w:eastAsia="Times New Roman" w:hAnsi="Times New Roman" w:cs="Times New Roman"/>
          <w:szCs w:val="24"/>
        </w:rPr>
        <w:t xml:space="preserve">Gather quotations from </w:t>
      </w:r>
      <w:proofErr w:type="spellStart"/>
      <w:r w:rsidRPr="00BE4F5A">
        <w:rPr>
          <w:rFonts w:ascii="Times New Roman" w:eastAsia="Times New Roman" w:hAnsi="Times New Roman" w:cs="Times New Roman"/>
          <w:szCs w:val="24"/>
        </w:rPr>
        <w:t>MakerLabs</w:t>
      </w:r>
      <w:proofErr w:type="spellEnd"/>
      <w:r w:rsidRPr="00BE4F5A">
        <w:rPr>
          <w:rFonts w:ascii="Times New Roman" w:eastAsia="Times New Roman" w:hAnsi="Times New Roman" w:cs="Times New Roman"/>
          <w:szCs w:val="24"/>
        </w:rPr>
        <w:t>, Shopee sellers, and cloud hosting providers.</w:t>
      </w:r>
    </w:p>
    <w:p w14:paraId="77952B09" w14:textId="28229CF9" w:rsidR="00BE4F5A" w:rsidRPr="00BE4F5A" w:rsidRDefault="00BE4F5A" w:rsidP="00132B11">
      <w:pPr>
        <w:pStyle w:val="ListParagraph"/>
        <w:numPr>
          <w:ilvl w:val="0"/>
          <w:numId w:val="32"/>
        </w:numPr>
        <w:spacing w:before="0" w:line="480" w:lineRule="auto"/>
        <w:rPr>
          <w:rFonts w:ascii="Times New Roman" w:eastAsia="Times New Roman" w:hAnsi="Times New Roman" w:cs="Times New Roman"/>
          <w:szCs w:val="24"/>
        </w:rPr>
      </w:pPr>
      <w:r w:rsidRPr="00BE4F5A">
        <w:rPr>
          <w:rFonts w:ascii="Times New Roman" w:eastAsia="Times New Roman" w:hAnsi="Times New Roman" w:cs="Times New Roman"/>
          <w:szCs w:val="24"/>
        </w:rPr>
        <w:t>Compare technical specifications and pricing for IoT hardware (RFID</w:t>
      </w:r>
      <w:r w:rsidR="00A72CEA">
        <w:rPr>
          <w:rFonts w:ascii="Times New Roman" w:eastAsia="Times New Roman" w:hAnsi="Times New Roman" w:cs="Times New Roman"/>
          <w:szCs w:val="24"/>
        </w:rPr>
        <w:t xml:space="preserve"> with scanners</w:t>
      </w:r>
      <w:r w:rsidRPr="00BE4F5A">
        <w:rPr>
          <w:rFonts w:ascii="Times New Roman" w:eastAsia="Times New Roman" w:hAnsi="Times New Roman" w:cs="Times New Roman"/>
          <w:szCs w:val="24"/>
        </w:rPr>
        <w:t>, LCD, piggy bank sensors).</w:t>
      </w:r>
    </w:p>
    <w:p w14:paraId="30A0F148" w14:textId="244812C0" w:rsidR="00BE4F5A" w:rsidRPr="00BE4F5A" w:rsidRDefault="00BE4F5A" w:rsidP="00132B11">
      <w:pPr>
        <w:pStyle w:val="ListParagraph"/>
        <w:numPr>
          <w:ilvl w:val="0"/>
          <w:numId w:val="32"/>
        </w:numPr>
        <w:spacing w:before="0" w:line="480" w:lineRule="auto"/>
        <w:rPr>
          <w:rFonts w:ascii="Times New Roman" w:eastAsia="Times New Roman" w:hAnsi="Times New Roman" w:cs="Times New Roman"/>
          <w:szCs w:val="24"/>
        </w:rPr>
      </w:pPr>
      <w:r w:rsidRPr="00BE4F5A">
        <w:rPr>
          <w:rFonts w:ascii="Times New Roman" w:eastAsia="Times New Roman" w:hAnsi="Times New Roman" w:cs="Times New Roman"/>
          <w:szCs w:val="24"/>
        </w:rPr>
        <w:t>Use a supplier evaluation matrix based on cost, quality, warranty, and delivery speed.</w:t>
      </w:r>
    </w:p>
    <w:p w14:paraId="325258A6" w14:textId="022E8BE2" w:rsidR="009A3210" w:rsidRPr="00181D86" w:rsidRDefault="00BE4F5A" w:rsidP="009A3210">
      <w:pPr>
        <w:pStyle w:val="ListParagraph"/>
        <w:numPr>
          <w:ilvl w:val="0"/>
          <w:numId w:val="32"/>
        </w:numPr>
        <w:spacing w:before="0" w:line="480" w:lineRule="auto"/>
        <w:rPr>
          <w:rFonts w:ascii="Times New Roman" w:eastAsia="Times New Roman" w:hAnsi="Times New Roman" w:cs="Times New Roman"/>
          <w:szCs w:val="24"/>
        </w:rPr>
      </w:pPr>
      <w:r w:rsidRPr="00BE4F5A">
        <w:rPr>
          <w:rFonts w:ascii="Times New Roman" w:eastAsia="Times New Roman" w:hAnsi="Times New Roman" w:cs="Times New Roman"/>
          <w:szCs w:val="24"/>
        </w:rPr>
        <w:t>Final decision made by the Project Team in coordination with TODA leadership to ensure alignment with budget and operational needs.</w:t>
      </w:r>
    </w:p>
    <w:p w14:paraId="4D10BF07" w14:textId="3520E4F4" w:rsidR="00C354FA" w:rsidRPr="00C354FA" w:rsidRDefault="00C354FA" w:rsidP="00C354FA">
      <w:pPr>
        <w:spacing w:before="240" w:after="240" w:line="278" w:lineRule="auto"/>
        <w:rPr>
          <w:rFonts w:eastAsia="Times New Roman" w:cs="Times New Roman"/>
          <w:b/>
          <w:bCs/>
        </w:rPr>
      </w:pPr>
      <w:r>
        <w:rPr>
          <w:rFonts w:eastAsia="Times New Roman" w:cs="Times New Roman"/>
          <w:b/>
          <w:bCs/>
        </w:rPr>
        <w:t>Roles and Responsibilities</w:t>
      </w:r>
    </w:p>
    <w:p w14:paraId="05D59790" w14:textId="2418F115" w:rsidR="00EE0F35" w:rsidRDefault="00EE0F35" w:rsidP="00D04152">
      <w:pPr>
        <w:pStyle w:val="Heading5"/>
        <w:spacing w:line="276" w:lineRule="auto"/>
      </w:pPr>
      <w:bookmarkStart w:id="212" w:name="_Toc199876753"/>
      <w:bookmarkStart w:id="213" w:name="_Toc199876963"/>
      <w:bookmarkStart w:id="214" w:name="_Toc210708307"/>
      <w:r>
        <w:t>Table</w:t>
      </w:r>
      <w:r w:rsidR="00AA40E2">
        <w:t xml:space="preserve"> </w:t>
      </w:r>
      <w:r w:rsidR="00BB35DD">
        <w:t>40</w:t>
      </w:r>
      <w:r>
        <w:t>. Roles and Responsibilities for Procurement</w:t>
      </w:r>
      <w:bookmarkEnd w:id="212"/>
      <w:bookmarkEnd w:id="213"/>
      <w:bookmarkEnd w:id="214"/>
    </w:p>
    <w:tbl>
      <w:tblPr>
        <w:tblStyle w:val="TableGrid0"/>
        <w:tblW w:w="0" w:type="auto"/>
        <w:tblInd w:w="0" w:type="dxa"/>
        <w:tblLook w:val="04A0" w:firstRow="1" w:lastRow="0" w:firstColumn="1" w:lastColumn="0" w:noHBand="0" w:noVBand="1"/>
      </w:tblPr>
      <w:tblGrid>
        <w:gridCol w:w="2263"/>
        <w:gridCol w:w="6753"/>
      </w:tblGrid>
      <w:tr w:rsidR="00BE794F" w:rsidRPr="009F6204" w14:paraId="2715FE54" w14:textId="77777777" w:rsidTr="00F12D5A">
        <w:trPr>
          <w:trHeight w:val="330"/>
        </w:trPr>
        <w:tc>
          <w:tcPr>
            <w:tcW w:w="2263" w:type="dxa"/>
            <w:vAlign w:val="center"/>
          </w:tcPr>
          <w:p w14:paraId="6E243571" w14:textId="77777777" w:rsidR="00EE0F35" w:rsidRPr="009F6204" w:rsidRDefault="00EE0F35" w:rsidP="00F12D5A">
            <w:pPr>
              <w:jc w:val="center"/>
              <w:rPr>
                <w:b/>
                <w:bCs/>
              </w:rPr>
            </w:pPr>
            <w:r w:rsidRPr="009F6204">
              <w:rPr>
                <w:b/>
                <w:bCs/>
              </w:rPr>
              <w:t>Roles</w:t>
            </w:r>
          </w:p>
        </w:tc>
        <w:tc>
          <w:tcPr>
            <w:tcW w:w="6753" w:type="dxa"/>
            <w:vAlign w:val="center"/>
          </w:tcPr>
          <w:p w14:paraId="7E2330D9" w14:textId="77777777" w:rsidR="00EE0F35" w:rsidRPr="009F6204" w:rsidRDefault="00EE0F35" w:rsidP="00F12D5A">
            <w:pPr>
              <w:jc w:val="center"/>
              <w:rPr>
                <w:b/>
                <w:bCs/>
              </w:rPr>
            </w:pPr>
            <w:r w:rsidRPr="009F6204">
              <w:rPr>
                <w:b/>
                <w:bCs/>
              </w:rPr>
              <w:t>Responsibility</w:t>
            </w:r>
          </w:p>
        </w:tc>
      </w:tr>
      <w:tr w:rsidR="004A7BB5" w14:paraId="2AB24FD0" w14:textId="77777777" w:rsidTr="00F12D5A">
        <w:trPr>
          <w:trHeight w:val="807"/>
        </w:trPr>
        <w:tc>
          <w:tcPr>
            <w:tcW w:w="2263" w:type="dxa"/>
            <w:vAlign w:val="center"/>
          </w:tcPr>
          <w:p w14:paraId="11CA9BFC" w14:textId="77777777" w:rsidR="00EE0F35" w:rsidRDefault="00EE0F35" w:rsidP="00F12D5A">
            <w:pPr>
              <w:jc w:val="center"/>
            </w:pPr>
            <w:r>
              <w:t>Project Manager</w:t>
            </w:r>
          </w:p>
        </w:tc>
        <w:tc>
          <w:tcPr>
            <w:tcW w:w="6753" w:type="dxa"/>
            <w:vAlign w:val="center"/>
          </w:tcPr>
          <w:p w14:paraId="24CEC041" w14:textId="77777777" w:rsidR="00EE0F35" w:rsidRDefault="00EE0F35" w:rsidP="00F12D5A">
            <w:pPr>
              <w:jc w:val="center"/>
            </w:pPr>
            <w:r>
              <w:t xml:space="preserve">Ensures that the </w:t>
            </w:r>
            <w:r w:rsidRPr="00E143D6">
              <w:t xml:space="preserve">procurement tasks </w:t>
            </w:r>
            <w:r>
              <w:t>are feasible and</w:t>
            </w:r>
            <w:r w:rsidRPr="00E143D6">
              <w:t xml:space="preserve"> makes sure everything is on track</w:t>
            </w:r>
            <w:r>
              <w:t xml:space="preserve"> and schedule. This includes the expenses needed.</w:t>
            </w:r>
          </w:p>
        </w:tc>
      </w:tr>
      <w:tr w:rsidR="004A7BB5" w14:paraId="342F9C2F" w14:textId="77777777" w:rsidTr="00F12D5A">
        <w:trPr>
          <w:trHeight w:val="820"/>
        </w:trPr>
        <w:tc>
          <w:tcPr>
            <w:tcW w:w="2263" w:type="dxa"/>
            <w:vAlign w:val="center"/>
          </w:tcPr>
          <w:p w14:paraId="15AC9C02" w14:textId="77777777" w:rsidR="00EE0F35" w:rsidRDefault="00EE0F35" w:rsidP="00F12D5A">
            <w:pPr>
              <w:jc w:val="center"/>
            </w:pPr>
            <w:r>
              <w:t>Project Advisor</w:t>
            </w:r>
          </w:p>
        </w:tc>
        <w:tc>
          <w:tcPr>
            <w:tcW w:w="6753" w:type="dxa"/>
            <w:vAlign w:val="center"/>
          </w:tcPr>
          <w:p w14:paraId="19E9AA1B" w14:textId="173918C0" w:rsidR="00EE0F35" w:rsidRDefault="00EE0F35" w:rsidP="00F12D5A">
            <w:pPr>
              <w:jc w:val="center"/>
            </w:pPr>
            <w:r w:rsidRPr="00E143D6">
              <w:t>Gives advice to help with procurement decisions</w:t>
            </w:r>
            <w:r>
              <w:t xml:space="preserve"> with regards to the expenses and strategic approach to have an efficient procurement of items</w:t>
            </w:r>
          </w:p>
        </w:tc>
      </w:tr>
      <w:tr w:rsidR="004A7BB5" w14:paraId="134B42D2" w14:textId="77777777" w:rsidTr="00F12D5A">
        <w:trPr>
          <w:trHeight w:val="596"/>
        </w:trPr>
        <w:tc>
          <w:tcPr>
            <w:tcW w:w="2263" w:type="dxa"/>
            <w:vAlign w:val="center"/>
          </w:tcPr>
          <w:p w14:paraId="218790C4" w14:textId="77777777" w:rsidR="00EE0F35" w:rsidRDefault="00EE0F35" w:rsidP="00F12D5A">
            <w:pPr>
              <w:jc w:val="center"/>
            </w:pPr>
            <w:r>
              <w:t>Project Consultant</w:t>
            </w:r>
          </w:p>
        </w:tc>
        <w:tc>
          <w:tcPr>
            <w:tcW w:w="6753" w:type="dxa"/>
            <w:vAlign w:val="center"/>
          </w:tcPr>
          <w:p w14:paraId="68C972F0" w14:textId="77777777" w:rsidR="00EE0F35" w:rsidRDefault="00EE0F35" w:rsidP="00F12D5A">
            <w:pPr>
              <w:jc w:val="center"/>
            </w:pPr>
            <w:r>
              <w:t>Gives recommendation</w:t>
            </w:r>
            <w:r w:rsidRPr="00E143D6">
              <w:t xml:space="preserve"> </w:t>
            </w:r>
            <w:r>
              <w:t>especially with regards with the technical needs such as the hardware and software.</w:t>
            </w:r>
          </w:p>
        </w:tc>
      </w:tr>
      <w:tr w:rsidR="004A7BB5" w14:paraId="4E886FD3" w14:textId="77777777" w:rsidTr="00F12D5A">
        <w:trPr>
          <w:trHeight w:val="548"/>
        </w:trPr>
        <w:tc>
          <w:tcPr>
            <w:tcW w:w="2263" w:type="dxa"/>
            <w:vAlign w:val="center"/>
          </w:tcPr>
          <w:p w14:paraId="494F3FC4" w14:textId="77777777" w:rsidR="00EE0F35" w:rsidRDefault="00EE0F35" w:rsidP="00F12D5A">
            <w:pPr>
              <w:jc w:val="center"/>
            </w:pPr>
            <w:r>
              <w:t>Project Sponsor</w:t>
            </w:r>
          </w:p>
        </w:tc>
        <w:tc>
          <w:tcPr>
            <w:tcW w:w="6753" w:type="dxa"/>
            <w:vAlign w:val="center"/>
          </w:tcPr>
          <w:p w14:paraId="004E1501" w14:textId="049DBCA2" w:rsidR="00EE0F35" w:rsidRDefault="00EE0F35" w:rsidP="00F12D5A">
            <w:pPr>
              <w:jc w:val="center"/>
            </w:pPr>
            <w:r w:rsidRPr="005F507C">
              <w:t xml:space="preserve">Approves the budget and supports </w:t>
            </w:r>
            <w:r w:rsidR="006D08EC">
              <w:t xml:space="preserve">project team’s </w:t>
            </w:r>
            <w:r w:rsidRPr="005F507C">
              <w:t>decisions.</w:t>
            </w:r>
          </w:p>
        </w:tc>
      </w:tr>
    </w:tbl>
    <w:p w14:paraId="72B4325F" w14:textId="77777777" w:rsidR="00F977F4" w:rsidRDefault="00F977F4" w:rsidP="00F977F4">
      <w:pPr>
        <w:rPr>
          <w:lang w:eastAsia="en-PH"/>
        </w:rPr>
      </w:pPr>
      <w:bookmarkStart w:id="215" w:name="_Toc199217180"/>
      <w:bookmarkStart w:id="216" w:name="_Toc200475881"/>
    </w:p>
    <w:p w14:paraId="116F5490" w14:textId="325CF74D" w:rsidR="00DF1D21" w:rsidRDefault="00DF1D21" w:rsidP="00305F96">
      <w:pPr>
        <w:tabs>
          <w:tab w:val="left" w:pos="5340"/>
        </w:tabs>
        <w:spacing w:before="100" w:beforeAutospacing="1" w:after="0" w:line="480" w:lineRule="auto"/>
        <w:outlineLvl w:val="1"/>
        <w:rPr>
          <w:rFonts w:eastAsia="Times New Roman" w:cs="Times New Roman"/>
          <w:b/>
          <w:lang w:eastAsia="en-PH"/>
        </w:rPr>
      </w:pPr>
      <w:r w:rsidRPr="14E472B3">
        <w:rPr>
          <w:rFonts w:eastAsia="Times New Roman" w:cs="Times New Roman"/>
          <w:b/>
          <w:lang w:eastAsia="en-PH"/>
        </w:rPr>
        <w:t xml:space="preserve">6.11 </w:t>
      </w:r>
      <w:r w:rsidRPr="00F94941">
        <w:rPr>
          <w:rFonts w:eastAsia="Times New Roman" w:cs="Times New Roman"/>
          <w:b/>
          <w:lang w:eastAsia="en-PH"/>
        </w:rPr>
        <w:t>Implementation Plan</w:t>
      </w:r>
      <w:bookmarkEnd w:id="215"/>
      <w:bookmarkEnd w:id="216"/>
    </w:p>
    <w:p w14:paraId="61DBBA14" w14:textId="616BA5CC" w:rsidR="001C2058" w:rsidRPr="001C2058" w:rsidRDefault="001C2058" w:rsidP="001C2058">
      <w:pPr>
        <w:spacing w:line="480" w:lineRule="auto"/>
        <w:ind w:firstLine="720"/>
        <w:jc w:val="both"/>
        <w:rPr>
          <w:lang w:val="en-US"/>
        </w:rPr>
      </w:pPr>
      <w:r w:rsidRPr="001C2058">
        <w:rPr>
          <w:lang w:val="en-US"/>
        </w:rPr>
        <w:t>The implementation plan for the MOTO system outlines how the project will be developed, deployed, and transitioned to ensure it supports TODA operations with rapid adoption, stability, and transparency. The system components</w:t>
      </w:r>
      <w:r w:rsidR="00B04823">
        <w:rPr>
          <w:lang w:val="en-US"/>
        </w:rPr>
        <w:t xml:space="preserve"> </w:t>
      </w:r>
      <w:r w:rsidR="00C87D50" w:rsidRPr="001C2058">
        <w:rPr>
          <w:lang w:val="en-US"/>
        </w:rPr>
        <w:t>include</w:t>
      </w:r>
      <w:r w:rsidRPr="001C2058">
        <w:rPr>
          <w:lang w:val="en-US"/>
        </w:rPr>
        <w:t xml:space="preserve"> the mobile application (driver and passenger sides), IoT hardware (</w:t>
      </w:r>
      <w:r w:rsidR="006438B5">
        <w:rPr>
          <w:lang w:val="en-US"/>
        </w:rPr>
        <w:t xml:space="preserve">RFID-Based </w:t>
      </w:r>
      <w:r w:rsidRPr="001C2058">
        <w:rPr>
          <w:lang w:val="en-US"/>
        </w:rPr>
        <w:t>Smart Piggy Bank), and cloud-based backend services</w:t>
      </w:r>
      <w:r w:rsidR="00B04823">
        <w:rPr>
          <w:lang w:val="en-US"/>
        </w:rPr>
        <w:t xml:space="preserve"> </w:t>
      </w:r>
      <w:r w:rsidRPr="001C2058">
        <w:rPr>
          <w:lang w:val="en-US"/>
        </w:rPr>
        <w:t>will be developed and tested in phases to allow modular deployment and efficient troubleshooting.</w:t>
      </w:r>
    </w:p>
    <w:p w14:paraId="1FDC071C" w14:textId="309CB9DE" w:rsidR="001C2058" w:rsidRPr="001C2058" w:rsidRDefault="001C2058" w:rsidP="00A164A1">
      <w:pPr>
        <w:spacing w:line="480" w:lineRule="auto"/>
        <w:ind w:firstLine="720"/>
        <w:jc w:val="both"/>
        <w:rPr>
          <w:lang w:val="en-US" w:eastAsia="en-PH"/>
        </w:rPr>
      </w:pPr>
      <w:r w:rsidRPr="001C2058">
        <w:rPr>
          <w:lang w:val="en-US" w:eastAsia="en-PH"/>
        </w:rPr>
        <w:t>The project will follow an Agile methodology, enabling iterative development, continuous testing, and feedback-driven improvements. This approach ensures that TODA officers, drivers, and passengers can gradually adapt to the new system while minimizing risks of adoption resistance.</w:t>
      </w:r>
    </w:p>
    <w:p w14:paraId="563C0C52" w14:textId="77777777" w:rsidR="00E216A3" w:rsidRDefault="00870133" w:rsidP="003D3C93">
      <w:pPr>
        <w:spacing w:after="0" w:line="480" w:lineRule="auto"/>
        <w:jc w:val="both"/>
        <w:rPr>
          <w:b/>
          <w:bCs/>
          <w:lang w:eastAsia="en-PH"/>
        </w:rPr>
      </w:pPr>
      <w:r w:rsidRPr="00870133">
        <w:rPr>
          <w:b/>
          <w:bCs/>
          <w:lang w:eastAsia="en-PH"/>
        </w:rPr>
        <w:t>Rollout Plan</w:t>
      </w:r>
    </w:p>
    <w:p w14:paraId="57A95FE9" w14:textId="3607578E" w:rsidR="006F4E29" w:rsidRPr="00181D86" w:rsidRDefault="00E216A3" w:rsidP="00181D86">
      <w:pPr>
        <w:spacing w:after="0" w:line="480" w:lineRule="auto"/>
        <w:ind w:firstLine="720"/>
        <w:jc w:val="both"/>
        <w:rPr>
          <w:lang w:eastAsia="en-PH"/>
        </w:rPr>
      </w:pPr>
      <w:r w:rsidRPr="00E216A3">
        <w:rPr>
          <w:lang w:eastAsia="en-PH"/>
        </w:rPr>
        <w:t>The rollout plan divides the implementation of the MOTO system into five (5) key phases, each with clear tasks, responsibilities, and success criteria:</w:t>
      </w:r>
    </w:p>
    <w:p w14:paraId="234051E7" w14:textId="1E6961D3" w:rsidR="00FF5202" w:rsidRDefault="00FF5202" w:rsidP="00412DE6">
      <w:pPr>
        <w:pStyle w:val="Heading5"/>
        <w:spacing w:line="276" w:lineRule="auto"/>
        <w:rPr>
          <w:lang w:eastAsia="en-PH"/>
        </w:rPr>
      </w:pPr>
      <w:bookmarkStart w:id="217" w:name="_Toc210708308"/>
      <w:bookmarkStart w:id="218" w:name="_Toc199876754"/>
      <w:bookmarkStart w:id="219" w:name="_Toc199876964"/>
      <w:r>
        <w:rPr>
          <w:lang w:eastAsia="en-PH"/>
        </w:rPr>
        <w:t xml:space="preserve">Table </w:t>
      </w:r>
      <w:r w:rsidR="00BB35DD">
        <w:rPr>
          <w:lang w:eastAsia="en-PH"/>
        </w:rPr>
        <w:t>41</w:t>
      </w:r>
      <w:r w:rsidR="00F30DF6">
        <w:rPr>
          <w:lang w:eastAsia="en-PH"/>
        </w:rPr>
        <w:t>.</w:t>
      </w:r>
      <w:r w:rsidR="008F1FC8">
        <w:rPr>
          <w:lang w:eastAsia="en-PH"/>
        </w:rPr>
        <w:t xml:space="preserve"> Rollout Plan</w:t>
      </w:r>
      <w:bookmarkEnd w:id="217"/>
      <w:r>
        <w:rPr>
          <w:lang w:eastAsia="en-PH"/>
        </w:rPr>
        <w:t xml:space="preserve"> </w:t>
      </w:r>
      <w:bookmarkEnd w:id="218"/>
      <w:bookmarkEnd w:id="219"/>
    </w:p>
    <w:tbl>
      <w:tblPr>
        <w:tblStyle w:val="TableGrid0"/>
        <w:tblW w:w="9214" w:type="dxa"/>
        <w:tblInd w:w="0" w:type="dxa"/>
        <w:tblLook w:val="04A0" w:firstRow="1" w:lastRow="0" w:firstColumn="1" w:lastColumn="0" w:noHBand="0" w:noVBand="1"/>
      </w:tblPr>
      <w:tblGrid>
        <w:gridCol w:w="1509"/>
        <w:gridCol w:w="1468"/>
        <w:gridCol w:w="2729"/>
        <w:gridCol w:w="1568"/>
        <w:gridCol w:w="1940"/>
      </w:tblGrid>
      <w:tr w:rsidR="00686FCC" w14:paraId="38B4C2BF" w14:textId="19B198BF" w:rsidTr="00F12D5A">
        <w:trPr>
          <w:trHeight w:val="219"/>
        </w:trPr>
        <w:tc>
          <w:tcPr>
            <w:tcW w:w="1509" w:type="dxa"/>
            <w:vAlign w:val="center"/>
          </w:tcPr>
          <w:p w14:paraId="290F5808" w14:textId="77777777" w:rsidR="00EA3C10" w:rsidRDefault="00EA3C10" w:rsidP="00F12D5A">
            <w:pPr>
              <w:jc w:val="center"/>
              <w:rPr>
                <w:rStyle w:val="Strong"/>
              </w:rPr>
            </w:pPr>
            <w:r>
              <w:rPr>
                <w:rStyle w:val="Strong"/>
              </w:rPr>
              <w:t>Steps</w:t>
            </w:r>
          </w:p>
        </w:tc>
        <w:tc>
          <w:tcPr>
            <w:tcW w:w="1468" w:type="dxa"/>
            <w:vAlign w:val="center"/>
          </w:tcPr>
          <w:p w14:paraId="4CB0E101" w14:textId="26E8EDFD" w:rsidR="00EA3C10" w:rsidRDefault="00EA3C10" w:rsidP="00F12D5A">
            <w:pPr>
              <w:jc w:val="center"/>
              <w:rPr>
                <w:rStyle w:val="Strong"/>
              </w:rPr>
            </w:pPr>
            <w:r w:rsidRPr="437309B9">
              <w:rPr>
                <w:rStyle w:val="Strong"/>
              </w:rPr>
              <w:t>Task</w:t>
            </w:r>
          </w:p>
        </w:tc>
        <w:tc>
          <w:tcPr>
            <w:tcW w:w="2729" w:type="dxa"/>
            <w:vAlign w:val="center"/>
          </w:tcPr>
          <w:p w14:paraId="46A0AD9D" w14:textId="226937FF" w:rsidR="00EA3C10" w:rsidRPr="437309B9" w:rsidRDefault="00EA3C10" w:rsidP="00F12D5A">
            <w:pPr>
              <w:jc w:val="center"/>
              <w:rPr>
                <w:rStyle w:val="Strong"/>
              </w:rPr>
            </w:pPr>
            <w:r>
              <w:rPr>
                <w:rStyle w:val="Strong"/>
              </w:rPr>
              <w:t>Description</w:t>
            </w:r>
          </w:p>
        </w:tc>
        <w:tc>
          <w:tcPr>
            <w:tcW w:w="1568" w:type="dxa"/>
            <w:vAlign w:val="center"/>
          </w:tcPr>
          <w:p w14:paraId="6A48084E" w14:textId="4FC8C33D" w:rsidR="00EA3C10" w:rsidRPr="437309B9" w:rsidRDefault="00EA3C10" w:rsidP="00F12D5A">
            <w:pPr>
              <w:jc w:val="center"/>
              <w:rPr>
                <w:rStyle w:val="Strong"/>
              </w:rPr>
            </w:pPr>
            <w:r>
              <w:rPr>
                <w:rStyle w:val="Strong"/>
              </w:rPr>
              <w:t>Responsible</w:t>
            </w:r>
          </w:p>
        </w:tc>
        <w:tc>
          <w:tcPr>
            <w:tcW w:w="1940" w:type="dxa"/>
            <w:vAlign w:val="center"/>
          </w:tcPr>
          <w:p w14:paraId="4D3D894A" w14:textId="48F809D1" w:rsidR="00EA3C10" w:rsidRPr="437309B9" w:rsidRDefault="00EA3C10" w:rsidP="00F12D5A">
            <w:pPr>
              <w:jc w:val="center"/>
              <w:rPr>
                <w:rStyle w:val="Strong"/>
              </w:rPr>
            </w:pPr>
            <w:r>
              <w:rPr>
                <w:rStyle w:val="Strong"/>
              </w:rPr>
              <w:t>Success Criteria</w:t>
            </w:r>
          </w:p>
        </w:tc>
      </w:tr>
      <w:tr w:rsidR="008A7247" w14:paraId="720DBEDC" w14:textId="737237EC" w:rsidTr="00F12D5A">
        <w:trPr>
          <w:trHeight w:val="20"/>
        </w:trPr>
        <w:tc>
          <w:tcPr>
            <w:tcW w:w="1509" w:type="dxa"/>
            <w:vMerge w:val="restart"/>
            <w:vAlign w:val="center"/>
          </w:tcPr>
          <w:p w14:paraId="0F90EAB7" w14:textId="04774469" w:rsidR="008D3992" w:rsidRDefault="008D3992" w:rsidP="00F12D5A">
            <w:pPr>
              <w:jc w:val="center"/>
              <w:rPr>
                <w:rFonts w:eastAsia="Times New Roman" w:cs="Times New Roman"/>
              </w:rPr>
            </w:pPr>
            <w:r w:rsidRPr="437309B9">
              <w:rPr>
                <w:rFonts w:eastAsia="Times New Roman" w:cs="Times New Roman"/>
              </w:rPr>
              <w:t xml:space="preserve">Phase </w:t>
            </w:r>
            <w:r>
              <w:rPr>
                <w:rFonts w:eastAsia="Times New Roman" w:cs="Times New Roman"/>
              </w:rPr>
              <w:t>1</w:t>
            </w:r>
            <w:r w:rsidRPr="437309B9">
              <w:rPr>
                <w:rFonts w:eastAsia="Times New Roman" w:cs="Times New Roman"/>
              </w:rPr>
              <w:t>: System Design</w:t>
            </w:r>
          </w:p>
        </w:tc>
        <w:tc>
          <w:tcPr>
            <w:tcW w:w="1468" w:type="dxa"/>
            <w:vAlign w:val="center"/>
          </w:tcPr>
          <w:p w14:paraId="667A048F" w14:textId="47A612BC" w:rsidR="008D3992" w:rsidRPr="00A008DD" w:rsidRDefault="00703B26" w:rsidP="00F12D5A">
            <w:pPr>
              <w:jc w:val="center"/>
            </w:pPr>
            <w:r w:rsidRPr="00A008DD">
              <w:t>Hardware Procurement</w:t>
            </w:r>
          </w:p>
        </w:tc>
        <w:tc>
          <w:tcPr>
            <w:tcW w:w="2729" w:type="dxa"/>
            <w:vAlign w:val="center"/>
          </w:tcPr>
          <w:p w14:paraId="4D6AFD10" w14:textId="0E74724E" w:rsidR="008D3992" w:rsidRPr="00A008DD" w:rsidRDefault="008D3992" w:rsidP="00F12D5A">
            <w:pPr>
              <w:jc w:val="center"/>
            </w:pPr>
            <w:r w:rsidRPr="00A008DD">
              <w:t>Design database, hardware integration, and IoT structure</w:t>
            </w:r>
          </w:p>
        </w:tc>
        <w:tc>
          <w:tcPr>
            <w:tcW w:w="1568" w:type="dxa"/>
            <w:vAlign w:val="center"/>
          </w:tcPr>
          <w:p w14:paraId="36EEDBA6" w14:textId="4EAFCF23" w:rsidR="008D3992" w:rsidRPr="00A008DD" w:rsidRDefault="00DC0B2E" w:rsidP="00F12D5A">
            <w:pPr>
              <w:jc w:val="center"/>
            </w:pPr>
            <w:r w:rsidRPr="00A008DD">
              <w:t>Hardware Engineer</w:t>
            </w:r>
          </w:p>
        </w:tc>
        <w:tc>
          <w:tcPr>
            <w:tcW w:w="1940" w:type="dxa"/>
            <w:vAlign w:val="center"/>
          </w:tcPr>
          <w:p w14:paraId="7FD843CE" w14:textId="6E882EA2" w:rsidR="008D3992" w:rsidRPr="00A008DD" w:rsidRDefault="00172214" w:rsidP="00F12D5A">
            <w:pPr>
              <w:jc w:val="center"/>
            </w:pPr>
            <w:r w:rsidRPr="00A008DD">
              <w:t>All components are delivered and tested</w:t>
            </w:r>
          </w:p>
        </w:tc>
      </w:tr>
      <w:tr w:rsidR="008A7247" w14:paraId="53145391" w14:textId="77777777" w:rsidTr="00F12D5A">
        <w:trPr>
          <w:trHeight w:val="20"/>
        </w:trPr>
        <w:tc>
          <w:tcPr>
            <w:tcW w:w="1509" w:type="dxa"/>
            <w:vMerge/>
            <w:vAlign w:val="center"/>
          </w:tcPr>
          <w:p w14:paraId="734CC046" w14:textId="77777777" w:rsidR="008D3992" w:rsidRPr="437309B9" w:rsidRDefault="008D3992" w:rsidP="00F12D5A">
            <w:pPr>
              <w:jc w:val="center"/>
              <w:rPr>
                <w:rFonts w:eastAsia="Times New Roman" w:cs="Times New Roman"/>
              </w:rPr>
            </w:pPr>
          </w:p>
        </w:tc>
        <w:tc>
          <w:tcPr>
            <w:tcW w:w="1468" w:type="dxa"/>
            <w:vAlign w:val="center"/>
          </w:tcPr>
          <w:p w14:paraId="6279346A" w14:textId="722A003E" w:rsidR="008D3992" w:rsidRPr="00A008DD" w:rsidRDefault="00ED1988" w:rsidP="00F12D5A">
            <w:pPr>
              <w:jc w:val="center"/>
            </w:pPr>
            <w:r w:rsidRPr="00A008DD">
              <w:t>System Design</w:t>
            </w:r>
          </w:p>
        </w:tc>
        <w:tc>
          <w:tcPr>
            <w:tcW w:w="2729" w:type="dxa"/>
            <w:vAlign w:val="center"/>
          </w:tcPr>
          <w:p w14:paraId="5EDCB16E" w14:textId="193CED56" w:rsidR="008D3992" w:rsidRPr="00A008DD" w:rsidRDefault="008467F7" w:rsidP="00F12D5A">
            <w:pPr>
              <w:jc w:val="center"/>
            </w:pPr>
            <w:r w:rsidRPr="00A008DD">
              <w:t xml:space="preserve">Draft </w:t>
            </w:r>
            <w:r w:rsidR="00674D51">
              <w:t xml:space="preserve">passenger, driver, </w:t>
            </w:r>
            <w:r w:rsidRPr="00A008DD">
              <w:t>and admin dashboard UI/UX</w:t>
            </w:r>
          </w:p>
        </w:tc>
        <w:tc>
          <w:tcPr>
            <w:tcW w:w="1568" w:type="dxa"/>
            <w:vAlign w:val="center"/>
          </w:tcPr>
          <w:p w14:paraId="538FAA84" w14:textId="56CE3A92" w:rsidR="008D3992" w:rsidRPr="00A008DD" w:rsidRDefault="00DC0B2E" w:rsidP="00F12D5A">
            <w:pPr>
              <w:jc w:val="center"/>
            </w:pPr>
            <w:r w:rsidRPr="00A008DD">
              <w:t>UI/UX Designer</w:t>
            </w:r>
          </w:p>
        </w:tc>
        <w:tc>
          <w:tcPr>
            <w:tcW w:w="1940" w:type="dxa"/>
            <w:vAlign w:val="center"/>
          </w:tcPr>
          <w:p w14:paraId="498D76D3" w14:textId="0BBC4803" w:rsidR="008D3992" w:rsidRPr="00A008DD" w:rsidRDefault="00E375C2" w:rsidP="00F12D5A">
            <w:pPr>
              <w:jc w:val="center"/>
            </w:pPr>
            <w:r w:rsidRPr="00A008DD">
              <w:t>Finalized and analyzed system design</w:t>
            </w:r>
          </w:p>
        </w:tc>
      </w:tr>
      <w:tr w:rsidR="008A7247" w14:paraId="3CA41CAD" w14:textId="34EB68DF" w:rsidTr="00F12D5A">
        <w:trPr>
          <w:trHeight w:val="20"/>
        </w:trPr>
        <w:tc>
          <w:tcPr>
            <w:tcW w:w="1509" w:type="dxa"/>
            <w:vMerge w:val="restart"/>
            <w:vAlign w:val="center"/>
          </w:tcPr>
          <w:p w14:paraId="3D3E1611" w14:textId="31739268" w:rsidR="00D9342C" w:rsidRDefault="00D9342C" w:rsidP="00F12D5A">
            <w:pPr>
              <w:jc w:val="center"/>
              <w:rPr>
                <w:rFonts w:eastAsia="Times New Roman" w:cs="Times New Roman"/>
              </w:rPr>
            </w:pPr>
            <w:r w:rsidRPr="437309B9">
              <w:rPr>
                <w:rFonts w:eastAsia="Times New Roman" w:cs="Times New Roman"/>
              </w:rPr>
              <w:t xml:space="preserve">Phase </w:t>
            </w:r>
            <w:r>
              <w:rPr>
                <w:rFonts w:eastAsia="Times New Roman" w:cs="Times New Roman"/>
              </w:rPr>
              <w:t>2</w:t>
            </w:r>
            <w:r w:rsidRPr="437309B9">
              <w:rPr>
                <w:rFonts w:eastAsia="Times New Roman" w:cs="Times New Roman"/>
              </w:rPr>
              <w:t xml:space="preserve">: </w:t>
            </w:r>
            <w:r>
              <w:rPr>
                <w:rFonts w:eastAsia="Times New Roman" w:cs="Times New Roman"/>
              </w:rPr>
              <w:t xml:space="preserve">System </w:t>
            </w:r>
            <w:r w:rsidRPr="437309B9">
              <w:rPr>
                <w:rFonts w:eastAsia="Times New Roman" w:cs="Times New Roman"/>
              </w:rPr>
              <w:t>Development</w:t>
            </w:r>
          </w:p>
        </w:tc>
        <w:tc>
          <w:tcPr>
            <w:tcW w:w="1468" w:type="dxa"/>
            <w:vAlign w:val="center"/>
          </w:tcPr>
          <w:p w14:paraId="12F42E62" w14:textId="612638CC" w:rsidR="00D9342C" w:rsidRPr="00A008DD" w:rsidRDefault="0039266A" w:rsidP="00F12D5A">
            <w:pPr>
              <w:jc w:val="center"/>
            </w:pPr>
            <w:r w:rsidRPr="00A008DD">
              <w:t>Install IoT components</w:t>
            </w:r>
          </w:p>
        </w:tc>
        <w:tc>
          <w:tcPr>
            <w:tcW w:w="2729" w:type="dxa"/>
            <w:vAlign w:val="center"/>
          </w:tcPr>
          <w:p w14:paraId="5D672D13" w14:textId="4F4B1206" w:rsidR="00D9342C" w:rsidRPr="00A008DD" w:rsidRDefault="00C631CA" w:rsidP="00F12D5A">
            <w:pPr>
              <w:jc w:val="center"/>
            </w:pPr>
            <w:r w:rsidRPr="00C631CA">
              <w:t>Assemble and integrate RFID-enabled piggy bank system with backend.</w:t>
            </w:r>
          </w:p>
        </w:tc>
        <w:tc>
          <w:tcPr>
            <w:tcW w:w="1568" w:type="dxa"/>
            <w:vAlign w:val="center"/>
          </w:tcPr>
          <w:p w14:paraId="3C7D97E3" w14:textId="24AEC636" w:rsidR="00D9342C" w:rsidRPr="00A008DD" w:rsidRDefault="0039266A" w:rsidP="00F12D5A">
            <w:pPr>
              <w:jc w:val="center"/>
            </w:pPr>
            <w:r w:rsidRPr="00A008DD">
              <w:t>Hardware Engineer</w:t>
            </w:r>
          </w:p>
        </w:tc>
        <w:tc>
          <w:tcPr>
            <w:tcW w:w="1940" w:type="dxa"/>
            <w:vAlign w:val="center"/>
          </w:tcPr>
          <w:p w14:paraId="4622F6AD" w14:textId="7971E96B" w:rsidR="00D9342C" w:rsidRPr="00A008DD" w:rsidRDefault="003602D8" w:rsidP="00F12D5A">
            <w:pPr>
              <w:jc w:val="center"/>
            </w:pPr>
            <w:r w:rsidRPr="00A008DD">
              <w:t>Modules data stored and updates on the system</w:t>
            </w:r>
          </w:p>
        </w:tc>
      </w:tr>
      <w:tr w:rsidR="008A7247" w14:paraId="1D4AF92A" w14:textId="77777777" w:rsidTr="00F12D5A">
        <w:trPr>
          <w:trHeight w:val="20"/>
        </w:trPr>
        <w:tc>
          <w:tcPr>
            <w:tcW w:w="1509" w:type="dxa"/>
            <w:vMerge/>
            <w:vAlign w:val="center"/>
          </w:tcPr>
          <w:p w14:paraId="2CF39721" w14:textId="77777777" w:rsidR="00D9342C" w:rsidRPr="437309B9" w:rsidRDefault="00D9342C" w:rsidP="00F12D5A">
            <w:pPr>
              <w:jc w:val="center"/>
              <w:rPr>
                <w:rFonts w:eastAsia="Times New Roman" w:cs="Times New Roman"/>
              </w:rPr>
            </w:pPr>
          </w:p>
        </w:tc>
        <w:tc>
          <w:tcPr>
            <w:tcW w:w="1468" w:type="dxa"/>
            <w:vAlign w:val="center"/>
          </w:tcPr>
          <w:p w14:paraId="17F98DBB" w14:textId="0C30E4CB" w:rsidR="00D9342C" w:rsidRPr="00A008DD" w:rsidRDefault="003C5EEC" w:rsidP="00F12D5A">
            <w:pPr>
              <w:jc w:val="center"/>
            </w:pPr>
            <w:r w:rsidRPr="00A008DD">
              <w:t>Software Development and Finalization</w:t>
            </w:r>
          </w:p>
        </w:tc>
        <w:tc>
          <w:tcPr>
            <w:tcW w:w="2729" w:type="dxa"/>
            <w:vAlign w:val="center"/>
          </w:tcPr>
          <w:p w14:paraId="5BBEF003" w14:textId="793B9020" w:rsidR="00D9342C" w:rsidRPr="00A008DD" w:rsidRDefault="00E313E1" w:rsidP="00F12D5A">
            <w:pPr>
              <w:jc w:val="center"/>
            </w:pPr>
            <w:r w:rsidRPr="00E313E1">
              <w:t>Develop mobile application and admin dashboard</w:t>
            </w:r>
            <w:r>
              <w:t xml:space="preserve">. </w:t>
            </w:r>
            <w:r w:rsidRPr="00E313E1">
              <w:t>Integrate IoT hardware with backend.</w:t>
            </w:r>
          </w:p>
        </w:tc>
        <w:tc>
          <w:tcPr>
            <w:tcW w:w="1568" w:type="dxa"/>
            <w:vAlign w:val="center"/>
          </w:tcPr>
          <w:p w14:paraId="470A7BF4" w14:textId="0508D5A3" w:rsidR="00D9342C" w:rsidRPr="00A008DD" w:rsidRDefault="003C5EEC" w:rsidP="00F12D5A">
            <w:pPr>
              <w:jc w:val="center"/>
            </w:pPr>
            <w:r w:rsidRPr="00A008DD">
              <w:t>Software Developer</w:t>
            </w:r>
            <w:r w:rsidR="00686FCC" w:rsidRPr="00A008DD">
              <w:t xml:space="preserve">, </w:t>
            </w:r>
            <w:r w:rsidR="00255025" w:rsidRPr="00A008DD">
              <w:t>Hardware Engineer</w:t>
            </w:r>
          </w:p>
        </w:tc>
        <w:tc>
          <w:tcPr>
            <w:tcW w:w="1940" w:type="dxa"/>
            <w:vAlign w:val="center"/>
          </w:tcPr>
          <w:p w14:paraId="784229D0" w14:textId="2345197C" w:rsidR="00D9342C" w:rsidRPr="00A008DD" w:rsidRDefault="00D414F4" w:rsidP="00F12D5A">
            <w:pPr>
              <w:jc w:val="center"/>
            </w:pPr>
            <w:r w:rsidRPr="00A008DD">
              <w:t>Modules and system can function with each other</w:t>
            </w:r>
          </w:p>
        </w:tc>
      </w:tr>
      <w:tr w:rsidR="008A7247" w14:paraId="7ACE12E3" w14:textId="54C90C46" w:rsidTr="00F12D5A">
        <w:trPr>
          <w:trHeight w:val="20"/>
        </w:trPr>
        <w:tc>
          <w:tcPr>
            <w:tcW w:w="1509" w:type="dxa"/>
            <w:vMerge w:val="restart"/>
            <w:vAlign w:val="center"/>
          </w:tcPr>
          <w:p w14:paraId="604FDC54" w14:textId="413B5D47" w:rsidR="00255025" w:rsidRDefault="00255025" w:rsidP="00F12D5A">
            <w:pPr>
              <w:jc w:val="center"/>
              <w:rPr>
                <w:rFonts w:eastAsia="Times New Roman" w:cs="Times New Roman"/>
              </w:rPr>
            </w:pPr>
            <w:r w:rsidRPr="437309B9">
              <w:rPr>
                <w:rFonts w:eastAsia="Times New Roman" w:cs="Times New Roman"/>
              </w:rPr>
              <w:t xml:space="preserve">Phase </w:t>
            </w:r>
            <w:r>
              <w:rPr>
                <w:rFonts w:eastAsia="Times New Roman" w:cs="Times New Roman"/>
              </w:rPr>
              <w:t>3</w:t>
            </w:r>
            <w:r w:rsidRPr="437309B9">
              <w:rPr>
                <w:rFonts w:eastAsia="Times New Roman" w:cs="Times New Roman"/>
              </w:rPr>
              <w:t xml:space="preserve">: </w:t>
            </w:r>
            <w:r>
              <w:rPr>
                <w:rFonts w:eastAsia="Times New Roman" w:cs="Times New Roman"/>
              </w:rPr>
              <w:t xml:space="preserve"> System Testing</w:t>
            </w:r>
          </w:p>
        </w:tc>
        <w:tc>
          <w:tcPr>
            <w:tcW w:w="1468" w:type="dxa"/>
            <w:vAlign w:val="center"/>
          </w:tcPr>
          <w:p w14:paraId="24BCD1EC" w14:textId="7135660C" w:rsidR="00255025" w:rsidRPr="00A008DD" w:rsidRDefault="00DD17DE" w:rsidP="00F12D5A">
            <w:pPr>
              <w:jc w:val="center"/>
            </w:pPr>
            <w:r w:rsidRPr="00A008DD">
              <w:t xml:space="preserve">System </w:t>
            </w:r>
            <w:r w:rsidR="009362E8" w:rsidRPr="00A008DD">
              <w:t xml:space="preserve">Beta </w:t>
            </w:r>
            <w:r w:rsidR="00157CF9" w:rsidRPr="00A008DD">
              <w:t>Launch</w:t>
            </w:r>
          </w:p>
        </w:tc>
        <w:tc>
          <w:tcPr>
            <w:tcW w:w="2729" w:type="dxa"/>
            <w:vAlign w:val="center"/>
          </w:tcPr>
          <w:p w14:paraId="7435B1A5" w14:textId="61F56190" w:rsidR="00255025" w:rsidRPr="00A008DD" w:rsidRDefault="00255025" w:rsidP="00F12D5A">
            <w:pPr>
              <w:jc w:val="center"/>
            </w:pPr>
            <w:r w:rsidRPr="00A008DD">
              <w:t>Evaluate performance, security, and data integrity</w:t>
            </w:r>
          </w:p>
        </w:tc>
        <w:tc>
          <w:tcPr>
            <w:tcW w:w="1568" w:type="dxa"/>
            <w:vAlign w:val="center"/>
          </w:tcPr>
          <w:p w14:paraId="58900D59" w14:textId="25FE1C1C" w:rsidR="00255025" w:rsidRPr="00A008DD" w:rsidRDefault="00704D3C" w:rsidP="00F12D5A">
            <w:pPr>
              <w:jc w:val="center"/>
            </w:pPr>
            <w:r w:rsidRPr="00A008DD">
              <w:t xml:space="preserve">Software Developer, Hardware </w:t>
            </w:r>
            <w:r w:rsidRPr="00A008DD">
              <w:lastRenderedPageBreak/>
              <w:t>Engineer, QA Tester</w:t>
            </w:r>
          </w:p>
        </w:tc>
        <w:tc>
          <w:tcPr>
            <w:tcW w:w="1940" w:type="dxa"/>
            <w:vAlign w:val="center"/>
          </w:tcPr>
          <w:p w14:paraId="3FE8ABB4" w14:textId="7036DE31" w:rsidR="00255025" w:rsidRPr="00A008DD" w:rsidRDefault="006830F8" w:rsidP="00F12D5A">
            <w:pPr>
              <w:jc w:val="center"/>
            </w:pPr>
            <w:r w:rsidRPr="00A008DD">
              <w:lastRenderedPageBreak/>
              <w:t xml:space="preserve">Ensure </w:t>
            </w:r>
            <w:r w:rsidR="004164F7" w:rsidRPr="00A008DD">
              <w:t>the system is functioning and running well</w:t>
            </w:r>
          </w:p>
        </w:tc>
      </w:tr>
      <w:tr w:rsidR="008A7247" w14:paraId="634C4BDC" w14:textId="77777777" w:rsidTr="00F12D5A">
        <w:trPr>
          <w:trHeight w:val="20"/>
        </w:trPr>
        <w:tc>
          <w:tcPr>
            <w:tcW w:w="1509" w:type="dxa"/>
            <w:vMerge/>
            <w:vAlign w:val="center"/>
          </w:tcPr>
          <w:p w14:paraId="714A7B9F" w14:textId="77777777" w:rsidR="00255025" w:rsidRPr="437309B9" w:rsidRDefault="00255025" w:rsidP="00F12D5A">
            <w:pPr>
              <w:jc w:val="center"/>
              <w:rPr>
                <w:rFonts w:eastAsia="Times New Roman" w:cs="Times New Roman"/>
              </w:rPr>
            </w:pPr>
          </w:p>
        </w:tc>
        <w:tc>
          <w:tcPr>
            <w:tcW w:w="1468" w:type="dxa"/>
            <w:vAlign w:val="center"/>
          </w:tcPr>
          <w:p w14:paraId="51756A3D" w14:textId="35864972" w:rsidR="00255025" w:rsidRPr="00A008DD" w:rsidRDefault="00655276" w:rsidP="00F12D5A">
            <w:pPr>
              <w:jc w:val="center"/>
            </w:pPr>
            <w:r w:rsidRPr="00A008DD">
              <w:t>Collect Feedback</w:t>
            </w:r>
          </w:p>
        </w:tc>
        <w:tc>
          <w:tcPr>
            <w:tcW w:w="2729" w:type="dxa"/>
            <w:vAlign w:val="center"/>
          </w:tcPr>
          <w:p w14:paraId="20797A28" w14:textId="702685FC" w:rsidR="00255025" w:rsidRPr="00A008DD" w:rsidRDefault="00255025" w:rsidP="00F12D5A">
            <w:pPr>
              <w:jc w:val="center"/>
            </w:pPr>
            <w:r w:rsidRPr="00A008DD">
              <w:t>Conduct beta testing and collect feedback</w:t>
            </w:r>
          </w:p>
        </w:tc>
        <w:tc>
          <w:tcPr>
            <w:tcW w:w="1568" w:type="dxa"/>
            <w:vAlign w:val="center"/>
          </w:tcPr>
          <w:p w14:paraId="6F501BC2" w14:textId="73303FBA" w:rsidR="00255025" w:rsidRPr="00A008DD" w:rsidRDefault="00255025" w:rsidP="00F12D5A">
            <w:pPr>
              <w:jc w:val="center"/>
            </w:pPr>
            <w:r w:rsidRPr="00A008DD">
              <w:t>Project Team (All members)</w:t>
            </w:r>
          </w:p>
        </w:tc>
        <w:tc>
          <w:tcPr>
            <w:tcW w:w="1940" w:type="dxa"/>
            <w:vAlign w:val="center"/>
          </w:tcPr>
          <w:p w14:paraId="6F45C966" w14:textId="0B93F0EB" w:rsidR="00255025" w:rsidRPr="00A008DD" w:rsidRDefault="00092891" w:rsidP="00F12D5A">
            <w:pPr>
              <w:jc w:val="center"/>
            </w:pPr>
            <w:r w:rsidRPr="00A008DD">
              <w:t>Feedback collected and analyzed</w:t>
            </w:r>
          </w:p>
        </w:tc>
      </w:tr>
      <w:tr w:rsidR="008A7247" w14:paraId="5B5C10FD" w14:textId="79A9F3D4" w:rsidTr="00F12D5A">
        <w:trPr>
          <w:trHeight w:val="20"/>
        </w:trPr>
        <w:tc>
          <w:tcPr>
            <w:tcW w:w="1509" w:type="dxa"/>
            <w:vMerge w:val="restart"/>
            <w:vAlign w:val="center"/>
          </w:tcPr>
          <w:p w14:paraId="69110B0A" w14:textId="1E1605CA" w:rsidR="00747339" w:rsidRPr="437309B9" w:rsidRDefault="00747339" w:rsidP="00F12D5A">
            <w:pPr>
              <w:jc w:val="center"/>
              <w:rPr>
                <w:rFonts w:eastAsia="Times New Roman" w:cs="Times New Roman"/>
              </w:rPr>
            </w:pPr>
            <w:r w:rsidRPr="437309B9">
              <w:rPr>
                <w:rFonts w:eastAsia="Times New Roman" w:cs="Times New Roman"/>
              </w:rPr>
              <w:t xml:space="preserve">Phase </w:t>
            </w:r>
            <w:r>
              <w:rPr>
                <w:rFonts w:eastAsia="Times New Roman" w:cs="Times New Roman"/>
              </w:rPr>
              <w:t>4</w:t>
            </w:r>
            <w:r w:rsidRPr="437309B9">
              <w:rPr>
                <w:rFonts w:eastAsia="Times New Roman" w:cs="Times New Roman"/>
              </w:rPr>
              <w:t>:</w:t>
            </w:r>
            <w:r>
              <w:rPr>
                <w:rFonts w:eastAsia="Times New Roman" w:cs="Times New Roman"/>
              </w:rPr>
              <w:t xml:space="preserve"> System Deployment</w:t>
            </w:r>
          </w:p>
        </w:tc>
        <w:tc>
          <w:tcPr>
            <w:tcW w:w="1468" w:type="dxa"/>
            <w:vAlign w:val="center"/>
          </w:tcPr>
          <w:p w14:paraId="4DE167E8" w14:textId="704C4BDC" w:rsidR="00747339" w:rsidRPr="00A008DD" w:rsidRDefault="000F1AC8" w:rsidP="00F12D5A">
            <w:pPr>
              <w:jc w:val="center"/>
            </w:pPr>
            <w:r w:rsidRPr="00A008DD">
              <w:t>Device Installation</w:t>
            </w:r>
          </w:p>
        </w:tc>
        <w:tc>
          <w:tcPr>
            <w:tcW w:w="2729" w:type="dxa"/>
            <w:vAlign w:val="center"/>
          </w:tcPr>
          <w:p w14:paraId="33ACA08A" w14:textId="38CAE992" w:rsidR="00747339" w:rsidRPr="00A008DD" w:rsidRDefault="002A2275" w:rsidP="00F12D5A">
            <w:pPr>
              <w:jc w:val="center"/>
            </w:pPr>
            <w:r>
              <w:t>I</w:t>
            </w:r>
            <w:r w:rsidRPr="002A2275">
              <w:t>nstall RFID piggy bank</w:t>
            </w:r>
            <w:r w:rsidR="00FF0DB2">
              <w:t xml:space="preserve"> and RFID scanner</w:t>
            </w:r>
            <w:r w:rsidRPr="002A2275">
              <w:t xml:space="preserve"> at CCCH TODA station.</w:t>
            </w:r>
          </w:p>
        </w:tc>
        <w:tc>
          <w:tcPr>
            <w:tcW w:w="1568" w:type="dxa"/>
            <w:vAlign w:val="center"/>
          </w:tcPr>
          <w:p w14:paraId="111CC195" w14:textId="71B3B787" w:rsidR="00747339" w:rsidRPr="00A008DD" w:rsidRDefault="007B78B7" w:rsidP="00F12D5A">
            <w:pPr>
              <w:jc w:val="center"/>
            </w:pPr>
            <w:r w:rsidRPr="00A008DD">
              <w:t>Hardware Engineer</w:t>
            </w:r>
          </w:p>
        </w:tc>
        <w:tc>
          <w:tcPr>
            <w:tcW w:w="1940" w:type="dxa"/>
            <w:vAlign w:val="center"/>
          </w:tcPr>
          <w:p w14:paraId="07FC113E" w14:textId="0C0D1564" w:rsidR="00747339" w:rsidRPr="00A008DD" w:rsidRDefault="00FC2B4E" w:rsidP="00F12D5A">
            <w:pPr>
              <w:jc w:val="center"/>
            </w:pPr>
            <w:r w:rsidRPr="00A008DD">
              <w:t xml:space="preserve">The device is </w:t>
            </w:r>
            <w:r w:rsidR="009362E8" w:rsidRPr="00A008DD">
              <w:t>safe,</w:t>
            </w:r>
            <w:r w:rsidRPr="00A008DD">
              <w:t xml:space="preserve"> and </w:t>
            </w:r>
            <w:r w:rsidR="00423FA4" w:rsidRPr="00A008DD">
              <w:t xml:space="preserve">modules </w:t>
            </w:r>
            <w:r w:rsidR="00A90251" w:rsidRPr="00A008DD">
              <w:t>are collecting data accurate</w:t>
            </w:r>
          </w:p>
        </w:tc>
      </w:tr>
      <w:tr w:rsidR="008A7247" w14:paraId="2FC94E1D" w14:textId="77777777" w:rsidTr="00F12D5A">
        <w:trPr>
          <w:trHeight w:val="20"/>
        </w:trPr>
        <w:tc>
          <w:tcPr>
            <w:tcW w:w="1509" w:type="dxa"/>
            <w:vMerge/>
            <w:vAlign w:val="center"/>
          </w:tcPr>
          <w:p w14:paraId="1DA8476A" w14:textId="77777777" w:rsidR="00747339" w:rsidRPr="437309B9" w:rsidRDefault="00747339" w:rsidP="00F12D5A">
            <w:pPr>
              <w:jc w:val="center"/>
              <w:rPr>
                <w:rFonts w:eastAsia="Times New Roman" w:cs="Times New Roman"/>
              </w:rPr>
            </w:pPr>
          </w:p>
        </w:tc>
        <w:tc>
          <w:tcPr>
            <w:tcW w:w="1468" w:type="dxa"/>
            <w:vAlign w:val="center"/>
          </w:tcPr>
          <w:p w14:paraId="5BC8604F" w14:textId="27B61D5B" w:rsidR="00747339" w:rsidRPr="00A008DD" w:rsidRDefault="006E3882" w:rsidP="00F12D5A">
            <w:pPr>
              <w:jc w:val="center"/>
            </w:pPr>
            <w:r w:rsidRPr="00A008DD">
              <w:t xml:space="preserve">Launch </w:t>
            </w:r>
            <w:r w:rsidR="000728A3">
              <w:t xml:space="preserve">MOTO </w:t>
            </w:r>
            <w:r w:rsidR="00426FF7" w:rsidRPr="00A008DD">
              <w:t>System</w:t>
            </w:r>
          </w:p>
        </w:tc>
        <w:tc>
          <w:tcPr>
            <w:tcW w:w="2729" w:type="dxa"/>
            <w:vAlign w:val="center"/>
          </w:tcPr>
          <w:p w14:paraId="31239662" w14:textId="00B50C68" w:rsidR="00747339" w:rsidRPr="00A008DD" w:rsidRDefault="007B6B06" w:rsidP="00F12D5A">
            <w:pPr>
              <w:jc w:val="center"/>
            </w:pPr>
            <w:r w:rsidRPr="00A008DD">
              <w:t xml:space="preserve">Open and launch the system </w:t>
            </w:r>
            <w:r w:rsidR="00A8616F" w:rsidRPr="00A008DD">
              <w:t>to the public access</w:t>
            </w:r>
          </w:p>
        </w:tc>
        <w:tc>
          <w:tcPr>
            <w:tcW w:w="1568" w:type="dxa"/>
            <w:vAlign w:val="center"/>
          </w:tcPr>
          <w:p w14:paraId="3D4D05B8" w14:textId="6BB70A33" w:rsidR="00747339" w:rsidRPr="00A008DD" w:rsidRDefault="007B78B7" w:rsidP="00F12D5A">
            <w:pPr>
              <w:jc w:val="center"/>
            </w:pPr>
            <w:r w:rsidRPr="00A008DD">
              <w:t>Software Developer</w:t>
            </w:r>
          </w:p>
        </w:tc>
        <w:tc>
          <w:tcPr>
            <w:tcW w:w="1940" w:type="dxa"/>
            <w:vAlign w:val="center"/>
          </w:tcPr>
          <w:p w14:paraId="4EE12EB2" w14:textId="036C165D" w:rsidR="00747339" w:rsidRPr="00A008DD" w:rsidRDefault="00FC2B4E" w:rsidP="00F12D5A">
            <w:pPr>
              <w:jc w:val="center"/>
            </w:pPr>
            <w:r w:rsidRPr="00A008DD">
              <w:t>No critical bugs reported</w:t>
            </w:r>
          </w:p>
        </w:tc>
      </w:tr>
      <w:tr w:rsidR="00181D86" w14:paraId="0EB9E4E3" w14:textId="77777777" w:rsidTr="00F12D5A">
        <w:trPr>
          <w:trHeight w:val="20"/>
        </w:trPr>
        <w:tc>
          <w:tcPr>
            <w:tcW w:w="1509" w:type="dxa"/>
            <w:vMerge/>
            <w:vAlign w:val="center"/>
          </w:tcPr>
          <w:p w14:paraId="58C67424" w14:textId="77777777" w:rsidR="00747339" w:rsidRPr="437309B9" w:rsidRDefault="00747339" w:rsidP="00F12D5A">
            <w:pPr>
              <w:jc w:val="center"/>
              <w:rPr>
                <w:rFonts w:eastAsia="Times New Roman" w:cs="Times New Roman"/>
              </w:rPr>
            </w:pPr>
          </w:p>
        </w:tc>
        <w:tc>
          <w:tcPr>
            <w:tcW w:w="1468" w:type="dxa"/>
            <w:vAlign w:val="center"/>
          </w:tcPr>
          <w:p w14:paraId="50627F77" w14:textId="35618EA7" w:rsidR="00747339" w:rsidRPr="00A008DD" w:rsidRDefault="005F7B1B" w:rsidP="00F12D5A">
            <w:pPr>
              <w:jc w:val="center"/>
            </w:pPr>
            <w:r w:rsidRPr="00A008DD">
              <w:t>S</w:t>
            </w:r>
            <w:r w:rsidR="00B9198A" w:rsidRPr="00A008DD">
              <w:t>taff Training</w:t>
            </w:r>
          </w:p>
        </w:tc>
        <w:tc>
          <w:tcPr>
            <w:tcW w:w="2729" w:type="dxa"/>
            <w:vAlign w:val="center"/>
          </w:tcPr>
          <w:p w14:paraId="6DC0D1C4" w14:textId="0040256D" w:rsidR="00747339" w:rsidRPr="00A008DD" w:rsidRDefault="009A21C6" w:rsidP="00F12D5A">
            <w:pPr>
              <w:jc w:val="center"/>
            </w:pPr>
            <w:r w:rsidRPr="009A21C6">
              <w:t>Conduct training for TODA officials and drivers on usage of piggy bank, booking module, and app.</w:t>
            </w:r>
          </w:p>
        </w:tc>
        <w:tc>
          <w:tcPr>
            <w:tcW w:w="1568" w:type="dxa"/>
            <w:vAlign w:val="center"/>
          </w:tcPr>
          <w:p w14:paraId="193C4EBB" w14:textId="18D558B2" w:rsidR="00747339" w:rsidRPr="00A008DD" w:rsidRDefault="00122F71" w:rsidP="00F12D5A">
            <w:pPr>
              <w:jc w:val="center"/>
            </w:pPr>
            <w:r w:rsidRPr="00A008DD">
              <w:t>Project Manager</w:t>
            </w:r>
          </w:p>
        </w:tc>
        <w:tc>
          <w:tcPr>
            <w:tcW w:w="1940" w:type="dxa"/>
            <w:vAlign w:val="center"/>
          </w:tcPr>
          <w:p w14:paraId="39A51F98" w14:textId="5DD94F42" w:rsidR="00747339" w:rsidRPr="00A008DD" w:rsidRDefault="00EE16BC" w:rsidP="00F12D5A">
            <w:pPr>
              <w:jc w:val="center"/>
            </w:pPr>
            <w:r>
              <w:t xml:space="preserve">TODA </w:t>
            </w:r>
            <w:r w:rsidR="00A2179E" w:rsidRPr="00A008DD">
              <w:t xml:space="preserve">officials </w:t>
            </w:r>
            <w:r>
              <w:t xml:space="preserve">and drivers </w:t>
            </w:r>
            <w:r w:rsidR="00A2179E" w:rsidRPr="00A008DD">
              <w:t xml:space="preserve">understand and </w:t>
            </w:r>
            <w:r w:rsidR="00AF6628" w:rsidRPr="00A008DD">
              <w:t>adapt</w:t>
            </w:r>
            <w:r w:rsidR="00A2179E" w:rsidRPr="00A008DD">
              <w:t xml:space="preserve"> </w:t>
            </w:r>
            <w:r w:rsidR="00497E19" w:rsidRPr="00A008DD">
              <w:t xml:space="preserve">how the </w:t>
            </w:r>
            <w:r w:rsidR="00A2179E" w:rsidRPr="00A008DD">
              <w:t>system</w:t>
            </w:r>
            <w:r w:rsidR="00497E19" w:rsidRPr="00A008DD">
              <w:t xml:space="preserve"> works</w:t>
            </w:r>
          </w:p>
        </w:tc>
      </w:tr>
      <w:tr w:rsidR="008A7247" w14:paraId="08D90C75" w14:textId="77777777" w:rsidTr="00F12D5A">
        <w:trPr>
          <w:trHeight w:val="20"/>
        </w:trPr>
        <w:tc>
          <w:tcPr>
            <w:tcW w:w="1509" w:type="dxa"/>
            <w:vMerge w:val="restart"/>
            <w:vAlign w:val="center"/>
          </w:tcPr>
          <w:p w14:paraId="2325AA8D" w14:textId="2214B5B8" w:rsidR="00523235" w:rsidRPr="437309B9" w:rsidRDefault="00523235" w:rsidP="00F12D5A">
            <w:pPr>
              <w:jc w:val="center"/>
              <w:rPr>
                <w:rFonts w:eastAsia="Times New Roman" w:cs="Times New Roman"/>
              </w:rPr>
            </w:pPr>
            <w:r w:rsidRPr="437309B9">
              <w:rPr>
                <w:rFonts w:eastAsia="Times New Roman" w:cs="Times New Roman"/>
              </w:rPr>
              <w:t xml:space="preserve">Phase </w:t>
            </w:r>
            <w:r>
              <w:rPr>
                <w:rFonts w:eastAsia="Times New Roman" w:cs="Times New Roman"/>
              </w:rPr>
              <w:t>5</w:t>
            </w:r>
            <w:r w:rsidRPr="437309B9">
              <w:rPr>
                <w:rFonts w:eastAsia="Times New Roman" w:cs="Times New Roman"/>
              </w:rPr>
              <w:t>:</w:t>
            </w:r>
            <w:r>
              <w:rPr>
                <w:rFonts w:eastAsia="Times New Roman" w:cs="Times New Roman"/>
              </w:rPr>
              <w:t xml:space="preserve"> Post-System Development</w:t>
            </w:r>
          </w:p>
        </w:tc>
        <w:tc>
          <w:tcPr>
            <w:tcW w:w="1468" w:type="dxa"/>
            <w:vAlign w:val="center"/>
          </w:tcPr>
          <w:p w14:paraId="770CB1AB" w14:textId="7B1780B7" w:rsidR="004D1172" w:rsidRPr="00A008DD" w:rsidRDefault="00910CD0" w:rsidP="00F12D5A">
            <w:pPr>
              <w:jc w:val="center"/>
            </w:pPr>
            <w:r w:rsidRPr="00A008DD">
              <w:t xml:space="preserve">System </w:t>
            </w:r>
            <w:r w:rsidR="00535D1F" w:rsidRPr="00A008DD">
              <w:t>Bugs Reported</w:t>
            </w:r>
          </w:p>
        </w:tc>
        <w:tc>
          <w:tcPr>
            <w:tcW w:w="2729" w:type="dxa"/>
            <w:vAlign w:val="center"/>
          </w:tcPr>
          <w:p w14:paraId="3D08F424" w14:textId="4D697548" w:rsidR="004D1172" w:rsidRPr="00A008DD" w:rsidRDefault="001769EF" w:rsidP="00F12D5A">
            <w:pPr>
              <w:jc w:val="center"/>
            </w:pPr>
            <w:r w:rsidRPr="00A008DD">
              <w:t>Check and a</w:t>
            </w:r>
            <w:r w:rsidR="004D1172" w:rsidRPr="00A008DD">
              <w:t xml:space="preserve">ddress </w:t>
            </w:r>
            <w:r w:rsidRPr="00A008DD">
              <w:t xml:space="preserve">all the </w:t>
            </w:r>
            <w:r w:rsidR="004D1172" w:rsidRPr="00A008DD">
              <w:t>software/hardware bugs</w:t>
            </w:r>
          </w:p>
        </w:tc>
        <w:tc>
          <w:tcPr>
            <w:tcW w:w="1568" w:type="dxa"/>
            <w:vAlign w:val="center"/>
          </w:tcPr>
          <w:p w14:paraId="1B8AEF35" w14:textId="07376A05" w:rsidR="00523235" w:rsidRPr="00A008DD" w:rsidRDefault="004D1172" w:rsidP="00F12D5A">
            <w:pPr>
              <w:jc w:val="center"/>
            </w:pPr>
            <w:r w:rsidRPr="00A008DD">
              <w:t>Project Manager, QA Tester</w:t>
            </w:r>
          </w:p>
        </w:tc>
        <w:tc>
          <w:tcPr>
            <w:tcW w:w="1940" w:type="dxa"/>
            <w:vAlign w:val="center"/>
          </w:tcPr>
          <w:p w14:paraId="3C078DD6" w14:textId="700355F1" w:rsidR="00523235" w:rsidRPr="00A008DD" w:rsidRDefault="00B1673D" w:rsidP="00F12D5A">
            <w:pPr>
              <w:jc w:val="center"/>
            </w:pPr>
            <w:r w:rsidRPr="00A008DD">
              <w:t xml:space="preserve">Addressed all the </w:t>
            </w:r>
            <w:r w:rsidR="0042442C" w:rsidRPr="00A008DD">
              <w:t>new bugs reported</w:t>
            </w:r>
          </w:p>
        </w:tc>
      </w:tr>
      <w:tr w:rsidR="008A7247" w14:paraId="280FEF5D" w14:textId="77777777" w:rsidTr="00F12D5A">
        <w:trPr>
          <w:trHeight w:val="20"/>
        </w:trPr>
        <w:tc>
          <w:tcPr>
            <w:tcW w:w="1509" w:type="dxa"/>
            <w:vMerge/>
            <w:vAlign w:val="center"/>
          </w:tcPr>
          <w:p w14:paraId="5DB1C7DC" w14:textId="77777777" w:rsidR="00523235" w:rsidRPr="437309B9" w:rsidRDefault="00523235" w:rsidP="00F12D5A">
            <w:pPr>
              <w:jc w:val="center"/>
              <w:rPr>
                <w:rFonts w:eastAsia="Times New Roman" w:cs="Times New Roman"/>
              </w:rPr>
            </w:pPr>
          </w:p>
        </w:tc>
        <w:tc>
          <w:tcPr>
            <w:tcW w:w="1468" w:type="dxa"/>
            <w:vAlign w:val="center"/>
          </w:tcPr>
          <w:p w14:paraId="084D3DF5" w14:textId="6E6C98AA" w:rsidR="00523235" w:rsidRPr="00A008DD" w:rsidRDefault="004D1172" w:rsidP="00F12D5A">
            <w:pPr>
              <w:jc w:val="center"/>
            </w:pPr>
            <w:r w:rsidRPr="00A008DD">
              <w:t>Monitor System Performance</w:t>
            </w:r>
          </w:p>
        </w:tc>
        <w:tc>
          <w:tcPr>
            <w:tcW w:w="2729" w:type="dxa"/>
            <w:vAlign w:val="center"/>
          </w:tcPr>
          <w:p w14:paraId="164E9D39" w14:textId="16F5AB12" w:rsidR="00523235" w:rsidRPr="00A008DD" w:rsidRDefault="004D1172" w:rsidP="00F12D5A">
            <w:pPr>
              <w:jc w:val="center"/>
            </w:pPr>
            <w:r w:rsidRPr="00A008DD">
              <w:t xml:space="preserve">Check and track uptime </w:t>
            </w:r>
            <w:r w:rsidR="001769EF" w:rsidRPr="00A008DD">
              <w:t>and i</w:t>
            </w:r>
            <w:r w:rsidRPr="00A008DD">
              <w:t>mplement improvements</w:t>
            </w:r>
          </w:p>
        </w:tc>
        <w:tc>
          <w:tcPr>
            <w:tcW w:w="1568" w:type="dxa"/>
            <w:vAlign w:val="center"/>
          </w:tcPr>
          <w:p w14:paraId="60F2568B" w14:textId="47238C1E" w:rsidR="004D1172" w:rsidRPr="00A008DD" w:rsidRDefault="004D1172" w:rsidP="00F12D5A">
            <w:pPr>
              <w:jc w:val="center"/>
            </w:pPr>
            <w:r w:rsidRPr="00A008DD">
              <w:t>Software Developer, Hardware Engineer</w:t>
            </w:r>
          </w:p>
        </w:tc>
        <w:tc>
          <w:tcPr>
            <w:tcW w:w="1940" w:type="dxa"/>
            <w:vAlign w:val="center"/>
          </w:tcPr>
          <w:p w14:paraId="4BEEED3C" w14:textId="0A7CC9CC" w:rsidR="00523235" w:rsidRPr="00A008DD" w:rsidRDefault="004D1172" w:rsidP="00F12D5A">
            <w:pPr>
              <w:jc w:val="center"/>
            </w:pPr>
            <w:r w:rsidRPr="00A008DD">
              <w:t>&gt;90% uptime, no critical failures and bugs reported</w:t>
            </w:r>
          </w:p>
        </w:tc>
      </w:tr>
      <w:tr w:rsidR="008A7247" w14:paraId="05AA8276" w14:textId="77777777" w:rsidTr="00F12D5A">
        <w:trPr>
          <w:trHeight w:val="20"/>
        </w:trPr>
        <w:tc>
          <w:tcPr>
            <w:tcW w:w="1509" w:type="dxa"/>
            <w:vMerge/>
            <w:vAlign w:val="center"/>
          </w:tcPr>
          <w:p w14:paraId="05E1064B" w14:textId="77777777" w:rsidR="00523235" w:rsidRPr="437309B9" w:rsidRDefault="00523235" w:rsidP="00F12D5A">
            <w:pPr>
              <w:jc w:val="center"/>
              <w:rPr>
                <w:rFonts w:eastAsia="Times New Roman" w:cs="Times New Roman"/>
              </w:rPr>
            </w:pPr>
          </w:p>
        </w:tc>
        <w:tc>
          <w:tcPr>
            <w:tcW w:w="1468" w:type="dxa"/>
            <w:vAlign w:val="center"/>
          </w:tcPr>
          <w:p w14:paraId="24BB31C1" w14:textId="6B3ECB2D" w:rsidR="00523235" w:rsidRPr="00A008DD" w:rsidRDefault="00523235" w:rsidP="00F12D5A">
            <w:pPr>
              <w:jc w:val="center"/>
            </w:pPr>
            <w:r w:rsidRPr="00A008DD">
              <w:t xml:space="preserve">System </w:t>
            </w:r>
            <w:r w:rsidR="005F0311" w:rsidRPr="00A008DD">
              <w:t>Finalization and Handover</w:t>
            </w:r>
          </w:p>
        </w:tc>
        <w:tc>
          <w:tcPr>
            <w:tcW w:w="2729" w:type="dxa"/>
            <w:vAlign w:val="center"/>
          </w:tcPr>
          <w:p w14:paraId="3C709008" w14:textId="0BC05A63" w:rsidR="00523235" w:rsidRPr="00A008DD" w:rsidRDefault="005F0311" w:rsidP="00F12D5A">
            <w:pPr>
              <w:jc w:val="center"/>
            </w:pPr>
            <w:r w:rsidRPr="00A008DD">
              <w:t xml:space="preserve">Present </w:t>
            </w:r>
            <w:r w:rsidR="0041376F" w:rsidRPr="00A008DD">
              <w:t>and handover the final project</w:t>
            </w:r>
          </w:p>
        </w:tc>
        <w:tc>
          <w:tcPr>
            <w:tcW w:w="1568" w:type="dxa"/>
            <w:vAlign w:val="center"/>
          </w:tcPr>
          <w:p w14:paraId="4552515B" w14:textId="7EB86640" w:rsidR="00523235" w:rsidRPr="00A008DD" w:rsidRDefault="005F0311" w:rsidP="00F12D5A">
            <w:pPr>
              <w:jc w:val="center"/>
            </w:pPr>
            <w:r w:rsidRPr="00A008DD">
              <w:t>Project Team (All members)</w:t>
            </w:r>
          </w:p>
        </w:tc>
        <w:tc>
          <w:tcPr>
            <w:tcW w:w="1940" w:type="dxa"/>
            <w:vAlign w:val="center"/>
          </w:tcPr>
          <w:p w14:paraId="0207F0B8" w14:textId="4B6DD582" w:rsidR="00523235" w:rsidRPr="00A008DD" w:rsidRDefault="006B762D" w:rsidP="00F12D5A">
            <w:pPr>
              <w:jc w:val="center"/>
            </w:pPr>
            <w:r w:rsidRPr="00A008DD">
              <w:t xml:space="preserve">Client </w:t>
            </w:r>
            <w:r w:rsidR="00EB7FCC" w:rsidRPr="00A008DD">
              <w:t>obtains</w:t>
            </w:r>
            <w:r w:rsidR="00881FE1" w:rsidRPr="00A008DD">
              <w:t xml:space="preserve"> the system </w:t>
            </w:r>
            <w:r w:rsidR="00EB7FCC" w:rsidRPr="00A008DD">
              <w:t xml:space="preserve">with no </w:t>
            </w:r>
            <w:r w:rsidR="00551A73" w:rsidRPr="00A008DD">
              <w:t>issues</w:t>
            </w:r>
          </w:p>
        </w:tc>
      </w:tr>
    </w:tbl>
    <w:p w14:paraId="247D18D2" w14:textId="55ABE844" w:rsidR="00DA36D9" w:rsidRDefault="00DA36D9" w:rsidP="00EE2CB5">
      <w:pPr>
        <w:spacing w:before="240" w:line="278" w:lineRule="auto"/>
        <w:rPr>
          <w:b/>
          <w:bCs/>
        </w:rPr>
      </w:pPr>
      <w:r>
        <w:rPr>
          <w:b/>
          <w:bCs/>
        </w:rPr>
        <w:t>Training and Support</w:t>
      </w:r>
    </w:p>
    <w:p w14:paraId="426F30A2" w14:textId="77777777" w:rsidR="00481D38" w:rsidRPr="00481D38" w:rsidRDefault="00481D38" w:rsidP="00481D38">
      <w:pPr>
        <w:spacing w:line="278" w:lineRule="auto"/>
        <w:rPr>
          <w:b/>
          <w:bCs/>
          <w:lang w:val="en-US"/>
        </w:rPr>
      </w:pPr>
      <w:r w:rsidRPr="00481D38">
        <w:rPr>
          <w:b/>
          <w:bCs/>
          <w:lang w:val="en-US"/>
        </w:rPr>
        <w:t>Training Topics:</w:t>
      </w:r>
    </w:p>
    <w:p w14:paraId="3EA9841A" w14:textId="77777777" w:rsidR="00481D38" w:rsidRPr="00481D38" w:rsidRDefault="00481D38" w:rsidP="00481D38">
      <w:pPr>
        <w:numPr>
          <w:ilvl w:val="0"/>
          <w:numId w:val="64"/>
        </w:numPr>
        <w:spacing w:line="360" w:lineRule="auto"/>
        <w:rPr>
          <w:lang w:val="en-US"/>
        </w:rPr>
      </w:pPr>
      <w:r w:rsidRPr="00481D38">
        <w:rPr>
          <w:lang w:val="en-US"/>
        </w:rPr>
        <w:t xml:space="preserve">Operation of RFID-Enabled Smart Piggy Bank – How to record and verify driver </w:t>
      </w:r>
      <w:proofErr w:type="spellStart"/>
      <w:r w:rsidRPr="00481D38">
        <w:rPr>
          <w:lang w:val="en-US"/>
        </w:rPr>
        <w:t>butaw</w:t>
      </w:r>
      <w:proofErr w:type="spellEnd"/>
      <w:r w:rsidRPr="00481D38">
        <w:rPr>
          <w:lang w:val="en-US"/>
        </w:rPr>
        <w:t xml:space="preserve"> contributions using assigned RFID cards.</w:t>
      </w:r>
    </w:p>
    <w:p w14:paraId="083DBDB4" w14:textId="77777777" w:rsidR="00481D38" w:rsidRPr="00481D38" w:rsidRDefault="00481D38" w:rsidP="00481D38">
      <w:pPr>
        <w:numPr>
          <w:ilvl w:val="0"/>
          <w:numId w:val="64"/>
        </w:numPr>
        <w:spacing w:line="360" w:lineRule="auto"/>
        <w:rPr>
          <w:lang w:val="en-US"/>
        </w:rPr>
      </w:pPr>
      <w:r w:rsidRPr="00481D38">
        <w:rPr>
          <w:lang w:val="en-US"/>
        </w:rPr>
        <w:t>RFID Assignment Procedure – Admin training on assigning RFID UIDs to verified drivers and managing RFID distribution in person.</w:t>
      </w:r>
    </w:p>
    <w:p w14:paraId="43A35737" w14:textId="77777777" w:rsidR="00481D38" w:rsidRPr="00481D38" w:rsidRDefault="00481D38" w:rsidP="00481D38">
      <w:pPr>
        <w:numPr>
          <w:ilvl w:val="0"/>
          <w:numId w:val="64"/>
        </w:numPr>
        <w:spacing w:line="360" w:lineRule="auto"/>
        <w:rPr>
          <w:lang w:val="en-US"/>
        </w:rPr>
      </w:pPr>
      <w:r w:rsidRPr="00481D38">
        <w:rPr>
          <w:lang w:val="en-US"/>
        </w:rPr>
        <w:t>Admin Dashboard Usage – Using the web dashboard (requires laptop or tablet) to monitor driver registrations, verify IDs for discounts, manage bookings and queues, track contributions, and view audit logs.</w:t>
      </w:r>
    </w:p>
    <w:p w14:paraId="6C55B4FD" w14:textId="77777777" w:rsidR="00481D38" w:rsidRPr="00481D38" w:rsidRDefault="00481D38" w:rsidP="00481D38">
      <w:pPr>
        <w:numPr>
          <w:ilvl w:val="0"/>
          <w:numId w:val="64"/>
        </w:numPr>
        <w:spacing w:line="360" w:lineRule="auto"/>
        <w:rPr>
          <w:lang w:val="en-US"/>
        </w:rPr>
      </w:pPr>
      <w:r w:rsidRPr="00481D38">
        <w:rPr>
          <w:lang w:val="en-US"/>
        </w:rPr>
        <w:t xml:space="preserve">Mobile Application Usage – Navigating the driver, passenger, and barker apps for booking, </w:t>
      </w:r>
      <w:proofErr w:type="spellStart"/>
      <w:r w:rsidRPr="00481D38">
        <w:rPr>
          <w:lang w:val="en-US"/>
        </w:rPr>
        <w:t>butaw</w:t>
      </w:r>
      <w:proofErr w:type="spellEnd"/>
      <w:r w:rsidRPr="00481D38">
        <w:rPr>
          <w:lang w:val="en-US"/>
        </w:rPr>
        <w:t xml:space="preserve"> tracking, and communication.</w:t>
      </w:r>
    </w:p>
    <w:p w14:paraId="2F0D5036" w14:textId="77777777" w:rsidR="00481D38" w:rsidRPr="00481D38" w:rsidRDefault="00481D38" w:rsidP="00481D38">
      <w:pPr>
        <w:numPr>
          <w:ilvl w:val="0"/>
          <w:numId w:val="64"/>
        </w:numPr>
        <w:spacing w:line="360" w:lineRule="auto"/>
        <w:rPr>
          <w:lang w:val="en-US"/>
        </w:rPr>
      </w:pPr>
      <w:r w:rsidRPr="00481D38">
        <w:rPr>
          <w:lang w:val="en-US"/>
        </w:rPr>
        <w:t>Troubleshooting Common Issues – Addressing common errors in the mobile apps, RFID hardware syncing, or dashboard connectivity.</w:t>
      </w:r>
    </w:p>
    <w:p w14:paraId="2CCAFCAA" w14:textId="77777777" w:rsidR="00481D38" w:rsidRPr="00481D38" w:rsidRDefault="00481D38" w:rsidP="00481D38">
      <w:pPr>
        <w:numPr>
          <w:ilvl w:val="0"/>
          <w:numId w:val="64"/>
        </w:numPr>
        <w:spacing w:line="360" w:lineRule="auto"/>
        <w:rPr>
          <w:lang w:val="en-US"/>
        </w:rPr>
      </w:pPr>
      <w:r w:rsidRPr="00481D38">
        <w:rPr>
          <w:lang w:val="en-US"/>
        </w:rPr>
        <w:lastRenderedPageBreak/>
        <w:t>Privacy and Security Compliance – Training on proper handling of personal data, ID verification, and contribution records under the Data Privacy Act of 2012 (RA 10173).</w:t>
      </w:r>
    </w:p>
    <w:p w14:paraId="024BBF75" w14:textId="77777777" w:rsidR="00481D38" w:rsidRPr="00481D38" w:rsidRDefault="00481D38" w:rsidP="00481D38">
      <w:pPr>
        <w:spacing w:line="360" w:lineRule="auto"/>
        <w:ind w:firstLine="720"/>
        <w:rPr>
          <w:lang w:val="en-US"/>
        </w:rPr>
      </w:pPr>
      <w:r w:rsidRPr="00481D38">
        <w:rPr>
          <w:lang w:val="en-US"/>
        </w:rPr>
        <w:t xml:space="preserve">During driver orientation, it will be emphasized that all </w:t>
      </w:r>
      <w:proofErr w:type="spellStart"/>
      <w:r w:rsidRPr="00481D38">
        <w:rPr>
          <w:lang w:val="en-US"/>
        </w:rPr>
        <w:t>butaw</w:t>
      </w:r>
      <w:proofErr w:type="spellEnd"/>
      <w:r w:rsidRPr="00481D38">
        <w:rPr>
          <w:lang w:val="en-US"/>
        </w:rPr>
        <w:t xml:space="preserve"> contributions are final once logged in the Smart Piggy Bank. This ensures fairness, prevents disputes, and maintains the integrity of the contribution system.</w:t>
      </w:r>
    </w:p>
    <w:p w14:paraId="4CC06805" w14:textId="61DCEE1E" w:rsidR="007A6B48" w:rsidRPr="007A6B48" w:rsidRDefault="007A6B48" w:rsidP="007A6B48">
      <w:pPr>
        <w:spacing w:line="278" w:lineRule="auto"/>
        <w:rPr>
          <w:b/>
          <w:bCs/>
          <w:lang w:val="en-US"/>
        </w:rPr>
      </w:pPr>
      <w:r w:rsidRPr="007A6B48">
        <w:rPr>
          <w:b/>
          <w:bCs/>
          <w:lang w:val="en-US"/>
        </w:rPr>
        <w:t>Support Materials:</w:t>
      </w:r>
    </w:p>
    <w:p w14:paraId="27B12E1E" w14:textId="47562AAB" w:rsidR="00F46EC3" w:rsidRPr="00154A43" w:rsidRDefault="00F46EC3" w:rsidP="008C2E51">
      <w:pPr>
        <w:pStyle w:val="ListParagraph"/>
        <w:numPr>
          <w:ilvl w:val="0"/>
          <w:numId w:val="33"/>
        </w:numPr>
        <w:spacing w:line="360" w:lineRule="auto"/>
        <w:rPr>
          <w:rFonts w:ascii="Times New Roman" w:hAnsi="Times New Roman" w:cs="Times New Roman"/>
        </w:rPr>
      </w:pPr>
      <w:r w:rsidRPr="00154A43">
        <w:rPr>
          <w:rFonts w:ascii="Times New Roman" w:hAnsi="Times New Roman" w:cs="Times New Roman"/>
        </w:rPr>
        <w:t>Training manuals and quick-reference guides tailored for drivers, passengers, and TODA officers.</w:t>
      </w:r>
    </w:p>
    <w:p w14:paraId="53430346" w14:textId="6B2F026A" w:rsidR="00F46EC3" w:rsidRPr="00154A43" w:rsidRDefault="00F46EC3" w:rsidP="008C2E51">
      <w:pPr>
        <w:pStyle w:val="ListParagraph"/>
        <w:numPr>
          <w:ilvl w:val="0"/>
          <w:numId w:val="33"/>
        </w:numPr>
        <w:spacing w:line="360" w:lineRule="auto"/>
        <w:rPr>
          <w:rFonts w:ascii="Times New Roman" w:hAnsi="Times New Roman" w:cs="Times New Roman"/>
        </w:rPr>
      </w:pPr>
      <w:r w:rsidRPr="00154A43">
        <w:rPr>
          <w:rFonts w:ascii="Times New Roman" w:hAnsi="Times New Roman" w:cs="Times New Roman"/>
        </w:rPr>
        <w:t>Video tutorials for navigating the mobile app (driver and passenger side) and using the dashboard.</w:t>
      </w:r>
    </w:p>
    <w:p w14:paraId="0098BB74" w14:textId="77777777" w:rsidR="005C61E8" w:rsidRDefault="00F46EC3" w:rsidP="008C2E51">
      <w:pPr>
        <w:pStyle w:val="ListParagraph"/>
        <w:numPr>
          <w:ilvl w:val="0"/>
          <w:numId w:val="33"/>
        </w:numPr>
        <w:spacing w:after="240" w:line="360" w:lineRule="auto"/>
        <w:rPr>
          <w:rFonts w:ascii="Times New Roman" w:hAnsi="Times New Roman" w:cs="Times New Roman"/>
        </w:rPr>
      </w:pPr>
      <w:r w:rsidRPr="00154A43">
        <w:rPr>
          <w:rFonts w:ascii="Times New Roman" w:hAnsi="Times New Roman" w:cs="Times New Roman"/>
        </w:rPr>
        <w:t>Dedicated chat support/email line for reporting technical issues or requesting assistance.</w:t>
      </w:r>
    </w:p>
    <w:p w14:paraId="54B69065" w14:textId="75F9860E" w:rsidR="007A6B48" w:rsidRPr="005C61E8" w:rsidRDefault="007A6B48" w:rsidP="005C61E8">
      <w:pPr>
        <w:spacing w:line="278" w:lineRule="auto"/>
        <w:rPr>
          <w:rFonts w:cs="Times New Roman"/>
        </w:rPr>
      </w:pPr>
      <w:r w:rsidRPr="005C61E8">
        <w:rPr>
          <w:b/>
          <w:bCs/>
        </w:rPr>
        <w:t>Sustainability:</w:t>
      </w:r>
    </w:p>
    <w:p w14:paraId="6045E1CB" w14:textId="57A21056" w:rsidR="00B00D76" w:rsidRDefault="00F46EC3" w:rsidP="008C2E51">
      <w:pPr>
        <w:pStyle w:val="ListParagraph"/>
        <w:numPr>
          <w:ilvl w:val="0"/>
          <w:numId w:val="34"/>
        </w:numPr>
        <w:spacing w:line="360" w:lineRule="auto"/>
        <w:rPr>
          <w:rFonts w:ascii="Times New Roman" w:hAnsi="Times New Roman" w:cs="Times New Roman"/>
        </w:rPr>
      </w:pPr>
      <w:r w:rsidRPr="00F46EC3">
        <w:rPr>
          <w:rFonts w:ascii="Times New Roman" w:hAnsi="Times New Roman" w:cs="Times New Roman"/>
        </w:rPr>
        <w:t xml:space="preserve">Designate 1–2 TODA tech support liaisons responsible for ongoing system assistance and coordination </w:t>
      </w:r>
      <w:r w:rsidR="001B00FC">
        <w:rPr>
          <w:rFonts w:ascii="Times New Roman" w:hAnsi="Times New Roman" w:cs="Times New Roman"/>
        </w:rPr>
        <w:t xml:space="preserve">with the </w:t>
      </w:r>
      <w:r w:rsidRPr="00F46EC3">
        <w:rPr>
          <w:rFonts w:ascii="Times New Roman" w:hAnsi="Times New Roman" w:cs="Times New Roman"/>
        </w:rPr>
        <w:t>development team.</w:t>
      </w:r>
    </w:p>
    <w:p w14:paraId="5B0FE037" w14:textId="4DF28863" w:rsidR="002B78D0" w:rsidRPr="002B78D0" w:rsidRDefault="002B78D0" w:rsidP="008C2E51">
      <w:pPr>
        <w:pStyle w:val="ListParagraph"/>
        <w:numPr>
          <w:ilvl w:val="0"/>
          <w:numId w:val="34"/>
        </w:numPr>
        <w:spacing w:line="360" w:lineRule="auto"/>
        <w:jc w:val="both"/>
        <w:rPr>
          <w:rFonts w:ascii="Times New Roman" w:hAnsi="Times New Roman" w:cs="Times New Roman"/>
        </w:rPr>
      </w:pPr>
      <w:r w:rsidRPr="00606A27">
        <w:rPr>
          <w:rFonts w:ascii="Times New Roman" w:hAnsi="Times New Roman" w:cs="Times New Roman"/>
          <w:lang w:val="en-PH"/>
        </w:rPr>
        <w:t>Service Fee Handling:</w:t>
      </w:r>
      <w:r w:rsidRPr="002B78D0">
        <w:rPr>
          <w:rFonts w:ascii="Times New Roman" w:hAnsi="Times New Roman" w:cs="Times New Roman"/>
          <w:lang w:val="en-PH"/>
        </w:rPr>
        <w:t xml:space="preserve"> During the initial implementation, the ₱2 convenience fee for app-based bookings will be temporarily collected with the fare in cash and remitted to the platform administrator through the TODA association or operator. In future updates, once digital payment systems (e.g., </w:t>
      </w:r>
      <w:proofErr w:type="spellStart"/>
      <w:r w:rsidRPr="002B78D0">
        <w:rPr>
          <w:rFonts w:ascii="Times New Roman" w:hAnsi="Times New Roman" w:cs="Times New Roman"/>
          <w:lang w:val="en-PH"/>
        </w:rPr>
        <w:t>GCash</w:t>
      </w:r>
      <w:proofErr w:type="spellEnd"/>
      <w:r w:rsidRPr="002B78D0">
        <w:rPr>
          <w:rFonts w:ascii="Times New Roman" w:hAnsi="Times New Roman" w:cs="Times New Roman"/>
          <w:lang w:val="en-PH"/>
        </w:rPr>
        <w:t>, Maya) are integrated, this fee will be automatically separated and processed digitally to ensure accuracy, transparency, and compliance with local transport regulations.</w:t>
      </w:r>
    </w:p>
    <w:p w14:paraId="6789437D" w14:textId="77777777" w:rsidR="0078286C" w:rsidRPr="00F46EC3" w:rsidRDefault="0078286C" w:rsidP="0078286C">
      <w:pPr>
        <w:pStyle w:val="ListParagraph"/>
        <w:spacing w:line="278" w:lineRule="auto"/>
        <w:ind w:left="720" w:firstLine="0"/>
        <w:rPr>
          <w:rFonts w:ascii="Times New Roman" w:hAnsi="Times New Roman" w:cs="Times New Roman"/>
        </w:rPr>
      </w:pPr>
    </w:p>
    <w:p w14:paraId="43EAF05B" w14:textId="36AB451A" w:rsidR="00DA36D9" w:rsidRDefault="00DA36D9" w:rsidP="009C6E77">
      <w:pPr>
        <w:spacing w:line="278" w:lineRule="auto"/>
        <w:rPr>
          <w:b/>
          <w:bCs/>
        </w:rPr>
      </w:pPr>
      <w:r>
        <w:rPr>
          <w:b/>
          <w:bCs/>
        </w:rPr>
        <w:t>Operational Handover</w:t>
      </w:r>
    </w:p>
    <w:p w14:paraId="1C7F7314" w14:textId="77777777" w:rsidR="00AD5FDE" w:rsidRPr="00AD5FDE" w:rsidRDefault="00AD5FDE" w:rsidP="00AD5FDE">
      <w:pPr>
        <w:spacing w:line="278" w:lineRule="auto"/>
        <w:rPr>
          <w:b/>
          <w:bCs/>
          <w:lang w:val="en-US"/>
        </w:rPr>
      </w:pPr>
      <w:r w:rsidRPr="00AD5FDE">
        <w:rPr>
          <w:b/>
          <w:bCs/>
          <w:lang w:val="en-US"/>
        </w:rPr>
        <w:t>Upon full deployment:</w:t>
      </w:r>
    </w:p>
    <w:p w14:paraId="606E89B3" w14:textId="7FFE76FD" w:rsidR="00AD5FDE" w:rsidRPr="00AD5FDE" w:rsidRDefault="00AD5FDE" w:rsidP="00B80128">
      <w:pPr>
        <w:numPr>
          <w:ilvl w:val="0"/>
          <w:numId w:val="19"/>
        </w:numPr>
        <w:spacing w:line="278" w:lineRule="auto"/>
        <w:rPr>
          <w:lang w:val="en-US"/>
        </w:rPr>
      </w:pPr>
      <w:r w:rsidRPr="00AD5FDE">
        <w:rPr>
          <w:lang w:val="en-US"/>
        </w:rPr>
        <w:t xml:space="preserve">Turnover system credentials to the </w:t>
      </w:r>
      <w:r w:rsidR="0078286C">
        <w:rPr>
          <w:lang w:val="en-US"/>
        </w:rPr>
        <w:t>TODA president</w:t>
      </w:r>
    </w:p>
    <w:p w14:paraId="0BA58427" w14:textId="77777777" w:rsidR="00AD5FDE" w:rsidRPr="00AD5FDE" w:rsidRDefault="00AD5FDE" w:rsidP="00B80128">
      <w:pPr>
        <w:numPr>
          <w:ilvl w:val="0"/>
          <w:numId w:val="19"/>
        </w:numPr>
        <w:spacing w:line="278" w:lineRule="auto"/>
        <w:rPr>
          <w:lang w:val="en-US"/>
        </w:rPr>
      </w:pPr>
      <w:r w:rsidRPr="00AD5FDE">
        <w:rPr>
          <w:lang w:val="en-US"/>
        </w:rPr>
        <w:t>Provide documentation including:</w:t>
      </w:r>
    </w:p>
    <w:p w14:paraId="67CB83C3" w14:textId="77777777" w:rsidR="00AD5FDE" w:rsidRPr="00AD5FDE" w:rsidRDefault="00AD5FDE" w:rsidP="00B80128">
      <w:pPr>
        <w:numPr>
          <w:ilvl w:val="1"/>
          <w:numId w:val="19"/>
        </w:numPr>
        <w:spacing w:line="278" w:lineRule="auto"/>
        <w:rPr>
          <w:lang w:val="en-US"/>
        </w:rPr>
      </w:pPr>
      <w:r w:rsidRPr="00AD5FDE">
        <w:rPr>
          <w:lang w:val="en-US"/>
        </w:rPr>
        <w:t>Source code and server access</w:t>
      </w:r>
    </w:p>
    <w:p w14:paraId="38145669" w14:textId="3B03713D" w:rsidR="00AD5FDE" w:rsidRPr="00987758" w:rsidRDefault="00AD5FDE" w:rsidP="00B80128">
      <w:pPr>
        <w:numPr>
          <w:ilvl w:val="1"/>
          <w:numId w:val="19"/>
        </w:numPr>
        <w:spacing w:line="278" w:lineRule="auto"/>
        <w:rPr>
          <w:lang w:val="en-US"/>
        </w:rPr>
      </w:pPr>
      <w:r w:rsidRPr="00987758">
        <w:rPr>
          <w:lang w:val="en-US"/>
        </w:rPr>
        <w:t>Admin guides</w:t>
      </w:r>
      <w:r w:rsidR="00987758">
        <w:rPr>
          <w:lang w:val="en-US"/>
        </w:rPr>
        <w:t xml:space="preserve"> and </w:t>
      </w:r>
      <w:r w:rsidRPr="00987758">
        <w:rPr>
          <w:lang w:val="en-US"/>
        </w:rPr>
        <w:t>Maintenance schedule</w:t>
      </w:r>
    </w:p>
    <w:p w14:paraId="2274BD7B" w14:textId="0919E258" w:rsidR="005C370F" w:rsidRPr="005A3B47" w:rsidRDefault="005300C4" w:rsidP="00B80128">
      <w:pPr>
        <w:numPr>
          <w:ilvl w:val="0"/>
          <w:numId w:val="19"/>
        </w:numPr>
        <w:spacing w:line="360" w:lineRule="auto"/>
        <w:rPr>
          <w:b/>
          <w:bCs/>
        </w:rPr>
      </w:pPr>
      <w:r>
        <w:t xml:space="preserve">Issue </w:t>
      </w:r>
      <w:r w:rsidR="005A3B47" w:rsidRPr="005A3B47">
        <w:t>a formal handover letter signed by the project lead and TODA chairperson, signifying project transition.</w:t>
      </w:r>
      <w:r w:rsidR="00AD5FDE" w:rsidRPr="005A3B47">
        <w:rPr>
          <w:b/>
          <w:bCs/>
        </w:rPr>
        <w:t xml:space="preserve"> </w:t>
      </w:r>
    </w:p>
    <w:p w14:paraId="45225B81" w14:textId="735F4AEE" w:rsidR="00DA36D9" w:rsidRDefault="00DA36D9" w:rsidP="009C6E77">
      <w:pPr>
        <w:spacing w:line="278" w:lineRule="auto"/>
        <w:rPr>
          <w:b/>
          <w:bCs/>
        </w:rPr>
      </w:pPr>
      <w:r>
        <w:rPr>
          <w:b/>
          <w:bCs/>
        </w:rPr>
        <w:lastRenderedPageBreak/>
        <w:t>Post Implementation Review</w:t>
      </w:r>
    </w:p>
    <w:p w14:paraId="752AFE1D" w14:textId="77777777" w:rsidR="005D370A" w:rsidRDefault="005D370A" w:rsidP="005D370A">
      <w:pPr>
        <w:spacing w:line="278" w:lineRule="auto"/>
        <w:rPr>
          <w:b/>
          <w:bCs/>
          <w:lang w:val="en-US"/>
        </w:rPr>
      </w:pPr>
      <w:r w:rsidRPr="005D370A">
        <w:rPr>
          <w:b/>
          <w:bCs/>
          <w:lang w:val="en-US"/>
        </w:rPr>
        <w:t>After two months of full implementation:</w:t>
      </w:r>
    </w:p>
    <w:p w14:paraId="4347BA2F" w14:textId="4B27C779" w:rsidR="0038664E" w:rsidRPr="0038664E" w:rsidRDefault="0038664E" w:rsidP="0038664E">
      <w:pPr>
        <w:pStyle w:val="ListParagraph"/>
        <w:numPr>
          <w:ilvl w:val="0"/>
          <w:numId w:val="66"/>
        </w:numPr>
        <w:spacing w:line="480" w:lineRule="auto"/>
        <w:rPr>
          <w:rFonts w:ascii="Times New Roman" w:hAnsi="Times New Roman" w:cs="Times New Roman"/>
        </w:rPr>
      </w:pPr>
      <w:r w:rsidRPr="0038664E">
        <w:rPr>
          <w:rFonts w:ascii="Times New Roman" w:hAnsi="Times New Roman" w:cs="Times New Roman"/>
        </w:rPr>
        <w:t xml:space="preserve">Conduct a review meeting with TODA officials, selected drivers, passengers, barkers, and the </w:t>
      </w:r>
      <w:proofErr w:type="spellStart"/>
      <w:r w:rsidRPr="0038664E">
        <w:rPr>
          <w:rFonts w:ascii="Times New Roman" w:hAnsi="Times New Roman" w:cs="Times New Roman"/>
        </w:rPr>
        <w:t>ByteSize</w:t>
      </w:r>
      <w:proofErr w:type="spellEnd"/>
      <w:r w:rsidRPr="0038664E">
        <w:rPr>
          <w:rFonts w:ascii="Times New Roman" w:hAnsi="Times New Roman" w:cs="Times New Roman"/>
        </w:rPr>
        <w:t xml:space="preserve"> development team.</w:t>
      </w:r>
    </w:p>
    <w:p w14:paraId="221E1A5D" w14:textId="77777777" w:rsidR="0038664E" w:rsidRPr="0038664E" w:rsidRDefault="0038664E" w:rsidP="0038664E">
      <w:pPr>
        <w:pStyle w:val="ListParagraph"/>
        <w:numPr>
          <w:ilvl w:val="0"/>
          <w:numId w:val="66"/>
        </w:numPr>
        <w:spacing w:line="480" w:lineRule="auto"/>
        <w:rPr>
          <w:rFonts w:ascii="Times New Roman" w:hAnsi="Times New Roman" w:cs="Times New Roman"/>
        </w:rPr>
      </w:pPr>
      <w:r w:rsidRPr="0038664E">
        <w:rPr>
          <w:rFonts w:ascii="Times New Roman" w:hAnsi="Times New Roman" w:cs="Times New Roman"/>
        </w:rPr>
        <w:t>Evaluate system performance and adoption based on:</w:t>
      </w:r>
    </w:p>
    <w:p w14:paraId="5370DE7D" w14:textId="77777777" w:rsidR="0038664E" w:rsidRPr="0038664E" w:rsidRDefault="0038664E" w:rsidP="0038664E">
      <w:pPr>
        <w:pStyle w:val="ListParagraph"/>
        <w:numPr>
          <w:ilvl w:val="1"/>
          <w:numId w:val="66"/>
        </w:numPr>
        <w:spacing w:line="480" w:lineRule="auto"/>
        <w:rPr>
          <w:rFonts w:ascii="Times New Roman" w:hAnsi="Times New Roman" w:cs="Times New Roman"/>
        </w:rPr>
      </w:pPr>
      <w:r w:rsidRPr="0038664E">
        <w:rPr>
          <w:rFonts w:ascii="Times New Roman" w:hAnsi="Times New Roman" w:cs="Times New Roman"/>
        </w:rPr>
        <w:t>Number of RFID-linked contributions successfully logged</w:t>
      </w:r>
    </w:p>
    <w:p w14:paraId="22E0AD81" w14:textId="77777777" w:rsidR="0038664E" w:rsidRPr="0038664E" w:rsidRDefault="0038664E" w:rsidP="0038664E">
      <w:pPr>
        <w:pStyle w:val="ListParagraph"/>
        <w:numPr>
          <w:ilvl w:val="1"/>
          <w:numId w:val="66"/>
        </w:numPr>
        <w:spacing w:line="480" w:lineRule="auto"/>
        <w:rPr>
          <w:rFonts w:ascii="Times New Roman" w:hAnsi="Times New Roman" w:cs="Times New Roman"/>
        </w:rPr>
      </w:pPr>
      <w:r w:rsidRPr="0038664E">
        <w:rPr>
          <w:rFonts w:ascii="Times New Roman" w:hAnsi="Times New Roman" w:cs="Times New Roman"/>
        </w:rPr>
        <w:t>Number of completed bookings (onsite and online)</w:t>
      </w:r>
    </w:p>
    <w:p w14:paraId="23669FBD" w14:textId="2C1453D4" w:rsidR="0038664E" w:rsidRPr="0038664E" w:rsidRDefault="0038664E" w:rsidP="0038664E">
      <w:pPr>
        <w:pStyle w:val="ListParagraph"/>
        <w:numPr>
          <w:ilvl w:val="1"/>
          <w:numId w:val="66"/>
        </w:numPr>
        <w:spacing w:line="480" w:lineRule="auto"/>
        <w:rPr>
          <w:rFonts w:ascii="Times New Roman" w:hAnsi="Times New Roman" w:cs="Times New Roman"/>
        </w:rPr>
      </w:pPr>
      <w:r w:rsidRPr="0038664E">
        <w:rPr>
          <w:rFonts w:ascii="Times New Roman" w:hAnsi="Times New Roman" w:cs="Times New Roman"/>
        </w:rPr>
        <w:t>Verified discount ID approvals</w:t>
      </w:r>
    </w:p>
    <w:p w14:paraId="330AE23D" w14:textId="77777777" w:rsidR="0038664E" w:rsidRPr="0038664E" w:rsidRDefault="0038664E" w:rsidP="0038664E">
      <w:pPr>
        <w:numPr>
          <w:ilvl w:val="0"/>
          <w:numId w:val="66"/>
        </w:numPr>
        <w:spacing w:line="480" w:lineRule="auto"/>
        <w:rPr>
          <w:rFonts w:cs="Times New Roman"/>
          <w:lang w:val="en-US"/>
        </w:rPr>
      </w:pPr>
      <w:r w:rsidRPr="0038664E">
        <w:rPr>
          <w:rFonts w:cs="Times New Roman"/>
          <w:lang w:val="en-US"/>
        </w:rPr>
        <w:t>Feedback on usability, efficiency, and satisfaction</w:t>
      </w:r>
    </w:p>
    <w:p w14:paraId="508E8D89" w14:textId="72F58420" w:rsidR="0038664E" w:rsidRPr="00674386" w:rsidRDefault="0038664E" w:rsidP="00674386">
      <w:pPr>
        <w:pStyle w:val="ListParagraph"/>
        <w:numPr>
          <w:ilvl w:val="0"/>
          <w:numId w:val="66"/>
        </w:numPr>
        <w:spacing w:line="480" w:lineRule="auto"/>
        <w:rPr>
          <w:rFonts w:ascii="Times New Roman" w:hAnsi="Times New Roman" w:cs="Times New Roman"/>
        </w:rPr>
      </w:pPr>
      <w:r w:rsidRPr="0038664E">
        <w:rPr>
          <w:rFonts w:ascii="Times New Roman" w:hAnsi="Times New Roman" w:cs="Times New Roman"/>
        </w:rPr>
        <w:t>Document all lessons learned, feature requests (e.g., digital payments, analytics expansion), and recommendations for scaling to other TODAs or improving existing functionalities.</w:t>
      </w:r>
    </w:p>
    <w:p w14:paraId="2DCD8667" w14:textId="60BD56BA" w:rsidR="00DF1D21" w:rsidRDefault="00DF1D21" w:rsidP="00A42876">
      <w:pPr>
        <w:tabs>
          <w:tab w:val="left" w:pos="5340"/>
        </w:tabs>
        <w:spacing w:before="100" w:beforeAutospacing="1" w:line="480" w:lineRule="auto"/>
        <w:outlineLvl w:val="1"/>
        <w:rPr>
          <w:rFonts w:eastAsia="Times New Roman" w:cs="Times New Roman"/>
          <w:b/>
          <w:bCs/>
          <w:szCs w:val="24"/>
          <w:lang w:eastAsia="en-PH"/>
        </w:rPr>
      </w:pPr>
      <w:bookmarkStart w:id="220" w:name="_Toc199217181"/>
      <w:bookmarkStart w:id="221" w:name="_Toc200475882"/>
      <w:r>
        <w:rPr>
          <w:rFonts w:eastAsia="Times New Roman" w:cs="Times New Roman"/>
          <w:b/>
          <w:bCs/>
          <w:szCs w:val="24"/>
          <w:lang w:eastAsia="en-PH"/>
        </w:rPr>
        <w:t>7.0 Sponsor Acceptance</w:t>
      </w:r>
      <w:bookmarkEnd w:id="220"/>
      <w:bookmarkEnd w:id="221"/>
    </w:p>
    <w:p w14:paraId="67CC66BD" w14:textId="3D3F3110" w:rsidR="003452F3" w:rsidRPr="00F3359F" w:rsidRDefault="003452F3" w:rsidP="00A42876">
      <w:pPr>
        <w:spacing w:line="480" w:lineRule="auto"/>
        <w:jc w:val="both"/>
        <w:rPr>
          <w:b/>
          <w:bCs/>
          <w:lang w:val="en-US" w:eastAsia="en-PH"/>
        </w:rPr>
      </w:pPr>
      <w:r>
        <w:rPr>
          <w:b/>
          <w:bCs/>
          <w:lang w:eastAsia="en-PH"/>
        </w:rPr>
        <w:t>Project Title</w:t>
      </w:r>
      <w:r w:rsidR="005C370F">
        <w:rPr>
          <w:b/>
          <w:bCs/>
          <w:lang w:eastAsia="en-PH"/>
        </w:rPr>
        <w:t xml:space="preserve">: </w:t>
      </w:r>
      <w:r w:rsidR="005C370F">
        <w:rPr>
          <w:lang w:eastAsia="en-PH"/>
        </w:rPr>
        <w:t>“</w:t>
      </w:r>
      <w:r w:rsidR="00F3359F" w:rsidRPr="00F3359F">
        <w:rPr>
          <w:lang w:eastAsia="en-PH"/>
        </w:rPr>
        <w:t>MOTO: Mobile Operations and Tricycle Organizer for Cielito Cristina Castle Spring Heights TODA Efficiency</w:t>
      </w:r>
      <w:r w:rsidR="00C672A7">
        <w:rPr>
          <w:lang w:eastAsia="en-PH"/>
        </w:rPr>
        <w:t>"</w:t>
      </w:r>
    </w:p>
    <w:p w14:paraId="0BE8CC51" w14:textId="6300B9B7" w:rsidR="003452F3" w:rsidRPr="003452F3" w:rsidRDefault="003452F3" w:rsidP="005D370A">
      <w:pPr>
        <w:spacing w:line="360" w:lineRule="auto"/>
        <w:jc w:val="both"/>
        <w:rPr>
          <w:lang w:eastAsia="en-PH"/>
        </w:rPr>
      </w:pPr>
      <w:r>
        <w:rPr>
          <w:b/>
          <w:bCs/>
          <w:lang w:eastAsia="en-PH"/>
        </w:rPr>
        <w:t xml:space="preserve">Project Manager: </w:t>
      </w:r>
      <w:r>
        <w:rPr>
          <w:lang w:eastAsia="en-PH"/>
        </w:rPr>
        <w:t>Djanairah M. Benito</w:t>
      </w:r>
    </w:p>
    <w:p w14:paraId="185B88CF" w14:textId="42239D82" w:rsidR="009C6E77" w:rsidRDefault="003452F3" w:rsidP="00135C57">
      <w:pPr>
        <w:spacing w:line="360" w:lineRule="auto"/>
        <w:jc w:val="both"/>
        <w:rPr>
          <w:lang w:eastAsia="en-PH"/>
        </w:rPr>
      </w:pPr>
      <w:r>
        <w:rPr>
          <w:b/>
          <w:bCs/>
          <w:lang w:eastAsia="en-PH"/>
        </w:rPr>
        <w:t xml:space="preserve">Project Sponsor: </w:t>
      </w:r>
      <w:r w:rsidR="00234929">
        <w:rPr>
          <w:lang w:eastAsia="en-PH"/>
        </w:rPr>
        <w:t>Reynaldo Pineda</w:t>
      </w:r>
    </w:p>
    <w:p w14:paraId="1DC2E196" w14:textId="1E7E0E01" w:rsidR="00067B81" w:rsidRDefault="00E5774D" w:rsidP="00135C57">
      <w:pPr>
        <w:spacing w:line="360" w:lineRule="auto"/>
        <w:jc w:val="both"/>
        <w:rPr>
          <w:lang w:eastAsia="en-PH"/>
        </w:rPr>
      </w:pPr>
      <w:r w:rsidRPr="00E5774D">
        <w:rPr>
          <w:b/>
          <w:bCs/>
          <w:lang w:eastAsia="en-PH"/>
        </w:rPr>
        <w:t>Date:</w:t>
      </w:r>
      <w:r>
        <w:rPr>
          <w:lang w:eastAsia="en-PH"/>
        </w:rPr>
        <w:t xml:space="preserve"> </w:t>
      </w:r>
      <w:r w:rsidR="00234929">
        <w:rPr>
          <w:lang w:eastAsia="en-PH"/>
        </w:rPr>
        <w:t xml:space="preserve">August </w:t>
      </w:r>
      <w:r w:rsidR="00A54D20">
        <w:rPr>
          <w:lang w:eastAsia="en-PH"/>
        </w:rPr>
        <w:t>5</w:t>
      </w:r>
      <w:r>
        <w:rPr>
          <w:lang w:eastAsia="en-PH"/>
        </w:rPr>
        <w:t>, 2025</w:t>
      </w:r>
    </w:p>
    <w:p w14:paraId="41133736" w14:textId="77777777" w:rsidR="00135C57" w:rsidRPr="00135C57" w:rsidRDefault="00135C57" w:rsidP="00135C57">
      <w:pPr>
        <w:rPr>
          <w:b/>
          <w:bCs/>
          <w:lang w:eastAsia="en-PH"/>
        </w:rPr>
      </w:pPr>
      <w:r w:rsidRPr="00135C57">
        <w:rPr>
          <w:b/>
          <w:bCs/>
          <w:lang w:eastAsia="en-PH"/>
        </w:rPr>
        <w:t>Project Overview</w:t>
      </w:r>
    </w:p>
    <w:p w14:paraId="26D223BA" w14:textId="1F87855C" w:rsidR="005E16EE" w:rsidRPr="00A6638A" w:rsidRDefault="00E9739E" w:rsidP="00260A4C">
      <w:pPr>
        <w:spacing w:after="0" w:line="480" w:lineRule="auto"/>
        <w:ind w:firstLine="720"/>
        <w:jc w:val="both"/>
        <w:rPr>
          <w:lang w:val="en-US"/>
        </w:rPr>
      </w:pPr>
      <w:r w:rsidRPr="00E9739E">
        <w:rPr>
          <w:lang w:val="en-US"/>
        </w:rPr>
        <w:t>The</w:t>
      </w:r>
      <w:r w:rsidRPr="00E9739E">
        <w:t xml:space="preserve"> MOTO: Mobile Operations and Tricycle Organizer is a digitalization project for the Cielito Homes TODA (Barangay 177) that integrates IoT hardware and mobile technology to streamline contribution tracking, booking, and operational management. It features an RFID-enabled Smart Piggy Bank with LCD display that allows verified drivers to log their daily </w:t>
      </w:r>
      <w:proofErr w:type="spellStart"/>
      <w:r w:rsidRPr="00E9739E">
        <w:t>butaw</w:t>
      </w:r>
      <w:proofErr w:type="spellEnd"/>
      <w:r w:rsidRPr="00E9739E">
        <w:t xml:space="preserve"> contributions digitally, automatically syncing records to the admin dashboard for </w:t>
      </w:r>
      <w:r w:rsidRPr="00E9739E">
        <w:lastRenderedPageBreak/>
        <w:t>transparency. The system also includes a queueing and booking platform that manages both onsite (walk-in) and online (app-based) rides, supporting fair dispatching and efficient service flow. Passengers can book rides, upload valid IDs for verified fare discounts, and communicate with drivers through in-app chat. Meanwhile, TODA officials use a web-based admin dashboard (accessible via laptop or tablet) to manage RFID assignments, verify documents, monitor contributions, and track booking activities. By digitizing manual processes, MOTO enhances fairness, accountability, and efficiency in TODA operations, driving the organization’s shift toward transparent, technology-driven transportation management within a four-month development cycle (July–October 2025).</w:t>
      </w:r>
    </w:p>
    <w:p w14:paraId="4AA3D368" w14:textId="0A54964E" w:rsidR="006C3914" w:rsidRDefault="00067B81" w:rsidP="0002309A">
      <w:pPr>
        <w:spacing w:after="0" w:line="480" w:lineRule="auto"/>
        <w:jc w:val="both"/>
        <w:rPr>
          <w:b/>
          <w:bCs/>
          <w:lang w:eastAsia="en-PH"/>
        </w:rPr>
      </w:pPr>
      <w:r w:rsidRPr="0002309A">
        <w:rPr>
          <w:b/>
          <w:bCs/>
          <w:lang w:eastAsia="en-PH"/>
        </w:rPr>
        <w:t>Deliverables Summary</w:t>
      </w:r>
    </w:p>
    <w:p w14:paraId="5CC7E0BE" w14:textId="6083BB3B" w:rsidR="00350925" w:rsidRPr="00350925" w:rsidRDefault="00350925" w:rsidP="00350925">
      <w:pPr>
        <w:spacing w:after="0"/>
        <w:jc w:val="center"/>
        <w:rPr>
          <w:i/>
          <w:iCs/>
          <w:lang w:eastAsia="en-PH"/>
        </w:rPr>
      </w:pPr>
      <w:r>
        <w:rPr>
          <w:i/>
          <w:iCs/>
          <w:lang w:eastAsia="en-PH"/>
        </w:rPr>
        <w:t>Table 10. Project Deliverables</w:t>
      </w:r>
    </w:p>
    <w:tbl>
      <w:tblPr>
        <w:tblW w:w="90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117"/>
        <w:gridCol w:w="3402"/>
        <w:gridCol w:w="1559"/>
        <w:gridCol w:w="1984"/>
      </w:tblGrid>
      <w:tr w:rsidR="00350925" w14:paraId="2107D51D" w14:textId="77777777" w:rsidTr="005823A2">
        <w:trPr>
          <w:trHeight w:val="300"/>
        </w:trPr>
        <w:tc>
          <w:tcPr>
            <w:tcW w:w="2117" w:type="dxa"/>
            <w:vAlign w:val="center"/>
          </w:tcPr>
          <w:p w14:paraId="24A1A89D" w14:textId="77777777" w:rsidR="00350925" w:rsidRPr="2DC53F5A" w:rsidRDefault="00350925" w:rsidP="00A04579">
            <w:pPr>
              <w:spacing w:after="0"/>
              <w:jc w:val="center"/>
              <w:rPr>
                <w:b/>
                <w:bCs/>
              </w:rPr>
            </w:pPr>
            <w:r w:rsidRPr="77B59A30">
              <w:rPr>
                <w:rFonts w:eastAsia="Times New Roman" w:cs="Times New Roman"/>
                <w:b/>
              </w:rPr>
              <w:t>Deliverable</w:t>
            </w:r>
          </w:p>
        </w:tc>
        <w:tc>
          <w:tcPr>
            <w:tcW w:w="3402" w:type="dxa"/>
            <w:vAlign w:val="center"/>
          </w:tcPr>
          <w:p w14:paraId="68CE52B1" w14:textId="77777777" w:rsidR="00350925" w:rsidRPr="2DC53F5A" w:rsidRDefault="00350925" w:rsidP="00A04579">
            <w:pPr>
              <w:spacing w:after="0"/>
              <w:jc w:val="center"/>
              <w:rPr>
                <w:b/>
                <w:bCs/>
              </w:rPr>
            </w:pPr>
            <w:r w:rsidRPr="77B59A30">
              <w:rPr>
                <w:rFonts w:eastAsia="Times New Roman" w:cs="Times New Roman"/>
                <w:b/>
              </w:rPr>
              <w:t>Description</w:t>
            </w:r>
          </w:p>
        </w:tc>
        <w:tc>
          <w:tcPr>
            <w:tcW w:w="1559" w:type="dxa"/>
            <w:vAlign w:val="center"/>
          </w:tcPr>
          <w:p w14:paraId="3E5DDCA5" w14:textId="4D2BBDB6" w:rsidR="00350925" w:rsidRDefault="00350925" w:rsidP="00350925">
            <w:pPr>
              <w:spacing w:after="0"/>
              <w:jc w:val="center"/>
              <w:rPr>
                <w:rFonts w:eastAsia="Times New Roman" w:cs="Times New Roman"/>
                <w:b/>
              </w:rPr>
            </w:pPr>
            <w:r>
              <w:rPr>
                <w:rFonts w:eastAsia="Times New Roman" w:cs="Times New Roman"/>
                <w:b/>
              </w:rPr>
              <w:t>Status</w:t>
            </w:r>
          </w:p>
        </w:tc>
        <w:tc>
          <w:tcPr>
            <w:tcW w:w="1984" w:type="dxa"/>
          </w:tcPr>
          <w:p w14:paraId="4E475154" w14:textId="5FA0FEDA" w:rsidR="00350925" w:rsidRPr="77B59A30" w:rsidRDefault="00350925" w:rsidP="00A04579">
            <w:pPr>
              <w:spacing w:after="0"/>
              <w:jc w:val="center"/>
              <w:rPr>
                <w:rFonts w:eastAsia="Times New Roman" w:cs="Times New Roman"/>
                <w:b/>
              </w:rPr>
            </w:pPr>
            <w:r>
              <w:rPr>
                <w:rFonts w:eastAsia="Times New Roman" w:cs="Times New Roman"/>
                <w:b/>
              </w:rPr>
              <w:t>Expected Date</w:t>
            </w:r>
          </w:p>
        </w:tc>
      </w:tr>
      <w:tr w:rsidR="00CB13D3" w14:paraId="49931867" w14:textId="77777777" w:rsidTr="00F531A3">
        <w:trPr>
          <w:trHeight w:val="1077"/>
        </w:trPr>
        <w:tc>
          <w:tcPr>
            <w:tcW w:w="2117" w:type="dxa"/>
            <w:vAlign w:val="center"/>
          </w:tcPr>
          <w:p w14:paraId="44878BF5" w14:textId="7CFE9EBA" w:rsidR="00CB13D3" w:rsidRPr="77B59A30" w:rsidRDefault="00CB13D3" w:rsidP="00CB13D3">
            <w:pPr>
              <w:spacing w:after="0"/>
              <w:rPr>
                <w:rFonts w:eastAsia="Times New Roman" w:cs="Times New Roman"/>
                <w:b/>
              </w:rPr>
            </w:pPr>
            <w:r>
              <w:rPr>
                <w:rFonts w:eastAsia="Times New Roman" w:cs="Times New Roman"/>
                <w:b/>
              </w:rPr>
              <w:t>Project Plan Document</w:t>
            </w:r>
          </w:p>
        </w:tc>
        <w:tc>
          <w:tcPr>
            <w:tcW w:w="3402" w:type="dxa"/>
            <w:vAlign w:val="center"/>
          </w:tcPr>
          <w:p w14:paraId="1F11085A" w14:textId="6E805637" w:rsidR="00CB13D3" w:rsidRPr="00531751" w:rsidRDefault="00CB13D3" w:rsidP="00CB13D3">
            <w:pPr>
              <w:spacing w:after="0"/>
              <w:rPr>
                <w:rFonts w:eastAsia="Times New Roman" w:cs="Times New Roman"/>
                <w:bCs/>
              </w:rPr>
            </w:pPr>
            <w:r w:rsidRPr="00975BC4">
              <w:rPr>
                <w:rFonts w:eastAsia="Times New Roman" w:cs="Times New Roman"/>
                <w:bCs/>
              </w:rPr>
              <w:t>Complete documentation including business case, scope, schedule, and budget.</w:t>
            </w:r>
          </w:p>
        </w:tc>
        <w:tc>
          <w:tcPr>
            <w:tcW w:w="1559" w:type="dxa"/>
            <w:vAlign w:val="center"/>
          </w:tcPr>
          <w:p w14:paraId="1ADD63D6" w14:textId="7A3FD189" w:rsidR="00CB13D3" w:rsidRPr="00DB2063" w:rsidRDefault="00CB13D3" w:rsidP="00CB13D3">
            <w:pPr>
              <w:spacing w:after="0"/>
              <w:jc w:val="center"/>
              <w:rPr>
                <w:rFonts w:eastAsia="Times New Roman" w:cs="Times New Roman"/>
                <w:bCs/>
              </w:rPr>
            </w:pPr>
            <w:r>
              <w:rPr>
                <w:rFonts w:eastAsia="Times New Roman" w:cs="Times New Roman"/>
                <w:bCs/>
              </w:rPr>
              <w:t>On-going</w:t>
            </w:r>
          </w:p>
        </w:tc>
        <w:tc>
          <w:tcPr>
            <w:tcW w:w="1984" w:type="dxa"/>
            <w:vAlign w:val="center"/>
          </w:tcPr>
          <w:p w14:paraId="6B7A3012" w14:textId="2AC51B79" w:rsidR="00CB13D3" w:rsidRDefault="00CB13D3" w:rsidP="00CB13D3">
            <w:pPr>
              <w:spacing w:after="0"/>
              <w:jc w:val="center"/>
              <w:rPr>
                <w:rFonts w:eastAsia="Times New Roman" w:cs="Times New Roman"/>
                <w:bCs/>
              </w:rPr>
            </w:pPr>
            <w:r>
              <w:rPr>
                <w:rFonts w:eastAsia="Times New Roman" w:cs="Times New Roman"/>
                <w:bCs/>
              </w:rPr>
              <w:t>August 28</w:t>
            </w:r>
            <w:r w:rsidRPr="00DB2063">
              <w:rPr>
                <w:rFonts w:eastAsia="Times New Roman" w:cs="Times New Roman"/>
                <w:bCs/>
              </w:rPr>
              <w:t>, 2025</w:t>
            </w:r>
          </w:p>
        </w:tc>
      </w:tr>
      <w:tr w:rsidR="00CB13D3" w14:paraId="5BC6552C" w14:textId="77777777" w:rsidTr="00F531A3">
        <w:trPr>
          <w:trHeight w:val="1077"/>
        </w:trPr>
        <w:tc>
          <w:tcPr>
            <w:tcW w:w="2117" w:type="dxa"/>
            <w:vAlign w:val="center"/>
          </w:tcPr>
          <w:p w14:paraId="2B1BF69E" w14:textId="09715CE8" w:rsidR="00CB13D3" w:rsidRPr="2DC53F5A" w:rsidRDefault="00CB13D3" w:rsidP="00CB13D3">
            <w:pPr>
              <w:spacing w:after="0"/>
              <w:rPr>
                <w:b/>
                <w:bCs/>
              </w:rPr>
            </w:pPr>
            <w:r>
              <w:rPr>
                <w:b/>
                <w:bCs/>
              </w:rPr>
              <w:t>MOTO System Design</w:t>
            </w:r>
          </w:p>
        </w:tc>
        <w:tc>
          <w:tcPr>
            <w:tcW w:w="3402" w:type="dxa"/>
            <w:vAlign w:val="center"/>
          </w:tcPr>
          <w:p w14:paraId="6AD0E503" w14:textId="426F6935" w:rsidR="00CB13D3" w:rsidRDefault="00CB13D3" w:rsidP="00CB13D3">
            <w:pPr>
              <w:spacing w:after="0"/>
              <w:rPr>
                <w:rFonts w:eastAsia="Times New Roman" w:cs="Times New Roman"/>
              </w:rPr>
            </w:pPr>
            <w:r>
              <w:rPr>
                <w:rFonts w:eastAsia="Times New Roman" w:cs="Times New Roman"/>
              </w:rPr>
              <w:t>Contains the design of the user interface and the included features</w:t>
            </w:r>
          </w:p>
        </w:tc>
        <w:tc>
          <w:tcPr>
            <w:tcW w:w="1559" w:type="dxa"/>
            <w:vAlign w:val="center"/>
          </w:tcPr>
          <w:p w14:paraId="5B5FD6F1" w14:textId="01BA542C" w:rsidR="00CB13D3" w:rsidRPr="00DB2063" w:rsidRDefault="0034489A" w:rsidP="00CB13D3">
            <w:pPr>
              <w:spacing w:after="0"/>
              <w:jc w:val="center"/>
              <w:rPr>
                <w:rFonts w:eastAsia="Times New Roman" w:cs="Times New Roman"/>
                <w:bCs/>
              </w:rPr>
            </w:pPr>
            <w:r>
              <w:rPr>
                <w:rFonts w:eastAsia="Times New Roman" w:cs="Times New Roman"/>
                <w:bCs/>
              </w:rPr>
              <w:t>On-going</w:t>
            </w:r>
          </w:p>
        </w:tc>
        <w:tc>
          <w:tcPr>
            <w:tcW w:w="1984" w:type="dxa"/>
            <w:vAlign w:val="center"/>
          </w:tcPr>
          <w:p w14:paraId="6AEE8738" w14:textId="4BD8D75E" w:rsidR="00CB13D3" w:rsidRDefault="00CB13D3" w:rsidP="00CB13D3">
            <w:pPr>
              <w:spacing w:after="0"/>
              <w:jc w:val="center"/>
              <w:rPr>
                <w:rFonts w:eastAsia="Times New Roman" w:cs="Times New Roman"/>
              </w:rPr>
            </w:pPr>
            <w:r>
              <w:rPr>
                <w:rFonts w:eastAsia="Times New Roman" w:cs="Times New Roman"/>
                <w:bCs/>
              </w:rPr>
              <w:t>September 4</w:t>
            </w:r>
            <w:r w:rsidRPr="00DB2063">
              <w:rPr>
                <w:rFonts w:eastAsia="Times New Roman" w:cs="Times New Roman"/>
                <w:bCs/>
              </w:rPr>
              <w:t>, 2025</w:t>
            </w:r>
          </w:p>
        </w:tc>
      </w:tr>
      <w:tr w:rsidR="00CB13D3" w14:paraId="21DAE250" w14:textId="77777777" w:rsidTr="00F531A3">
        <w:trPr>
          <w:trHeight w:val="1077"/>
        </w:trPr>
        <w:tc>
          <w:tcPr>
            <w:tcW w:w="2117" w:type="dxa"/>
            <w:vAlign w:val="center"/>
          </w:tcPr>
          <w:p w14:paraId="62BE4D21" w14:textId="5D6BDC4B" w:rsidR="00CB13D3" w:rsidRDefault="00CB13D3" w:rsidP="00CB13D3">
            <w:pPr>
              <w:spacing w:after="0"/>
              <w:rPr>
                <w:b/>
                <w:bCs/>
              </w:rPr>
            </w:pPr>
            <w:r>
              <w:rPr>
                <w:b/>
                <w:bCs/>
              </w:rPr>
              <w:t xml:space="preserve">Piggy Bank and </w:t>
            </w:r>
            <w:r w:rsidR="003723A2">
              <w:rPr>
                <w:b/>
                <w:bCs/>
              </w:rPr>
              <w:t xml:space="preserve">Two-Button </w:t>
            </w:r>
            <w:r>
              <w:rPr>
                <w:b/>
                <w:bCs/>
              </w:rPr>
              <w:t>Integration</w:t>
            </w:r>
          </w:p>
        </w:tc>
        <w:tc>
          <w:tcPr>
            <w:tcW w:w="3402" w:type="dxa"/>
            <w:vAlign w:val="center"/>
          </w:tcPr>
          <w:p w14:paraId="39A1C427" w14:textId="4876BDA0" w:rsidR="00CB13D3" w:rsidRDefault="00CB13D3" w:rsidP="00CB13D3">
            <w:pPr>
              <w:spacing w:after="0"/>
              <w:rPr>
                <w:rFonts w:eastAsia="Times New Roman" w:cs="Times New Roman"/>
              </w:rPr>
            </w:pPr>
            <w:r>
              <w:rPr>
                <w:rFonts w:eastAsia="Times New Roman" w:cs="Times New Roman"/>
              </w:rPr>
              <w:t xml:space="preserve">Hardware components installed and integrated </w:t>
            </w:r>
          </w:p>
        </w:tc>
        <w:tc>
          <w:tcPr>
            <w:tcW w:w="1559" w:type="dxa"/>
            <w:vAlign w:val="center"/>
          </w:tcPr>
          <w:p w14:paraId="19084565" w14:textId="0A36D683" w:rsidR="00CB13D3" w:rsidRDefault="0034489A" w:rsidP="00CB13D3">
            <w:pPr>
              <w:spacing w:after="0"/>
              <w:jc w:val="center"/>
              <w:rPr>
                <w:rFonts w:eastAsia="Times New Roman" w:cs="Times New Roman"/>
                <w:bCs/>
              </w:rPr>
            </w:pPr>
            <w:r>
              <w:rPr>
                <w:rFonts w:eastAsia="Times New Roman" w:cs="Times New Roman"/>
                <w:bCs/>
              </w:rPr>
              <w:t>On-going</w:t>
            </w:r>
          </w:p>
        </w:tc>
        <w:tc>
          <w:tcPr>
            <w:tcW w:w="1984" w:type="dxa"/>
            <w:vAlign w:val="center"/>
          </w:tcPr>
          <w:p w14:paraId="0DEEEBDB" w14:textId="03E0F603" w:rsidR="00CB13D3" w:rsidRPr="00DB2063" w:rsidRDefault="00CB13D3" w:rsidP="00CB13D3">
            <w:pPr>
              <w:spacing w:after="0"/>
              <w:jc w:val="center"/>
              <w:rPr>
                <w:rFonts w:eastAsia="Times New Roman" w:cs="Times New Roman"/>
                <w:bCs/>
              </w:rPr>
            </w:pPr>
            <w:r>
              <w:rPr>
                <w:rFonts w:eastAsia="Times New Roman" w:cs="Times New Roman"/>
                <w:bCs/>
              </w:rPr>
              <w:t>September 25</w:t>
            </w:r>
            <w:r w:rsidRPr="00DB2063">
              <w:rPr>
                <w:rFonts w:eastAsia="Times New Roman" w:cs="Times New Roman"/>
                <w:bCs/>
              </w:rPr>
              <w:t>, 2025</w:t>
            </w:r>
          </w:p>
        </w:tc>
      </w:tr>
      <w:tr w:rsidR="00CB13D3" w14:paraId="1AF4BFA3" w14:textId="77777777" w:rsidTr="00F531A3">
        <w:trPr>
          <w:trHeight w:val="1077"/>
        </w:trPr>
        <w:tc>
          <w:tcPr>
            <w:tcW w:w="2117" w:type="dxa"/>
            <w:vAlign w:val="center"/>
          </w:tcPr>
          <w:p w14:paraId="6528E1EA" w14:textId="64D7EBA1" w:rsidR="00CB13D3" w:rsidRDefault="00CB13D3" w:rsidP="00CB13D3">
            <w:pPr>
              <w:spacing w:after="0"/>
              <w:rPr>
                <w:rFonts w:eastAsia="Times New Roman" w:cs="Times New Roman"/>
                <w:b/>
              </w:rPr>
            </w:pPr>
            <w:r>
              <w:rPr>
                <w:rFonts w:eastAsia="Times New Roman" w:cs="Times New Roman"/>
                <w:b/>
              </w:rPr>
              <w:t xml:space="preserve">Piggy Bank and </w:t>
            </w:r>
            <w:r w:rsidR="003723A2">
              <w:rPr>
                <w:rFonts w:eastAsia="Times New Roman" w:cs="Times New Roman"/>
                <w:b/>
              </w:rPr>
              <w:t xml:space="preserve">Two-Button </w:t>
            </w:r>
            <w:r>
              <w:rPr>
                <w:rFonts w:eastAsia="Times New Roman" w:cs="Times New Roman"/>
                <w:b/>
              </w:rPr>
              <w:t>Device</w:t>
            </w:r>
          </w:p>
        </w:tc>
        <w:tc>
          <w:tcPr>
            <w:tcW w:w="3402" w:type="dxa"/>
            <w:vAlign w:val="center"/>
          </w:tcPr>
          <w:p w14:paraId="6C6FB974" w14:textId="7EC7D6FF" w:rsidR="00CB13D3" w:rsidRDefault="00CB13D3" w:rsidP="00CB13D3">
            <w:pPr>
              <w:spacing w:after="0"/>
              <w:rPr>
                <w:rFonts w:eastAsia="Times New Roman" w:cs="Times New Roman"/>
              </w:rPr>
            </w:pPr>
            <w:r>
              <w:rPr>
                <w:rFonts w:eastAsia="Times New Roman" w:cs="Times New Roman"/>
              </w:rPr>
              <w:t>Contains the application with functional unit device</w:t>
            </w:r>
          </w:p>
        </w:tc>
        <w:tc>
          <w:tcPr>
            <w:tcW w:w="1559" w:type="dxa"/>
            <w:vAlign w:val="center"/>
          </w:tcPr>
          <w:p w14:paraId="5C49D3B7" w14:textId="19FA5459" w:rsidR="00CB13D3" w:rsidRDefault="0034489A" w:rsidP="00CB13D3">
            <w:pPr>
              <w:spacing w:after="0"/>
              <w:jc w:val="center"/>
              <w:rPr>
                <w:rFonts w:eastAsia="Times New Roman" w:cs="Times New Roman"/>
                <w:bCs/>
              </w:rPr>
            </w:pPr>
            <w:r>
              <w:rPr>
                <w:rFonts w:eastAsia="Times New Roman" w:cs="Times New Roman"/>
                <w:bCs/>
              </w:rPr>
              <w:t>On-going</w:t>
            </w:r>
          </w:p>
        </w:tc>
        <w:tc>
          <w:tcPr>
            <w:tcW w:w="1984" w:type="dxa"/>
            <w:vAlign w:val="center"/>
          </w:tcPr>
          <w:p w14:paraId="152A831E" w14:textId="0E78F897" w:rsidR="00CB13D3" w:rsidRDefault="00CB13D3" w:rsidP="00CB13D3">
            <w:pPr>
              <w:spacing w:after="0"/>
              <w:jc w:val="center"/>
              <w:rPr>
                <w:rFonts w:eastAsia="Times New Roman" w:cs="Times New Roman"/>
              </w:rPr>
            </w:pPr>
            <w:r>
              <w:rPr>
                <w:rFonts w:eastAsia="Times New Roman" w:cs="Times New Roman"/>
                <w:bCs/>
              </w:rPr>
              <w:t>October 1</w:t>
            </w:r>
            <w:r w:rsidRPr="00DB2063">
              <w:rPr>
                <w:rFonts w:eastAsia="Times New Roman" w:cs="Times New Roman"/>
                <w:bCs/>
              </w:rPr>
              <w:t>, 2025</w:t>
            </w:r>
          </w:p>
        </w:tc>
      </w:tr>
      <w:tr w:rsidR="00CB13D3" w14:paraId="1D84F81B" w14:textId="77777777" w:rsidTr="00A04579">
        <w:trPr>
          <w:trHeight w:val="1077"/>
        </w:trPr>
        <w:tc>
          <w:tcPr>
            <w:tcW w:w="2117" w:type="dxa"/>
            <w:vAlign w:val="center"/>
          </w:tcPr>
          <w:p w14:paraId="3A688A5C" w14:textId="64255334" w:rsidR="00CB13D3" w:rsidRPr="005B1F14" w:rsidRDefault="00CB13D3" w:rsidP="00CB13D3">
            <w:pPr>
              <w:spacing w:after="0"/>
              <w:rPr>
                <w:rFonts w:eastAsia="Times New Roman" w:cs="Times New Roman"/>
                <w:b/>
                <w:bCs/>
              </w:rPr>
            </w:pPr>
            <w:r>
              <w:rPr>
                <w:rFonts w:eastAsia="Times New Roman" w:cs="Times New Roman"/>
                <w:b/>
              </w:rPr>
              <w:t xml:space="preserve">System </w:t>
            </w:r>
            <w:r w:rsidRPr="77B59A30">
              <w:rPr>
                <w:rFonts w:eastAsia="Times New Roman" w:cs="Times New Roman"/>
                <w:b/>
              </w:rPr>
              <w:t xml:space="preserve">Testing &amp; </w:t>
            </w:r>
            <w:r>
              <w:rPr>
                <w:rFonts w:eastAsia="Times New Roman" w:cs="Times New Roman"/>
                <w:b/>
              </w:rPr>
              <w:t xml:space="preserve">QA </w:t>
            </w:r>
            <w:r w:rsidRPr="77B59A30">
              <w:rPr>
                <w:rFonts w:eastAsia="Times New Roman" w:cs="Times New Roman"/>
                <w:b/>
              </w:rPr>
              <w:t>Feedback</w:t>
            </w:r>
          </w:p>
        </w:tc>
        <w:tc>
          <w:tcPr>
            <w:tcW w:w="3402" w:type="dxa"/>
            <w:vAlign w:val="center"/>
          </w:tcPr>
          <w:p w14:paraId="5790C376" w14:textId="544652B6" w:rsidR="00CB13D3" w:rsidRDefault="00CB13D3" w:rsidP="00CB13D3">
            <w:pPr>
              <w:spacing w:after="0"/>
              <w:rPr>
                <w:rFonts w:eastAsia="Times New Roman" w:cs="Times New Roman"/>
              </w:rPr>
            </w:pPr>
            <w:r w:rsidRPr="77B59A30">
              <w:rPr>
                <w:rFonts w:eastAsia="Times New Roman" w:cs="Times New Roman"/>
              </w:rPr>
              <w:t>Testing by barangay staff and residents for feedback</w:t>
            </w:r>
          </w:p>
        </w:tc>
        <w:tc>
          <w:tcPr>
            <w:tcW w:w="1559" w:type="dxa"/>
            <w:vAlign w:val="center"/>
          </w:tcPr>
          <w:p w14:paraId="570A9A00" w14:textId="1C8FFB22" w:rsidR="00CB13D3" w:rsidRDefault="00CB13D3" w:rsidP="00CB13D3">
            <w:pPr>
              <w:spacing w:after="0"/>
              <w:jc w:val="center"/>
              <w:rPr>
                <w:rFonts w:eastAsia="Times New Roman" w:cs="Times New Roman"/>
                <w:bCs/>
              </w:rPr>
            </w:pPr>
            <w:r>
              <w:rPr>
                <w:rFonts w:eastAsia="Times New Roman" w:cs="Times New Roman"/>
                <w:bCs/>
              </w:rPr>
              <w:t>To be started</w:t>
            </w:r>
          </w:p>
        </w:tc>
        <w:tc>
          <w:tcPr>
            <w:tcW w:w="1984" w:type="dxa"/>
            <w:vAlign w:val="center"/>
          </w:tcPr>
          <w:p w14:paraId="67A7701D" w14:textId="6C98E699" w:rsidR="00CB13D3" w:rsidRPr="00DB2063" w:rsidRDefault="00CB13D3" w:rsidP="00CB13D3">
            <w:pPr>
              <w:spacing w:after="0"/>
              <w:jc w:val="center"/>
              <w:rPr>
                <w:rFonts w:eastAsia="Times New Roman" w:cs="Times New Roman"/>
                <w:bCs/>
              </w:rPr>
            </w:pPr>
            <w:r>
              <w:rPr>
                <w:rFonts w:eastAsia="Times New Roman" w:cs="Times New Roman"/>
                <w:bCs/>
              </w:rPr>
              <w:t>October 15</w:t>
            </w:r>
            <w:r w:rsidRPr="00DB2063">
              <w:rPr>
                <w:rFonts w:eastAsia="Times New Roman" w:cs="Times New Roman"/>
                <w:bCs/>
              </w:rPr>
              <w:t>, 2025</w:t>
            </w:r>
          </w:p>
        </w:tc>
      </w:tr>
      <w:tr w:rsidR="00CB13D3" w14:paraId="2F19B815" w14:textId="77777777" w:rsidTr="0072656C">
        <w:trPr>
          <w:trHeight w:val="861"/>
        </w:trPr>
        <w:tc>
          <w:tcPr>
            <w:tcW w:w="2117" w:type="dxa"/>
            <w:vAlign w:val="center"/>
          </w:tcPr>
          <w:p w14:paraId="112EE90C" w14:textId="23D9B9F4" w:rsidR="00CB13D3" w:rsidRDefault="00CB13D3" w:rsidP="00CB13D3">
            <w:pPr>
              <w:spacing w:after="0"/>
              <w:rPr>
                <w:rFonts w:eastAsia="Times New Roman" w:cs="Times New Roman"/>
                <w:b/>
              </w:rPr>
            </w:pPr>
            <w:r w:rsidRPr="005B1F14">
              <w:rPr>
                <w:b/>
                <w:bCs/>
              </w:rPr>
              <w:t>Training Materials</w:t>
            </w:r>
          </w:p>
        </w:tc>
        <w:tc>
          <w:tcPr>
            <w:tcW w:w="3402" w:type="dxa"/>
          </w:tcPr>
          <w:p w14:paraId="4FAF1E8A" w14:textId="53126CA3" w:rsidR="00CB13D3" w:rsidRDefault="00CB13D3" w:rsidP="00CB13D3">
            <w:pPr>
              <w:spacing w:after="0"/>
              <w:rPr>
                <w:rFonts w:eastAsia="Times New Roman" w:cs="Times New Roman"/>
              </w:rPr>
            </w:pPr>
            <w:r>
              <w:t xml:space="preserve">Documentation to guide </w:t>
            </w:r>
            <w:r w:rsidR="00520CC4">
              <w:t>both TODA</w:t>
            </w:r>
            <w:r w:rsidR="002B3139">
              <w:t xml:space="preserve"> official</w:t>
            </w:r>
            <w:r w:rsidR="00667E7A">
              <w:t xml:space="preserve">s and tricycle drivers </w:t>
            </w:r>
            <w:r>
              <w:t>on using the system.</w:t>
            </w:r>
          </w:p>
        </w:tc>
        <w:tc>
          <w:tcPr>
            <w:tcW w:w="1559" w:type="dxa"/>
            <w:vAlign w:val="center"/>
          </w:tcPr>
          <w:p w14:paraId="51A0DA86" w14:textId="695DB96E" w:rsidR="00CB13D3" w:rsidRDefault="00CB13D3" w:rsidP="00CB13D3">
            <w:pPr>
              <w:spacing w:after="0"/>
              <w:jc w:val="center"/>
              <w:rPr>
                <w:rFonts w:eastAsia="Times New Roman" w:cs="Times New Roman"/>
                <w:bCs/>
              </w:rPr>
            </w:pPr>
            <w:r>
              <w:rPr>
                <w:rFonts w:eastAsia="Times New Roman" w:cs="Times New Roman"/>
                <w:bCs/>
              </w:rPr>
              <w:t>To be started</w:t>
            </w:r>
          </w:p>
        </w:tc>
        <w:tc>
          <w:tcPr>
            <w:tcW w:w="1984" w:type="dxa"/>
            <w:vAlign w:val="center"/>
          </w:tcPr>
          <w:p w14:paraId="0C338248" w14:textId="0738D9B5" w:rsidR="00CB13D3" w:rsidRPr="77B59A30" w:rsidRDefault="00CB13D3" w:rsidP="00CB13D3">
            <w:pPr>
              <w:spacing w:after="0"/>
              <w:jc w:val="center"/>
              <w:rPr>
                <w:rFonts w:eastAsia="Times New Roman" w:cs="Times New Roman"/>
              </w:rPr>
            </w:pPr>
            <w:r>
              <w:rPr>
                <w:rFonts w:eastAsia="Times New Roman" w:cs="Times New Roman"/>
                <w:bCs/>
              </w:rPr>
              <w:t>October 18</w:t>
            </w:r>
            <w:r w:rsidRPr="00DB2063">
              <w:rPr>
                <w:rFonts w:eastAsia="Times New Roman" w:cs="Times New Roman"/>
                <w:bCs/>
              </w:rPr>
              <w:t>, 2025</w:t>
            </w:r>
          </w:p>
        </w:tc>
      </w:tr>
      <w:tr w:rsidR="00CB13D3" w14:paraId="0A3A742C" w14:textId="77777777" w:rsidTr="00F531A3">
        <w:trPr>
          <w:trHeight w:val="1077"/>
        </w:trPr>
        <w:tc>
          <w:tcPr>
            <w:tcW w:w="2117" w:type="dxa"/>
            <w:vAlign w:val="center"/>
          </w:tcPr>
          <w:p w14:paraId="08B7D2C0" w14:textId="3A143D5A" w:rsidR="00CB13D3" w:rsidRDefault="00CB13D3" w:rsidP="00CB13D3">
            <w:pPr>
              <w:spacing w:after="0"/>
              <w:rPr>
                <w:rFonts w:eastAsia="Times New Roman" w:cs="Times New Roman"/>
                <w:b/>
              </w:rPr>
            </w:pPr>
            <w:r w:rsidRPr="77B59A30">
              <w:rPr>
                <w:rFonts w:eastAsia="Times New Roman" w:cs="Times New Roman"/>
                <w:b/>
              </w:rPr>
              <w:t xml:space="preserve">Final </w:t>
            </w:r>
            <w:r>
              <w:rPr>
                <w:rFonts w:eastAsia="Times New Roman" w:cs="Times New Roman"/>
                <w:b/>
              </w:rPr>
              <w:t xml:space="preserve">Project </w:t>
            </w:r>
            <w:r w:rsidRPr="77B59A30">
              <w:rPr>
                <w:rFonts w:eastAsia="Times New Roman" w:cs="Times New Roman"/>
                <w:b/>
              </w:rPr>
              <w:t>Report &amp; Documentation</w:t>
            </w:r>
          </w:p>
        </w:tc>
        <w:tc>
          <w:tcPr>
            <w:tcW w:w="3402" w:type="dxa"/>
            <w:vAlign w:val="center"/>
          </w:tcPr>
          <w:p w14:paraId="0F1CD06B" w14:textId="090B8740" w:rsidR="00CB13D3" w:rsidRDefault="00CB13D3" w:rsidP="00CB13D3">
            <w:pPr>
              <w:spacing w:after="0"/>
              <w:rPr>
                <w:rFonts w:eastAsia="Times New Roman" w:cs="Times New Roman"/>
              </w:rPr>
            </w:pPr>
            <w:r w:rsidRPr="77B59A30">
              <w:rPr>
                <w:rFonts w:eastAsia="Times New Roman" w:cs="Times New Roman"/>
              </w:rPr>
              <w:t>Project report, user manuals, and training materials</w:t>
            </w:r>
          </w:p>
        </w:tc>
        <w:tc>
          <w:tcPr>
            <w:tcW w:w="1559" w:type="dxa"/>
            <w:vAlign w:val="center"/>
          </w:tcPr>
          <w:p w14:paraId="4B32B2BB" w14:textId="68EF415E" w:rsidR="00CB13D3" w:rsidRDefault="00CB13D3" w:rsidP="00CB13D3">
            <w:pPr>
              <w:spacing w:after="0"/>
              <w:jc w:val="center"/>
              <w:rPr>
                <w:rFonts w:eastAsia="Times New Roman" w:cs="Times New Roman"/>
                <w:bCs/>
              </w:rPr>
            </w:pPr>
            <w:r>
              <w:rPr>
                <w:rFonts w:eastAsia="Times New Roman" w:cs="Times New Roman"/>
                <w:bCs/>
              </w:rPr>
              <w:t>To be started</w:t>
            </w:r>
          </w:p>
        </w:tc>
        <w:tc>
          <w:tcPr>
            <w:tcW w:w="1984" w:type="dxa"/>
            <w:vAlign w:val="center"/>
          </w:tcPr>
          <w:p w14:paraId="5F7442FB" w14:textId="6E68BD93" w:rsidR="00CB13D3" w:rsidRPr="77B59A30" w:rsidRDefault="00CB13D3" w:rsidP="00CB13D3">
            <w:pPr>
              <w:spacing w:after="0"/>
              <w:jc w:val="center"/>
              <w:rPr>
                <w:rFonts w:eastAsia="Times New Roman" w:cs="Times New Roman"/>
              </w:rPr>
            </w:pPr>
            <w:r>
              <w:rPr>
                <w:rFonts w:eastAsia="Times New Roman" w:cs="Times New Roman"/>
                <w:bCs/>
              </w:rPr>
              <w:t>October 31, 2025</w:t>
            </w:r>
          </w:p>
        </w:tc>
      </w:tr>
    </w:tbl>
    <w:p w14:paraId="23C6DD48" w14:textId="77777777" w:rsidR="00CB7D8F" w:rsidRDefault="00CB7D8F" w:rsidP="00DD6181">
      <w:pPr>
        <w:spacing w:after="0"/>
        <w:rPr>
          <w:lang w:eastAsia="en-PH"/>
        </w:rPr>
      </w:pPr>
    </w:p>
    <w:p w14:paraId="622BFE52" w14:textId="1E350DC0" w:rsidR="00A91EF3" w:rsidRDefault="009C1C76" w:rsidP="00DD6181">
      <w:pPr>
        <w:spacing w:after="0"/>
        <w:rPr>
          <w:b/>
          <w:bCs/>
          <w:lang w:eastAsia="en-PH"/>
        </w:rPr>
      </w:pPr>
      <w:r>
        <w:rPr>
          <w:b/>
          <w:bCs/>
          <w:lang w:eastAsia="en-PH"/>
        </w:rPr>
        <w:lastRenderedPageBreak/>
        <w:t>Acceptance Criteria</w:t>
      </w:r>
    </w:p>
    <w:p w14:paraId="3798DE84" w14:textId="77777777" w:rsidR="009C1C76" w:rsidRDefault="009C1C76" w:rsidP="00DD6181">
      <w:pPr>
        <w:spacing w:after="0"/>
        <w:rPr>
          <w:b/>
          <w:bCs/>
          <w:lang w:eastAsia="en-PH"/>
        </w:rPr>
      </w:pPr>
    </w:p>
    <w:p w14:paraId="7D4B667A" w14:textId="77777777" w:rsidR="005C51C8" w:rsidRDefault="005C51C8" w:rsidP="005C51C8">
      <w:pPr>
        <w:spacing w:after="0" w:line="480" w:lineRule="auto"/>
        <w:ind w:firstLine="720"/>
        <w:jc w:val="both"/>
        <w:rPr>
          <w:lang w:eastAsia="en-PH"/>
        </w:rPr>
      </w:pPr>
      <w:r w:rsidRPr="00E62DD6">
        <w:rPr>
          <w:lang w:eastAsia="en-PH"/>
        </w:rPr>
        <w:t xml:space="preserve">The </w:t>
      </w:r>
      <w:r>
        <w:rPr>
          <w:lang w:eastAsia="en-PH"/>
        </w:rPr>
        <w:t xml:space="preserve">MOTO: Mobile Operation and Tricycle Organizer system </w:t>
      </w:r>
      <w:r w:rsidRPr="00E62DD6">
        <w:rPr>
          <w:lang w:eastAsia="en-PH"/>
        </w:rPr>
        <w:t>will be considered accepted by stakeholders upon successful fulfillment of the following measurable criteria:</w:t>
      </w:r>
    </w:p>
    <w:p w14:paraId="29CC5D6C" w14:textId="2CD6C73F" w:rsidR="004A07A8" w:rsidRDefault="004A07A8" w:rsidP="001A7882">
      <w:pPr>
        <w:pStyle w:val="Heading5"/>
        <w:spacing w:line="240" w:lineRule="auto"/>
        <w:rPr>
          <w:lang w:eastAsia="en-PH"/>
        </w:rPr>
      </w:pPr>
      <w:bookmarkStart w:id="222" w:name="_Toc210708309"/>
      <w:r>
        <w:rPr>
          <w:lang w:eastAsia="en-PH"/>
        </w:rPr>
        <w:t xml:space="preserve">Table </w:t>
      </w:r>
      <w:r w:rsidR="00BB35DD">
        <w:rPr>
          <w:lang w:eastAsia="en-PH"/>
        </w:rPr>
        <w:t>42</w:t>
      </w:r>
      <w:r w:rsidR="001A7882">
        <w:rPr>
          <w:lang w:eastAsia="en-PH"/>
        </w:rPr>
        <w:t>. Acceptance Criteria</w:t>
      </w:r>
      <w:bookmarkEnd w:id="222"/>
    </w:p>
    <w:tbl>
      <w:tblPr>
        <w:tblStyle w:val="TableGrid0"/>
        <w:tblW w:w="0" w:type="auto"/>
        <w:tblInd w:w="0" w:type="dxa"/>
        <w:tblLook w:val="04A0" w:firstRow="1" w:lastRow="0" w:firstColumn="1" w:lastColumn="0" w:noHBand="0" w:noVBand="1"/>
      </w:tblPr>
      <w:tblGrid>
        <w:gridCol w:w="1783"/>
        <w:gridCol w:w="7233"/>
      </w:tblGrid>
      <w:tr w:rsidR="0030064C" w:rsidRPr="00E62DD6" w14:paraId="65C0D150" w14:textId="77777777" w:rsidTr="00493C7C">
        <w:trPr>
          <w:trHeight w:val="567"/>
        </w:trPr>
        <w:tc>
          <w:tcPr>
            <w:tcW w:w="0" w:type="auto"/>
            <w:vAlign w:val="center"/>
            <w:hideMark/>
          </w:tcPr>
          <w:p w14:paraId="5C227985" w14:textId="021613D9" w:rsidR="0030064C" w:rsidRPr="0030064C" w:rsidRDefault="0030064C" w:rsidP="00493C7C">
            <w:pPr>
              <w:jc w:val="center"/>
              <w:rPr>
                <w:b/>
                <w:bCs/>
              </w:rPr>
            </w:pPr>
            <w:r w:rsidRPr="0030064C">
              <w:rPr>
                <w:b/>
                <w:bCs/>
              </w:rPr>
              <w:t>Criteria</w:t>
            </w:r>
          </w:p>
        </w:tc>
        <w:tc>
          <w:tcPr>
            <w:tcW w:w="0" w:type="auto"/>
            <w:vAlign w:val="center"/>
            <w:hideMark/>
          </w:tcPr>
          <w:p w14:paraId="319CC1BA" w14:textId="4FAD2ECB" w:rsidR="0030064C" w:rsidRPr="0030064C" w:rsidRDefault="0030064C" w:rsidP="00493C7C">
            <w:pPr>
              <w:jc w:val="center"/>
              <w:rPr>
                <w:b/>
                <w:bCs/>
              </w:rPr>
            </w:pPr>
            <w:r w:rsidRPr="0030064C">
              <w:rPr>
                <w:b/>
                <w:bCs/>
              </w:rPr>
              <w:t>Description</w:t>
            </w:r>
          </w:p>
        </w:tc>
      </w:tr>
      <w:tr w:rsidR="0030064C" w:rsidRPr="00E62DD6" w14:paraId="3EB925DD" w14:textId="77777777" w:rsidTr="00493C7C">
        <w:tc>
          <w:tcPr>
            <w:tcW w:w="0" w:type="auto"/>
            <w:vAlign w:val="center"/>
            <w:hideMark/>
          </w:tcPr>
          <w:p w14:paraId="312AD49D" w14:textId="21284541" w:rsidR="0030064C" w:rsidRPr="00E62DD6" w:rsidRDefault="0030064C" w:rsidP="00493C7C">
            <w:pPr>
              <w:spacing w:line="360" w:lineRule="auto"/>
              <w:jc w:val="center"/>
              <w:rPr>
                <w:lang w:eastAsia="en-PH"/>
              </w:rPr>
            </w:pPr>
            <w:r>
              <w:rPr>
                <w:rStyle w:val="Strong"/>
              </w:rPr>
              <w:t>Functional Completion</w:t>
            </w:r>
          </w:p>
        </w:tc>
        <w:tc>
          <w:tcPr>
            <w:tcW w:w="0" w:type="auto"/>
            <w:vAlign w:val="center"/>
            <w:hideMark/>
          </w:tcPr>
          <w:p w14:paraId="532B49C0" w14:textId="07A8E5B8" w:rsidR="0030064C" w:rsidRPr="00E62DD6" w:rsidRDefault="0030064C" w:rsidP="00493C7C">
            <w:pPr>
              <w:spacing w:line="360" w:lineRule="auto"/>
              <w:jc w:val="center"/>
              <w:rPr>
                <w:lang w:eastAsia="en-PH"/>
              </w:rPr>
            </w:pPr>
            <w:r>
              <w:t xml:space="preserve">The system must perform all core functions, including RFID-based </w:t>
            </w:r>
            <w:proofErr w:type="spellStart"/>
            <w:r>
              <w:t>butaw</w:t>
            </w:r>
            <w:proofErr w:type="spellEnd"/>
            <w:r>
              <w:t xml:space="preserve"> contribution tracking via the smart piggy bank with LCD, two-button booking operations (red for regular station queue, green for special app-based bookings), mobile app booking within the 1.5 km radius, and admin dashboard monitoring. All components must operate as intended.</w:t>
            </w:r>
          </w:p>
        </w:tc>
      </w:tr>
      <w:tr w:rsidR="0030064C" w:rsidRPr="00E62DD6" w14:paraId="28E73E00" w14:textId="77777777" w:rsidTr="00493C7C">
        <w:tc>
          <w:tcPr>
            <w:tcW w:w="0" w:type="auto"/>
            <w:vAlign w:val="center"/>
            <w:hideMark/>
          </w:tcPr>
          <w:p w14:paraId="5FEE6454" w14:textId="019AA42C" w:rsidR="0030064C" w:rsidRPr="00E62DD6" w:rsidRDefault="0030064C" w:rsidP="00493C7C">
            <w:pPr>
              <w:spacing w:line="360" w:lineRule="auto"/>
              <w:jc w:val="center"/>
              <w:rPr>
                <w:lang w:eastAsia="en-PH"/>
              </w:rPr>
            </w:pPr>
            <w:r>
              <w:rPr>
                <w:rStyle w:val="Strong"/>
              </w:rPr>
              <w:t>User Interface Usability</w:t>
            </w:r>
          </w:p>
        </w:tc>
        <w:tc>
          <w:tcPr>
            <w:tcW w:w="0" w:type="auto"/>
            <w:vAlign w:val="center"/>
            <w:hideMark/>
          </w:tcPr>
          <w:p w14:paraId="578BCA93" w14:textId="19E96AB6" w:rsidR="0030064C" w:rsidRPr="00E62DD6" w:rsidRDefault="0030064C" w:rsidP="00493C7C">
            <w:pPr>
              <w:spacing w:line="360" w:lineRule="auto"/>
              <w:jc w:val="center"/>
              <w:rPr>
                <w:lang w:eastAsia="en-PH"/>
              </w:rPr>
            </w:pPr>
            <w:r>
              <w:t>The mobile app must be accessible, intuitive, and functional across all user roles (driver, passenger, admin). Usability must be validated through pilot testing with CCCH TODA drivers, passengers, and officials.</w:t>
            </w:r>
          </w:p>
        </w:tc>
      </w:tr>
      <w:tr w:rsidR="0030064C" w:rsidRPr="00E62DD6" w14:paraId="3C760D9E" w14:textId="77777777" w:rsidTr="00493C7C">
        <w:tc>
          <w:tcPr>
            <w:tcW w:w="0" w:type="auto"/>
            <w:vAlign w:val="center"/>
            <w:hideMark/>
          </w:tcPr>
          <w:p w14:paraId="4A423C3F" w14:textId="2CF52BFC" w:rsidR="0030064C" w:rsidRPr="00E62DD6" w:rsidRDefault="0030064C" w:rsidP="00493C7C">
            <w:pPr>
              <w:spacing w:line="360" w:lineRule="auto"/>
              <w:jc w:val="center"/>
              <w:rPr>
                <w:lang w:eastAsia="en-PH"/>
              </w:rPr>
            </w:pPr>
            <w:r>
              <w:rPr>
                <w:rStyle w:val="Strong"/>
              </w:rPr>
              <w:t>System Stability</w:t>
            </w:r>
          </w:p>
        </w:tc>
        <w:tc>
          <w:tcPr>
            <w:tcW w:w="0" w:type="auto"/>
            <w:vAlign w:val="center"/>
            <w:hideMark/>
          </w:tcPr>
          <w:p w14:paraId="6A0E2A34" w14:textId="6225C268" w:rsidR="0030064C" w:rsidRPr="00E62DD6" w:rsidRDefault="0030064C" w:rsidP="00493C7C">
            <w:pPr>
              <w:spacing w:line="360" w:lineRule="auto"/>
              <w:jc w:val="center"/>
              <w:rPr>
                <w:lang w:eastAsia="en-PH"/>
              </w:rPr>
            </w:pPr>
            <w:r>
              <w:t>The system should remain stable and responsive (no crashes or critical bugs) during testing, even with multiple concurrent users booking rides or logging contributions.</w:t>
            </w:r>
          </w:p>
        </w:tc>
      </w:tr>
      <w:tr w:rsidR="0030064C" w:rsidRPr="00E62DD6" w14:paraId="40946E7D" w14:textId="77777777" w:rsidTr="00493C7C">
        <w:tc>
          <w:tcPr>
            <w:tcW w:w="0" w:type="auto"/>
            <w:vAlign w:val="center"/>
            <w:hideMark/>
          </w:tcPr>
          <w:p w14:paraId="17F5427D" w14:textId="5D814B86" w:rsidR="0030064C" w:rsidRPr="00E62DD6" w:rsidRDefault="0030064C" w:rsidP="00493C7C">
            <w:pPr>
              <w:spacing w:line="360" w:lineRule="auto"/>
              <w:jc w:val="center"/>
              <w:rPr>
                <w:lang w:eastAsia="en-PH"/>
              </w:rPr>
            </w:pPr>
            <w:r>
              <w:rPr>
                <w:rStyle w:val="Strong"/>
              </w:rPr>
              <w:t>Data Accuracy &amp; Storage</w:t>
            </w:r>
          </w:p>
        </w:tc>
        <w:tc>
          <w:tcPr>
            <w:tcW w:w="0" w:type="auto"/>
            <w:vAlign w:val="center"/>
            <w:hideMark/>
          </w:tcPr>
          <w:p w14:paraId="370471F4" w14:textId="2F1CE42B" w:rsidR="0030064C" w:rsidRPr="00E62DD6" w:rsidRDefault="0030064C" w:rsidP="00493C7C">
            <w:pPr>
              <w:spacing w:line="360" w:lineRule="auto"/>
              <w:jc w:val="center"/>
              <w:rPr>
                <w:lang w:eastAsia="en-PH"/>
              </w:rPr>
            </w:pPr>
            <w:r>
              <w:t>All contribution logs, booking records, and trip data must be securely stored, retrievable, and reflect actual input values with at least 90% accuracy.</w:t>
            </w:r>
          </w:p>
        </w:tc>
      </w:tr>
      <w:tr w:rsidR="0030064C" w:rsidRPr="00E62DD6" w14:paraId="490710AC" w14:textId="77777777" w:rsidTr="00493C7C">
        <w:tc>
          <w:tcPr>
            <w:tcW w:w="0" w:type="auto"/>
            <w:vAlign w:val="center"/>
            <w:hideMark/>
          </w:tcPr>
          <w:p w14:paraId="195F8AE1" w14:textId="3A8277D8" w:rsidR="0030064C" w:rsidRPr="00E62DD6" w:rsidRDefault="0030064C" w:rsidP="00493C7C">
            <w:pPr>
              <w:spacing w:line="360" w:lineRule="auto"/>
              <w:jc w:val="center"/>
              <w:rPr>
                <w:lang w:eastAsia="en-PH"/>
              </w:rPr>
            </w:pPr>
            <w:r>
              <w:rPr>
                <w:rStyle w:val="Strong"/>
              </w:rPr>
              <w:t>Security Compliance</w:t>
            </w:r>
          </w:p>
        </w:tc>
        <w:tc>
          <w:tcPr>
            <w:tcW w:w="0" w:type="auto"/>
            <w:vAlign w:val="center"/>
            <w:hideMark/>
          </w:tcPr>
          <w:p w14:paraId="015F8893" w14:textId="3B48F013" w:rsidR="0030064C" w:rsidRPr="00897A67" w:rsidRDefault="0030064C" w:rsidP="00493C7C">
            <w:pPr>
              <w:spacing w:line="360" w:lineRule="auto"/>
              <w:jc w:val="center"/>
              <w:rPr>
                <w:lang w:eastAsia="en-PH"/>
              </w:rPr>
            </w:pPr>
            <w:r w:rsidRPr="00897A67">
              <w:t xml:space="preserve">User information and financial records must comply with the </w:t>
            </w:r>
            <w:r w:rsidRPr="00897A67">
              <w:rPr>
                <w:rStyle w:val="Strong"/>
                <w:b w:val="0"/>
                <w:bCs w:val="0"/>
              </w:rPr>
              <w:t>Data Privacy Act (RA 10173)</w:t>
            </w:r>
            <w:r w:rsidRPr="00897A67">
              <w:rPr>
                <w:b/>
                <w:bCs/>
              </w:rPr>
              <w:t xml:space="preserve">, </w:t>
            </w:r>
            <w:r w:rsidRPr="00897A67">
              <w:t>with encryption, role-based access control, and secure consent flows.</w:t>
            </w:r>
          </w:p>
        </w:tc>
      </w:tr>
      <w:tr w:rsidR="0030064C" w:rsidRPr="00E62DD6" w14:paraId="024B5CF1" w14:textId="77777777" w:rsidTr="00493C7C">
        <w:tc>
          <w:tcPr>
            <w:tcW w:w="0" w:type="auto"/>
            <w:vAlign w:val="center"/>
            <w:hideMark/>
          </w:tcPr>
          <w:p w14:paraId="2F1762D7" w14:textId="38A3B15F" w:rsidR="0030064C" w:rsidRPr="00E62DD6" w:rsidRDefault="0030064C" w:rsidP="00493C7C">
            <w:pPr>
              <w:spacing w:line="360" w:lineRule="auto"/>
              <w:jc w:val="center"/>
              <w:rPr>
                <w:lang w:eastAsia="en-PH"/>
              </w:rPr>
            </w:pPr>
            <w:r>
              <w:rPr>
                <w:rStyle w:val="Strong"/>
              </w:rPr>
              <w:t>Deployment Readiness</w:t>
            </w:r>
          </w:p>
        </w:tc>
        <w:tc>
          <w:tcPr>
            <w:tcW w:w="0" w:type="auto"/>
            <w:vAlign w:val="center"/>
            <w:hideMark/>
          </w:tcPr>
          <w:p w14:paraId="2F379491" w14:textId="579F6570" w:rsidR="0030064C" w:rsidRPr="00E62DD6" w:rsidRDefault="0030064C" w:rsidP="00493C7C">
            <w:pPr>
              <w:spacing w:line="360" w:lineRule="auto"/>
              <w:jc w:val="center"/>
              <w:rPr>
                <w:lang w:eastAsia="en-PH"/>
              </w:rPr>
            </w:pPr>
            <w:r>
              <w:t>IoT hardware (RFID piggy bank, LCD display, two-button booking system) must be fully installed and operational at the CCCH TODA station. Network connectivity and offline fallback (e.g., queue saving) must be verified.</w:t>
            </w:r>
          </w:p>
        </w:tc>
      </w:tr>
      <w:tr w:rsidR="0030064C" w:rsidRPr="00E62DD6" w14:paraId="262FA925" w14:textId="77777777" w:rsidTr="00493C7C">
        <w:tc>
          <w:tcPr>
            <w:tcW w:w="0" w:type="auto"/>
            <w:vAlign w:val="center"/>
            <w:hideMark/>
          </w:tcPr>
          <w:p w14:paraId="203929FF" w14:textId="334B89D0" w:rsidR="0030064C" w:rsidRPr="00E62DD6" w:rsidRDefault="0030064C" w:rsidP="00493C7C">
            <w:pPr>
              <w:spacing w:line="360" w:lineRule="auto"/>
              <w:jc w:val="center"/>
              <w:rPr>
                <w:lang w:eastAsia="en-PH"/>
              </w:rPr>
            </w:pPr>
            <w:r>
              <w:rPr>
                <w:rStyle w:val="Strong"/>
              </w:rPr>
              <w:t>Stakeholder Satisfaction</w:t>
            </w:r>
          </w:p>
        </w:tc>
        <w:tc>
          <w:tcPr>
            <w:tcW w:w="0" w:type="auto"/>
            <w:vAlign w:val="center"/>
            <w:hideMark/>
          </w:tcPr>
          <w:p w14:paraId="4C0CE811" w14:textId="4559D6EF" w:rsidR="0030064C" w:rsidRPr="00E62DD6" w:rsidRDefault="0030064C" w:rsidP="00493C7C">
            <w:pPr>
              <w:spacing w:line="360" w:lineRule="auto"/>
              <w:jc w:val="center"/>
              <w:rPr>
                <w:lang w:eastAsia="en-PH"/>
              </w:rPr>
            </w:pPr>
            <w:r>
              <w:t>CCCH TODA officials, drivers, and passengers must confirm that the project goals have been met during final review and pilot testing.</w:t>
            </w:r>
          </w:p>
        </w:tc>
      </w:tr>
      <w:tr w:rsidR="0030064C" w:rsidRPr="00E62DD6" w14:paraId="1BFA6480" w14:textId="77777777" w:rsidTr="00493C7C">
        <w:trPr>
          <w:trHeight w:val="65"/>
        </w:trPr>
        <w:tc>
          <w:tcPr>
            <w:tcW w:w="0" w:type="auto"/>
            <w:vAlign w:val="center"/>
            <w:hideMark/>
          </w:tcPr>
          <w:p w14:paraId="0D78C989" w14:textId="24F61AAD" w:rsidR="0030064C" w:rsidRPr="00E62DD6" w:rsidRDefault="0030064C" w:rsidP="00493C7C">
            <w:pPr>
              <w:spacing w:line="360" w:lineRule="auto"/>
              <w:jc w:val="center"/>
              <w:rPr>
                <w:lang w:eastAsia="en-PH"/>
              </w:rPr>
            </w:pPr>
            <w:r>
              <w:rPr>
                <w:rStyle w:val="Strong"/>
              </w:rPr>
              <w:t>Documentation Provided</w:t>
            </w:r>
          </w:p>
        </w:tc>
        <w:tc>
          <w:tcPr>
            <w:tcW w:w="0" w:type="auto"/>
            <w:vAlign w:val="center"/>
            <w:hideMark/>
          </w:tcPr>
          <w:p w14:paraId="6DD83F1E" w14:textId="50538B91" w:rsidR="0030064C" w:rsidRPr="00E62DD6" w:rsidRDefault="0030064C" w:rsidP="00493C7C">
            <w:pPr>
              <w:spacing w:line="360" w:lineRule="auto"/>
              <w:jc w:val="center"/>
              <w:rPr>
                <w:lang w:eastAsia="en-PH"/>
              </w:rPr>
            </w:pPr>
            <w:r>
              <w:t>Complete user manuals, system documentation, and maintenance instructions must be submitted for drivers, passengers, and TODA officials.</w:t>
            </w:r>
          </w:p>
        </w:tc>
      </w:tr>
    </w:tbl>
    <w:p w14:paraId="1B31A98E" w14:textId="77777777" w:rsidR="00BA351D" w:rsidRDefault="00BA351D" w:rsidP="00CB7D8F">
      <w:pPr>
        <w:rPr>
          <w:lang w:eastAsia="en-PH"/>
        </w:rPr>
      </w:pPr>
      <w:bookmarkStart w:id="223" w:name="_Toc199217182"/>
    </w:p>
    <w:p w14:paraId="20918E4B" w14:textId="03B507BC" w:rsidR="00C754E5" w:rsidRPr="00F43D64" w:rsidRDefault="00C754E5" w:rsidP="00271831">
      <w:pPr>
        <w:pStyle w:val="TOC5"/>
        <w:tabs>
          <w:tab w:val="right" w:leader="dot" w:pos="9016"/>
        </w:tabs>
        <w:ind w:left="0"/>
        <w:rPr>
          <w:b/>
          <w:bCs/>
          <w:sz w:val="28"/>
          <w:szCs w:val="24"/>
          <w:lang w:eastAsia="en-PH"/>
        </w:rPr>
      </w:pPr>
      <w:r w:rsidRPr="00F43D64">
        <w:rPr>
          <w:b/>
          <w:bCs/>
          <w:sz w:val="28"/>
          <w:szCs w:val="24"/>
          <w:lang w:eastAsia="en-PH"/>
        </w:rPr>
        <w:lastRenderedPageBreak/>
        <w:t>List of Tables</w:t>
      </w:r>
    </w:p>
    <w:p w14:paraId="2BEC684E" w14:textId="7998225E" w:rsidR="00D538AD" w:rsidRDefault="00BF0BF8"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r>
        <w:rPr>
          <w:lang w:eastAsia="en-PH"/>
        </w:rPr>
        <w:fldChar w:fldCharType="begin"/>
      </w:r>
      <w:r>
        <w:rPr>
          <w:lang w:eastAsia="en-PH"/>
        </w:rPr>
        <w:instrText xml:space="preserve"> TOC \o "5-5" \h \z \u </w:instrText>
      </w:r>
      <w:r>
        <w:rPr>
          <w:lang w:eastAsia="en-PH"/>
        </w:rPr>
        <w:fldChar w:fldCharType="separate"/>
      </w:r>
      <w:hyperlink w:anchor="_Toc210708268" w:history="1">
        <w:r w:rsidR="00D538AD" w:rsidRPr="002D00CD">
          <w:rPr>
            <w:rStyle w:val="Hyperlink"/>
            <w:noProof/>
          </w:rPr>
          <w:t>Table: 1 Work Breakdown Structure</w:t>
        </w:r>
        <w:r w:rsidR="00D538AD">
          <w:rPr>
            <w:noProof/>
            <w:webHidden/>
          </w:rPr>
          <w:tab/>
        </w:r>
        <w:r w:rsidR="00D538AD">
          <w:rPr>
            <w:noProof/>
            <w:webHidden/>
          </w:rPr>
          <w:fldChar w:fldCharType="begin"/>
        </w:r>
        <w:r w:rsidR="00D538AD">
          <w:rPr>
            <w:noProof/>
            <w:webHidden/>
          </w:rPr>
          <w:instrText xml:space="preserve"> PAGEREF _Toc210708268 \h </w:instrText>
        </w:r>
        <w:r w:rsidR="00D538AD">
          <w:rPr>
            <w:noProof/>
            <w:webHidden/>
          </w:rPr>
        </w:r>
        <w:r w:rsidR="00D538AD">
          <w:rPr>
            <w:noProof/>
            <w:webHidden/>
          </w:rPr>
          <w:fldChar w:fldCharType="separate"/>
        </w:r>
        <w:r w:rsidR="006C3230">
          <w:rPr>
            <w:noProof/>
            <w:webHidden/>
          </w:rPr>
          <w:t>10</w:t>
        </w:r>
        <w:r w:rsidR="00D538AD">
          <w:rPr>
            <w:noProof/>
            <w:webHidden/>
          </w:rPr>
          <w:fldChar w:fldCharType="end"/>
        </w:r>
      </w:hyperlink>
    </w:p>
    <w:p w14:paraId="276A46B6" w14:textId="4367C90C"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69" w:history="1">
        <w:r w:rsidRPr="002D00CD">
          <w:rPr>
            <w:rStyle w:val="Hyperlink"/>
            <w:noProof/>
          </w:rPr>
          <w:t>Table 2. Cost Analysis</w:t>
        </w:r>
        <w:r>
          <w:rPr>
            <w:noProof/>
            <w:webHidden/>
          </w:rPr>
          <w:tab/>
        </w:r>
        <w:r>
          <w:rPr>
            <w:noProof/>
            <w:webHidden/>
          </w:rPr>
          <w:fldChar w:fldCharType="begin"/>
        </w:r>
        <w:r>
          <w:rPr>
            <w:noProof/>
            <w:webHidden/>
          </w:rPr>
          <w:instrText xml:space="preserve"> PAGEREF _Toc210708269 \h </w:instrText>
        </w:r>
        <w:r>
          <w:rPr>
            <w:noProof/>
            <w:webHidden/>
          </w:rPr>
        </w:r>
        <w:r>
          <w:rPr>
            <w:noProof/>
            <w:webHidden/>
          </w:rPr>
          <w:fldChar w:fldCharType="separate"/>
        </w:r>
        <w:r w:rsidR="006C3230">
          <w:rPr>
            <w:noProof/>
            <w:webHidden/>
          </w:rPr>
          <w:t>14</w:t>
        </w:r>
        <w:r>
          <w:rPr>
            <w:noProof/>
            <w:webHidden/>
          </w:rPr>
          <w:fldChar w:fldCharType="end"/>
        </w:r>
      </w:hyperlink>
    </w:p>
    <w:p w14:paraId="33278DCF" w14:textId="12FBE2F9"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0" w:history="1">
        <w:r w:rsidRPr="002D00CD">
          <w:rPr>
            <w:rStyle w:val="Hyperlink"/>
            <w:noProof/>
          </w:rPr>
          <w:t>Table 3. Reference table of the links</w:t>
        </w:r>
        <w:r>
          <w:rPr>
            <w:noProof/>
            <w:webHidden/>
          </w:rPr>
          <w:tab/>
        </w:r>
        <w:r>
          <w:rPr>
            <w:noProof/>
            <w:webHidden/>
          </w:rPr>
          <w:fldChar w:fldCharType="begin"/>
        </w:r>
        <w:r>
          <w:rPr>
            <w:noProof/>
            <w:webHidden/>
          </w:rPr>
          <w:instrText xml:space="preserve"> PAGEREF _Toc210708270 \h </w:instrText>
        </w:r>
        <w:r>
          <w:rPr>
            <w:noProof/>
            <w:webHidden/>
          </w:rPr>
        </w:r>
        <w:r>
          <w:rPr>
            <w:noProof/>
            <w:webHidden/>
          </w:rPr>
          <w:fldChar w:fldCharType="separate"/>
        </w:r>
        <w:r w:rsidR="006C3230">
          <w:rPr>
            <w:noProof/>
            <w:webHidden/>
          </w:rPr>
          <w:t>15</w:t>
        </w:r>
        <w:r>
          <w:rPr>
            <w:noProof/>
            <w:webHidden/>
          </w:rPr>
          <w:fldChar w:fldCharType="end"/>
        </w:r>
      </w:hyperlink>
    </w:p>
    <w:p w14:paraId="0F7801F0" w14:textId="547536A6"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1" w:history="1">
        <w:r w:rsidRPr="002D00CD">
          <w:rPr>
            <w:rStyle w:val="Hyperlink"/>
            <w:noProof/>
          </w:rPr>
          <w:t>Table 4. Benefit Analysis</w:t>
        </w:r>
        <w:r>
          <w:rPr>
            <w:noProof/>
            <w:webHidden/>
          </w:rPr>
          <w:tab/>
        </w:r>
        <w:r>
          <w:rPr>
            <w:noProof/>
            <w:webHidden/>
          </w:rPr>
          <w:fldChar w:fldCharType="begin"/>
        </w:r>
        <w:r>
          <w:rPr>
            <w:noProof/>
            <w:webHidden/>
          </w:rPr>
          <w:instrText xml:space="preserve"> PAGEREF _Toc210708271 \h </w:instrText>
        </w:r>
        <w:r>
          <w:rPr>
            <w:noProof/>
            <w:webHidden/>
          </w:rPr>
        </w:r>
        <w:r>
          <w:rPr>
            <w:noProof/>
            <w:webHidden/>
          </w:rPr>
          <w:fldChar w:fldCharType="separate"/>
        </w:r>
        <w:r w:rsidR="006C3230">
          <w:rPr>
            <w:noProof/>
            <w:webHidden/>
          </w:rPr>
          <w:t>15</w:t>
        </w:r>
        <w:r>
          <w:rPr>
            <w:noProof/>
            <w:webHidden/>
          </w:rPr>
          <w:fldChar w:fldCharType="end"/>
        </w:r>
      </w:hyperlink>
    </w:p>
    <w:p w14:paraId="09EF0F76" w14:textId="25E4F7F0"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2" w:history="1">
        <w:r w:rsidRPr="002D00CD">
          <w:rPr>
            <w:rStyle w:val="Hyperlink"/>
            <w:noProof/>
            <w:lang w:eastAsia="en-PH"/>
          </w:rPr>
          <w:t>Table 5. Success Criteria</w:t>
        </w:r>
        <w:r>
          <w:rPr>
            <w:noProof/>
            <w:webHidden/>
          </w:rPr>
          <w:tab/>
        </w:r>
        <w:r>
          <w:rPr>
            <w:noProof/>
            <w:webHidden/>
          </w:rPr>
          <w:fldChar w:fldCharType="begin"/>
        </w:r>
        <w:r>
          <w:rPr>
            <w:noProof/>
            <w:webHidden/>
          </w:rPr>
          <w:instrText xml:space="preserve"> PAGEREF _Toc210708272 \h </w:instrText>
        </w:r>
        <w:r>
          <w:rPr>
            <w:noProof/>
            <w:webHidden/>
          </w:rPr>
        </w:r>
        <w:r>
          <w:rPr>
            <w:noProof/>
            <w:webHidden/>
          </w:rPr>
          <w:fldChar w:fldCharType="separate"/>
        </w:r>
        <w:r w:rsidR="006C3230">
          <w:rPr>
            <w:noProof/>
            <w:webHidden/>
          </w:rPr>
          <w:t>27</w:t>
        </w:r>
        <w:r>
          <w:rPr>
            <w:noProof/>
            <w:webHidden/>
          </w:rPr>
          <w:fldChar w:fldCharType="end"/>
        </w:r>
      </w:hyperlink>
    </w:p>
    <w:p w14:paraId="3330C8FB" w14:textId="3BDA0B3D"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3" w:history="1">
        <w:r w:rsidRPr="002D00CD">
          <w:rPr>
            <w:rStyle w:val="Hyperlink"/>
            <w:noProof/>
            <w:lang w:eastAsia="en-PH"/>
          </w:rPr>
          <w:t>Table 6. Quality, Time, and Cost Benchmarks</w:t>
        </w:r>
        <w:r>
          <w:rPr>
            <w:noProof/>
            <w:webHidden/>
          </w:rPr>
          <w:tab/>
        </w:r>
        <w:r>
          <w:rPr>
            <w:noProof/>
            <w:webHidden/>
          </w:rPr>
          <w:fldChar w:fldCharType="begin"/>
        </w:r>
        <w:r>
          <w:rPr>
            <w:noProof/>
            <w:webHidden/>
          </w:rPr>
          <w:instrText xml:space="preserve"> PAGEREF _Toc210708273 \h </w:instrText>
        </w:r>
        <w:r>
          <w:rPr>
            <w:noProof/>
            <w:webHidden/>
          </w:rPr>
        </w:r>
        <w:r>
          <w:rPr>
            <w:noProof/>
            <w:webHidden/>
          </w:rPr>
          <w:fldChar w:fldCharType="separate"/>
        </w:r>
        <w:r w:rsidR="006C3230">
          <w:rPr>
            <w:noProof/>
            <w:webHidden/>
          </w:rPr>
          <w:t>27</w:t>
        </w:r>
        <w:r>
          <w:rPr>
            <w:noProof/>
            <w:webHidden/>
          </w:rPr>
          <w:fldChar w:fldCharType="end"/>
        </w:r>
      </w:hyperlink>
    </w:p>
    <w:p w14:paraId="719B17FA" w14:textId="65543CD2"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4" w:history="1">
        <w:r w:rsidRPr="002D00CD">
          <w:rPr>
            <w:rStyle w:val="Hyperlink"/>
            <w:noProof/>
            <w:lang w:eastAsia="en-PH"/>
          </w:rPr>
          <w:t>Table 7. Functional Requirements</w:t>
        </w:r>
        <w:r>
          <w:rPr>
            <w:noProof/>
            <w:webHidden/>
          </w:rPr>
          <w:tab/>
        </w:r>
        <w:r>
          <w:rPr>
            <w:noProof/>
            <w:webHidden/>
          </w:rPr>
          <w:fldChar w:fldCharType="begin"/>
        </w:r>
        <w:r>
          <w:rPr>
            <w:noProof/>
            <w:webHidden/>
          </w:rPr>
          <w:instrText xml:space="preserve"> PAGEREF _Toc210708274 \h </w:instrText>
        </w:r>
        <w:r>
          <w:rPr>
            <w:noProof/>
            <w:webHidden/>
          </w:rPr>
        </w:r>
        <w:r>
          <w:rPr>
            <w:noProof/>
            <w:webHidden/>
          </w:rPr>
          <w:fldChar w:fldCharType="separate"/>
        </w:r>
        <w:r w:rsidR="006C3230">
          <w:rPr>
            <w:noProof/>
            <w:webHidden/>
          </w:rPr>
          <w:t>28</w:t>
        </w:r>
        <w:r>
          <w:rPr>
            <w:noProof/>
            <w:webHidden/>
          </w:rPr>
          <w:fldChar w:fldCharType="end"/>
        </w:r>
      </w:hyperlink>
    </w:p>
    <w:p w14:paraId="65F3C702" w14:textId="4174B7FF"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5" w:history="1">
        <w:r w:rsidRPr="002D00CD">
          <w:rPr>
            <w:rStyle w:val="Hyperlink"/>
            <w:noProof/>
          </w:rPr>
          <w:t>Table 8. Non-Functional Requirements</w:t>
        </w:r>
        <w:r>
          <w:rPr>
            <w:noProof/>
            <w:webHidden/>
          </w:rPr>
          <w:tab/>
        </w:r>
        <w:r>
          <w:rPr>
            <w:noProof/>
            <w:webHidden/>
          </w:rPr>
          <w:fldChar w:fldCharType="begin"/>
        </w:r>
        <w:r>
          <w:rPr>
            <w:noProof/>
            <w:webHidden/>
          </w:rPr>
          <w:instrText xml:space="preserve"> PAGEREF _Toc210708275 \h </w:instrText>
        </w:r>
        <w:r>
          <w:rPr>
            <w:noProof/>
            <w:webHidden/>
          </w:rPr>
        </w:r>
        <w:r>
          <w:rPr>
            <w:noProof/>
            <w:webHidden/>
          </w:rPr>
          <w:fldChar w:fldCharType="separate"/>
        </w:r>
        <w:r w:rsidR="006C3230">
          <w:rPr>
            <w:noProof/>
            <w:webHidden/>
          </w:rPr>
          <w:t>29</w:t>
        </w:r>
        <w:r>
          <w:rPr>
            <w:noProof/>
            <w:webHidden/>
          </w:rPr>
          <w:fldChar w:fldCharType="end"/>
        </w:r>
      </w:hyperlink>
    </w:p>
    <w:p w14:paraId="542674DD" w14:textId="39E1538C"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6" w:history="1">
        <w:r w:rsidRPr="002D00CD">
          <w:rPr>
            <w:rStyle w:val="Hyperlink"/>
            <w:noProof/>
            <w:lang w:eastAsia="en-PH"/>
          </w:rPr>
          <w:t>Table 9. Risk</w:t>
        </w:r>
        <w:r>
          <w:rPr>
            <w:noProof/>
            <w:webHidden/>
          </w:rPr>
          <w:tab/>
        </w:r>
        <w:r>
          <w:rPr>
            <w:noProof/>
            <w:webHidden/>
          </w:rPr>
          <w:fldChar w:fldCharType="begin"/>
        </w:r>
        <w:r>
          <w:rPr>
            <w:noProof/>
            <w:webHidden/>
          </w:rPr>
          <w:instrText xml:space="preserve"> PAGEREF _Toc210708276 \h </w:instrText>
        </w:r>
        <w:r>
          <w:rPr>
            <w:noProof/>
            <w:webHidden/>
          </w:rPr>
        </w:r>
        <w:r>
          <w:rPr>
            <w:noProof/>
            <w:webHidden/>
          </w:rPr>
          <w:fldChar w:fldCharType="separate"/>
        </w:r>
        <w:r w:rsidR="006C3230">
          <w:rPr>
            <w:noProof/>
            <w:webHidden/>
          </w:rPr>
          <w:t>33</w:t>
        </w:r>
        <w:r>
          <w:rPr>
            <w:noProof/>
            <w:webHidden/>
          </w:rPr>
          <w:fldChar w:fldCharType="end"/>
        </w:r>
      </w:hyperlink>
    </w:p>
    <w:p w14:paraId="625E13A8" w14:textId="2AC12D07"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7" w:history="1">
        <w:r w:rsidRPr="002D00CD">
          <w:rPr>
            <w:rStyle w:val="Hyperlink"/>
            <w:noProof/>
            <w:lang w:eastAsia="en-PH"/>
          </w:rPr>
          <w:t>Table 10. Project Deliverables</w:t>
        </w:r>
        <w:r>
          <w:rPr>
            <w:noProof/>
            <w:webHidden/>
          </w:rPr>
          <w:tab/>
        </w:r>
        <w:r>
          <w:rPr>
            <w:noProof/>
            <w:webHidden/>
          </w:rPr>
          <w:fldChar w:fldCharType="begin"/>
        </w:r>
        <w:r>
          <w:rPr>
            <w:noProof/>
            <w:webHidden/>
          </w:rPr>
          <w:instrText xml:space="preserve"> PAGEREF _Toc210708277 \h </w:instrText>
        </w:r>
        <w:r>
          <w:rPr>
            <w:noProof/>
            <w:webHidden/>
          </w:rPr>
        </w:r>
        <w:r>
          <w:rPr>
            <w:noProof/>
            <w:webHidden/>
          </w:rPr>
          <w:fldChar w:fldCharType="separate"/>
        </w:r>
        <w:r w:rsidR="006C3230">
          <w:rPr>
            <w:noProof/>
            <w:webHidden/>
          </w:rPr>
          <w:t>34</w:t>
        </w:r>
        <w:r>
          <w:rPr>
            <w:noProof/>
            <w:webHidden/>
          </w:rPr>
          <w:fldChar w:fldCharType="end"/>
        </w:r>
      </w:hyperlink>
    </w:p>
    <w:p w14:paraId="4E24F7E9" w14:textId="73C598B2"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8" w:history="1">
        <w:r w:rsidRPr="002D00CD">
          <w:rPr>
            <w:rStyle w:val="Hyperlink"/>
            <w:noProof/>
            <w:lang w:eastAsia="en-PH"/>
          </w:rPr>
          <w:t>Table 11. Summary Milestone Schedule</w:t>
        </w:r>
        <w:r>
          <w:rPr>
            <w:noProof/>
            <w:webHidden/>
          </w:rPr>
          <w:tab/>
        </w:r>
        <w:r>
          <w:rPr>
            <w:noProof/>
            <w:webHidden/>
          </w:rPr>
          <w:fldChar w:fldCharType="begin"/>
        </w:r>
        <w:r>
          <w:rPr>
            <w:noProof/>
            <w:webHidden/>
          </w:rPr>
          <w:instrText xml:space="preserve"> PAGEREF _Toc210708278 \h </w:instrText>
        </w:r>
        <w:r>
          <w:rPr>
            <w:noProof/>
            <w:webHidden/>
          </w:rPr>
        </w:r>
        <w:r>
          <w:rPr>
            <w:noProof/>
            <w:webHidden/>
          </w:rPr>
          <w:fldChar w:fldCharType="separate"/>
        </w:r>
        <w:r w:rsidR="006C3230">
          <w:rPr>
            <w:noProof/>
            <w:webHidden/>
          </w:rPr>
          <w:t>35</w:t>
        </w:r>
        <w:r>
          <w:rPr>
            <w:noProof/>
            <w:webHidden/>
          </w:rPr>
          <w:fldChar w:fldCharType="end"/>
        </w:r>
      </w:hyperlink>
    </w:p>
    <w:p w14:paraId="7B47845A" w14:textId="55243834"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79" w:history="1">
        <w:r w:rsidRPr="002D00CD">
          <w:rPr>
            <w:rStyle w:val="Hyperlink"/>
            <w:noProof/>
            <w:lang w:eastAsia="en-PH"/>
          </w:rPr>
          <w:t>Table 12. Budget Summary</w:t>
        </w:r>
        <w:r>
          <w:rPr>
            <w:noProof/>
            <w:webHidden/>
          </w:rPr>
          <w:tab/>
        </w:r>
        <w:r>
          <w:rPr>
            <w:noProof/>
            <w:webHidden/>
          </w:rPr>
          <w:fldChar w:fldCharType="begin"/>
        </w:r>
        <w:r>
          <w:rPr>
            <w:noProof/>
            <w:webHidden/>
          </w:rPr>
          <w:instrText xml:space="preserve"> PAGEREF _Toc210708279 \h </w:instrText>
        </w:r>
        <w:r>
          <w:rPr>
            <w:noProof/>
            <w:webHidden/>
          </w:rPr>
        </w:r>
        <w:r>
          <w:rPr>
            <w:noProof/>
            <w:webHidden/>
          </w:rPr>
          <w:fldChar w:fldCharType="separate"/>
        </w:r>
        <w:r w:rsidR="006C3230">
          <w:rPr>
            <w:noProof/>
            <w:webHidden/>
          </w:rPr>
          <w:t>35</w:t>
        </w:r>
        <w:r>
          <w:rPr>
            <w:noProof/>
            <w:webHidden/>
          </w:rPr>
          <w:fldChar w:fldCharType="end"/>
        </w:r>
      </w:hyperlink>
    </w:p>
    <w:p w14:paraId="01AD6151" w14:textId="1C7CDB44"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0" w:history="1">
        <w:r w:rsidRPr="002D00CD">
          <w:rPr>
            <w:rStyle w:val="Hyperlink"/>
            <w:noProof/>
            <w:lang w:val="en-US" w:eastAsia="en-PH"/>
          </w:rPr>
          <w:t>Table 13. Approval Criteria</w:t>
        </w:r>
        <w:r>
          <w:rPr>
            <w:noProof/>
            <w:webHidden/>
          </w:rPr>
          <w:tab/>
        </w:r>
        <w:r>
          <w:rPr>
            <w:noProof/>
            <w:webHidden/>
          </w:rPr>
          <w:fldChar w:fldCharType="begin"/>
        </w:r>
        <w:r>
          <w:rPr>
            <w:noProof/>
            <w:webHidden/>
          </w:rPr>
          <w:instrText xml:space="preserve"> PAGEREF _Toc210708280 \h </w:instrText>
        </w:r>
        <w:r>
          <w:rPr>
            <w:noProof/>
            <w:webHidden/>
          </w:rPr>
        </w:r>
        <w:r>
          <w:rPr>
            <w:noProof/>
            <w:webHidden/>
          </w:rPr>
          <w:fldChar w:fldCharType="separate"/>
        </w:r>
        <w:r w:rsidR="006C3230">
          <w:rPr>
            <w:noProof/>
            <w:webHidden/>
          </w:rPr>
          <w:t>37</w:t>
        </w:r>
        <w:r>
          <w:rPr>
            <w:noProof/>
            <w:webHidden/>
          </w:rPr>
          <w:fldChar w:fldCharType="end"/>
        </w:r>
      </w:hyperlink>
    </w:p>
    <w:p w14:paraId="737B1433" w14:textId="4F37CA93"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1" w:history="1">
        <w:r w:rsidRPr="002D00CD">
          <w:rPr>
            <w:rStyle w:val="Hyperlink"/>
            <w:noProof/>
          </w:rPr>
          <w:t>Table 14. Names of Approving Authorities</w:t>
        </w:r>
        <w:r>
          <w:rPr>
            <w:noProof/>
            <w:webHidden/>
          </w:rPr>
          <w:tab/>
        </w:r>
        <w:r>
          <w:rPr>
            <w:noProof/>
            <w:webHidden/>
          </w:rPr>
          <w:fldChar w:fldCharType="begin"/>
        </w:r>
        <w:r>
          <w:rPr>
            <w:noProof/>
            <w:webHidden/>
          </w:rPr>
          <w:instrText xml:space="preserve"> PAGEREF _Toc210708281 \h </w:instrText>
        </w:r>
        <w:r>
          <w:rPr>
            <w:noProof/>
            <w:webHidden/>
          </w:rPr>
        </w:r>
        <w:r>
          <w:rPr>
            <w:noProof/>
            <w:webHidden/>
          </w:rPr>
          <w:fldChar w:fldCharType="separate"/>
        </w:r>
        <w:r w:rsidR="006C3230">
          <w:rPr>
            <w:noProof/>
            <w:webHidden/>
          </w:rPr>
          <w:t>37</w:t>
        </w:r>
        <w:r>
          <w:rPr>
            <w:noProof/>
            <w:webHidden/>
          </w:rPr>
          <w:fldChar w:fldCharType="end"/>
        </w:r>
      </w:hyperlink>
    </w:p>
    <w:p w14:paraId="53C2D613" w14:textId="4486BE52"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2" w:history="1">
        <w:r w:rsidRPr="002D00CD">
          <w:rPr>
            <w:rStyle w:val="Hyperlink"/>
            <w:noProof/>
            <w:lang w:val="en-US" w:eastAsia="en-PH"/>
          </w:rPr>
          <w:t>Table 15. Tools and Software</w:t>
        </w:r>
        <w:r>
          <w:rPr>
            <w:noProof/>
            <w:webHidden/>
          </w:rPr>
          <w:tab/>
        </w:r>
        <w:r>
          <w:rPr>
            <w:noProof/>
            <w:webHidden/>
          </w:rPr>
          <w:fldChar w:fldCharType="begin"/>
        </w:r>
        <w:r>
          <w:rPr>
            <w:noProof/>
            <w:webHidden/>
          </w:rPr>
          <w:instrText xml:space="preserve"> PAGEREF _Toc210708282 \h </w:instrText>
        </w:r>
        <w:r>
          <w:rPr>
            <w:noProof/>
            <w:webHidden/>
          </w:rPr>
        </w:r>
        <w:r>
          <w:rPr>
            <w:noProof/>
            <w:webHidden/>
          </w:rPr>
          <w:fldChar w:fldCharType="separate"/>
        </w:r>
        <w:r w:rsidR="006C3230">
          <w:rPr>
            <w:noProof/>
            <w:webHidden/>
          </w:rPr>
          <w:t>41</w:t>
        </w:r>
        <w:r>
          <w:rPr>
            <w:noProof/>
            <w:webHidden/>
          </w:rPr>
          <w:fldChar w:fldCharType="end"/>
        </w:r>
      </w:hyperlink>
    </w:p>
    <w:p w14:paraId="749B76E2" w14:textId="2EEA70A8"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3" w:history="1">
        <w:r w:rsidRPr="002D00CD">
          <w:rPr>
            <w:rStyle w:val="Hyperlink"/>
            <w:noProof/>
          </w:rPr>
          <w:t>Table 16. Roles and Responsibilities</w:t>
        </w:r>
        <w:r>
          <w:rPr>
            <w:noProof/>
            <w:webHidden/>
          </w:rPr>
          <w:tab/>
        </w:r>
        <w:r>
          <w:rPr>
            <w:noProof/>
            <w:webHidden/>
          </w:rPr>
          <w:fldChar w:fldCharType="begin"/>
        </w:r>
        <w:r>
          <w:rPr>
            <w:noProof/>
            <w:webHidden/>
          </w:rPr>
          <w:instrText xml:space="preserve"> PAGEREF _Toc210708283 \h </w:instrText>
        </w:r>
        <w:r>
          <w:rPr>
            <w:noProof/>
            <w:webHidden/>
          </w:rPr>
        </w:r>
        <w:r>
          <w:rPr>
            <w:noProof/>
            <w:webHidden/>
          </w:rPr>
          <w:fldChar w:fldCharType="separate"/>
        </w:r>
        <w:r w:rsidR="006C3230">
          <w:rPr>
            <w:noProof/>
            <w:webHidden/>
          </w:rPr>
          <w:t>41</w:t>
        </w:r>
        <w:r>
          <w:rPr>
            <w:noProof/>
            <w:webHidden/>
          </w:rPr>
          <w:fldChar w:fldCharType="end"/>
        </w:r>
      </w:hyperlink>
    </w:p>
    <w:p w14:paraId="0B2CB018" w14:textId="3342BBF7"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4" w:history="1">
        <w:r w:rsidRPr="002D00CD">
          <w:rPr>
            <w:rStyle w:val="Hyperlink"/>
            <w:noProof/>
            <w:lang w:eastAsia="en-PH"/>
          </w:rPr>
          <w:t>Table 17. Stakeholder Identification</w:t>
        </w:r>
        <w:r>
          <w:rPr>
            <w:noProof/>
            <w:webHidden/>
          </w:rPr>
          <w:tab/>
        </w:r>
        <w:r>
          <w:rPr>
            <w:noProof/>
            <w:webHidden/>
          </w:rPr>
          <w:fldChar w:fldCharType="begin"/>
        </w:r>
        <w:r>
          <w:rPr>
            <w:noProof/>
            <w:webHidden/>
          </w:rPr>
          <w:instrText xml:space="preserve"> PAGEREF _Toc210708284 \h </w:instrText>
        </w:r>
        <w:r>
          <w:rPr>
            <w:noProof/>
            <w:webHidden/>
          </w:rPr>
        </w:r>
        <w:r>
          <w:rPr>
            <w:noProof/>
            <w:webHidden/>
          </w:rPr>
          <w:fldChar w:fldCharType="separate"/>
        </w:r>
        <w:r w:rsidR="006C3230">
          <w:rPr>
            <w:noProof/>
            <w:webHidden/>
          </w:rPr>
          <w:t>51</w:t>
        </w:r>
        <w:r>
          <w:rPr>
            <w:noProof/>
            <w:webHidden/>
          </w:rPr>
          <w:fldChar w:fldCharType="end"/>
        </w:r>
      </w:hyperlink>
    </w:p>
    <w:p w14:paraId="4C6C4316" w14:textId="347A1834"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5" w:history="1">
        <w:r w:rsidRPr="002D00CD">
          <w:rPr>
            <w:rStyle w:val="Hyperlink"/>
            <w:noProof/>
            <w:lang w:eastAsia="en-PH"/>
          </w:rPr>
          <w:t>Table 18. Stakeholder Analysis</w:t>
        </w:r>
        <w:r>
          <w:rPr>
            <w:noProof/>
            <w:webHidden/>
          </w:rPr>
          <w:tab/>
        </w:r>
        <w:r>
          <w:rPr>
            <w:noProof/>
            <w:webHidden/>
          </w:rPr>
          <w:fldChar w:fldCharType="begin"/>
        </w:r>
        <w:r>
          <w:rPr>
            <w:noProof/>
            <w:webHidden/>
          </w:rPr>
          <w:instrText xml:space="preserve"> PAGEREF _Toc210708285 \h </w:instrText>
        </w:r>
        <w:r>
          <w:rPr>
            <w:noProof/>
            <w:webHidden/>
          </w:rPr>
        </w:r>
        <w:r>
          <w:rPr>
            <w:noProof/>
            <w:webHidden/>
          </w:rPr>
          <w:fldChar w:fldCharType="separate"/>
        </w:r>
        <w:r w:rsidR="006C3230">
          <w:rPr>
            <w:noProof/>
            <w:webHidden/>
          </w:rPr>
          <w:t>51</w:t>
        </w:r>
        <w:r>
          <w:rPr>
            <w:noProof/>
            <w:webHidden/>
          </w:rPr>
          <w:fldChar w:fldCharType="end"/>
        </w:r>
      </w:hyperlink>
    </w:p>
    <w:p w14:paraId="70568FEF" w14:textId="4DA4384D"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6" w:history="1">
        <w:r w:rsidRPr="002D00CD">
          <w:rPr>
            <w:rStyle w:val="Hyperlink"/>
            <w:noProof/>
            <w:lang w:eastAsia="en-PH"/>
          </w:rPr>
          <w:t>Table 19. Engagement Plan</w:t>
        </w:r>
        <w:r>
          <w:rPr>
            <w:noProof/>
            <w:webHidden/>
          </w:rPr>
          <w:tab/>
        </w:r>
        <w:r>
          <w:rPr>
            <w:noProof/>
            <w:webHidden/>
          </w:rPr>
          <w:fldChar w:fldCharType="begin"/>
        </w:r>
        <w:r>
          <w:rPr>
            <w:noProof/>
            <w:webHidden/>
          </w:rPr>
          <w:instrText xml:space="preserve"> PAGEREF _Toc210708286 \h </w:instrText>
        </w:r>
        <w:r>
          <w:rPr>
            <w:noProof/>
            <w:webHidden/>
          </w:rPr>
        </w:r>
        <w:r>
          <w:rPr>
            <w:noProof/>
            <w:webHidden/>
          </w:rPr>
          <w:fldChar w:fldCharType="separate"/>
        </w:r>
        <w:r w:rsidR="006C3230">
          <w:rPr>
            <w:noProof/>
            <w:webHidden/>
          </w:rPr>
          <w:t>52</w:t>
        </w:r>
        <w:r>
          <w:rPr>
            <w:noProof/>
            <w:webHidden/>
          </w:rPr>
          <w:fldChar w:fldCharType="end"/>
        </w:r>
      </w:hyperlink>
    </w:p>
    <w:p w14:paraId="43DCC813" w14:textId="49B203E6"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7" w:history="1">
        <w:r w:rsidRPr="002D00CD">
          <w:rPr>
            <w:rStyle w:val="Hyperlink"/>
            <w:noProof/>
            <w:lang w:eastAsia="en-PH"/>
          </w:rPr>
          <w:t>Table 20. Bottom-Up Estimation for Labor</w:t>
        </w:r>
        <w:r>
          <w:rPr>
            <w:noProof/>
            <w:webHidden/>
          </w:rPr>
          <w:tab/>
        </w:r>
        <w:r>
          <w:rPr>
            <w:noProof/>
            <w:webHidden/>
          </w:rPr>
          <w:fldChar w:fldCharType="begin"/>
        </w:r>
        <w:r>
          <w:rPr>
            <w:noProof/>
            <w:webHidden/>
          </w:rPr>
          <w:instrText xml:space="preserve"> PAGEREF _Toc210708287 \h </w:instrText>
        </w:r>
        <w:r>
          <w:rPr>
            <w:noProof/>
            <w:webHidden/>
          </w:rPr>
        </w:r>
        <w:r>
          <w:rPr>
            <w:noProof/>
            <w:webHidden/>
          </w:rPr>
          <w:fldChar w:fldCharType="separate"/>
        </w:r>
        <w:r w:rsidR="006C3230">
          <w:rPr>
            <w:noProof/>
            <w:webHidden/>
          </w:rPr>
          <w:t>56</w:t>
        </w:r>
        <w:r>
          <w:rPr>
            <w:noProof/>
            <w:webHidden/>
          </w:rPr>
          <w:fldChar w:fldCharType="end"/>
        </w:r>
      </w:hyperlink>
    </w:p>
    <w:p w14:paraId="07F44B4F" w14:textId="39C2C43F"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8" w:history="1">
        <w:r w:rsidRPr="002D00CD">
          <w:rPr>
            <w:rStyle w:val="Hyperlink"/>
            <w:noProof/>
            <w:lang w:eastAsia="en-PH"/>
          </w:rPr>
          <w:t>Table 21. Bottom-Up Estimation for Hardware</w:t>
        </w:r>
        <w:r>
          <w:rPr>
            <w:noProof/>
            <w:webHidden/>
          </w:rPr>
          <w:tab/>
        </w:r>
        <w:r>
          <w:rPr>
            <w:noProof/>
            <w:webHidden/>
          </w:rPr>
          <w:fldChar w:fldCharType="begin"/>
        </w:r>
        <w:r>
          <w:rPr>
            <w:noProof/>
            <w:webHidden/>
          </w:rPr>
          <w:instrText xml:space="preserve"> PAGEREF _Toc210708288 \h </w:instrText>
        </w:r>
        <w:r>
          <w:rPr>
            <w:noProof/>
            <w:webHidden/>
          </w:rPr>
        </w:r>
        <w:r>
          <w:rPr>
            <w:noProof/>
            <w:webHidden/>
          </w:rPr>
          <w:fldChar w:fldCharType="separate"/>
        </w:r>
        <w:r w:rsidR="006C3230">
          <w:rPr>
            <w:noProof/>
            <w:webHidden/>
          </w:rPr>
          <w:t>56</w:t>
        </w:r>
        <w:r>
          <w:rPr>
            <w:noProof/>
            <w:webHidden/>
          </w:rPr>
          <w:fldChar w:fldCharType="end"/>
        </w:r>
      </w:hyperlink>
    </w:p>
    <w:p w14:paraId="41F9D756" w14:textId="2EB93660"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89" w:history="1">
        <w:r w:rsidRPr="002D00CD">
          <w:rPr>
            <w:rStyle w:val="Hyperlink"/>
            <w:noProof/>
            <w:lang w:eastAsia="en-PH"/>
          </w:rPr>
          <w:t>Table 22. Bottom-Up Estimation for Software</w:t>
        </w:r>
        <w:r>
          <w:rPr>
            <w:noProof/>
            <w:webHidden/>
          </w:rPr>
          <w:tab/>
        </w:r>
        <w:r>
          <w:rPr>
            <w:noProof/>
            <w:webHidden/>
          </w:rPr>
          <w:fldChar w:fldCharType="begin"/>
        </w:r>
        <w:r>
          <w:rPr>
            <w:noProof/>
            <w:webHidden/>
          </w:rPr>
          <w:instrText xml:space="preserve"> PAGEREF _Toc210708289 \h </w:instrText>
        </w:r>
        <w:r>
          <w:rPr>
            <w:noProof/>
            <w:webHidden/>
          </w:rPr>
        </w:r>
        <w:r>
          <w:rPr>
            <w:noProof/>
            <w:webHidden/>
          </w:rPr>
          <w:fldChar w:fldCharType="separate"/>
        </w:r>
        <w:r w:rsidR="006C3230">
          <w:rPr>
            <w:noProof/>
            <w:webHidden/>
          </w:rPr>
          <w:t>57</w:t>
        </w:r>
        <w:r>
          <w:rPr>
            <w:noProof/>
            <w:webHidden/>
          </w:rPr>
          <w:fldChar w:fldCharType="end"/>
        </w:r>
      </w:hyperlink>
    </w:p>
    <w:p w14:paraId="28C6DC94" w14:textId="5C14DC03"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0" w:history="1">
        <w:r w:rsidRPr="002D00CD">
          <w:rPr>
            <w:rStyle w:val="Hyperlink"/>
            <w:noProof/>
            <w:lang w:eastAsia="en-PH"/>
          </w:rPr>
          <w:t>Table 23. Bottom-Up Estimation for Training and Documents</w:t>
        </w:r>
        <w:r>
          <w:rPr>
            <w:noProof/>
            <w:webHidden/>
          </w:rPr>
          <w:tab/>
        </w:r>
        <w:r>
          <w:rPr>
            <w:noProof/>
            <w:webHidden/>
          </w:rPr>
          <w:fldChar w:fldCharType="begin"/>
        </w:r>
        <w:r>
          <w:rPr>
            <w:noProof/>
            <w:webHidden/>
          </w:rPr>
          <w:instrText xml:space="preserve"> PAGEREF _Toc210708290 \h </w:instrText>
        </w:r>
        <w:r>
          <w:rPr>
            <w:noProof/>
            <w:webHidden/>
          </w:rPr>
        </w:r>
        <w:r>
          <w:rPr>
            <w:noProof/>
            <w:webHidden/>
          </w:rPr>
          <w:fldChar w:fldCharType="separate"/>
        </w:r>
        <w:r w:rsidR="006C3230">
          <w:rPr>
            <w:noProof/>
            <w:webHidden/>
          </w:rPr>
          <w:t>57</w:t>
        </w:r>
        <w:r>
          <w:rPr>
            <w:noProof/>
            <w:webHidden/>
          </w:rPr>
          <w:fldChar w:fldCharType="end"/>
        </w:r>
      </w:hyperlink>
    </w:p>
    <w:p w14:paraId="7008E78A" w14:textId="2E4F0C58"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1" w:history="1">
        <w:r w:rsidRPr="002D00CD">
          <w:rPr>
            <w:rStyle w:val="Hyperlink"/>
            <w:noProof/>
            <w:lang w:eastAsia="en-PH"/>
          </w:rPr>
          <w:t>Table 24. Bottom-Up Estimation for Operation and Maintenance</w:t>
        </w:r>
        <w:r>
          <w:rPr>
            <w:noProof/>
            <w:webHidden/>
          </w:rPr>
          <w:tab/>
        </w:r>
        <w:r>
          <w:rPr>
            <w:noProof/>
            <w:webHidden/>
          </w:rPr>
          <w:fldChar w:fldCharType="begin"/>
        </w:r>
        <w:r>
          <w:rPr>
            <w:noProof/>
            <w:webHidden/>
          </w:rPr>
          <w:instrText xml:space="preserve"> PAGEREF _Toc210708291 \h </w:instrText>
        </w:r>
        <w:r>
          <w:rPr>
            <w:noProof/>
            <w:webHidden/>
          </w:rPr>
        </w:r>
        <w:r>
          <w:rPr>
            <w:noProof/>
            <w:webHidden/>
          </w:rPr>
          <w:fldChar w:fldCharType="separate"/>
        </w:r>
        <w:r w:rsidR="006C3230">
          <w:rPr>
            <w:noProof/>
            <w:webHidden/>
          </w:rPr>
          <w:t>57</w:t>
        </w:r>
        <w:r>
          <w:rPr>
            <w:noProof/>
            <w:webHidden/>
          </w:rPr>
          <w:fldChar w:fldCharType="end"/>
        </w:r>
      </w:hyperlink>
    </w:p>
    <w:p w14:paraId="20A787CE" w14:textId="71698750"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2" w:history="1">
        <w:r w:rsidRPr="002D00CD">
          <w:rPr>
            <w:rStyle w:val="Hyperlink"/>
            <w:noProof/>
            <w:lang w:eastAsia="en-PH"/>
          </w:rPr>
          <w:t>Table 25. Bottom-Up Estimation for Miscellaneous and Contingency</w:t>
        </w:r>
        <w:r>
          <w:rPr>
            <w:noProof/>
            <w:webHidden/>
          </w:rPr>
          <w:tab/>
        </w:r>
        <w:r>
          <w:rPr>
            <w:noProof/>
            <w:webHidden/>
          </w:rPr>
          <w:fldChar w:fldCharType="begin"/>
        </w:r>
        <w:r>
          <w:rPr>
            <w:noProof/>
            <w:webHidden/>
          </w:rPr>
          <w:instrText xml:space="preserve"> PAGEREF _Toc210708292 \h </w:instrText>
        </w:r>
        <w:r>
          <w:rPr>
            <w:noProof/>
            <w:webHidden/>
          </w:rPr>
        </w:r>
        <w:r>
          <w:rPr>
            <w:noProof/>
            <w:webHidden/>
          </w:rPr>
          <w:fldChar w:fldCharType="separate"/>
        </w:r>
        <w:r w:rsidR="006C3230">
          <w:rPr>
            <w:noProof/>
            <w:webHidden/>
          </w:rPr>
          <w:t>57</w:t>
        </w:r>
        <w:r>
          <w:rPr>
            <w:noProof/>
            <w:webHidden/>
          </w:rPr>
          <w:fldChar w:fldCharType="end"/>
        </w:r>
      </w:hyperlink>
    </w:p>
    <w:p w14:paraId="5611A840" w14:textId="67766D3E"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3" w:history="1">
        <w:r w:rsidRPr="002D00CD">
          <w:rPr>
            <w:rStyle w:val="Hyperlink"/>
            <w:noProof/>
            <w:lang w:eastAsia="en-PH"/>
          </w:rPr>
          <w:t>Table 26. Work Breakdown Structure</w:t>
        </w:r>
        <w:r>
          <w:rPr>
            <w:noProof/>
            <w:webHidden/>
          </w:rPr>
          <w:tab/>
        </w:r>
        <w:r>
          <w:rPr>
            <w:noProof/>
            <w:webHidden/>
          </w:rPr>
          <w:fldChar w:fldCharType="begin"/>
        </w:r>
        <w:r>
          <w:rPr>
            <w:noProof/>
            <w:webHidden/>
          </w:rPr>
          <w:instrText xml:space="preserve"> PAGEREF _Toc210708293 \h </w:instrText>
        </w:r>
        <w:r>
          <w:rPr>
            <w:noProof/>
            <w:webHidden/>
          </w:rPr>
        </w:r>
        <w:r>
          <w:rPr>
            <w:noProof/>
            <w:webHidden/>
          </w:rPr>
          <w:fldChar w:fldCharType="separate"/>
        </w:r>
        <w:r w:rsidR="006C3230">
          <w:rPr>
            <w:noProof/>
            <w:webHidden/>
          </w:rPr>
          <w:t>59</w:t>
        </w:r>
        <w:r>
          <w:rPr>
            <w:noProof/>
            <w:webHidden/>
          </w:rPr>
          <w:fldChar w:fldCharType="end"/>
        </w:r>
      </w:hyperlink>
    </w:p>
    <w:p w14:paraId="7E7084D9" w14:textId="1863236F"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4" w:history="1">
        <w:r w:rsidRPr="002D00CD">
          <w:rPr>
            <w:rStyle w:val="Hyperlink"/>
            <w:noProof/>
          </w:rPr>
          <w:t>Table 27. Three-Point Estimation</w:t>
        </w:r>
        <w:r>
          <w:rPr>
            <w:noProof/>
            <w:webHidden/>
          </w:rPr>
          <w:tab/>
        </w:r>
        <w:r>
          <w:rPr>
            <w:noProof/>
            <w:webHidden/>
          </w:rPr>
          <w:fldChar w:fldCharType="begin"/>
        </w:r>
        <w:r>
          <w:rPr>
            <w:noProof/>
            <w:webHidden/>
          </w:rPr>
          <w:instrText xml:space="preserve"> PAGEREF _Toc210708294 \h </w:instrText>
        </w:r>
        <w:r>
          <w:rPr>
            <w:noProof/>
            <w:webHidden/>
          </w:rPr>
        </w:r>
        <w:r>
          <w:rPr>
            <w:noProof/>
            <w:webHidden/>
          </w:rPr>
          <w:fldChar w:fldCharType="separate"/>
        </w:r>
        <w:r w:rsidR="006C3230">
          <w:rPr>
            <w:noProof/>
            <w:webHidden/>
          </w:rPr>
          <w:t>61</w:t>
        </w:r>
        <w:r>
          <w:rPr>
            <w:noProof/>
            <w:webHidden/>
          </w:rPr>
          <w:fldChar w:fldCharType="end"/>
        </w:r>
      </w:hyperlink>
    </w:p>
    <w:p w14:paraId="3DA584B9" w14:textId="75845DF6"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5" w:history="1">
        <w:r w:rsidRPr="002D00CD">
          <w:rPr>
            <w:rStyle w:val="Hyperlink"/>
            <w:noProof/>
          </w:rPr>
          <w:t>Table 28. Task Dependencies</w:t>
        </w:r>
        <w:r>
          <w:rPr>
            <w:noProof/>
            <w:webHidden/>
          </w:rPr>
          <w:tab/>
        </w:r>
        <w:r>
          <w:rPr>
            <w:noProof/>
            <w:webHidden/>
          </w:rPr>
          <w:fldChar w:fldCharType="begin"/>
        </w:r>
        <w:r>
          <w:rPr>
            <w:noProof/>
            <w:webHidden/>
          </w:rPr>
          <w:instrText xml:space="preserve"> PAGEREF _Toc210708295 \h </w:instrText>
        </w:r>
        <w:r>
          <w:rPr>
            <w:noProof/>
            <w:webHidden/>
          </w:rPr>
        </w:r>
        <w:r>
          <w:rPr>
            <w:noProof/>
            <w:webHidden/>
          </w:rPr>
          <w:fldChar w:fldCharType="separate"/>
        </w:r>
        <w:r w:rsidR="006C3230">
          <w:rPr>
            <w:noProof/>
            <w:webHidden/>
          </w:rPr>
          <w:t>62</w:t>
        </w:r>
        <w:r>
          <w:rPr>
            <w:noProof/>
            <w:webHidden/>
          </w:rPr>
          <w:fldChar w:fldCharType="end"/>
        </w:r>
      </w:hyperlink>
    </w:p>
    <w:p w14:paraId="11E18BD8" w14:textId="0F7296FE"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6" w:history="1">
        <w:r w:rsidRPr="002D00CD">
          <w:rPr>
            <w:rStyle w:val="Hyperlink"/>
            <w:noProof/>
          </w:rPr>
          <w:t>Table 29. Staffing Management Plan</w:t>
        </w:r>
        <w:r>
          <w:rPr>
            <w:noProof/>
            <w:webHidden/>
          </w:rPr>
          <w:tab/>
        </w:r>
        <w:r>
          <w:rPr>
            <w:noProof/>
            <w:webHidden/>
          </w:rPr>
          <w:fldChar w:fldCharType="begin"/>
        </w:r>
        <w:r>
          <w:rPr>
            <w:noProof/>
            <w:webHidden/>
          </w:rPr>
          <w:instrText xml:space="preserve"> PAGEREF _Toc210708296 \h </w:instrText>
        </w:r>
        <w:r>
          <w:rPr>
            <w:noProof/>
            <w:webHidden/>
          </w:rPr>
        </w:r>
        <w:r>
          <w:rPr>
            <w:noProof/>
            <w:webHidden/>
          </w:rPr>
          <w:fldChar w:fldCharType="separate"/>
        </w:r>
        <w:r w:rsidR="006C3230">
          <w:rPr>
            <w:noProof/>
            <w:webHidden/>
          </w:rPr>
          <w:t>63</w:t>
        </w:r>
        <w:r>
          <w:rPr>
            <w:noProof/>
            <w:webHidden/>
          </w:rPr>
          <w:fldChar w:fldCharType="end"/>
        </w:r>
      </w:hyperlink>
    </w:p>
    <w:p w14:paraId="14BEA0C2" w14:textId="2B2AE249"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7" w:history="1">
        <w:r w:rsidRPr="002D00CD">
          <w:rPr>
            <w:rStyle w:val="Hyperlink"/>
            <w:noProof/>
          </w:rPr>
          <w:t>Table 30. RACI Chart</w:t>
        </w:r>
        <w:r>
          <w:rPr>
            <w:noProof/>
            <w:webHidden/>
          </w:rPr>
          <w:tab/>
        </w:r>
        <w:r>
          <w:rPr>
            <w:noProof/>
            <w:webHidden/>
          </w:rPr>
          <w:fldChar w:fldCharType="begin"/>
        </w:r>
        <w:r>
          <w:rPr>
            <w:noProof/>
            <w:webHidden/>
          </w:rPr>
          <w:instrText xml:space="preserve"> PAGEREF _Toc210708297 \h </w:instrText>
        </w:r>
        <w:r>
          <w:rPr>
            <w:noProof/>
            <w:webHidden/>
          </w:rPr>
        </w:r>
        <w:r>
          <w:rPr>
            <w:noProof/>
            <w:webHidden/>
          </w:rPr>
          <w:fldChar w:fldCharType="separate"/>
        </w:r>
        <w:r w:rsidR="006C3230">
          <w:rPr>
            <w:noProof/>
            <w:webHidden/>
          </w:rPr>
          <w:t>64</w:t>
        </w:r>
        <w:r>
          <w:rPr>
            <w:noProof/>
            <w:webHidden/>
          </w:rPr>
          <w:fldChar w:fldCharType="end"/>
        </w:r>
      </w:hyperlink>
    </w:p>
    <w:p w14:paraId="7029EA4C" w14:textId="28D95714"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8" w:history="1">
        <w:r w:rsidRPr="002D00CD">
          <w:rPr>
            <w:rStyle w:val="Hyperlink"/>
            <w:noProof/>
          </w:rPr>
          <w:t>Table 31. Roles and Responsibilities for Change Control Board</w:t>
        </w:r>
        <w:r>
          <w:rPr>
            <w:noProof/>
            <w:webHidden/>
          </w:rPr>
          <w:tab/>
        </w:r>
        <w:r>
          <w:rPr>
            <w:noProof/>
            <w:webHidden/>
          </w:rPr>
          <w:fldChar w:fldCharType="begin"/>
        </w:r>
        <w:r>
          <w:rPr>
            <w:noProof/>
            <w:webHidden/>
          </w:rPr>
          <w:instrText xml:space="preserve"> PAGEREF _Toc210708298 \h </w:instrText>
        </w:r>
        <w:r>
          <w:rPr>
            <w:noProof/>
            <w:webHidden/>
          </w:rPr>
        </w:r>
        <w:r>
          <w:rPr>
            <w:noProof/>
            <w:webHidden/>
          </w:rPr>
          <w:fldChar w:fldCharType="separate"/>
        </w:r>
        <w:r w:rsidR="006C3230">
          <w:rPr>
            <w:noProof/>
            <w:webHidden/>
          </w:rPr>
          <w:t>66</w:t>
        </w:r>
        <w:r>
          <w:rPr>
            <w:noProof/>
            <w:webHidden/>
          </w:rPr>
          <w:fldChar w:fldCharType="end"/>
        </w:r>
      </w:hyperlink>
    </w:p>
    <w:p w14:paraId="130E4BD1" w14:textId="70B536CC"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299" w:history="1">
        <w:r w:rsidRPr="002D00CD">
          <w:rPr>
            <w:rStyle w:val="Hyperlink"/>
            <w:noProof/>
          </w:rPr>
          <w:t>Table 32. Change Control Board (CCB)</w:t>
        </w:r>
        <w:r>
          <w:rPr>
            <w:noProof/>
            <w:webHidden/>
          </w:rPr>
          <w:tab/>
        </w:r>
        <w:r>
          <w:rPr>
            <w:noProof/>
            <w:webHidden/>
          </w:rPr>
          <w:fldChar w:fldCharType="begin"/>
        </w:r>
        <w:r>
          <w:rPr>
            <w:noProof/>
            <w:webHidden/>
          </w:rPr>
          <w:instrText xml:space="preserve"> PAGEREF _Toc210708299 \h </w:instrText>
        </w:r>
        <w:r>
          <w:rPr>
            <w:noProof/>
            <w:webHidden/>
          </w:rPr>
        </w:r>
        <w:r>
          <w:rPr>
            <w:noProof/>
            <w:webHidden/>
          </w:rPr>
          <w:fldChar w:fldCharType="separate"/>
        </w:r>
        <w:r w:rsidR="006C3230">
          <w:rPr>
            <w:noProof/>
            <w:webHidden/>
          </w:rPr>
          <w:t>66</w:t>
        </w:r>
        <w:r>
          <w:rPr>
            <w:noProof/>
            <w:webHidden/>
          </w:rPr>
          <w:fldChar w:fldCharType="end"/>
        </w:r>
      </w:hyperlink>
    </w:p>
    <w:p w14:paraId="267F3B1D" w14:textId="58B9174B"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0" w:history="1">
        <w:r w:rsidRPr="002D00CD">
          <w:rPr>
            <w:rStyle w:val="Hyperlink"/>
            <w:noProof/>
          </w:rPr>
          <w:t>Table 33. Communication Matrix</w:t>
        </w:r>
        <w:r>
          <w:rPr>
            <w:noProof/>
            <w:webHidden/>
          </w:rPr>
          <w:tab/>
        </w:r>
        <w:r>
          <w:rPr>
            <w:noProof/>
            <w:webHidden/>
          </w:rPr>
          <w:fldChar w:fldCharType="begin"/>
        </w:r>
        <w:r>
          <w:rPr>
            <w:noProof/>
            <w:webHidden/>
          </w:rPr>
          <w:instrText xml:space="preserve"> PAGEREF _Toc210708300 \h </w:instrText>
        </w:r>
        <w:r>
          <w:rPr>
            <w:noProof/>
            <w:webHidden/>
          </w:rPr>
        </w:r>
        <w:r>
          <w:rPr>
            <w:noProof/>
            <w:webHidden/>
          </w:rPr>
          <w:fldChar w:fldCharType="separate"/>
        </w:r>
        <w:r w:rsidR="006C3230">
          <w:rPr>
            <w:noProof/>
            <w:webHidden/>
          </w:rPr>
          <w:t>68</w:t>
        </w:r>
        <w:r>
          <w:rPr>
            <w:noProof/>
            <w:webHidden/>
          </w:rPr>
          <w:fldChar w:fldCharType="end"/>
        </w:r>
      </w:hyperlink>
    </w:p>
    <w:p w14:paraId="7A0B851F" w14:textId="0383C32D"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1" w:history="1">
        <w:r w:rsidRPr="002D00CD">
          <w:rPr>
            <w:rStyle w:val="Hyperlink"/>
            <w:noProof/>
          </w:rPr>
          <w:t>Table 34. Stakeholder Matrix</w:t>
        </w:r>
        <w:r>
          <w:rPr>
            <w:noProof/>
            <w:webHidden/>
          </w:rPr>
          <w:tab/>
        </w:r>
        <w:r>
          <w:rPr>
            <w:noProof/>
            <w:webHidden/>
          </w:rPr>
          <w:fldChar w:fldCharType="begin"/>
        </w:r>
        <w:r>
          <w:rPr>
            <w:noProof/>
            <w:webHidden/>
          </w:rPr>
          <w:instrText xml:space="preserve"> PAGEREF _Toc210708301 \h </w:instrText>
        </w:r>
        <w:r>
          <w:rPr>
            <w:noProof/>
            <w:webHidden/>
          </w:rPr>
        </w:r>
        <w:r>
          <w:rPr>
            <w:noProof/>
            <w:webHidden/>
          </w:rPr>
          <w:fldChar w:fldCharType="separate"/>
        </w:r>
        <w:r w:rsidR="006C3230">
          <w:rPr>
            <w:noProof/>
            <w:webHidden/>
          </w:rPr>
          <w:t>68</w:t>
        </w:r>
        <w:r>
          <w:rPr>
            <w:noProof/>
            <w:webHidden/>
          </w:rPr>
          <w:fldChar w:fldCharType="end"/>
        </w:r>
      </w:hyperlink>
    </w:p>
    <w:p w14:paraId="26FF024E" w14:textId="5D659DEA"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2" w:history="1">
        <w:r w:rsidRPr="002D00CD">
          <w:rPr>
            <w:rStyle w:val="Hyperlink"/>
            <w:noProof/>
            <w:lang w:eastAsia="en-PH"/>
          </w:rPr>
          <w:t>Table 35. Communication Escalation Process</w:t>
        </w:r>
        <w:r>
          <w:rPr>
            <w:noProof/>
            <w:webHidden/>
          </w:rPr>
          <w:tab/>
        </w:r>
        <w:r>
          <w:rPr>
            <w:noProof/>
            <w:webHidden/>
          </w:rPr>
          <w:fldChar w:fldCharType="begin"/>
        </w:r>
        <w:r>
          <w:rPr>
            <w:noProof/>
            <w:webHidden/>
          </w:rPr>
          <w:instrText xml:space="preserve"> PAGEREF _Toc210708302 \h </w:instrText>
        </w:r>
        <w:r>
          <w:rPr>
            <w:noProof/>
            <w:webHidden/>
          </w:rPr>
        </w:r>
        <w:r>
          <w:rPr>
            <w:noProof/>
            <w:webHidden/>
          </w:rPr>
          <w:fldChar w:fldCharType="separate"/>
        </w:r>
        <w:r w:rsidR="006C3230">
          <w:rPr>
            <w:noProof/>
            <w:webHidden/>
          </w:rPr>
          <w:t>70</w:t>
        </w:r>
        <w:r>
          <w:rPr>
            <w:noProof/>
            <w:webHidden/>
          </w:rPr>
          <w:fldChar w:fldCharType="end"/>
        </w:r>
      </w:hyperlink>
    </w:p>
    <w:p w14:paraId="2008308C" w14:textId="66F40875"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3" w:history="1">
        <w:r w:rsidRPr="002D00CD">
          <w:rPr>
            <w:rStyle w:val="Hyperlink"/>
            <w:noProof/>
            <w:lang w:val="en-US"/>
          </w:rPr>
          <w:t>Table 36. Quality Metrics</w:t>
        </w:r>
        <w:r>
          <w:rPr>
            <w:noProof/>
            <w:webHidden/>
          </w:rPr>
          <w:tab/>
        </w:r>
        <w:r>
          <w:rPr>
            <w:noProof/>
            <w:webHidden/>
          </w:rPr>
          <w:fldChar w:fldCharType="begin"/>
        </w:r>
        <w:r>
          <w:rPr>
            <w:noProof/>
            <w:webHidden/>
          </w:rPr>
          <w:instrText xml:space="preserve"> PAGEREF _Toc210708303 \h </w:instrText>
        </w:r>
        <w:r>
          <w:rPr>
            <w:noProof/>
            <w:webHidden/>
          </w:rPr>
        </w:r>
        <w:r>
          <w:rPr>
            <w:noProof/>
            <w:webHidden/>
          </w:rPr>
          <w:fldChar w:fldCharType="separate"/>
        </w:r>
        <w:r w:rsidR="006C3230">
          <w:rPr>
            <w:noProof/>
            <w:webHidden/>
          </w:rPr>
          <w:t>71</w:t>
        </w:r>
        <w:r>
          <w:rPr>
            <w:noProof/>
            <w:webHidden/>
          </w:rPr>
          <w:fldChar w:fldCharType="end"/>
        </w:r>
      </w:hyperlink>
    </w:p>
    <w:p w14:paraId="753B25E6" w14:textId="72B48CAA"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4" w:history="1">
        <w:r w:rsidRPr="002D00CD">
          <w:rPr>
            <w:rStyle w:val="Hyperlink"/>
            <w:noProof/>
          </w:rPr>
          <w:t>Table 37. Risk Identification</w:t>
        </w:r>
        <w:r>
          <w:rPr>
            <w:noProof/>
            <w:webHidden/>
          </w:rPr>
          <w:tab/>
        </w:r>
        <w:r>
          <w:rPr>
            <w:noProof/>
            <w:webHidden/>
          </w:rPr>
          <w:fldChar w:fldCharType="begin"/>
        </w:r>
        <w:r>
          <w:rPr>
            <w:noProof/>
            <w:webHidden/>
          </w:rPr>
          <w:instrText xml:space="preserve"> PAGEREF _Toc210708304 \h </w:instrText>
        </w:r>
        <w:r>
          <w:rPr>
            <w:noProof/>
            <w:webHidden/>
          </w:rPr>
        </w:r>
        <w:r>
          <w:rPr>
            <w:noProof/>
            <w:webHidden/>
          </w:rPr>
          <w:fldChar w:fldCharType="separate"/>
        </w:r>
        <w:r w:rsidR="006C3230">
          <w:rPr>
            <w:noProof/>
            <w:webHidden/>
          </w:rPr>
          <w:t>73</w:t>
        </w:r>
        <w:r>
          <w:rPr>
            <w:noProof/>
            <w:webHidden/>
          </w:rPr>
          <w:fldChar w:fldCharType="end"/>
        </w:r>
      </w:hyperlink>
    </w:p>
    <w:p w14:paraId="7929EDD9" w14:textId="0CCBFEC6"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5" w:history="1">
        <w:r w:rsidRPr="002D00CD">
          <w:rPr>
            <w:rStyle w:val="Hyperlink"/>
            <w:noProof/>
          </w:rPr>
          <w:t>Table 38. Risk Register</w:t>
        </w:r>
        <w:r>
          <w:rPr>
            <w:noProof/>
            <w:webHidden/>
          </w:rPr>
          <w:tab/>
        </w:r>
        <w:r>
          <w:rPr>
            <w:noProof/>
            <w:webHidden/>
          </w:rPr>
          <w:fldChar w:fldCharType="begin"/>
        </w:r>
        <w:r>
          <w:rPr>
            <w:noProof/>
            <w:webHidden/>
          </w:rPr>
          <w:instrText xml:space="preserve"> PAGEREF _Toc210708305 \h </w:instrText>
        </w:r>
        <w:r>
          <w:rPr>
            <w:noProof/>
            <w:webHidden/>
          </w:rPr>
        </w:r>
        <w:r>
          <w:rPr>
            <w:noProof/>
            <w:webHidden/>
          </w:rPr>
          <w:fldChar w:fldCharType="separate"/>
        </w:r>
        <w:r w:rsidR="006C3230">
          <w:rPr>
            <w:noProof/>
            <w:webHidden/>
          </w:rPr>
          <w:t>74</w:t>
        </w:r>
        <w:r>
          <w:rPr>
            <w:noProof/>
            <w:webHidden/>
          </w:rPr>
          <w:fldChar w:fldCharType="end"/>
        </w:r>
      </w:hyperlink>
    </w:p>
    <w:p w14:paraId="5896A36E" w14:textId="29BD4C8D"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6" w:history="1">
        <w:r w:rsidRPr="002D00CD">
          <w:rPr>
            <w:rStyle w:val="Hyperlink"/>
            <w:noProof/>
          </w:rPr>
          <w:t>Table 39. Procurement Plan</w:t>
        </w:r>
        <w:r>
          <w:rPr>
            <w:noProof/>
            <w:webHidden/>
          </w:rPr>
          <w:tab/>
        </w:r>
        <w:r>
          <w:rPr>
            <w:noProof/>
            <w:webHidden/>
          </w:rPr>
          <w:fldChar w:fldCharType="begin"/>
        </w:r>
        <w:r>
          <w:rPr>
            <w:noProof/>
            <w:webHidden/>
          </w:rPr>
          <w:instrText xml:space="preserve"> PAGEREF _Toc210708306 \h </w:instrText>
        </w:r>
        <w:r>
          <w:rPr>
            <w:noProof/>
            <w:webHidden/>
          </w:rPr>
        </w:r>
        <w:r>
          <w:rPr>
            <w:noProof/>
            <w:webHidden/>
          </w:rPr>
          <w:fldChar w:fldCharType="separate"/>
        </w:r>
        <w:r w:rsidR="006C3230">
          <w:rPr>
            <w:noProof/>
            <w:webHidden/>
          </w:rPr>
          <w:t>77</w:t>
        </w:r>
        <w:r>
          <w:rPr>
            <w:noProof/>
            <w:webHidden/>
          </w:rPr>
          <w:fldChar w:fldCharType="end"/>
        </w:r>
      </w:hyperlink>
    </w:p>
    <w:p w14:paraId="260887B5" w14:textId="50E9278F"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7" w:history="1">
        <w:r w:rsidRPr="002D00CD">
          <w:rPr>
            <w:rStyle w:val="Hyperlink"/>
            <w:noProof/>
          </w:rPr>
          <w:t>Table 40. Roles and Responsibilities for Procurement</w:t>
        </w:r>
        <w:r>
          <w:rPr>
            <w:noProof/>
            <w:webHidden/>
          </w:rPr>
          <w:tab/>
        </w:r>
        <w:r>
          <w:rPr>
            <w:noProof/>
            <w:webHidden/>
          </w:rPr>
          <w:fldChar w:fldCharType="begin"/>
        </w:r>
        <w:r>
          <w:rPr>
            <w:noProof/>
            <w:webHidden/>
          </w:rPr>
          <w:instrText xml:space="preserve"> PAGEREF _Toc210708307 \h </w:instrText>
        </w:r>
        <w:r>
          <w:rPr>
            <w:noProof/>
            <w:webHidden/>
          </w:rPr>
        </w:r>
        <w:r>
          <w:rPr>
            <w:noProof/>
            <w:webHidden/>
          </w:rPr>
          <w:fldChar w:fldCharType="separate"/>
        </w:r>
        <w:r w:rsidR="006C3230">
          <w:rPr>
            <w:noProof/>
            <w:webHidden/>
          </w:rPr>
          <w:t>78</w:t>
        </w:r>
        <w:r>
          <w:rPr>
            <w:noProof/>
            <w:webHidden/>
          </w:rPr>
          <w:fldChar w:fldCharType="end"/>
        </w:r>
      </w:hyperlink>
    </w:p>
    <w:p w14:paraId="304AEEF1" w14:textId="00A919B7"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8" w:history="1">
        <w:r w:rsidRPr="002D00CD">
          <w:rPr>
            <w:rStyle w:val="Hyperlink"/>
            <w:noProof/>
            <w:lang w:eastAsia="en-PH"/>
          </w:rPr>
          <w:t>Table 41. Rollout Plan</w:t>
        </w:r>
        <w:r>
          <w:rPr>
            <w:noProof/>
            <w:webHidden/>
          </w:rPr>
          <w:tab/>
        </w:r>
        <w:r>
          <w:rPr>
            <w:noProof/>
            <w:webHidden/>
          </w:rPr>
          <w:fldChar w:fldCharType="begin"/>
        </w:r>
        <w:r>
          <w:rPr>
            <w:noProof/>
            <w:webHidden/>
          </w:rPr>
          <w:instrText xml:space="preserve"> PAGEREF _Toc210708308 \h </w:instrText>
        </w:r>
        <w:r>
          <w:rPr>
            <w:noProof/>
            <w:webHidden/>
          </w:rPr>
        </w:r>
        <w:r>
          <w:rPr>
            <w:noProof/>
            <w:webHidden/>
          </w:rPr>
          <w:fldChar w:fldCharType="separate"/>
        </w:r>
        <w:r w:rsidR="006C3230">
          <w:rPr>
            <w:noProof/>
            <w:webHidden/>
          </w:rPr>
          <w:t>79</w:t>
        </w:r>
        <w:r>
          <w:rPr>
            <w:noProof/>
            <w:webHidden/>
          </w:rPr>
          <w:fldChar w:fldCharType="end"/>
        </w:r>
      </w:hyperlink>
    </w:p>
    <w:p w14:paraId="45BD5244" w14:textId="0A916D15" w:rsidR="00D538AD" w:rsidRDefault="00D538AD" w:rsidP="00D538AD">
      <w:pPr>
        <w:pStyle w:val="TOC5"/>
        <w:tabs>
          <w:tab w:val="right" w:leader="dot" w:pos="9016"/>
        </w:tabs>
        <w:ind w:left="0"/>
        <w:rPr>
          <w:rFonts w:asciiTheme="minorHAnsi" w:eastAsiaTheme="minorEastAsia" w:hAnsiTheme="minorHAnsi"/>
          <w:noProof/>
          <w:kern w:val="2"/>
          <w:szCs w:val="24"/>
          <w:lang w:val="en-US"/>
          <w14:ligatures w14:val="standardContextual"/>
        </w:rPr>
      </w:pPr>
      <w:hyperlink w:anchor="_Toc210708309" w:history="1">
        <w:r w:rsidRPr="002D00CD">
          <w:rPr>
            <w:rStyle w:val="Hyperlink"/>
            <w:noProof/>
            <w:lang w:eastAsia="en-PH"/>
          </w:rPr>
          <w:t>Table 42. Acceptance Criteria</w:t>
        </w:r>
        <w:r>
          <w:rPr>
            <w:noProof/>
            <w:webHidden/>
          </w:rPr>
          <w:tab/>
        </w:r>
        <w:r>
          <w:rPr>
            <w:noProof/>
            <w:webHidden/>
          </w:rPr>
          <w:fldChar w:fldCharType="begin"/>
        </w:r>
        <w:r>
          <w:rPr>
            <w:noProof/>
            <w:webHidden/>
          </w:rPr>
          <w:instrText xml:space="preserve"> PAGEREF _Toc210708309 \h </w:instrText>
        </w:r>
        <w:r>
          <w:rPr>
            <w:noProof/>
            <w:webHidden/>
          </w:rPr>
        </w:r>
        <w:r>
          <w:rPr>
            <w:noProof/>
            <w:webHidden/>
          </w:rPr>
          <w:fldChar w:fldCharType="separate"/>
        </w:r>
        <w:r w:rsidR="006C3230">
          <w:rPr>
            <w:noProof/>
            <w:webHidden/>
          </w:rPr>
          <w:t>84</w:t>
        </w:r>
        <w:r>
          <w:rPr>
            <w:noProof/>
            <w:webHidden/>
          </w:rPr>
          <w:fldChar w:fldCharType="end"/>
        </w:r>
      </w:hyperlink>
    </w:p>
    <w:p w14:paraId="2FB62173" w14:textId="0B09D5D2" w:rsidR="004A07A8" w:rsidRDefault="00BF0BF8" w:rsidP="00CB7D8F">
      <w:pPr>
        <w:rPr>
          <w:lang w:eastAsia="en-PH"/>
        </w:rPr>
      </w:pPr>
      <w:r>
        <w:rPr>
          <w:lang w:eastAsia="en-PH"/>
        </w:rPr>
        <w:fldChar w:fldCharType="end"/>
      </w:r>
    </w:p>
    <w:p w14:paraId="1E9EDFA5" w14:textId="77777777" w:rsidR="00952B1C" w:rsidRDefault="00952B1C" w:rsidP="00CB7D8F">
      <w:pPr>
        <w:rPr>
          <w:lang w:eastAsia="en-PH"/>
        </w:rPr>
      </w:pPr>
    </w:p>
    <w:p w14:paraId="3C7D07F5" w14:textId="77777777" w:rsidR="00952B1C" w:rsidRDefault="00952B1C" w:rsidP="00CB7D8F">
      <w:pPr>
        <w:rPr>
          <w:lang w:eastAsia="en-PH"/>
        </w:rPr>
      </w:pPr>
    </w:p>
    <w:p w14:paraId="5BF849BE" w14:textId="77777777" w:rsidR="00952B1C" w:rsidRDefault="00952B1C" w:rsidP="00CB7D8F">
      <w:pPr>
        <w:rPr>
          <w:lang w:eastAsia="en-PH"/>
        </w:rPr>
      </w:pPr>
    </w:p>
    <w:p w14:paraId="1AC7D632" w14:textId="77777777" w:rsidR="00952B1C" w:rsidRDefault="00952B1C" w:rsidP="00CB7D8F">
      <w:pPr>
        <w:rPr>
          <w:lang w:eastAsia="en-PH"/>
        </w:rPr>
      </w:pPr>
    </w:p>
    <w:p w14:paraId="2B91EDA6" w14:textId="77777777" w:rsidR="00952B1C" w:rsidRDefault="00952B1C" w:rsidP="00CB7D8F">
      <w:pPr>
        <w:rPr>
          <w:lang w:eastAsia="en-PH"/>
        </w:rPr>
      </w:pPr>
    </w:p>
    <w:p w14:paraId="5137BA6E" w14:textId="77777777" w:rsidR="00952B1C" w:rsidRDefault="00952B1C" w:rsidP="00CB7D8F">
      <w:pPr>
        <w:rPr>
          <w:lang w:eastAsia="en-PH"/>
        </w:rPr>
      </w:pPr>
    </w:p>
    <w:p w14:paraId="76261B6D" w14:textId="77777777" w:rsidR="00952B1C" w:rsidRDefault="00952B1C" w:rsidP="00CB7D8F">
      <w:pPr>
        <w:rPr>
          <w:lang w:eastAsia="en-PH"/>
        </w:rPr>
      </w:pPr>
    </w:p>
    <w:p w14:paraId="64794736" w14:textId="77777777" w:rsidR="00C9549B" w:rsidRDefault="00C9549B" w:rsidP="00CB7D8F">
      <w:pPr>
        <w:rPr>
          <w:lang w:eastAsia="en-PH"/>
        </w:rPr>
      </w:pPr>
    </w:p>
    <w:p w14:paraId="26E0C303" w14:textId="77777777" w:rsidR="00426CF4" w:rsidRDefault="00426CF4" w:rsidP="00CB7D8F">
      <w:pPr>
        <w:rPr>
          <w:lang w:eastAsia="en-PH"/>
        </w:rPr>
      </w:pPr>
    </w:p>
    <w:p w14:paraId="5AD73D7A" w14:textId="77777777" w:rsidR="00426CF4" w:rsidRDefault="00426CF4" w:rsidP="00CB7D8F">
      <w:pPr>
        <w:rPr>
          <w:lang w:eastAsia="en-PH"/>
        </w:rPr>
      </w:pPr>
    </w:p>
    <w:p w14:paraId="55CECF07" w14:textId="77777777" w:rsidR="00426CF4" w:rsidRDefault="00426CF4" w:rsidP="00CB7D8F">
      <w:pPr>
        <w:rPr>
          <w:lang w:eastAsia="en-PH"/>
        </w:rPr>
      </w:pPr>
    </w:p>
    <w:p w14:paraId="7E5D17D2" w14:textId="77777777" w:rsidR="00426CF4" w:rsidRDefault="00426CF4" w:rsidP="00CB7D8F">
      <w:pPr>
        <w:rPr>
          <w:lang w:eastAsia="en-PH"/>
        </w:rPr>
      </w:pPr>
    </w:p>
    <w:p w14:paraId="2FC747E6" w14:textId="77777777" w:rsidR="00426CF4" w:rsidRDefault="00426CF4" w:rsidP="00CB7D8F">
      <w:pPr>
        <w:rPr>
          <w:lang w:eastAsia="en-PH"/>
        </w:rPr>
      </w:pPr>
    </w:p>
    <w:p w14:paraId="1B7C5427" w14:textId="77777777" w:rsidR="00426CF4" w:rsidRDefault="00426CF4" w:rsidP="00CB7D8F">
      <w:pPr>
        <w:rPr>
          <w:lang w:eastAsia="en-PH"/>
        </w:rPr>
      </w:pPr>
    </w:p>
    <w:p w14:paraId="3E95C28D" w14:textId="77777777" w:rsidR="00426CF4" w:rsidRDefault="00426CF4" w:rsidP="00CB7D8F">
      <w:pPr>
        <w:rPr>
          <w:lang w:eastAsia="en-PH"/>
        </w:rPr>
      </w:pPr>
    </w:p>
    <w:p w14:paraId="719E6DD2" w14:textId="77777777" w:rsidR="00426CF4" w:rsidRDefault="00426CF4" w:rsidP="00CB7D8F">
      <w:pPr>
        <w:rPr>
          <w:lang w:eastAsia="en-PH"/>
        </w:rPr>
      </w:pPr>
    </w:p>
    <w:p w14:paraId="114D5376" w14:textId="77777777" w:rsidR="00426CF4" w:rsidRDefault="00426CF4" w:rsidP="00CB7D8F">
      <w:pPr>
        <w:rPr>
          <w:lang w:eastAsia="en-PH"/>
        </w:rPr>
      </w:pPr>
    </w:p>
    <w:p w14:paraId="0F67F542" w14:textId="77777777" w:rsidR="00426CF4" w:rsidRDefault="00426CF4" w:rsidP="00CB7D8F">
      <w:pPr>
        <w:rPr>
          <w:lang w:eastAsia="en-PH"/>
        </w:rPr>
      </w:pPr>
    </w:p>
    <w:p w14:paraId="70F84367" w14:textId="77777777" w:rsidR="00426CF4" w:rsidRDefault="00426CF4" w:rsidP="00CB7D8F">
      <w:pPr>
        <w:rPr>
          <w:lang w:eastAsia="en-PH"/>
        </w:rPr>
      </w:pPr>
    </w:p>
    <w:p w14:paraId="265F3333" w14:textId="77777777" w:rsidR="00426CF4" w:rsidRDefault="00426CF4" w:rsidP="00CB7D8F">
      <w:pPr>
        <w:rPr>
          <w:lang w:eastAsia="en-PH"/>
        </w:rPr>
      </w:pPr>
    </w:p>
    <w:p w14:paraId="6D14F8F7" w14:textId="77777777" w:rsidR="00426CF4" w:rsidRDefault="00426CF4" w:rsidP="00CB7D8F">
      <w:pPr>
        <w:rPr>
          <w:lang w:eastAsia="en-PH"/>
        </w:rPr>
      </w:pPr>
    </w:p>
    <w:p w14:paraId="0D2961F1" w14:textId="77777777" w:rsidR="00426CF4" w:rsidRDefault="00426CF4" w:rsidP="00CB7D8F">
      <w:pPr>
        <w:rPr>
          <w:lang w:eastAsia="en-PH"/>
        </w:rPr>
      </w:pPr>
    </w:p>
    <w:p w14:paraId="6AC66DC6" w14:textId="77777777" w:rsidR="00426CF4" w:rsidRDefault="00426CF4" w:rsidP="00CB7D8F">
      <w:pPr>
        <w:rPr>
          <w:lang w:eastAsia="en-PH"/>
        </w:rPr>
      </w:pPr>
    </w:p>
    <w:p w14:paraId="422B5B96" w14:textId="741FB401" w:rsidR="00952B1C" w:rsidRPr="00BA7C9B" w:rsidRDefault="00C754E5" w:rsidP="00CB7D8F">
      <w:pPr>
        <w:rPr>
          <w:b/>
          <w:bCs/>
          <w:sz w:val="28"/>
          <w:szCs w:val="24"/>
          <w:lang w:eastAsia="en-PH"/>
        </w:rPr>
      </w:pPr>
      <w:r w:rsidRPr="00BA7C9B">
        <w:rPr>
          <w:b/>
          <w:bCs/>
          <w:sz w:val="28"/>
          <w:szCs w:val="24"/>
          <w:lang w:eastAsia="en-PH"/>
        </w:rPr>
        <w:lastRenderedPageBreak/>
        <w:t>List of Figures</w:t>
      </w:r>
    </w:p>
    <w:p w14:paraId="155C0FC6" w14:textId="10FC039B" w:rsidR="00102446" w:rsidRDefault="00591DFC">
      <w:pPr>
        <w:pStyle w:val="TOC1"/>
        <w:tabs>
          <w:tab w:val="right" w:leader="dot" w:pos="9016"/>
        </w:tabs>
        <w:rPr>
          <w:rFonts w:asciiTheme="minorHAnsi" w:eastAsiaTheme="minorEastAsia" w:hAnsiTheme="minorHAnsi"/>
          <w:noProof/>
          <w:kern w:val="2"/>
          <w:szCs w:val="24"/>
          <w:lang w:val="en-US"/>
          <w14:ligatures w14:val="standardContextual"/>
        </w:rPr>
      </w:pPr>
      <w:r>
        <w:rPr>
          <w:lang w:eastAsia="en-PH"/>
        </w:rPr>
        <w:fldChar w:fldCharType="begin"/>
      </w:r>
      <w:r>
        <w:rPr>
          <w:lang w:eastAsia="en-PH"/>
        </w:rPr>
        <w:instrText xml:space="preserve"> TOC \h \z \u \t "Heading 6,1" </w:instrText>
      </w:r>
      <w:r>
        <w:rPr>
          <w:lang w:eastAsia="en-PH"/>
        </w:rPr>
        <w:fldChar w:fldCharType="separate"/>
      </w:r>
      <w:hyperlink w:anchor="_Toc210708247" w:history="1">
        <w:r w:rsidR="00102446" w:rsidRPr="00C44DC0">
          <w:rPr>
            <w:rStyle w:val="Hyperlink"/>
            <w:rFonts w:eastAsia="Arial"/>
            <w:noProof/>
          </w:rPr>
          <w:t>Figure 1. Cielito Homes Tricycle Station</w:t>
        </w:r>
        <w:r w:rsidR="00102446">
          <w:rPr>
            <w:noProof/>
            <w:webHidden/>
          </w:rPr>
          <w:tab/>
        </w:r>
        <w:r w:rsidR="00102446">
          <w:rPr>
            <w:noProof/>
            <w:webHidden/>
          </w:rPr>
          <w:fldChar w:fldCharType="begin"/>
        </w:r>
        <w:r w:rsidR="00102446">
          <w:rPr>
            <w:noProof/>
            <w:webHidden/>
          </w:rPr>
          <w:instrText xml:space="preserve"> PAGEREF _Toc210708247 \h </w:instrText>
        </w:r>
        <w:r w:rsidR="00102446">
          <w:rPr>
            <w:noProof/>
            <w:webHidden/>
          </w:rPr>
        </w:r>
        <w:r w:rsidR="00102446">
          <w:rPr>
            <w:noProof/>
            <w:webHidden/>
          </w:rPr>
          <w:fldChar w:fldCharType="separate"/>
        </w:r>
        <w:r w:rsidR="006C3230">
          <w:rPr>
            <w:noProof/>
            <w:webHidden/>
          </w:rPr>
          <w:t>3</w:t>
        </w:r>
        <w:r w:rsidR="00102446">
          <w:rPr>
            <w:noProof/>
            <w:webHidden/>
          </w:rPr>
          <w:fldChar w:fldCharType="end"/>
        </w:r>
      </w:hyperlink>
    </w:p>
    <w:p w14:paraId="07D5E54B" w14:textId="7FD11B8A" w:rsidR="00102446" w:rsidRDefault="00102446">
      <w:pPr>
        <w:pStyle w:val="TOC1"/>
        <w:tabs>
          <w:tab w:val="right" w:leader="dot" w:pos="9016"/>
        </w:tabs>
        <w:rPr>
          <w:rFonts w:asciiTheme="minorHAnsi" w:eastAsiaTheme="minorEastAsia" w:hAnsiTheme="minorHAnsi"/>
          <w:noProof/>
          <w:kern w:val="2"/>
          <w:szCs w:val="24"/>
          <w:lang w:val="en-US"/>
          <w14:ligatures w14:val="standardContextual"/>
        </w:rPr>
      </w:pPr>
      <w:hyperlink w:anchor="_Toc210708248" w:history="1">
        <w:r w:rsidRPr="00C44DC0">
          <w:rPr>
            <w:rStyle w:val="Hyperlink"/>
            <w:noProof/>
          </w:rPr>
          <w:t>Figure 2. Tricycle Fare Matrix</w:t>
        </w:r>
        <w:r>
          <w:rPr>
            <w:noProof/>
            <w:webHidden/>
          </w:rPr>
          <w:tab/>
        </w:r>
        <w:r>
          <w:rPr>
            <w:noProof/>
            <w:webHidden/>
          </w:rPr>
          <w:fldChar w:fldCharType="begin"/>
        </w:r>
        <w:r>
          <w:rPr>
            <w:noProof/>
            <w:webHidden/>
          </w:rPr>
          <w:instrText xml:space="preserve"> PAGEREF _Toc210708248 \h </w:instrText>
        </w:r>
        <w:r>
          <w:rPr>
            <w:noProof/>
            <w:webHidden/>
          </w:rPr>
        </w:r>
        <w:r>
          <w:rPr>
            <w:noProof/>
            <w:webHidden/>
          </w:rPr>
          <w:fldChar w:fldCharType="separate"/>
        </w:r>
        <w:r w:rsidR="006C3230">
          <w:rPr>
            <w:noProof/>
            <w:webHidden/>
          </w:rPr>
          <w:t>24</w:t>
        </w:r>
        <w:r>
          <w:rPr>
            <w:noProof/>
            <w:webHidden/>
          </w:rPr>
          <w:fldChar w:fldCharType="end"/>
        </w:r>
      </w:hyperlink>
    </w:p>
    <w:p w14:paraId="33CA10DD" w14:textId="222CC99A" w:rsidR="00102446" w:rsidRDefault="00102446">
      <w:pPr>
        <w:pStyle w:val="TOC1"/>
        <w:tabs>
          <w:tab w:val="right" w:leader="dot" w:pos="9016"/>
        </w:tabs>
        <w:rPr>
          <w:rFonts w:asciiTheme="minorHAnsi" w:eastAsiaTheme="minorEastAsia" w:hAnsiTheme="minorHAnsi"/>
          <w:noProof/>
          <w:kern w:val="2"/>
          <w:szCs w:val="24"/>
          <w:lang w:val="en-US"/>
          <w14:ligatures w14:val="standardContextual"/>
        </w:rPr>
      </w:pPr>
      <w:hyperlink w:anchor="_Toc210708249" w:history="1">
        <w:r w:rsidRPr="00C44DC0">
          <w:rPr>
            <w:rStyle w:val="Hyperlink"/>
            <w:noProof/>
            <w:lang w:eastAsia="en-PH"/>
          </w:rPr>
          <w:t>Figure 2. Signed Approval Letter</w:t>
        </w:r>
        <w:r>
          <w:rPr>
            <w:noProof/>
            <w:webHidden/>
          </w:rPr>
          <w:tab/>
        </w:r>
        <w:r>
          <w:rPr>
            <w:noProof/>
            <w:webHidden/>
          </w:rPr>
          <w:fldChar w:fldCharType="begin"/>
        </w:r>
        <w:r>
          <w:rPr>
            <w:noProof/>
            <w:webHidden/>
          </w:rPr>
          <w:instrText xml:space="preserve"> PAGEREF _Toc210708249 \h </w:instrText>
        </w:r>
        <w:r>
          <w:rPr>
            <w:noProof/>
            <w:webHidden/>
          </w:rPr>
        </w:r>
        <w:r>
          <w:rPr>
            <w:noProof/>
            <w:webHidden/>
          </w:rPr>
          <w:fldChar w:fldCharType="separate"/>
        </w:r>
        <w:r w:rsidR="006C3230">
          <w:rPr>
            <w:noProof/>
            <w:webHidden/>
          </w:rPr>
          <w:t>38</w:t>
        </w:r>
        <w:r>
          <w:rPr>
            <w:noProof/>
            <w:webHidden/>
          </w:rPr>
          <w:fldChar w:fldCharType="end"/>
        </w:r>
      </w:hyperlink>
    </w:p>
    <w:p w14:paraId="69F5C4FA" w14:textId="40E437C6" w:rsidR="00102446" w:rsidRDefault="00102446">
      <w:pPr>
        <w:pStyle w:val="TOC1"/>
        <w:tabs>
          <w:tab w:val="right" w:leader="dot" w:pos="9016"/>
        </w:tabs>
        <w:rPr>
          <w:rFonts w:asciiTheme="minorHAnsi" w:eastAsiaTheme="minorEastAsia" w:hAnsiTheme="minorHAnsi"/>
          <w:noProof/>
          <w:kern w:val="2"/>
          <w:szCs w:val="24"/>
          <w:lang w:val="en-US"/>
          <w14:ligatures w14:val="standardContextual"/>
        </w:rPr>
      </w:pPr>
      <w:hyperlink w:anchor="_Toc210708250" w:history="1">
        <w:r w:rsidRPr="00C44DC0">
          <w:rPr>
            <w:rStyle w:val="Hyperlink"/>
            <w:noProof/>
          </w:rPr>
          <w:t>Figure 3. Agile Methodology</w:t>
        </w:r>
        <w:r>
          <w:rPr>
            <w:noProof/>
            <w:webHidden/>
          </w:rPr>
          <w:tab/>
        </w:r>
        <w:r>
          <w:rPr>
            <w:noProof/>
            <w:webHidden/>
          </w:rPr>
          <w:fldChar w:fldCharType="begin"/>
        </w:r>
        <w:r>
          <w:rPr>
            <w:noProof/>
            <w:webHidden/>
          </w:rPr>
          <w:instrText xml:space="preserve"> PAGEREF _Toc210708250 \h </w:instrText>
        </w:r>
        <w:r>
          <w:rPr>
            <w:noProof/>
            <w:webHidden/>
          </w:rPr>
        </w:r>
        <w:r>
          <w:rPr>
            <w:noProof/>
            <w:webHidden/>
          </w:rPr>
          <w:fldChar w:fldCharType="separate"/>
        </w:r>
        <w:r w:rsidR="006C3230">
          <w:rPr>
            <w:noProof/>
            <w:webHidden/>
          </w:rPr>
          <w:t>39</w:t>
        </w:r>
        <w:r>
          <w:rPr>
            <w:noProof/>
            <w:webHidden/>
          </w:rPr>
          <w:fldChar w:fldCharType="end"/>
        </w:r>
      </w:hyperlink>
    </w:p>
    <w:p w14:paraId="14928ABB" w14:textId="2BBF55A9" w:rsidR="00102446" w:rsidRDefault="00102446">
      <w:pPr>
        <w:pStyle w:val="TOC1"/>
        <w:tabs>
          <w:tab w:val="right" w:leader="dot" w:pos="9016"/>
        </w:tabs>
        <w:rPr>
          <w:rFonts w:asciiTheme="minorHAnsi" w:eastAsiaTheme="minorEastAsia" w:hAnsiTheme="minorHAnsi"/>
          <w:noProof/>
          <w:kern w:val="2"/>
          <w:szCs w:val="24"/>
          <w:lang w:val="en-US"/>
          <w14:ligatures w14:val="standardContextual"/>
        </w:rPr>
      </w:pPr>
      <w:hyperlink w:anchor="_Toc210708251" w:history="1">
        <w:r w:rsidRPr="00C44DC0">
          <w:rPr>
            <w:rStyle w:val="Hyperlink"/>
            <w:noProof/>
          </w:rPr>
          <w:t>Figure 4. MOTO System Architecture Diagram</w:t>
        </w:r>
        <w:r>
          <w:rPr>
            <w:noProof/>
            <w:webHidden/>
          </w:rPr>
          <w:tab/>
        </w:r>
        <w:r>
          <w:rPr>
            <w:noProof/>
            <w:webHidden/>
          </w:rPr>
          <w:fldChar w:fldCharType="begin"/>
        </w:r>
        <w:r>
          <w:rPr>
            <w:noProof/>
            <w:webHidden/>
          </w:rPr>
          <w:instrText xml:space="preserve"> PAGEREF _Toc210708251 \h </w:instrText>
        </w:r>
        <w:r>
          <w:rPr>
            <w:noProof/>
            <w:webHidden/>
          </w:rPr>
        </w:r>
        <w:r>
          <w:rPr>
            <w:noProof/>
            <w:webHidden/>
          </w:rPr>
          <w:fldChar w:fldCharType="separate"/>
        </w:r>
        <w:r w:rsidR="006C3230">
          <w:rPr>
            <w:noProof/>
            <w:webHidden/>
          </w:rPr>
          <w:t>48</w:t>
        </w:r>
        <w:r>
          <w:rPr>
            <w:noProof/>
            <w:webHidden/>
          </w:rPr>
          <w:fldChar w:fldCharType="end"/>
        </w:r>
      </w:hyperlink>
    </w:p>
    <w:p w14:paraId="54E0EE97" w14:textId="50432E1C" w:rsidR="00102446" w:rsidRDefault="00102446">
      <w:pPr>
        <w:pStyle w:val="TOC1"/>
        <w:tabs>
          <w:tab w:val="right" w:leader="dot" w:pos="9016"/>
        </w:tabs>
        <w:rPr>
          <w:rFonts w:asciiTheme="minorHAnsi" w:eastAsiaTheme="minorEastAsia" w:hAnsiTheme="minorHAnsi"/>
          <w:noProof/>
          <w:kern w:val="2"/>
          <w:szCs w:val="24"/>
          <w:lang w:val="en-US"/>
          <w14:ligatures w14:val="standardContextual"/>
        </w:rPr>
      </w:pPr>
      <w:hyperlink w:anchor="_Toc210708252" w:history="1">
        <w:r w:rsidRPr="00C44DC0">
          <w:rPr>
            <w:rStyle w:val="Hyperlink"/>
            <w:noProof/>
          </w:rPr>
          <w:t>Figure 5. Change Request Form</w:t>
        </w:r>
        <w:r>
          <w:rPr>
            <w:noProof/>
            <w:webHidden/>
          </w:rPr>
          <w:tab/>
        </w:r>
        <w:r>
          <w:rPr>
            <w:noProof/>
            <w:webHidden/>
          </w:rPr>
          <w:fldChar w:fldCharType="begin"/>
        </w:r>
        <w:r>
          <w:rPr>
            <w:noProof/>
            <w:webHidden/>
          </w:rPr>
          <w:instrText xml:space="preserve"> PAGEREF _Toc210708252 \h </w:instrText>
        </w:r>
        <w:r>
          <w:rPr>
            <w:noProof/>
            <w:webHidden/>
          </w:rPr>
        </w:r>
        <w:r>
          <w:rPr>
            <w:noProof/>
            <w:webHidden/>
          </w:rPr>
          <w:fldChar w:fldCharType="separate"/>
        </w:r>
        <w:r w:rsidR="006C3230">
          <w:rPr>
            <w:noProof/>
            <w:webHidden/>
          </w:rPr>
          <w:t>67</w:t>
        </w:r>
        <w:r>
          <w:rPr>
            <w:noProof/>
            <w:webHidden/>
          </w:rPr>
          <w:fldChar w:fldCharType="end"/>
        </w:r>
      </w:hyperlink>
    </w:p>
    <w:p w14:paraId="542DFBB5" w14:textId="57AB5318" w:rsidR="00102446" w:rsidRDefault="00102446">
      <w:pPr>
        <w:pStyle w:val="TOC1"/>
        <w:tabs>
          <w:tab w:val="right" w:leader="dot" w:pos="9016"/>
        </w:tabs>
        <w:rPr>
          <w:rFonts w:asciiTheme="minorHAnsi" w:eastAsiaTheme="minorEastAsia" w:hAnsiTheme="minorHAnsi"/>
          <w:noProof/>
          <w:kern w:val="2"/>
          <w:szCs w:val="24"/>
          <w:lang w:val="en-US"/>
          <w14:ligatures w14:val="standardContextual"/>
        </w:rPr>
      </w:pPr>
      <w:hyperlink w:anchor="_Toc210708253" w:history="1">
        <w:r w:rsidRPr="00C44DC0">
          <w:rPr>
            <w:rStyle w:val="Hyperlink"/>
            <w:noProof/>
          </w:rPr>
          <w:t>Figure 7. Risk Management Process Cycle</w:t>
        </w:r>
        <w:r>
          <w:rPr>
            <w:noProof/>
            <w:webHidden/>
          </w:rPr>
          <w:tab/>
        </w:r>
        <w:r>
          <w:rPr>
            <w:noProof/>
            <w:webHidden/>
          </w:rPr>
          <w:fldChar w:fldCharType="begin"/>
        </w:r>
        <w:r>
          <w:rPr>
            <w:noProof/>
            <w:webHidden/>
          </w:rPr>
          <w:instrText xml:space="preserve"> PAGEREF _Toc210708253 \h </w:instrText>
        </w:r>
        <w:r>
          <w:rPr>
            <w:noProof/>
            <w:webHidden/>
          </w:rPr>
        </w:r>
        <w:r>
          <w:rPr>
            <w:noProof/>
            <w:webHidden/>
          </w:rPr>
          <w:fldChar w:fldCharType="separate"/>
        </w:r>
        <w:r w:rsidR="006C3230">
          <w:rPr>
            <w:noProof/>
            <w:webHidden/>
          </w:rPr>
          <w:t>72</w:t>
        </w:r>
        <w:r>
          <w:rPr>
            <w:noProof/>
            <w:webHidden/>
          </w:rPr>
          <w:fldChar w:fldCharType="end"/>
        </w:r>
      </w:hyperlink>
    </w:p>
    <w:p w14:paraId="031E3B54" w14:textId="0F9587BB" w:rsidR="00102446" w:rsidRDefault="00102446">
      <w:pPr>
        <w:pStyle w:val="TOC1"/>
        <w:tabs>
          <w:tab w:val="right" w:leader="dot" w:pos="9016"/>
        </w:tabs>
        <w:rPr>
          <w:rFonts w:asciiTheme="minorHAnsi" w:eastAsiaTheme="minorEastAsia" w:hAnsiTheme="minorHAnsi"/>
          <w:noProof/>
          <w:kern w:val="2"/>
          <w:szCs w:val="24"/>
          <w:lang w:val="en-US"/>
          <w14:ligatures w14:val="standardContextual"/>
        </w:rPr>
      </w:pPr>
      <w:hyperlink w:anchor="_Toc210708254" w:history="1">
        <w:r w:rsidRPr="00C44DC0">
          <w:rPr>
            <w:rStyle w:val="Hyperlink"/>
            <w:noProof/>
          </w:rPr>
          <w:t>Figure 8. Risk Reporting Form</w:t>
        </w:r>
        <w:r>
          <w:rPr>
            <w:noProof/>
            <w:webHidden/>
          </w:rPr>
          <w:tab/>
        </w:r>
        <w:r>
          <w:rPr>
            <w:noProof/>
            <w:webHidden/>
          </w:rPr>
          <w:fldChar w:fldCharType="begin"/>
        </w:r>
        <w:r>
          <w:rPr>
            <w:noProof/>
            <w:webHidden/>
          </w:rPr>
          <w:instrText xml:space="preserve"> PAGEREF _Toc210708254 \h </w:instrText>
        </w:r>
        <w:r>
          <w:rPr>
            <w:noProof/>
            <w:webHidden/>
          </w:rPr>
        </w:r>
        <w:r>
          <w:rPr>
            <w:noProof/>
            <w:webHidden/>
          </w:rPr>
          <w:fldChar w:fldCharType="separate"/>
        </w:r>
        <w:r w:rsidR="006C3230">
          <w:rPr>
            <w:noProof/>
            <w:webHidden/>
          </w:rPr>
          <w:t>76</w:t>
        </w:r>
        <w:r>
          <w:rPr>
            <w:noProof/>
            <w:webHidden/>
          </w:rPr>
          <w:fldChar w:fldCharType="end"/>
        </w:r>
      </w:hyperlink>
    </w:p>
    <w:p w14:paraId="0FF6ED2F" w14:textId="39D6C08F" w:rsidR="00952B1C" w:rsidRDefault="00591DFC" w:rsidP="00CB7D8F">
      <w:pPr>
        <w:rPr>
          <w:lang w:eastAsia="en-PH"/>
        </w:rPr>
      </w:pPr>
      <w:r>
        <w:rPr>
          <w:lang w:eastAsia="en-PH"/>
        </w:rPr>
        <w:fldChar w:fldCharType="end"/>
      </w:r>
    </w:p>
    <w:p w14:paraId="07CE5EED" w14:textId="77777777" w:rsidR="00591DFC" w:rsidRDefault="00591DFC" w:rsidP="00CB7D8F">
      <w:pPr>
        <w:rPr>
          <w:lang w:eastAsia="en-PH"/>
        </w:rPr>
      </w:pPr>
    </w:p>
    <w:p w14:paraId="4347162D" w14:textId="77777777" w:rsidR="00591DFC" w:rsidRDefault="00591DFC" w:rsidP="00CB7D8F">
      <w:pPr>
        <w:rPr>
          <w:lang w:eastAsia="en-PH"/>
        </w:rPr>
      </w:pPr>
    </w:p>
    <w:p w14:paraId="126BBA21" w14:textId="77777777" w:rsidR="00591DFC" w:rsidRDefault="00591DFC" w:rsidP="00CB7D8F">
      <w:pPr>
        <w:rPr>
          <w:lang w:eastAsia="en-PH"/>
        </w:rPr>
      </w:pPr>
    </w:p>
    <w:p w14:paraId="5500957C" w14:textId="77777777" w:rsidR="00591DFC" w:rsidRDefault="00591DFC" w:rsidP="00CB7D8F">
      <w:pPr>
        <w:rPr>
          <w:lang w:eastAsia="en-PH"/>
        </w:rPr>
      </w:pPr>
    </w:p>
    <w:p w14:paraId="7A465C63" w14:textId="77777777" w:rsidR="00591DFC" w:rsidRDefault="00591DFC" w:rsidP="00CB7D8F">
      <w:pPr>
        <w:rPr>
          <w:lang w:eastAsia="en-PH"/>
        </w:rPr>
      </w:pPr>
    </w:p>
    <w:p w14:paraId="2C15C944" w14:textId="77777777" w:rsidR="00591DFC" w:rsidRDefault="00591DFC" w:rsidP="00CB7D8F">
      <w:pPr>
        <w:rPr>
          <w:lang w:eastAsia="en-PH"/>
        </w:rPr>
      </w:pPr>
    </w:p>
    <w:p w14:paraId="07CC958D" w14:textId="77777777" w:rsidR="00591DFC" w:rsidRDefault="00591DFC" w:rsidP="00CB7D8F">
      <w:pPr>
        <w:rPr>
          <w:lang w:eastAsia="en-PH"/>
        </w:rPr>
      </w:pPr>
    </w:p>
    <w:p w14:paraId="506EE6FE" w14:textId="77777777" w:rsidR="00591DFC" w:rsidRDefault="00591DFC" w:rsidP="00CB7D8F">
      <w:pPr>
        <w:rPr>
          <w:lang w:eastAsia="en-PH"/>
        </w:rPr>
      </w:pPr>
    </w:p>
    <w:p w14:paraId="2C88BE12" w14:textId="77777777" w:rsidR="00591DFC" w:rsidRDefault="00591DFC" w:rsidP="00CB7D8F">
      <w:pPr>
        <w:rPr>
          <w:lang w:eastAsia="en-PH"/>
        </w:rPr>
      </w:pPr>
    </w:p>
    <w:p w14:paraId="699742A7" w14:textId="77777777" w:rsidR="00591DFC" w:rsidRDefault="00591DFC" w:rsidP="00CB7D8F">
      <w:pPr>
        <w:rPr>
          <w:lang w:eastAsia="en-PH"/>
        </w:rPr>
      </w:pPr>
    </w:p>
    <w:p w14:paraId="6C9ED0DB" w14:textId="77777777" w:rsidR="00591DFC" w:rsidRDefault="00591DFC" w:rsidP="00CB7D8F">
      <w:pPr>
        <w:rPr>
          <w:lang w:eastAsia="en-PH"/>
        </w:rPr>
      </w:pPr>
    </w:p>
    <w:p w14:paraId="7EA65823" w14:textId="77777777" w:rsidR="00591DFC" w:rsidRDefault="00591DFC" w:rsidP="00CB7D8F">
      <w:pPr>
        <w:rPr>
          <w:lang w:eastAsia="en-PH"/>
        </w:rPr>
      </w:pPr>
    </w:p>
    <w:p w14:paraId="0D21CC80" w14:textId="77777777" w:rsidR="00591DFC" w:rsidRDefault="00591DFC" w:rsidP="00CB7D8F">
      <w:pPr>
        <w:rPr>
          <w:lang w:eastAsia="en-PH"/>
        </w:rPr>
      </w:pPr>
    </w:p>
    <w:p w14:paraId="26EAE1A9" w14:textId="77777777" w:rsidR="00591DFC" w:rsidRDefault="00591DFC" w:rsidP="00CB7D8F">
      <w:pPr>
        <w:rPr>
          <w:lang w:eastAsia="en-PH"/>
        </w:rPr>
      </w:pPr>
    </w:p>
    <w:p w14:paraId="74CE5822" w14:textId="77777777" w:rsidR="00591DFC" w:rsidRDefault="00591DFC" w:rsidP="00CB7D8F">
      <w:pPr>
        <w:rPr>
          <w:lang w:eastAsia="en-PH"/>
        </w:rPr>
      </w:pPr>
    </w:p>
    <w:p w14:paraId="55DE024B" w14:textId="77777777" w:rsidR="00591DFC" w:rsidRDefault="00591DFC" w:rsidP="00CB7D8F">
      <w:pPr>
        <w:rPr>
          <w:lang w:eastAsia="en-PH"/>
        </w:rPr>
      </w:pPr>
    </w:p>
    <w:p w14:paraId="130B14E3" w14:textId="77777777" w:rsidR="00E77FC8" w:rsidRDefault="00E77FC8" w:rsidP="00CB7D8F">
      <w:pPr>
        <w:rPr>
          <w:lang w:eastAsia="en-PH"/>
        </w:rPr>
      </w:pPr>
    </w:p>
    <w:p w14:paraId="2CAD7C65" w14:textId="77777777" w:rsidR="00E755C5" w:rsidRDefault="00E755C5" w:rsidP="00CB7D8F">
      <w:pPr>
        <w:rPr>
          <w:lang w:eastAsia="en-PH"/>
        </w:rPr>
      </w:pPr>
    </w:p>
    <w:p w14:paraId="4A5573BE" w14:textId="77777777" w:rsidR="00DA4A78" w:rsidRDefault="00DA4A78" w:rsidP="00CB7D8F">
      <w:pPr>
        <w:rPr>
          <w:lang w:eastAsia="en-PH"/>
        </w:rPr>
      </w:pPr>
    </w:p>
    <w:p w14:paraId="0511B6BB" w14:textId="77777777" w:rsidR="00102446" w:rsidRDefault="00102446" w:rsidP="00CB7D8F">
      <w:pPr>
        <w:rPr>
          <w:lang w:eastAsia="en-PH"/>
        </w:rPr>
      </w:pPr>
    </w:p>
    <w:p w14:paraId="1452EA48" w14:textId="77777777" w:rsidR="00102446" w:rsidRDefault="00102446" w:rsidP="00CB7D8F">
      <w:pPr>
        <w:rPr>
          <w:lang w:eastAsia="en-PH"/>
        </w:rPr>
      </w:pPr>
    </w:p>
    <w:p w14:paraId="083A7D73" w14:textId="7B67482C" w:rsidR="00C52DD2" w:rsidRPr="00784F78" w:rsidRDefault="00066591" w:rsidP="00784F78">
      <w:pPr>
        <w:tabs>
          <w:tab w:val="left" w:pos="5340"/>
        </w:tabs>
        <w:spacing w:before="100" w:beforeAutospacing="1" w:after="0" w:line="240" w:lineRule="auto"/>
        <w:outlineLvl w:val="1"/>
        <w:rPr>
          <w:rFonts w:eastAsia="Times New Roman" w:cs="Times New Roman"/>
          <w:b/>
          <w:bCs/>
          <w:szCs w:val="24"/>
          <w:lang w:eastAsia="en-PH"/>
        </w:rPr>
      </w:pPr>
      <w:bookmarkStart w:id="224" w:name="_Toc200475883"/>
      <w:r>
        <w:rPr>
          <w:rFonts w:eastAsia="Times New Roman" w:cs="Times New Roman"/>
          <w:b/>
          <w:bCs/>
          <w:szCs w:val="24"/>
          <w:lang w:eastAsia="en-PH"/>
        </w:rPr>
        <w:lastRenderedPageBreak/>
        <w:t>8</w:t>
      </w:r>
      <w:r w:rsidR="00841682">
        <w:rPr>
          <w:rFonts w:eastAsia="Times New Roman" w:cs="Times New Roman"/>
          <w:b/>
          <w:bCs/>
          <w:szCs w:val="24"/>
          <w:lang w:eastAsia="en-PH"/>
        </w:rPr>
        <w:t>.0 Appendices</w:t>
      </w:r>
      <w:bookmarkEnd w:id="223"/>
      <w:bookmarkEnd w:id="224"/>
    </w:p>
    <w:p w14:paraId="664DC273" w14:textId="6D90184B" w:rsidR="00990BBF" w:rsidRDefault="00990BBF" w:rsidP="00990BBF">
      <w:pPr>
        <w:tabs>
          <w:tab w:val="left" w:pos="5340"/>
        </w:tabs>
        <w:spacing w:before="100" w:beforeAutospacing="1" w:after="0" w:line="480" w:lineRule="auto"/>
        <w:outlineLvl w:val="1"/>
        <w:rPr>
          <w:rFonts w:eastAsia="Times New Roman" w:cs="Times New Roman"/>
          <w:b/>
          <w:bCs/>
          <w:szCs w:val="24"/>
          <w:lang w:eastAsia="en-PH"/>
        </w:rPr>
      </w:pPr>
      <w:bookmarkStart w:id="225" w:name="_Toc200475884"/>
      <w:r>
        <w:rPr>
          <w:rFonts w:eastAsia="Times New Roman" w:cs="Times New Roman"/>
          <w:b/>
          <w:bCs/>
          <w:szCs w:val="24"/>
          <w:lang w:eastAsia="en-PH"/>
        </w:rPr>
        <w:t>References</w:t>
      </w:r>
      <w:bookmarkEnd w:id="225"/>
    </w:p>
    <w:p w14:paraId="08812464" w14:textId="2109B1E7" w:rsidR="00990BBF" w:rsidRPr="00B4104E" w:rsidRDefault="00A56688" w:rsidP="00990BBF">
      <w:pPr>
        <w:spacing w:line="480" w:lineRule="auto"/>
        <w:jc w:val="both"/>
        <w:rPr>
          <w:lang w:eastAsia="en-PH"/>
        </w:rPr>
      </w:pPr>
      <w:r>
        <w:rPr>
          <w:lang w:eastAsia="en-PH"/>
        </w:rPr>
        <w:t>[1]</w:t>
      </w:r>
      <w:r w:rsidR="00D962CF">
        <w:rPr>
          <w:lang w:eastAsia="en-PH"/>
        </w:rPr>
        <w:t xml:space="preserve"> </w:t>
      </w:r>
      <w:r w:rsidR="00D962CF" w:rsidRPr="00D962CF">
        <w:rPr>
          <w:i/>
          <w:iCs/>
          <w:lang w:eastAsia="en-PH"/>
        </w:rPr>
        <w:t>Just a moment..</w:t>
      </w:r>
      <w:r w:rsidR="00D962CF" w:rsidRPr="00D962CF">
        <w:rPr>
          <w:lang w:eastAsia="en-PH"/>
        </w:rPr>
        <w:t>. (n.d.). National Privacy Commission</w:t>
      </w:r>
      <w:r w:rsidR="00AF10C9">
        <w:rPr>
          <w:lang w:eastAsia="en-PH"/>
        </w:rPr>
        <w:t xml:space="preserve"> </w:t>
      </w:r>
      <w:r w:rsidR="00D962CF" w:rsidRPr="00D962CF">
        <w:rPr>
          <w:lang w:eastAsia="en-PH"/>
        </w:rPr>
        <w:t>National Privacy Commission. </w:t>
      </w:r>
      <w:hyperlink r:id="rId41" w:history="1">
        <w:r w:rsidR="00D962CF" w:rsidRPr="00D962CF">
          <w:rPr>
            <w:rStyle w:val="Hyperlink"/>
            <w:color w:val="auto"/>
            <w:lang w:eastAsia="en-PH"/>
          </w:rPr>
          <w:t>https://privacy.gov.ph/data-privacy-act</w:t>
        </w:r>
      </w:hyperlink>
    </w:p>
    <w:sectPr w:rsidR="00990BBF" w:rsidRPr="00B4104E" w:rsidSect="00C521C7">
      <w:headerReference w:type="default" r:id="rId42"/>
      <w:footerReference w:type="default" r:id="rId43"/>
      <w:pgSz w:w="11906" w:h="16838" w:code="9"/>
      <w:pgMar w:top="72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E9E46" w14:textId="77777777" w:rsidR="0021047B" w:rsidRDefault="0021047B">
      <w:pPr>
        <w:spacing w:after="0" w:line="240" w:lineRule="auto"/>
      </w:pPr>
      <w:r>
        <w:separator/>
      </w:r>
    </w:p>
  </w:endnote>
  <w:endnote w:type="continuationSeparator" w:id="0">
    <w:p w14:paraId="7257170E" w14:textId="77777777" w:rsidR="0021047B" w:rsidRDefault="0021047B">
      <w:pPr>
        <w:spacing w:after="0" w:line="240" w:lineRule="auto"/>
      </w:pPr>
      <w:r>
        <w:continuationSeparator/>
      </w:r>
    </w:p>
  </w:endnote>
  <w:endnote w:type="continuationNotice" w:id="1">
    <w:p w14:paraId="67E12586" w14:textId="77777777" w:rsidR="0021047B" w:rsidRDefault="002104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AB9D" w14:textId="1B85F492" w:rsidR="18FEA576" w:rsidRDefault="18FEA576" w:rsidP="18FEA576">
    <w:pPr>
      <w:pStyle w:val="Footer"/>
      <w:jc w:val="right"/>
    </w:pPr>
    <w:r>
      <w:fldChar w:fldCharType="begin"/>
    </w:r>
    <w:r>
      <w:instrText>PAGE</w:instrText>
    </w:r>
    <w:r>
      <w:fldChar w:fldCharType="separate"/>
    </w:r>
    <w:r w:rsidR="005B7819">
      <w:rPr>
        <w:noProof/>
      </w:rPr>
      <w:t>1</w:t>
    </w:r>
    <w:r>
      <w:fldChar w:fldCharType="end"/>
    </w:r>
  </w:p>
  <w:p w14:paraId="17238E31" w14:textId="28AA7708" w:rsidR="4610467B" w:rsidRDefault="4610467B" w:rsidP="461046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009D3" w14:textId="77777777" w:rsidR="0021047B" w:rsidRDefault="0021047B">
      <w:pPr>
        <w:spacing w:after="0" w:line="240" w:lineRule="auto"/>
      </w:pPr>
      <w:r>
        <w:separator/>
      </w:r>
    </w:p>
  </w:footnote>
  <w:footnote w:type="continuationSeparator" w:id="0">
    <w:p w14:paraId="681DF7F9" w14:textId="77777777" w:rsidR="0021047B" w:rsidRDefault="0021047B">
      <w:pPr>
        <w:spacing w:after="0" w:line="240" w:lineRule="auto"/>
      </w:pPr>
      <w:r>
        <w:continuationSeparator/>
      </w:r>
    </w:p>
  </w:footnote>
  <w:footnote w:type="continuationNotice" w:id="1">
    <w:p w14:paraId="1A6EB83E" w14:textId="77777777" w:rsidR="0021047B" w:rsidRDefault="002104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610467B" w14:paraId="52ED56CB" w14:textId="77777777" w:rsidTr="4610467B">
      <w:trPr>
        <w:trHeight w:val="300"/>
      </w:trPr>
      <w:tc>
        <w:tcPr>
          <w:tcW w:w="3120" w:type="dxa"/>
        </w:tcPr>
        <w:p w14:paraId="39B41D3E" w14:textId="6C567D0E" w:rsidR="4610467B" w:rsidRDefault="4610467B" w:rsidP="4610467B">
          <w:pPr>
            <w:pStyle w:val="Header"/>
            <w:ind w:left="-115"/>
          </w:pPr>
        </w:p>
      </w:tc>
      <w:tc>
        <w:tcPr>
          <w:tcW w:w="3120" w:type="dxa"/>
        </w:tcPr>
        <w:p w14:paraId="3DBD7814" w14:textId="3294C8AE" w:rsidR="4610467B" w:rsidRDefault="4610467B" w:rsidP="4610467B">
          <w:pPr>
            <w:pStyle w:val="Header"/>
            <w:jc w:val="center"/>
          </w:pPr>
        </w:p>
      </w:tc>
      <w:tc>
        <w:tcPr>
          <w:tcW w:w="3120" w:type="dxa"/>
        </w:tcPr>
        <w:p w14:paraId="031C2480" w14:textId="669F43D7" w:rsidR="4610467B" w:rsidRDefault="4610467B" w:rsidP="4610467B">
          <w:pPr>
            <w:pStyle w:val="Header"/>
            <w:ind w:right="-115"/>
            <w:jc w:val="right"/>
          </w:pPr>
        </w:p>
      </w:tc>
    </w:tr>
  </w:tbl>
  <w:p w14:paraId="3FBD20CB" w14:textId="775635E8" w:rsidR="4610467B" w:rsidRDefault="4610467B" w:rsidP="4610467B">
    <w:pPr>
      <w:pStyle w:val="Header"/>
    </w:pPr>
  </w:p>
</w:hdr>
</file>

<file path=word/intelligence2.xml><?xml version="1.0" encoding="utf-8"?>
<int2:intelligence xmlns:int2="http://schemas.microsoft.com/office/intelligence/2020/intelligence" xmlns:oel="http://schemas.microsoft.com/office/2019/extlst">
  <int2:observations>
    <int2:textHash int2:hashCode="glpqsbuQLHbtPW" int2:id="Wg79PAa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939"/>
    <w:multiLevelType w:val="hybridMultilevel"/>
    <w:tmpl w:val="737A6840"/>
    <w:lvl w:ilvl="0" w:tplc="6E344C50">
      <w:start w:val="1"/>
      <w:numFmt w:val="bullet"/>
      <w:lvlText w:val=""/>
      <w:lvlJc w:val="left"/>
      <w:pPr>
        <w:ind w:left="720" w:hanging="360"/>
      </w:pPr>
      <w:rPr>
        <w:rFonts w:ascii="Symbol" w:hAnsi="Symbol" w:hint="default"/>
      </w:rPr>
    </w:lvl>
    <w:lvl w:ilvl="1" w:tplc="F4B08A80" w:tentative="1">
      <w:start w:val="1"/>
      <w:numFmt w:val="bullet"/>
      <w:lvlText w:val="o"/>
      <w:lvlJc w:val="left"/>
      <w:pPr>
        <w:ind w:left="1440" w:hanging="360"/>
      </w:pPr>
      <w:rPr>
        <w:rFonts w:ascii="Courier New" w:hAnsi="Courier New" w:hint="default"/>
      </w:rPr>
    </w:lvl>
    <w:lvl w:ilvl="2" w:tplc="C798CE9C" w:tentative="1">
      <w:start w:val="1"/>
      <w:numFmt w:val="bullet"/>
      <w:lvlText w:val=""/>
      <w:lvlJc w:val="left"/>
      <w:pPr>
        <w:ind w:left="2160" w:hanging="360"/>
      </w:pPr>
      <w:rPr>
        <w:rFonts w:ascii="Wingdings" w:hAnsi="Wingdings" w:hint="default"/>
      </w:rPr>
    </w:lvl>
    <w:lvl w:ilvl="3" w:tplc="E2AC5FA0" w:tentative="1">
      <w:start w:val="1"/>
      <w:numFmt w:val="bullet"/>
      <w:lvlText w:val=""/>
      <w:lvlJc w:val="left"/>
      <w:pPr>
        <w:ind w:left="2880" w:hanging="360"/>
      </w:pPr>
      <w:rPr>
        <w:rFonts w:ascii="Symbol" w:hAnsi="Symbol" w:hint="default"/>
      </w:rPr>
    </w:lvl>
    <w:lvl w:ilvl="4" w:tplc="1128B1C4" w:tentative="1">
      <w:start w:val="1"/>
      <w:numFmt w:val="bullet"/>
      <w:lvlText w:val="o"/>
      <w:lvlJc w:val="left"/>
      <w:pPr>
        <w:ind w:left="3600" w:hanging="360"/>
      </w:pPr>
      <w:rPr>
        <w:rFonts w:ascii="Courier New" w:hAnsi="Courier New" w:hint="default"/>
      </w:rPr>
    </w:lvl>
    <w:lvl w:ilvl="5" w:tplc="3BF21DBE" w:tentative="1">
      <w:start w:val="1"/>
      <w:numFmt w:val="bullet"/>
      <w:lvlText w:val=""/>
      <w:lvlJc w:val="left"/>
      <w:pPr>
        <w:ind w:left="4320" w:hanging="360"/>
      </w:pPr>
      <w:rPr>
        <w:rFonts w:ascii="Wingdings" w:hAnsi="Wingdings" w:hint="default"/>
      </w:rPr>
    </w:lvl>
    <w:lvl w:ilvl="6" w:tplc="8D00D598" w:tentative="1">
      <w:start w:val="1"/>
      <w:numFmt w:val="bullet"/>
      <w:lvlText w:val=""/>
      <w:lvlJc w:val="left"/>
      <w:pPr>
        <w:ind w:left="5040" w:hanging="360"/>
      </w:pPr>
      <w:rPr>
        <w:rFonts w:ascii="Symbol" w:hAnsi="Symbol" w:hint="default"/>
      </w:rPr>
    </w:lvl>
    <w:lvl w:ilvl="7" w:tplc="D89A40F8" w:tentative="1">
      <w:start w:val="1"/>
      <w:numFmt w:val="bullet"/>
      <w:lvlText w:val="o"/>
      <w:lvlJc w:val="left"/>
      <w:pPr>
        <w:ind w:left="5760" w:hanging="360"/>
      </w:pPr>
      <w:rPr>
        <w:rFonts w:ascii="Courier New" w:hAnsi="Courier New" w:hint="default"/>
      </w:rPr>
    </w:lvl>
    <w:lvl w:ilvl="8" w:tplc="D8224008" w:tentative="1">
      <w:start w:val="1"/>
      <w:numFmt w:val="bullet"/>
      <w:lvlText w:val=""/>
      <w:lvlJc w:val="left"/>
      <w:pPr>
        <w:ind w:left="6480" w:hanging="360"/>
      </w:pPr>
      <w:rPr>
        <w:rFonts w:ascii="Wingdings" w:hAnsi="Wingdings" w:hint="default"/>
      </w:rPr>
    </w:lvl>
  </w:abstractNum>
  <w:abstractNum w:abstractNumId="1" w15:restartNumberingAfterBreak="0">
    <w:nsid w:val="05F36EEC"/>
    <w:multiLevelType w:val="multilevel"/>
    <w:tmpl w:val="676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591E"/>
    <w:multiLevelType w:val="hybridMultilevel"/>
    <w:tmpl w:val="2B886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D40BA"/>
    <w:multiLevelType w:val="hybridMultilevel"/>
    <w:tmpl w:val="468A6C74"/>
    <w:lvl w:ilvl="0" w:tplc="E620F8BE">
      <w:start w:val="1"/>
      <w:numFmt w:val="bullet"/>
      <w:lvlText w:val=""/>
      <w:lvlJc w:val="left"/>
      <w:pPr>
        <w:ind w:left="720" w:hanging="360"/>
      </w:pPr>
      <w:rPr>
        <w:rFonts w:ascii="Symbol" w:hAnsi="Symbol" w:hint="default"/>
      </w:rPr>
    </w:lvl>
    <w:lvl w:ilvl="1" w:tplc="4D807B40">
      <w:start w:val="1"/>
      <w:numFmt w:val="bullet"/>
      <w:lvlText w:val="o"/>
      <w:lvlJc w:val="left"/>
      <w:pPr>
        <w:ind w:left="1440" w:hanging="360"/>
      </w:pPr>
      <w:rPr>
        <w:rFonts w:ascii="Courier New" w:hAnsi="Courier New" w:hint="default"/>
      </w:rPr>
    </w:lvl>
    <w:lvl w:ilvl="2" w:tplc="3CDC4274">
      <w:numFmt w:val="bullet"/>
      <w:lvlText w:val="•"/>
      <w:lvlJc w:val="left"/>
      <w:pPr>
        <w:ind w:left="2160" w:hanging="360"/>
      </w:pPr>
      <w:rPr>
        <w:rFonts w:ascii="Times New Roman" w:eastAsia="Calibri" w:hAnsi="Times New Roman" w:cs="Times New Roman" w:hint="default"/>
      </w:rPr>
    </w:lvl>
    <w:lvl w:ilvl="3" w:tplc="CBFACBE0" w:tentative="1">
      <w:start w:val="1"/>
      <w:numFmt w:val="bullet"/>
      <w:lvlText w:val=""/>
      <w:lvlJc w:val="left"/>
      <w:pPr>
        <w:ind w:left="2880" w:hanging="360"/>
      </w:pPr>
      <w:rPr>
        <w:rFonts w:ascii="Symbol" w:hAnsi="Symbol" w:hint="default"/>
      </w:rPr>
    </w:lvl>
    <w:lvl w:ilvl="4" w:tplc="0AD629F8" w:tentative="1">
      <w:start w:val="1"/>
      <w:numFmt w:val="bullet"/>
      <w:lvlText w:val="o"/>
      <w:lvlJc w:val="left"/>
      <w:pPr>
        <w:ind w:left="3600" w:hanging="360"/>
      </w:pPr>
      <w:rPr>
        <w:rFonts w:ascii="Courier New" w:hAnsi="Courier New" w:hint="default"/>
      </w:rPr>
    </w:lvl>
    <w:lvl w:ilvl="5" w:tplc="60A28EE4" w:tentative="1">
      <w:start w:val="1"/>
      <w:numFmt w:val="bullet"/>
      <w:lvlText w:val=""/>
      <w:lvlJc w:val="left"/>
      <w:pPr>
        <w:ind w:left="4320" w:hanging="360"/>
      </w:pPr>
      <w:rPr>
        <w:rFonts w:ascii="Wingdings" w:hAnsi="Wingdings" w:hint="default"/>
      </w:rPr>
    </w:lvl>
    <w:lvl w:ilvl="6" w:tplc="6D5E1FAA" w:tentative="1">
      <w:start w:val="1"/>
      <w:numFmt w:val="bullet"/>
      <w:lvlText w:val=""/>
      <w:lvlJc w:val="left"/>
      <w:pPr>
        <w:ind w:left="5040" w:hanging="360"/>
      </w:pPr>
      <w:rPr>
        <w:rFonts w:ascii="Symbol" w:hAnsi="Symbol" w:hint="default"/>
      </w:rPr>
    </w:lvl>
    <w:lvl w:ilvl="7" w:tplc="29502B08" w:tentative="1">
      <w:start w:val="1"/>
      <w:numFmt w:val="bullet"/>
      <w:lvlText w:val="o"/>
      <w:lvlJc w:val="left"/>
      <w:pPr>
        <w:ind w:left="5760" w:hanging="360"/>
      </w:pPr>
      <w:rPr>
        <w:rFonts w:ascii="Courier New" w:hAnsi="Courier New" w:hint="default"/>
      </w:rPr>
    </w:lvl>
    <w:lvl w:ilvl="8" w:tplc="1B447154" w:tentative="1">
      <w:start w:val="1"/>
      <w:numFmt w:val="bullet"/>
      <w:lvlText w:val=""/>
      <w:lvlJc w:val="left"/>
      <w:pPr>
        <w:ind w:left="6480" w:hanging="360"/>
      </w:pPr>
      <w:rPr>
        <w:rFonts w:ascii="Wingdings" w:hAnsi="Wingdings" w:hint="default"/>
      </w:rPr>
    </w:lvl>
  </w:abstractNum>
  <w:abstractNum w:abstractNumId="4" w15:restartNumberingAfterBreak="0">
    <w:nsid w:val="0FBE2CC6"/>
    <w:multiLevelType w:val="hybridMultilevel"/>
    <w:tmpl w:val="BFE2D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9B0C7"/>
    <w:multiLevelType w:val="hybridMultilevel"/>
    <w:tmpl w:val="FFFFFFFF"/>
    <w:lvl w:ilvl="0" w:tplc="7B807FCE">
      <w:start w:val="1"/>
      <w:numFmt w:val="bullet"/>
      <w:lvlText w:val=""/>
      <w:lvlJc w:val="left"/>
      <w:pPr>
        <w:ind w:left="720" w:hanging="360"/>
      </w:pPr>
      <w:rPr>
        <w:rFonts w:ascii="Symbol" w:hAnsi="Symbol" w:hint="default"/>
      </w:rPr>
    </w:lvl>
    <w:lvl w:ilvl="1" w:tplc="84260AF4">
      <w:start w:val="1"/>
      <w:numFmt w:val="bullet"/>
      <w:lvlText w:val="o"/>
      <w:lvlJc w:val="left"/>
      <w:pPr>
        <w:ind w:left="1440" w:hanging="360"/>
      </w:pPr>
      <w:rPr>
        <w:rFonts w:ascii="Courier New" w:hAnsi="Courier New" w:hint="default"/>
      </w:rPr>
    </w:lvl>
    <w:lvl w:ilvl="2" w:tplc="A994FF5E">
      <w:start w:val="1"/>
      <w:numFmt w:val="bullet"/>
      <w:lvlText w:val=""/>
      <w:lvlJc w:val="left"/>
      <w:pPr>
        <w:ind w:left="2160" w:hanging="360"/>
      </w:pPr>
      <w:rPr>
        <w:rFonts w:ascii="Wingdings" w:hAnsi="Wingdings" w:hint="default"/>
      </w:rPr>
    </w:lvl>
    <w:lvl w:ilvl="3" w:tplc="6088B2AA">
      <w:start w:val="1"/>
      <w:numFmt w:val="bullet"/>
      <w:lvlText w:val=""/>
      <w:lvlJc w:val="left"/>
      <w:pPr>
        <w:ind w:left="2880" w:hanging="360"/>
      </w:pPr>
      <w:rPr>
        <w:rFonts w:ascii="Symbol" w:hAnsi="Symbol" w:hint="default"/>
      </w:rPr>
    </w:lvl>
    <w:lvl w:ilvl="4" w:tplc="B7D4D6F4">
      <w:start w:val="1"/>
      <w:numFmt w:val="bullet"/>
      <w:lvlText w:val="o"/>
      <w:lvlJc w:val="left"/>
      <w:pPr>
        <w:ind w:left="3600" w:hanging="360"/>
      </w:pPr>
      <w:rPr>
        <w:rFonts w:ascii="Courier New" w:hAnsi="Courier New" w:hint="default"/>
      </w:rPr>
    </w:lvl>
    <w:lvl w:ilvl="5" w:tplc="0DE44552">
      <w:start w:val="1"/>
      <w:numFmt w:val="bullet"/>
      <w:lvlText w:val=""/>
      <w:lvlJc w:val="left"/>
      <w:pPr>
        <w:ind w:left="4320" w:hanging="360"/>
      </w:pPr>
      <w:rPr>
        <w:rFonts w:ascii="Wingdings" w:hAnsi="Wingdings" w:hint="default"/>
      </w:rPr>
    </w:lvl>
    <w:lvl w:ilvl="6" w:tplc="EA2E63DE">
      <w:start w:val="1"/>
      <w:numFmt w:val="bullet"/>
      <w:lvlText w:val=""/>
      <w:lvlJc w:val="left"/>
      <w:pPr>
        <w:ind w:left="5040" w:hanging="360"/>
      </w:pPr>
      <w:rPr>
        <w:rFonts w:ascii="Symbol" w:hAnsi="Symbol" w:hint="default"/>
      </w:rPr>
    </w:lvl>
    <w:lvl w:ilvl="7" w:tplc="AA6EF374">
      <w:start w:val="1"/>
      <w:numFmt w:val="bullet"/>
      <w:lvlText w:val="o"/>
      <w:lvlJc w:val="left"/>
      <w:pPr>
        <w:ind w:left="5760" w:hanging="360"/>
      </w:pPr>
      <w:rPr>
        <w:rFonts w:ascii="Courier New" w:hAnsi="Courier New" w:hint="default"/>
      </w:rPr>
    </w:lvl>
    <w:lvl w:ilvl="8" w:tplc="4ABA1D48">
      <w:start w:val="1"/>
      <w:numFmt w:val="bullet"/>
      <w:lvlText w:val=""/>
      <w:lvlJc w:val="left"/>
      <w:pPr>
        <w:ind w:left="6480" w:hanging="360"/>
      </w:pPr>
      <w:rPr>
        <w:rFonts w:ascii="Wingdings" w:hAnsi="Wingdings" w:hint="default"/>
      </w:rPr>
    </w:lvl>
  </w:abstractNum>
  <w:abstractNum w:abstractNumId="6" w15:restartNumberingAfterBreak="0">
    <w:nsid w:val="0FFD7962"/>
    <w:multiLevelType w:val="hybridMultilevel"/>
    <w:tmpl w:val="FFFFFFFF"/>
    <w:lvl w:ilvl="0" w:tplc="D4B0FD5C">
      <w:start w:val="1"/>
      <w:numFmt w:val="bullet"/>
      <w:lvlText w:val=""/>
      <w:lvlJc w:val="left"/>
      <w:pPr>
        <w:ind w:left="720" w:hanging="360"/>
      </w:pPr>
      <w:rPr>
        <w:rFonts w:ascii="Symbol" w:hAnsi="Symbol" w:hint="default"/>
      </w:rPr>
    </w:lvl>
    <w:lvl w:ilvl="1" w:tplc="39E44258">
      <w:start w:val="1"/>
      <w:numFmt w:val="bullet"/>
      <w:lvlText w:val="o"/>
      <w:lvlJc w:val="left"/>
      <w:pPr>
        <w:ind w:left="1440" w:hanging="360"/>
      </w:pPr>
      <w:rPr>
        <w:rFonts w:ascii="Courier New" w:hAnsi="Courier New" w:hint="default"/>
      </w:rPr>
    </w:lvl>
    <w:lvl w:ilvl="2" w:tplc="A3069270">
      <w:start w:val="1"/>
      <w:numFmt w:val="bullet"/>
      <w:lvlText w:val=""/>
      <w:lvlJc w:val="left"/>
      <w:pPr>
        <w:ind w:left="2160" w:hanging="360"/>
      </w:pPr>
      <w:rPr>
        <w:rFonts w:ascii="Wingdings" w:hAnsi="Wingdings" w:hint="default"/>
      </w:rPr>
    </w:lvl>
    <w:lvl w:ilvl="3" w:tplc="585C279A">
      <w:start w:val="1"/>
      <w:numFmt w:val="bullet"/>
      <w:lvlText w:val=""/>
      <w:lvlJc w:val="left"/>
      <w:pPr>
        <w:ind w:left="2880" w:hanging="360"/>
      </w:pPr>
      <w:rPr>
        <w:rFonts w:ascii="Symbol" w:hAnsi="Symbol" w:hint="default"/>
      </w:rPr>
    </w:lvl>
    <w:lvl w:ilvl="4" w:tplc="A672F798">
      <w:start w:val="1"/>
      <w:numFmt w:val="bullet"/>
      <w:lvlText w:val="o"/>
      <w:lvlJc w:val="left"/>
      <w:pPr>
        <w:ind w:left="3600" w:hanging="360"/>
      </w:pPr>
      <w:rPr>
        <w:rFonts w:ascii="Courier New" w:hAnsi="Courier New" w:hint="default"/>
      </w:rPr>
    </w:lvl>
    <w:lvl w:ilvl="5" w:tplc="10C8204E">
      <w:start w:val="1"/>
      <w:numFmt w:val="bullet"/>
      <w:lvlText w:val=""/>
      <w:lvlJc w:val="left"/>
      <w:pPr>
        <w:ind w:left="4320" w:hanging="360"/>
      </w:pPr>
      <w:rPr>
        <w:rFonts w:ascii="Wingdings" w:hAnsi="Wingdings" w:hint="default"/>
      </w:rPr>
    </w:lvl>
    <w:lvl w:ilvl="6" w:tplc="9C8C1204">
      <w:start w:val="1"/>
      <w:numFmt w:val="bullet"/>
      <w:lvlText w:val=""/>
      <w:lvlJc w:val="left"/>
      <w:pPr>
        <w:ind w:left="5040" w:hanging="360"/>
      </w:pPr>
      <w:rPr>
        <w:rFonts w:ascii="Symbol" w:hAnsi="Symbol" w:hint="default"/>
      </w:rPr>
    </w:lvl>
    <w:lvl w:ilvl="7" w:tplc="7E30919C">
      <w:start w:val="1"/>
      <w:numFmt w:val="bullet"/>
      <w:lvlText w:val="o"/>
      <w:lvlJc w:val="left"/>
      <w:pPr>
        <w:ind w:left="5760" w:hanging="360"/>
      </w:pPr>
      <w:rPr>
        <w:rFonts w:ascii="Courier New" w:hAnsi="Courier New" w:hint="default"/>
      </w:rPr>
    </w:lvl>
    <w:lvl w:ilvl="8" w:tplc="BA4452D0">
      <w:start w:val="1"/>
      <w:numFmt w:val="bullet"/>
      <w:lvlText w:val=""/>
      <w:lvlJc w:val="left"/>
      <w:pPr>
        <w:ind w:left="6480" w:hanging="360"/>
      </w:pPr>
      <w:rPr>
        <w:rFonts w:ascii="Wingdings" w:hAnsi="Wingdings" w:hint="default"/>
      </w:rPr>
    </w:lvl>
  </w:abstractNum>
  <w:abstractNum w:abstractNumId="7" w15:restartNumberingAfterBreak="0">
    <w:nsid w:val="1090276A"/>
    <w:multiLevelType w:val="hybridMultilevel"/>
    <w:tmpl w:val="A6D6D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B605E3"/>
    <w:multiLevelType w:val="hybridMultilevel"/>
    <w:tmpl w:val="FFFFFFFF"/>
    <w:lvl w:ilvl="0" w:tplc="D87A7B48">
      <w:start w:val="1"/>
      <w:numFmt w:val="bullet"/>
      <w:lvlText w:val=""/>
      <w:lvlJc w:val="left"/>
      <w:pPr>
        <w:ind w:left="720" w:hanging="360"/>
      </w:pPr>
      <w:rPr>
        <w:rFonts w:ascii="Symbol" w:hAnsi="Symbol" w:hint="default"/>
      </w:rPr>
    </w:lvl>
    <w:lvl w:ilvl="1" w:tplc="0C2AF04A">
      <w:start w:val="1"/>
      <w:numFmt w:val="bullet"/>
      <w:lvlText w:val="o"/>
      <w:lvlJc w:val="left"/>
      <w:pPr>
        <w:ind w:left="1440" w:hanging="360"/>
      </w:pPr>
      <w:rPr>
        <w:rFonts w:ascii="Courier New" w:hAnsi="Courier New" w:hint="default"/>
      </w:rPr>
    </w:lvl>
    <w:lvl w:ilvl="2" w:tplc="D540AE20">
      <w:start w:val="1"/>
      <w:numFmt w:val="bullet"/>
      <w:lvlText w:val=""/>
      <w:lvlJc w:val="left"/>
      <w:pPr>
        <w:ind w:left="2160" w:hanging="360"/>
      </w:pPr>
      <w:rPr>
        <w:rFonts w:ascii="Wingdings" w:hAnsi="Wingdings" w:hint="default"/>
      </w:rPr>
    </w:lvl>
    <w:lvl w:ilvl="3" w:tplc="6CF2DD4E">
      <w:start w:val="1"/>
      <w:numFmt w:val="bullet"/>
      <w:lvlText w:val=""/>
      <w:lvlJc w:val="left"/>
      <w:pPr>
        <w:ind w:left="2880" w:hanging="360"/>
      </w:pPr>
      <w:rPr>
        <w:rFonts w:ascii="Symbol" w:hAnsi="Symbol" w:hint="default"/>
      </w:rPr>
    </w:lvl>
    <w:lvl w:ilvl="4" w:tplc="AC026108">
      <w:start w:val="1"/>
      <w:numFmt w:val="bullet"/>
      <w:lvlText w:val="o"/>
      <w:lvlJc w:val="left"/>
      <w:pPr>
        <w:ind w:left="3600" w:hanging="360"/>
      </w:pPr>
      <w:rPr>
        <w:rFonts w:ascii="Courier New" w:hAnsi="Courier New" w:hint="default"/>
      </w:rPr>
    </w:lvl>
    <w:lvl w:ilvl="5" w:tplc="CEF87D8E">
      <w:start w:val="1"/>
      <w:numFmt w:val="bullet"/>
      <w:lvlText w:val=""/>
      <w:lvlJc w:val="left"/>
      <w:pPr>
        <w:ind w:left="4320" w:hanging="360"/>
      </w:pPr>
      <w:rPr>
        <w:rFonts w:ascii="Wingdings" w:hAnsi="Wingdings" w:hint="default"/>
      </w:rPr>
    </w:lvl>
    <w:lvl w:ilvl="6" w:tplc="45BE0B90">
      <w:start w:val="1"/>
      <w:numFmt w:val="bullet"/>
      <w:lvlText w:val=""/>
      <w:lvlJc w:val="left"/>
      <w:pPr>
        <w:ind w:left="5040" w:hanging="360"/>
      </w:pPr>
      <w:rPr>
        <w:rFonts w:ascii="Symbol" w:hAnsi="Symbol" w:hint="default"/>
      </w:rPr>
    </w:lvl>
    <w:lvl w:ilvl="7" w:tplc="D186BBB2">
      <w:start w:val="1"/>
      <w:numFmt w:val="bullet"/>
      <w:lvlText w:val="o"/>
      <w:lvlJc w:val="left"/>
      <w:pPr>
        <w:ind w:left="5760" w:hanging="360"/>
      </w:pPr>
      <w:rPr>
        <w:rFonts w:ascii="Courier New" w:hAnsi="Courier New" w:hint="default"/>
      </w:rPr>
    </w:lvl>
    <w:lvl w:ilvl="8" w:tplc="2CD8ADF4">
      <w:start w:val="1"/>
      <w:numFmt w:val="bullet"/>
      <w:lvlText w:val=""/>
      <w:lvlJc w:val="left"/>
      <w:pPr>
        <w:ind w:left="6480" w:hanging="360"/>
      </w:pPr>
      <w:rPr>
        <w:rFonts w:ascii="Wingdings" w:hAnsi="Wingdings" w:hint="default"/>
      </w:rPr>
    </w:lvl>
  </w:abstractNum>
  <w:abstractNum w:abstractNumId="9" w15:restartNumberingAfterBreak="0">
    <w:nsid w:val="156E4450"/>
    <w:multiLevelType w:val="multilevel"/>
    <w:tmpl w:val="DBC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C3C28"/>
    <w:multiLevelType w:val="hybridMultilevel"/>
    <w:tmpl w:val="260A9488"/>
    <w:lvl w:ilvl="0" w:tplc="867EFA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FE994"/>
    <w:multiLevelType w:val="hybridMultilevel"/>
    <w:tmpl w:val="FFFFFFFF"/>
    <w:lvl w:ilvl="0" w:tplc="E60C010A">
      <w:start w:val="1"/>
      <w:numFmt w:val="bullet"/>
      <w:lvlText w:val=""/>
      <w:lvlJc w:val="left"/>
      <w:pPr>
        <w:ind w:left="360" w:hanging="360"/>
      </w:pPr>
      <w:rPr>
        <w:rFonts w:ascii="Symbol" w:hAnsi="Symbol" w:hint="default"/>
      </w:rPr>
    </w:lvl>
    <w:lvl w:ilvl="1" w:tplc="1B1AFA6E">
      <w:start w:val="1"/>
      <w:numFmt w:val="bullet"/>
      <w:lvlText w:val="o"/>
      <w:lvlJc w:val="left"/>
      <w:pPr>
        <w:ind w:left="1080" w:hanging="360"/>
      </w:pPr>
      <w:rPr>
        <w:rFonts w:ascii="Courier New" w:hAnsi="Courier New" w:hint="default"/>
      </w:rPr>
    </w:lvl>
    <w:lvl w:ilvl="2" w:tplc="E13A298A">
      <w:start w:val="1"/>
      <w:numFmt w:val="bullet"/>
      <w:lvlText w:val=""/>
      <w:lvlJc w:val="left"/>
      <w:pPr>
        <w:ind w:left="1800" w:hanging="360"/>
      </w:pPr>
      <w:rPr>
        <w:rFonts w:ascii="Wingdings" w:hAnsi="Wingdings" w:hint="default"/>
      </w:rPr>
    </w:lvl>
    <w:lvl w:ilvl="3" w:tplc="FD82F800">
      <w:start w:val="1"/>
      <w:numFmt w:val="bullet"/>
      <w:lvlText w:val=""/>
      <w:lvlJc w:val="left"/>
      <w:pPr>
        <w:ind w:left="2520" w:hanging="360"/>
      </w:pPr>
      <w:rPr>
        <w:rFonts w:ascii="Symbol" w:hAnsi="Symbol" w:hint="default"/>
      </w:rPr>
    </w:lvl>
    <w:lvl w:ilvl="4" w:tplc="CA72211C">
      <w:start w:val="1"/>
      <w:numFmt w:val="bullet"/>
      <w:lvlText w:val="o"/>
      <w:lvlJc w:val="left"/>
      <w:pPr>
        <w:ind w:left="3240" w:hanging="360"/>
      </w:pPr>
      <w:rPr>
        <w:rFonts w:ascii="Courier New" w:hAnsi="Courier New" w:hint="default"/>
      </w:rPr>
    </w:lvl>
    <w:lvl w:ilvl="5" w:tplc="911A05EE">
      <w:start w:val="1"/>
      <w:numFmt w:val="bullet"/>
      <w:lvlText w:val=""/>
      <w:lvlJc w:val="left"/>
      <w:pPr>
        <w:ind w:left="3960" w:hanging="360"/>
      </w:pPr>
      <w:rPr>
        <w:rFonts w:ascii="Wingdings" w:hAnsi="Wingdings" w:hint="default"/>
      </w:rPr>
    </w:lvl>
    <w:lvl w:ilvl="6" w:tplc="0010BE90">
      <w:start w:val="1"/>
      <w:numFmt w:val="bullet"/>
      <w:lvlText w:val=""/>
      <w:lvlJc w:val="left"/>
      <w:pPr>
        <w:ind w:left="4680" w:hanging="360"/>
      </w:pPr>
      <w:rPr>
        <w:rFonts w:ascii="Symbol" w:hAnsi="Symbol" w:hint="default"/>
      </w:rPr>
    </w:lvl>
    <w:lvl w:ilvl="7" w:tplc="3C62FD3C">
      <w:start w:val="1"/>
      <w:numFmt w:val="bullet"/>
      <w:lvlText w:val="o"/>
      <w:lvlJc w:val="left"/>
      <w:pPr>
        <w:ind w:left="5400" w:hanging="360"/>
      </w:pPr>
      <w:rPr>
        <w:rFonts w:ascii="Courier New" w:hAnsi="Courier New" w:hint="default"/>
      </w:rPr>
    </w:lvl>
    <w:lvl w:ilvl="8" w:tplc="785E44B6">
      <w:start w:val="1"/>
      <w:numFmt w:val="bullet"/>
      <w:lvlText w:val=""/>
      <w:lvlJc w:val="left"/>
      <w:pPr>
        <w:ind w:left="6120" w:hanging="360"/>
      </w:pPr>
      <w:rPr>
        <w:rFonts w:ascii="Wingdings" w:hAnsi="Wingdings" w:hint="default"/>
      </w:rPr>
    </w:lvl>
  </w:abstractNum>
  <w:abstractNum w:abstractNumId="12" w15:restartNumberingAfterBreak="0">
    <w:nsid w:val="20464D51"/>
    <w:multiLevelType w:val="multilevel"/>
    <w:tmpl w:val="E2D4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94F00"/>
    <w:multiLevelType w:val="hybridMultilevel"/>
    <w:tmpl w:val="07CEA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77258E"/>
    <w:multiLevelType w:val="hybridMultilevel"/>
    <w:tmpl w:val="0438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640BA"/>
    <w:multiLevelType w:val="multilevel"/>
    <w:tmpl w:val="AC44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236EF"/>
    <w:multiLevelType w:val="multilevel"/>
    <w:tmpl w:val="690C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23E57"/>
    <w:multiLevelType w:val="hybridMultilevel"/>
    <w:tmpl w:val="82E87912"/>
    <w:lvl w:ilvl="0" w:tplc="E620F8B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D9294B"/>
    <w:multiLevelType w:val="multilevel"/>
    <w:tmpl w:val="E16202D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8A3FCB"/>
    <w:multiLevelType w:val="multilevel"/>
    <w:tmpl w:val="23A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A55E4"/>
    <w:multiLevelType w:val="multilevel"/>
    <w:tmpl w:val="B692B20C"/>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4B65F7A"/>
    <w:multiLevelType w:val="multilevel"/>
    <w:tmpl w:val="2A4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94C13"/>
    <w:multiLevelType w:val="multilevel"/>
    <w:tmpl w:val="6E9E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15093"/>
    <w:multiLevelType w:val="multilevel"/>
    <w:tmpl w:val="A4DE4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36C95"/>
    <w:multiLevelType w:val="multilevel"/>
    <w:tmpl w:val="3FB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25AF2"/>
    <w:multiLevelType w:val="multilevel"/>
    <w:tmpl w:val="9606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93843"/>
    <w:multiLevelType w:val="hybridMultilevel"/>
    <w:tmpl w:val="537E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951185"/>
    <w:multiLevelType w:val="multilevel"/>
    <w:tmpl w:val="B33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327AE"/>
    <w:multiLevelType w:val="multilevel"/>
    <w:tmpl w:val="3FB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56C3E"/>
    <w:multiLevelType w:val="multilevel"/>
    <w:tmpl w:val="A6A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01542"/>
    <w:multiLevelType w:val="hybridMultilevel"/>
    <w:tmpl w:val="FFFFFFFF"/>
    <w:lvl w:ilvl="0" w:tplc="0798A8E6">
      <w:start w:val="1"/>
      <w:numFmt w:val="bullet"/>
      <w:lvlText w:val=""/>
      <w:lvlJc w:val="left"/>
      <w:pPr>
        <w:ind w:left="720" w:hanging="360"/>
      </w:pPr>
      <w:rPr>
        <w:rFonts w:ascii="Symbol" w:hAnsi="Symbol" w:hint="default"/>
      </w:rPr>
    </w:lvl>
    <w:lvl w:ilvl="1" w:tplc="0E6232AA">
      <w:start w:val="1"/>
      <w:numFmt w:val="bullet"/>
      <w:lvlText w:val="o"/>
      <w:lvlJc w:val="left"/>
      <w:pPr>
        <w:ind w:left="1440" w:hanging="360"/>
      </w:pPr>
      <w:rPr>
        <w:rFonts w:ascii="Courier New" w:hAnsi="Courier New" w:hint="default"/>
      </w:rPr>
    </w:lvl>
    <w:lvl w:ilvl="2" w:tplc="F670EA28">
      <w:start w:val="1"/>
      <w:numFmt w:val="bullet"/>
      <w:lvlText w:val=""/>
      <w:lvlJc w:val="left"/>
      <w:pPr>
        <w:ind w:left="2160" w:hanging="360"/>
      </w:pPr>
      <w:rPr>
        <w:rFonts w:ascii="Wingdings" w:hAnsi="Wingdings" w:hint="default"/>
      </w:rPr>
    </w:lvl>
    <w:lvl w:ilvl="3" w:tplc="B2AAA1CA">
      <w:start w:val="1"/>
      <w:numFmt w:val="bullet"/>
      <w:lvlText w:val=""/>
      <w:lvlJc w:val="left"/>
      <w:pPr>
        <w:ind w:left="2880" w:hanging="360"/>
      </w:pPr>
      <w:rPr>
        <w:rFonts w:ascii="Symbol" w:hAnsi="Symbol" w:hint="default"/>
      </w:rPr>
    </w:lvl>
    <w:lvl w:ilvl="4" w:tplc="72B862D4">
      <w:start w:val="1"/>
      <w:numFmt w:val="bullet"/>
      <w:lvlText w:val="o"/>
      <w:lvlJc w:val="left"/>
      <w:pPr>
        <w:ind w:left="3600" w:hanging="360"/>
      </w:pPr>
      <w:rPr>
        <w:rFonts w:ascii="Courier New" w:hAnsi="Courier New" w:hint="default"/>
      </w:rPr>
    </w:lvl>
    <w:lvl w:ilvl="5" w:tplc="F4145436">
      <w:start w:val="1"/>
      <w:numFmt w:val="bullet"/>
      <w:lvlText w:val=""/>
      <w:lvlJc w:val="left"/>
      <w:pPr>
        <w:ind w:left="4320" w:hanging="360"/>
      </w:pPr>
      <w:rPr>
        <w:rFonts w:ascii="Wingdings" w:hAnsi="Wingdings" w:hint="default"/>
      </w:rPr>
    </w:lvl>
    <w:lvl w:ilvl="6" w:tplc="0B5C12F0">
      <w:start w:val="1"/>
      <w:numFmt w:val="bullet"/>
      <w:lvlText w:val=""/>
      <w:lvlJc w:val="left"/>
      <w:pPr>
        <w:ind w:left="5040" w:hanging="360"/>
      </w:pPr>
      <w:rPr>
        <w:rFonts w:ascii="Symbol" w:hAnsi="Symbol" w:hint="default"/>
      </w:rPr>
    </w:lvl>
    <w:lvl w:ilvl="7" w:tplc="F1981C1C">
      <w:start w:val="1"/>
      <w:numFmt w:val="bullet"/>
      <w:lvlText w:val="o"/>
      <w:lvlJc w:val="left"/>
      <w:pPr>
        <w:ind w:left="5760" w:hanging="360"/>
      </w:pPr>
      <w:rPr>
        <w:rFonts w:ascii="Courier New" w:hAnsi="Courier New" w:hint="default"/>
      </w:rPr>
    </w:lvl>
    <w:lvl w:ilvl="8" w:tplc="DF765AE0">
      <w:start w:val="1"/>
      <w:numFmt w:val="bullet"/>
      <w:lvlText w:val=""/>
      <w:lvlJc w:val="left"/>
      <w:pPr>
        <w:ind w:left="6480" w:hanging="360"/>
      </w:pPr>
      <w:rPr>
        <w:rFonts w:ascii="Wingdings" w:hAnsi="Wingdings" w:hint="default"/>
      </w:rPr>
    </w:lvl>
  </w:abstractNum>
  <w:abstractNum w:abstractNumId="31" w15:restartNumberingAfterBreak="0">
    <w:nsid w:val="45D418EA"/>
    <w:multiLevelType w:val="multilevel"/>
    <w:tmpl w:val="F81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FD7B8"/>
    <w:multiLevelType w:val="hybridMultilevel"/>
    <w:tmpl w:val="81BEEF06"/>
    <w:lvl w:ilvl="0" w:tplc="7482215C">
      <w:start w:val="1"/>
      <w:numFmt w:val="bullet"/>
      <w:lvlText w:val=""/>
      <w:lvlJc w:val="left"/>
      <w:pPr>
        <w:ind w:left="1080" w:hanging="360"/>
      </w:pPr>
      <w:rPr>
        <w:rFonts w:ascii="Symbol" w:hAnsi="Symbol" w:hint="default"/>
      </w:rPr>
    </w:lvl>
    <w:lvl w:ilvl="1" w:tplc="3FFAECAA">
      <w:start w:val="1"/>
      <w:numFmt w:val="bullet"/>
      <w:lvlText w:val="o"/>
      <w:lvlJc w:val="left"/>
      <w:pPr>
        <w:ind w:left="1800" w:hanging="360"/>
      </w:pPr>
      <w:rPr>
        <w:rFonts w:ascii="Courier New" w:hAnsi="Courier New" w:hint="default"/>
      </w:rPr>
    </w:lvl>
    <w:lvl w:ilvl="2" w:tplc="D7DEED68">
      <w:start w:val="1"/>
      <w:numFmt w:val="bullet"/>
      <w:lvlText w:val=""/>
      <w:lvlJc w:val="left"/>
      <w:pPr>
        <w:ind w:left="2520" w:hanging="360"/>
      </w:pPr>
      <w:rPr>
        <w:rFonts w:ascii="Wingdings" w:hAnsi="Wingdings" w:hint="default"/>
      </w:rPr>
    </w:lvl>
    <w:lvl w:ilvl="3" w:tplc="61FA40BC">
      <w:start w:val="1"/>
      <w:numFmt w:val="bullet"/>
      <w:lvlText w:val=""/>
      <w:lvlJc w:val="left"/>
      <w:pPr>
        <w:ind w:left="3240" w:hanging="360"/>
      </w:pPr>
      <w:rPr>
        <w:rFonts w:ascii="Symbol" w:hAnsi="Symbol" w:hint="default"/>
      </w:rPr>
    </w:lvl>
    <w:lvl w:ilvl="4" w:tplc="CA8868BE">
      <w:start w:val="1"/>
      <w:numFmt w:val="bullet"/>
      <w:lvlText w:val="o"/>
      <w:lvlJc w:val="left"/>
      <w:pPr>
        <w:ind w:left="3960" w:hanging="360"/>
      </w:pPr>
      <w:rPr>
        <w:rFonts w:ascii="Courier New" w:hAnsi="Courier New" w:hint="default"/>
      </w:rPr>
    </w:lvl>
    <w:lvl w:ilvl="5" w:tplc="DAAA4D70">
      <w:start w:val="1"/>
      <w:numFmt w:val="bullet"/>
      <w:lvlText w:val=""/>
      <w:lvlJc w:val="left"/>
      <w:pPr>
        <w:ind w:left="4680" w:hanging="360"/>
      </w:pPr>
      <w:rPr>
        <w:rFonts w:ascii="Wingdings" w:hAnsi="Wingdings" w:hint="default"/>
      </w:rPr>
    </w:lvl>
    <w:lvl w:ilvl="6" w:tplc="2A882776">
      <w:start w:val="1"/>
      <w:numFmt w:val="bullet"/>
      <w:lvlText w:val=""/>
      <w:lvlJc w:val="left"/>
      <w:pPr>
        <w:ind w:left="5400" w:hanging="360"/>
      </w:pPr>
      <w:rPr>
        <w:rFonts w:ascii="Symbol" w:hAnsi="Symbol" w:hint="default"/>
      </w:rPr>
    </w:lvl>
    <w:lvl w:ilvl="7" w:tplc="37D65E70">
      <w:start w:val="1"/>
      <w:numFmt w:val="bullet"/>
      <w:lvlText w:val="o"/>
      <w:lvlJc w:val="left"/>
      <w:pPr>
        <w:ind w:left="6120" w:hanging="360"/>
      </w:pPr>
      <w:rPr>
        <w:rFonts w:ascii="Courier New" w:hAnsi="Courier New" w:hint="default"/>
      </w:rPr>
    </w:lvl>
    <w:lvl w:ilvl="8" w:tplc="709465C0">
      <w:start w:val="1"/>
      <w:numFmt w:val="bullet"/>
      <w:lvlText w:val=""/>
      <w:lvlJc w:val="left"/>
      <w:pPr>
        <w:ind w:left="6840" w:hanging="360"/>
      </w:pPr>
      <w:rPr>
        <w:rFonts w:ascii="Wingdings" w:hAnsi="Wingdings" w:hint="default"/>
      </w:rPr>
    </w:lvl>
  </w:abstractNum>
  <w:abstractNum w:abstractNumId="33" w15:restartNumberingAfterBreak="0">
    <w:nsid w:val="48813B77"/>
    <w:multiLevelType w:val="multilevel"/>
    <w:tmpl w:val="0D34C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B7114"/>
    <w:multiLevelType w:val="hybridMultilevel"/>
    <w:tmpl w:val="AB103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710087"/>
    <w:multiLevelType w:val="multilevel"/>
    <w:tmpl w:val="B7A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C2630"/>
    <w:multiLevelType w:val="multilevel"/>
    <w:tmpl w:val="92262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39E21"/>
    <w:multiLevelType w:val="hybridMultilevel"/>
    <w:tmpl w:val="FFFFFFFF"/>
    <w:lvl w:ilvl="0" w:tplc="ABB26598">
      <w:start w:val="1"/>
      <w:numFmt w:val="bullet"/>
      <w:lvlText w:val=""/>
      <w:lvlJc w:val="left"/>
      <w:pPr>
        <w:ind w:left="720" w:hanging="360"/>
      </w:pPr>
      <w:rPr>
        <w:rFonts w:ascii="Symbol" w:hAnsi="Symbol" w:hint="default"/>
      </w:rPr>
    </w:lvl>
    <w:lvl w:ilvl="1" w:tplc="D8D4F0CE">
      <w:start w:val="1"/>
      <w:numFmt w:val="bullet"/>
      <w:lvlText w:val="o"/>
      <w:lvlJc w:val="left"/>
      <w:pPr>
        <w:ind w:left="1440" w:hanging="360"/>
      </w:pPr>
      <w:rPr>
        <w:rFonts w:ascii="Courier New" w:hAnsi="Courier New" w:hint="default"/>
      </w:rPr>
    </w:lvl>
    <w:lvl w:ilvl="2" w:tplc="932CAB44">
      <w:start w:val="1"/>
      <w:numFmt w:val="bullet"/>
      <w:lvlText w:val=""/>
      <w:lvlJc w:val="left"/>
      <w:pPr>
        <w:ind w:left="2160" w:hanging="360"/>
      </w:pPr>
      <w:rPr>
        <w:rFonts w:ascii="Wingdings" w:hAnsi="Wingdings" w:hint="default"/>
      </w:rPr>
    </w:lvl>
    <w:lvl w:ilvl="3" w:tplc="C60C6654">
      <w:start w:val="1"/>
      <w:numFmt w:val="bullet"/>
      <w:lvlText w:val=""/>
      <w:lvlJc w:val="left"/>
      <w:pPr>
        <w:ind w:left="2880" w:hanging="360"/>
      </w:pPr>
      <w:rPr>
        <w:rFonts w:ascii="Symbol" w:hAnsi="Symbol" w:hint="default"/>
      </w:rPr>
    </w:lvl>
    <w:lvl w:ilvl="4" w:tplc="38BCEC96">
      <w:start w:val="1"/>
      <w:numFmt w:val="bullet"/>
      <w:lvlText w:val="o"/>
      <w:lvlJc w:val="left"/>
      <w:pPr>
        <w:ind w:left="3600" w:hanging="360"/>
      </w:pPr>
      <w:rPr>
        <w:rFonts w:ascii="Courier New" w:hAnsi="Courier New" w:hint="default"/>
      </w:rPr>
    </w:lvl>
    <w:lvl w:ilvl="5" w:tplc="CFCC74FA">
      <w:start w:val="1"/>
      <w:numFmt w:val="bullet"/>
      <w:lvlText w:val=""/>
      <w:lvlJc w:val="left"/>
      <w:pPr>
        <w:ind w:left="4320" w:hanging="360"/>
      </w:pPr>
      <w:rPr>
        <w:rFonts w:ascii="Wingdings" w:hAnsi="Wingdings" w:hint="default"/>
      </w:rPr>
    </w:lvl>
    <w:lvl w:ilvl="6" w:tplc="0F1E42E8">
      <w:start w:val="1"/>
      <w:numFmt w:val="bullet"/>
      <w:lvlText w:val=""/>
      <w:lvlJc w:val="left"/>
      <w:pPr>
        <w:ind w:left="5040" w:hanging="360"/>
      </w:pPr>
      <w:rPr>
        <w:rFonts w:ascii="Symbol" w:hAnsi="Symbol" w:hint="default"/>
      </w:rPr>
    </w:lvl>
    <w:lvl w:ilvl="7" w:tplc="1980AF4C">
      <w:start w:val="1"/>
      <w:numFmt w:val="bullet"/>
      <w:lvlText w:val="o"/>
      <w:lvlJc w:val="left"/>
      <w:pPr>
        <w:ind w:left="5760" w:hanging="360"/>
      </w:pPr>
      <w:rPr>
        <w:rFonts w:ascii="Courier New" w:hAnsi="Courier New" w:hint="default"/>
      </w:rPr>
    </w:lvl>
    <w:lvl w:ilvl="8" w:tplc="7F44D5BE">
      <w:start w:val="1"/>
      <w:numFmt w:val="bullet"/>
      <w:lvlText w:val=""/>
      <w:lvlJc w:val="left"/>
      <w:pPr>
        <w:ind w:left="6480" w:hanging="360"/>
      </w:pPr>
      <w:rPr>
        <w:rFonts w:ascii="Wingdings" w:hAnsi="Wingdings" w:hint="default"/>
      </w:rPr>
    </w:lvl>
  </w:abstractNum>
  <w:abstractNum w:abstractNumId="38" w15:restartNumberingAfterBreak="0">
    <w:nsid w:val="585E7395"/>
    <w:multiLevelType w:val="hybridMultilevel"/>
    <w:tmpl w:val="218E948A"/>
    <w:lvl w:ilvl="0" w:tplc="D758CC98">
      <w:start w:val="1"/>
      <w:numFmt w:val="bullet"/>
      <w:lvlText w:val=""/>
      <w:lvlJc w:val="left"/>
      <w:pPr>
        <w:ind w:left="1080" w:hanging="360"/>
      </w:pPr>
      <w:rPr>
        <w:rFonts w:ascii="Symbol" w:hAnsi="Symbol" w:hint="default"/>
      </w:rPr>
    </w:lvl>
    <w:lvl w:ilvl="1" w:tplc="8F3C87DA">
      <w:start w:val="1"/>
      <w:numFmt w:val="bullet"/>
      <w:lvlText w:val="o"/>
      <w:lvlJc w:val="left"/>
      <w:pPr>
        <w:ind w:left="1800" w:hanging="360"/>
      </w:pPr>
      <w:rPr>
        <w:rFonts w:ascii="Courier New" w:hAnsi="Courier New" w:hint="default"/>
      </w:rPr>
    </w:lvl>
    <w:lvl w:ilvl="2" w:tplc="37D2F144">
      <w:start w:val="1"/>
      <w:numFmt w:val="bullet"/>
      <w:lvlText w:val=""/>
      <w:lvlJc w:val="left"/>
      <w:pPr>
        <w:ind w:left="2520" w:hanging="360"/>
      </w:pPr>
      <w:rPr>
        <w:rFonts w:ascii="Wingdings" w:hAnsi="Wingdings" w:hint="default"/>
      </w:rPr>
    </w:lvl>
    <w:lvl w:ilvl="3" w:tplc="6AA6F132">
      <w:start w:val="1"/>
      <w:numFmt w:val="bullet"/>
      <w:lvlText w:val=""/>
      <w:lvlJc w:val="left"/>
      <w:pPr>
        <w:ind w:left="3240" w:hanging="360"/>
      </w:pPr>
      <w:rPr>
        <w:rFonts w:ascii="Symbol" w:hAnsi="Symbol" w:hint="default"/>
      </w:rPr>
    </w:lvl>
    <w:lvl w:ilvl="4" w:tplc="A31290DC">
      <w:start w:val="1"/>
      <w:numFmt w:val="bullet"/>
      <w:lvlText w:val="o"/>
      <w:lvlJc w:val="left"/>
      <w:pPr>
        <w:ind w:left="3960" w:hanging="360"/>
      </w:pPr>
      <w:rPr>
        <w:rFonts w:ascii="Courier New" w:hAnsi="Courier New" w:hint="default"/>
      </w:rPr>
    </w:lvl>
    <w:lvl w:ilvl="5" w:tplc="C75EFDF2">
      <w:start w:val="1"/>
      <w:numFmt w:val="bullet"/>
      <w:lvlText w:val=""/>
      <w:lvlJc w:val="left"/>
      <w:pPr>
        <w:ind w:left="4680" w:hanging="360"/>
      </w:pPr>
      <w:rPr>
        <w:rFonts w:ascii="Wingdings" w:hAnsi="Wingdings" w:hint="default"/>
      </w:rPr>
    </w:lvl>
    <w:lvl w:ilvl="6" w:tplc="EBD61FCA">
      <w:start w:val="1"/>
      <w:numFmt w:val="bullet"/>
      <w:lvlText w:val=""/>
      <w:lvlJc w:val="left"/>
      <w:pPr>
        <w:ind w:left="5400" w:hanging="360"/>
      </w:pPr>
      <w:rPr>
        <w:rFonts w:ascii="Symbol" w:hAnsi="Symbol" w:hint="default"/>
      </w:rPr>
    </w:lvl>
    <w:lvl w:ilvl="7" w:tplc="DE04FD5A">
      <w:start w:val="1"/>
      <w:numFmt w:val="bullet"/>
      <w:lvlText w:val="o"/>
      <w:lvlJc w:val="left"/>
      <w:pPr>
        <w:ind w:left="6120" w:hanging="360"/>
      </w:pPr>
      <w:rPr>
        <w:rFonts w:ascii="Courier New" w:hAnsi="Courier New" w:hint="default"/>
      </w:rPr>
    </w:lvl>
    <w:lvl w:ilvl="8" w:tplc="30B05D60">
      <w:start w:val="1"/>
      <w:numFmt w:val="bullet"/>
      <w:lvlText w:val=""/>
      <w:lvlJc w:val="left"/>
      <w:pPr>
        <w:ind w:left="6840" w:hanging="360"/>
      </w:pPr>
      <w:rPr>
        <w:rFonts w:ascii="Wingdings" w:hAnsi="Wingdings" w:hint="default"/>
      </w:rPr>
    </w:lvl>
  </w:abstractNum>
  <w:abstractNum w:abstractNumId="39" w15:restartNumberingAfterBreak="0">
    <w:nsid w:val="58823E23"/>
    <w:multiLevelType w:val="multilevel"/>
    <w:tmpl w:val="0C6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86E00"/>
    <w:multiLevelType w:val="multilevel"/>
    <w:tmpl w:val="873C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D15D57"/>
    <w:multiLevelType w:val="multilevel"/>
    <w:tmpl w:val="4BF4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4E1BB2"/>
    <w:multiLevelType w:val="multilevel"/>
    <w:tmpl w:val="7C8C9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40BD10"/>
    <w:multiLevelType w:val="hybridMultilevel"/>
    <w:tmpl w:val="FFFFFFFF"/>
    <w:lvl w:ilvl="0" w:tplc="A49A21EA">
      <w:start w:val="1"/>
      <w:numFmt w:val="bullet"/>
      <w:lvlText w:val=""/>
      <w:lvlJc w:val="left"/>
      <w:pPr>
        <w:ind w:left="720" w:hanging="360"/>
      </w:pPr>
      <w:rPr>
        <w:rFonts w:ascii="Symbol" w:hAnsi="Symbol" w:hint="default"/>
      </w:rPr>
    </w:lvl>
    <w:lvl w:ilvl="1" w:tplc="5B2E4664">
      <w:start w:val="1"/>
      <w:numFmt w:val="bullet"/>
      <w:lvlText w:val="o"/>
      <w:lvlJc w:val="left"/>
      <w:pPr>
        <w:ind w:left="1440" w:hanging="360"/>
      </w:pPr>
      <w:rPr>
        <w:rFonts w:ascii="Courier New" w:hAnsi="Courier New" w:hint="default"/>
      </w:rPr>
    </w:lvl>
    <w:lvl w:ilvl="2" w:tplc="D87CAF62">
      <w:start w:val="1"/>
      <w:numFmt w:val="bullet"/>
      <w:lvlText w:val=""/>
      <w:lvlJc w:val="left"/>
      <w:pPr>
        <w:ind w:left="2160" w:hanging="360"/>
      </w:pPr>
      <w:rPr>
        <w:rFonts w:ascii="Wingdings" w:hAnsi="Wingdings" w:hint="default"/>
      </w:rPr>
    </w:lvl>
    <w:lvl w:ilvl="3" w:tplc="EE944EA6">
      <w:start w:val="1"/>
      <w:numFmt w:val="bullet"/>
      <w:lvlText w:val=""/>
      <w:lvlJc w:val="left"/>
      <w:pPr>
        <w:ind w:left="2880" w:hanging="360"/>
      </w:pPr>
      <w:rPr>
        <w:rFonts w:ascii="Symbol" w:hAnsi="Symbol" w:hint="default"/>
      </w:rPr>
    </w:lvl>
    <w:lvl w:ilvl="4" w:tplc="C60AF3D4">
      <w:start w:val="1"/>
      <w:numFmt w:val="bullet"/>
      <w:lvlText w:val="o"/>
      <w:lvlJc w:val="left"/>
      <w:pPr>
        <w:ind w:left="3600" w:hanging="360"/>
      </w:pPr>
      <w:rPr>
        <w:rFonts w:ascii="Courier New" w:hAnsi="Courier New" w:hint="default"/>
      </w:rPr>
    </w:lvl>
    <w:lvl w:ilvl="5" w:tplc="8C4835AA">
      <w:start w:val="1"/>
      <w:numFmt w:val="bullet"/>
      <w:lvlText w:val=""/>
      <w:lvlJc w:val="left"/>
      <w:pPr>
        <w:ind w:left="4320" w:hanging="360"/>
      </w:pPr>
      <w:rPr>
        <w:rFonts w:ascii="Wingdings" w:hAnsi="Wingdings" w:hint="default"/>
      </w:rPr>
    </w:lvl>
    <w:lvl w:ilvl="6" w:tplc="3BEAD390">
      <w:start w:val="1"/>
      <w:numFmt w:val="bullet"/>
      <w:lvlText w:val=""/>
      <w:lvlJc w:val="left"/>
      <w:pPr>
        <w:ind w:left="5040" w:hanging="360"/>
      </w:pPr>
      <w:rPr>
        <w:rFonts w:ascii="Symbol" w:hAnsi="Symbol" w:hint="default"/>
      </w:rPr>
    </w:lvl>
    <w:lvl w:ilvl="7" w:tplc="F2ECD9AA">
      <w:start w:val="1"/>
      <w:numFmt w:val="bullet"/>
      <w:lvlText w:val="o"/>
      <w:lvlJc w:val="left"/>
      <w:pPr>
        <w:ind w:left="5760" w:hanging="360"/>
      </w:pPr>
      <w:rPr>
        <w:rFonts w:ascii="Courier New" w:hAnsi="Courier New" w:hint="default"/>
      </w:rPr>
    </w:lvl>
    <w:lvl w:ilvl="8" w:tplc="129C39BE">
      <w:start w:val="1"/>
      <w:numFmt w:val="bullet"/>
      <w:lvlText w:val=""/>
      <w:lvlJc w:val="left"/>
      <w:pPr>
        <w:ind w:left="6480" w:hanging="360"/>
      </w:pPr>
      <w:rPr>
        <w:rFonts w:ascii="Wingdings" w:hAnsi="Wingdings" w:hint="default"/>
      </w:rPr>
    </w:lvl>
  </w:abstractNum>
  <w:abstractNum w:abstractNumId="44" w15:restartNumberingAfterBreak="0">
    <w:nsid w:val="5EAC271E"/>
    <w:multiLevelType w:val="hybridMultilevel"/>
    <w:tmpl w:val="B0BCC104"/>
    <w:lvl w:ilvl="0" w:tplc="E620F8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C56161"/>
    <w:multiLevelType w:val="multilevel"/>
    <w:tmpl w:val="3FB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52563B"/>
    <w:multiLevelType w:val="multilevel"/>
    <w:tmpl w:val="B3E8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570748"/>
    <w:multiLevelType w:val="hybridMultilevel"/>
    <w:tmpl w:val="7DEAD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5F07B10"/>
    <w:multiLevelType w:val="multilevel"/>
    <w:tmpl w:val="BB5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41264"/>
    <w:multiLevelType w:val="hybridMultilevel"/>
    <w:tmpl w:val="8F4833B0"/>
    <w:lvl w:ilvl="0" w:tplc="7F7C1D5A">
      <w:start w:val="1"/>
      <w:numFmt w:val="bullet"/>
      <w:lvlText w:val=""/>
      <w:lvlJc w:val="left"/>
      <w:pPr>
        <w:ind w:left="720" w:hanging="360"/>
      </w:pPr>
      <w:rPr>
        <w:rFonts w:ascii="Symbol" w:hAnsi="Symbol" w:hint="default"/>
      </w:rPr>
    </w:lvl>
    <w:lvl w:ilvl="1" w:tplc="62389700" w:tentative="1">
      <w:start w:val="1"/>
      <w:numFmt w:val="bullet"/>
      <w:lvlText w:val="o"/>
      <w:lvlJc w:val="left"/>
      <w:pPr>
        <w:ind w:left="1440" w:hanging="360"/>
      </w:pPr>
      <w:rPr>
        <w:rFonts w:ascii="Courier New" w:hAnsi="Courier New" w:hint="default"/>
      </w:rPr>
    </w:lvl>
    <w:lvl w:ilvl="2" w:tplc="89FC1BAC" w:tentative="1">
      <w:start w:val="1"/>
      <w:numFmt w:val="bullet"/>
      <w:lvlText w:val=""/>
      <w:lvlJc w:val="left"/>
      <w:pPr>
        <w:ind w:left="2160" w:hanging="360"/>
      </w:pPr>
      <w:rPr>
        <w:rFonts w:ascii="Wingdings" w:hAnsi="Wingdings" w:hint="default"/>
      </w:rPr>
    </w:lvl>
    <w:lvl w:ilvl="3" w:tplc="F7483DF4" w:tentative="1">
      <w:start w:val="1"/>
      <w:numFmt w:val="bullet"/>
      <w:lvlText w:val=""/>
      <w:lvlJc w:val="left"/>
      <w:pPr>
        <w:ind w:left="2880" w:hanging="360"/>
      </w:pPr>
      <w:rPr>
        <w:rFonts w:ascii="Symbol" w:hAnsi="Symbol" w:hint="default"/>
      </w:rPr>
    </w:lvl>
    <w:lvl w:ilvl="4" w:tplc="073831AC" w:tentative="1">
      <w:start w:val="1"/>
      <w:numFmt w:val="bullet"/>
      <w:lvlText w:val="o"/>
      <w:lvlJc w:val="left"/>
      <w:pPr>
        <w:ind w:left="3600" w:hanging="360"/>
      </w:pPr>
      <w:rPr>
        <w:rFonts w:ascii="Courier New" w:hAnsi="Courier New" w:hint="default"/>
      </w:rPr>
    </w:lvl>
    <w:lvl w:ilvl="5" w:tplc="EDC893C6" w:tentative="1">
      <w:start w:val="1"/>
      <w:numFmt w:val="bullet"/>
      <w:lvlText w:val=""/>
      <w:lvlJc w:val="left"/>
      <w:pPr>
        <w:ind w:left="4320" w:hanging="360"/>
      </w:pPr>
      <w:rPr>
        <w:rFonts w:ascii="Wingdings" w:hAnsi="Wingdings" w:hint="default"/>
      </w:rPr>
    </w:lvl>
    <w:lvl w:ilvl="6" w:tplc="8B804800" w:tentative="1">
      <w:start w:val="1"/>
      <w:numFmt w:val="bullet"/>
      <w:lvlText w:val=""/>
      <w:lvlJc w:val="left"/>
      <w:pPr>
        <w:ind w:left="5040" w:hanging="360"/>
      </w:pPr>
      <w:rPr>
        <w:rFonts w:ascii="Symbol" w:hAnsi="Symbol" w:hint="default"/>
      </w:rPr>
    </w:lvl>
    <w:lvl w:ilvl="7" w:tplc="8B108AF6" w:tentative="1">
      <w:start w:val="1"/>
      <w:numFmt w:val="bullet"/>
      <w:lvlText w:val="o"/>
      <w:lvlJc w:val="left"/>
      <w:pPr>
        <w:ind w:left="5760" w:hanging="360"/>
      </w:pPr>
      <w:rPr>
        <w:rFonts w:ascii="Courier New" w:hAnsi="Courier New" w:hint="default"/>
      </w:rPr>
    </w:lvl>
    <w:lvl w:ilvl="8" w:tplc="6E2E3632" w:tentative="1">
      <w:start w:val="1"/>
      <w:numFmt w:val="bullet"/>
      <w:lvlText w:val=""/>
      <w:lvlJc w:val="left"/>
      <w:pPr>
        <w:ind w:left="6480" w:hanging="360"/>
      </w:pPr>
      <w:rPr>
        <w:rFonts w:ascii="Wingdings" w:hAnsi="Wingdings" w:hint="default"/>
      </w:rPr>
    </w:lvl>
  </w:abstractNum>
  <w:abstractNum w:abstractNumId="50" w15:restartNumberingAfterBreak="0">
    <w:nsid w:val="6916406B"/>
    <w:multiLevelType w:val="hybridMultilevel"/>
    <w:tmpl w:val="FEE68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6B68DE"/>
    <w:multiLevelType w:val="hybridMultilevel"/>
    <w:tmpl w:val="944A4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B36B6A"/>
    <w:multiLevelType w:val="hybridMultilevel"/>
    <w:tmpl w:val="124662B4"/>
    <w:lvl w:ilvl="0" w:tplc="867EFA5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0E5C78"/>
    <w:multiLevelType w:val="hybridMultilevel"/>
    <w:tmpl w:val="713C9FA6"/>
    <w:lvl w:ilvl="0" w:tplc="0F581FBC">
      <w:start w:val="1"/>
      <w:numFmt w:val="bullet"/>
      <w:lvlText w:val=""/>
      <w:lvlJc w:val="left"/>
      <w:pPr>
        <w:ind w:left="720" w:hanging="360"/>
      </w:pPr>
      <w:rPr>
        <w:rFonts w:ascii="Symbol" w:hAnsi="Symbol" w:hint="default"/>
      </w:rPr>
    </w:lvl>
    <w:lvl w:ilvl="1" w:tplc="AF5A89C8">
      <w:start w:val="1"/>
      <w:numFmt w:val="bullet"/>
      <w:lvlText w:val="o"/>
      <w:lvlJc w:val="left"/>
      <w:pPr>
        <w:ind w:left="1440" w:hanging="360"/>
      </w:pPr>
      <w:rPr>
        <w:rFonts w:ascii="Courier New" w:hAnsi="Courier New" w:hint="default"/>
      </w:rPr>
    </w:lvl>
    <w:lvl w:ilvl="2" w:tplc="6058675A" w:tentative="1">
      <w:start w:val="1"/>
      <w:numFmt w:val="bullet"/>
      <w:lvlText w:val=""/>
      <w:lvlJc w:val="left"/>
      <w:pPr>
        <w:ind w:left="2160" w:hanging="360"/>
      </w:pPr>
      <w:rPr>
        <w:rFonts w:ascii="Wingdings" w:hAnsi="Wingdings" w:hint="default"/>
      </w:rPr>
    </w:lvl>
    <w:lvl w:ilvl="3" w:tplc="7E16AE40" w:tentative="1">
      <w:start w:val="1"/>
      <w:numFmt w:val="bullet"/>
      <w:lvlText w:val=""/>
      <w:lvlJc w:val="left"/>
      <w:pPr>
        <w:ind w:left="2880" w:hanging="360"/>
      </w:pPr>
      <w:rPr>
        <w:rFonts w:ascii="Symbol" w:hAnsi="Symbol" w:hint="default"/>
      </w:rPr>
    </w:lvl>
    <w:lvl w:ilvl="4" w:tplc="5D4CA3E4" w:tentative="1">
      <w:start w:val="1"/>
      <w:numFmt w:val="bullet"/>
      <w:lvlText w:val="o"/>
      <w:lvlJc w:val="left"/>
      <w:pPr>
        <w:ind w:left="3600" w:hanging="360"/>
      </w:pPr>
      <w:rPr>
        <w:rFonts w:ascii="Courier New" w:hAnsi="Courier New" w:hint="default"/>
      </w:rPr>
    </w:lvl>
    <w:lvl w:ilvl="5" w:tplc="F8C67344" w:tentative="1">
      <w:start w:val="1"/>
      <w:numFmt w:val="bullet"/>
      <w:lvlText w:val=""/>
      <w:lvlJc w:val="left"/>
      <w:pPr>
        <w:ind w:left="4320" w:hanging="360"/>
      </w:pPr>
      <w:rPr>
        <w:rFonts w:ascii="Wingdings" w:hAnsi="Wingdings" w:hint="default"/>
      </w:rPr>
    </w:lvl>
    <w:lvl w:ilvl="6" w:tplc="6352D9BE" w:tentative="1">
      <w:start w:val="1"/>
      <w:numFmt w:val="bullet"/>
      <w:lvlText w:val=""/>
      <w:lvlJc w:val="left"/>
      <w:pPr>
        <w:ind w:left="5040" w:hanging="360"/>
      </w:pPr>
      <w:rPr>
        <w:rFonts w:ascii="Symbol" w:hAnsi="Symbol" w:hint="default"/>
      </w:rPr>
    </w:lvl>
    <w:lvl w:ilvl="7" w:tplc="E97A6B76" w:tentative="1">
      <w:start w:val="1"/>
      <w:numFmt w:val="bullet"/>
      <w:lvlText w:val="o"/>
      <w:lvlJc w:val="left"/>
      <w:pPr>
        <w:ind w:left="5760" w:hanging="360"/>
      </w:pPr>
      <w:rPr>
        <w:rFonts w:ascii="Courier New" w:hAnsi="Courier New" w:hint="default"/>
      </w:rPr>
    </w:lvl>
    <w:lvl w:ilvl="8" w:tplc="2FC64472" w:tentative="1">
      <w:start w:val="1"/>
      <w:numFmt w:val="bullet"/>
      <w:lvlText w:val=""/>
      <w:lvlJc w:val="left"/>
      <w:pPr>
        <w:ind w:left="6480" w:hanging="360"/>
      </w:pPr>
      <w:rPr>
        <w:rFonts w:ascii="Wingdings" w:hAnsi="Wingdings" w:hint="default"/>
      </w:rPr>
    </w:lvl>
  </w:abstractNum>
  <w:abstractNum w:abstractNumId="54" w15:restartNumberingAfterBreak="0">
    <w:nsid w:val="6EDC3713"/>
    <w:multiLevelType w:val="multilevel"/>
    <w:tmpl w:val="3FB44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042F3E"/>
    <w:multiLevelType w:val="multilevel"/>
    <w:tmpl w:val="180C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A5516"/>
    <w:multiLevelType w:val="multilevel"/>
    <w:tmpl w:val="E34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360935"/>
    <w:multiLevelType w:val="multilevel"/>
    <w:tmpl w:val="AC68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D94E15"/>
    <w:multiLevelType w:val="hybridMultilevel"/>
    <w:tmpl w:val="A2505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1B26A8"/>
    <w:multiLevelType w:val="hybridMultilevel"/>
    <w:tmpl w:val="AD1CB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374BE9"/>
    <w:multiLevelType w:val="hybridMultilevel"/>
    <w:tmpl w:val="FFFFFFFF"/>
    <w:lvl w:ilvl="0" w:tplc="7C10EE46">
      <w:start w:val="1"/>
      <w:numFmt w:val="bullet"/>
      <w:lvlText w:val=""/>
      <w:lvlJc w:val="left"/>
      <w:pPr>
        <w:ind w:left="720" w:hanging="360"/>
      </w:pPr>
      <w:rPr>
        <w:rFonts w:ascii="Symbol" w:hAnsi="Symbol" w:hint="default"/>
      </w:rPr>
    </w:lvl>
    <w:lvl w:ilvl="1" w:tplc="980ED8B6">
      <w:start w:val="1"/>
      <w:numFmt w:val="bullet"/>
      <w:lvlText w:val="o"/>
      <w:lvlJc w:val="left"/>
      <w:pPr>
        <w:ind w:left="1440" w:hanging="360"/>
      </w:pPr>
      <w:rPr>
        <w:rFonts w:ascii="Courier New" w:hAnsi="Courier New" w:hint="default"/>
      </w:rPr>
    </w:lvl>
    <w:lvl w:ilvl="2" w:tplc="40CA121C">
      <w:start w:val="1"/>
      <w:numFmt w:val="bullet"/>
      <w:lvlText w:val=""/>
      <w:lvlJc w:val="left"/>
      <w:pPr>
        <w:ind w:left="2160" w:hanging="360"/>
      </w:pPr>
      <w:rPr>
        <w:rFonts w:ascii="Wingdings" w:hAnsi="Wingdings" w:hint="default"/>
      </w:rPr>
    </w:lvl>
    <w:lvl w:ilvl="3" w:tplc="3062992C">
      <w:start w:val="1"/>
      <w:numFmt w:val="bullet"/>
      <w:lvlText w:val=""/>
      <w:lvlJc w:val="left"/>
      <w:pPr>
        <w:ind w:left="2880" w:hanging="360"/>
      </w:pPr>
      <w:rPr>
        <w:rFonts w:ascii="Symbol" w:hAnsi="Symbol" w:hint="default"/>
      </w:rPr>
    </w:lvl>
    <w:lvl w:ilvl="4" w:tplc="DA8CD47C">
      <w:start w:val="1"/>
      <w:numFmt w:val="bullet"/>
      <w:lvlText w:val="o"/>
      <w:lvlJc w:val="left"/>
      <w:pPr>
        <w:ind w:left="3600" w:hanging="360"/>
      </w:pPr>
      <w:rPr>
        <w:rFonts w:ascii="Courier New" w:hAnsi="Courier New" w:hint="default"/>
      </w:rPr>
    </w:lvl>
    <w:lvl w:ilvl="5" w:tplc="549A280A">
      <w:start w:val="1"/>
      <w:numFmt w:val="bullet"/>
      <w:lvlText w:val=""/>
      <w:lvlJc w:val="left"/>
      <w:pPr>
        <w:ind w:left="4320" w:hanging="360"/>
      </w:pPr>
      <w:rPr>
        <w:rFonts w:ascii="Wingdings" w:hAnsi="Wingdings" w:hint="default"/>
      </w:rPr>
    </w:lvl>
    <w:lvl w:ilvl="6" w:tplc="6E8EB8B0">
      <w:start w:val="1"/>
      <w:numFmt w:val="bullet"/>
      <w:lvlText w:val=""/>
      <w:lvlJc w:val="left"/>
      <w:pPr>
        <w:ind w:left="5040" w:hanging="360"/>
      </w:pPr>
      <w:rPr>
        <w:rFonts w:ascii="Symbol" w:hAnsi="Symbol" w:hint="default"/>
      </w:rPr>
    </w:lvl>
    <w:lvl w:ilvl="7" w:tplc="E6284C58">
      <w:start w:val="1"/>
      <w:numFmt w:val="bullet"/>
      <w:lvlText w:val="o"/>
      <w:lvlJc w:val="left"/>
      <w:pPr>
        <w:ind w:left="5760" w:hanging="360"/>
      </w:pPr>
      <w:rPr>
        <w:rFonts w:ascii="Courier New" w:hAnsi="Courier New" w:hint="default"/>
      </w:rPr>
    </w:lvl>
    <w:lvl w:ilvl="8" w:tplc="1BEC8C10">
      <w:start w:val="1"/>
      <w:numFmt w:val="bullet"/>
      <w:lvlText w:val=""/>
      <w:lvlJc w:val="left"/>
      <w:pPr>
        <w:ind w:left="6480" w:hanging="360"/>
      </w:pPr>
      <w:rPr>
        <w:rFonts w:ascii="Wingdings" w:hAnsi="Wingdings" w:hint="default"/>
      </w:rPr>
    </w:lvl>
  </w:abstractNum>
  <w:abstractNum w:abstractNumId="61" w15:restartNumberingAfterBreak="0">
    <w:nsid w:val="734563CD"/>
    <w:multiLevelType w:val="multilevel"/>
    <w:tmpl w:val="FC5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C331AF"/>
    <w:multiLevelType w:val="hybridMultilevel"/>
    <w:tmpl w:val="712E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A14DC7"/>
    <w:multiLevelType w:val="multilevel"/>
    <w:tmpl w:val="0706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96FAE"/>
    <w:multiLevelType w:val="multilevel"/>
    <w:tmpl w:val="54BA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CE5985"/>
    <w:multiLevelType w:val="multilevel"/>
    <w:tmpl w:val="011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522550">
    <w:abstractNumId w:val="32"/>
  </w:num>
  <w:num w:numId="2" w16cid:durableId="1332293215">
    <w:abstractNumId w:val="38"/>
  </w:num>
  <w:num w:numId="3" w16cid:durableId="81335891">
    <w:abstractNumId w:val="57"/>
  </w:num>
  <w:num w:numId="4" w16cid:durableId="1398085939">
    <w:abstractNumId w:val="49"/>
  </w:num>
  <w:num w:numId="5" w16cid:durableId="2137483808">
    <w:abstractNumId w:val="45"/>
  </w:num>
  <w:num w:numId="6" w16cid:durableId="1870145249">
    <w:abstractNumId w:val="28"/>
  </w:num>
  <w:num w:numId="7" w16cid:durableId="1904558500">
    <w:abstractNumId w:val="24"/>
  </w:num>
  <w:num w:numId="8" w16cid:durableId="381291485">
    <w:abstractNumId w:val="54"/>
  </w:num>
  <w:num w:numId="9" w16cid:durableId="952519107">
    <w:abstractNumId w:val="3"/>
  </w:num>
  <w:num w:numId="10" w16cid:durableId="913007736">
    <w:abstractNumId w:val="11"/>
  </w:num>
  <w:num w:numId="11" w16cid:durableId="936670003">
    <w:abstractNumId w:val="6"/>
  </w:num>
  <w:num w:numId="12" w16cid:durableId="1077215968">
    <w:abstractNumId w:val="60"/>
  </w:num>
  <w:num w:numId="13" w16cid:durableId="1913006307">
    <w:abstractNumId w:val="5"/>
  </w:num>
  <w:num w:numId="14" w16cid:durableId="5909923">
    <w:abstractNumId w:val="37"/>
  </w:num>
  <w:num w:numId="15" w16cid:durableId="765344517">
    <w:abstractNumId w:val="8"/>
  </w:num>
  <w:num w:numId="16" w16cid:durableId="2108189578">
    <w:abstractNumId w:val="43"/>
  </w:num>
  <w:num w:numId="17" w16cid:durableId="1114448009">
    <w:abstractNumId w:val="53"/>
  </w:num>
  <w:num w:numId="18" w16cid:durableId="1288588883">
    <w:abstractNumId w:val="0"/>
  </w:num>
  <w:num w:numId="19" w16cid:durableId="2102097782">
    <w:abstractNumId w:val="15"/>
  </w:num>
  <w:num w:numId="20" w16cid:durableId="763189781">
    <w:abstractNumId w:val="30"/>
  </w:num>
  <w:num w:numId="21" w16cid:durableId="1785692060">
    <w:abstractNumId w:val="47"/>
  </w:num>
  <w:num w:numId="22" w16cid:durableId="829637052">
    <w:abstractNumId w:val="16"/>
  </w:num>
  <w:num w:numId="23" w16cid:durableId="670521796">
    <w:abstractNumId w:val="56"/>
  </w:num>
  <w:num w:numId="24" w16cid:durableId="1940600364">
    <w:abstractNumId w:val="55"/>
  </w:num>
  <w:num w:numId="25" w16cid:durableId="1723361408">
    <w:abstractNumId w:val="26"/>
  </w:num>
  <w:num w:numId="26" w16cid:durableId="2112167123">
    <w:abstractNumId w:val="4"/>
  </w:num>
  <w:num w:numId="27" w16cid:durableId="1439175536">
    <w:abstractNumId w:val="58"/>
  </w:num>
  <w:num w:numId="28" w16cid:durableId="1181971150">
    <w:abstractNumId w:val="14"/>
  </w:num>
  <w:num w:numId="29" w16cid:durableId="1370568530">
    <w:abstractNumId w:val="2"/>
  </w:num>
  <w:num w:numId="30" w16cid:durableId="2067341286">
    <w:abstractNumId w:val="50"/>
  </w:num>
  <w:num w:numId="31" w16cid:durableId="321007314">
    <w:abstractNumId w:val="62"/>
  </w:num>
  <w:num w:numId="32" w16cid:durableId="1168405073">
    <w:abstractNumId w:val="34"/>
  </w:num>
  <w:num w:numId="33" w16cid:durableId="669331502">
    <w:abstractNumId w:val="33"/>
  </w:num>
  <w:num w:numId="34" w16cid:durableId="589117179">
    <w:abstractNumId w:val="59"/>
  </w:num>
  <w:num w:numId="35" w16cid:durableId="1714773657">
    <w:abstractNumId w:val="41"/>
  </w:num>
  <w:num w:numId="36" w16cid:durableId="1761489249">
    <w:abstractNumId w:val="7"/>
  </w:num>
  <w:num w:numId="37" w16cid:durableId="1369648466">
    <w:abstractNumId w:val="36"/>
  </w:num>
  <w:num w:numId="38" w16cid:durableId="1432310956">
    <w:abstractNumId w:val="46"/>
  </w:num>
  <w:num w:numId="39" w16cid:durableId="1409838195">
    <w:abstractNumId w:val="9"/>
  </w:num>
  <w:num w:numId="40" w16cid:durableId="358043778">
    <w:abstractNumId w:val="61"/>
  </w:num>
  <w:num w:numId="41" w16cid:durableId="65811950">
    <w:abstractNumId w:val="17"/>
  </w:num>
  <w:num w:numId="42" w16cid:durableId="1851722778">
    <w:abstractNumId w:val="22"/>
  </w:num>
  <w:num w:numId="43" w16cid:durableId="1488014856">
    <w:abstractNumId w:val="44"/>
  </w:num>
  <w:num w:numId="44" w16cid:durableId="7025246">
    <w:abstractNumId w:val="20"/>
  </w:num>
  <w:num w:numId="45" w16cid:durableId="814681374">
    <w:abstractNumId w:val="52"/>
  </w:num>
  <w:num w:numId="46" w16cid:durableId="962273946">
    <w:abstractNumId w:val="10"/>
  </w:num>
  <w:num w:numId="47" w16cid:durableId="1300261432">
    <w:abstractNumId w:val="18"/>
  </w:num>
  <w:num w:numId="48" w16cid:durableId="1016614552">
    <w:abstractNumId w:val="51"/>
  </w:num>
  <w:num w:numId="49" w16cid:durableId="758985462">
    <w:abstractNumId w:val="31"/>
  </w:num>
  <w:num w:numId="50" w16cid:durableId="1299064732">
    <w:abstractNumId w:val="29"/>
  </w:num>
  <w:num w:numId="51" w16cid:durableId="1424377371">
    <w:abstractNumId w:val="35"/>
  </w:num>
  <w:num w:numId="52" w16cid:durableId="355470719">
    <w:abstractNumId w:val="23"/>
  </w:num>
  <w:num w:numId="53" w16cid:durableId="758335365">
    <w:abstractNumId w:val="48"/>
  </w:num>
  <w:num w:numId="54" w16cid:durableId="1539515391">
    <w:abstractNumId w:val="39"/>
  </w:num>
  <w:num w:numId="55" w16cid:durableId="765998655">
    <w:abstractNumId w:val="63"/>
  </w:num>
  <w:num w:numId="56" w16cid:durableId="58484441">
    <w:abstractNumId w:val="27"/>
  </w:num>
  <w:num w:numId="57" w16cid:durableId="1353341190">
    <w:abstractNumId w:val="19"/>
  </w:num>
  <w:num w:numId="58" w16cid:durableId="1851335608">
    <w:abstractNumId w:val="40"/>
  </w:num>
  <w:num w:numId="59" w16cid:durableId="1630547905">
    <w:abstractNumId w:val="12"/>
  </w:num>
  <w:num w:numId="60" w16cid:durableId="764302995">
    <w:abstractNumId w:val="1"/>
  </w:num>
  <w:num w:numId="61" w16cid:durableId="1222181478">
    <w:abstractNumId w:val="64"/>
  </w:num>
  <w:num w:numId="62" w16cid:durableId="19362220">
    <w:abstractNumId w:val="21"/>
  </w:num>
  <w:num w:numId="63" w16cid:durableId="1245723094">
    <w:abstractNumId w:val="42"/>
  </w:num>
  <w:num w:numId="64" w16cid:durableId="1312516748">
    <w:abstractNumId w:val="65"/>
  </w:num>
  <w:num w:numId="65" w16cid:durableId="1460370621">
    <w:abstractNumId w:val="25"/>
  </w:num>
  <w:num w:numId="66" w16cid:durableId="1727530434">
    <w:abstractNumId w:val="1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DC"/>
    <w:rsid w:val="000007CF"/>
    <w:rsid w:val="000008C2"/>
    <w:rsid w:val="0000154A"/>
    <w:rsid w:val="00001B01"/>
    <w:rsid w:val="00001BE2"/>
    <w:rsid w:val="00001C75"/>
    <w:rsid w:val="00001F8F"/>
    <w:rsid w:val="000021CA"/>
    <w:rsid w:val="00002440"/>
    <w:rsid w:val="0000260E"/>
    <w:rsid w:val="00002613"/>
    <w:rsid w:val="000027D9"/>
    <w:rsid w:val="00002831"/>
    <w:rsid w:val="00002A80"/>
    <w:rsid w:val="00002B10"/>
    <w:rsid w:val="00002BE4"/>
    <w:rsid w:val="00002BFA"/>
    <w:rsid w:val="00002C5C"/>
    <w:rsid w:val="00002D83"/>
    <w:rsid w:val="000031FE"/>
    <w:rsid w:val="00003586"/>
    <w:rsid w:val="0000375B"/>
    <w:rsid w:val="000038E7"/>
    <w:rsid w:val="00004067"/>
    <w:rsid w:val="000048DB"/>
    <w:rsid w:val="00004BF8"/>
    <w:rsid w:val="00004C20"/>
    <w:rsid w:val="000055BC"/>
    <w:rsid w:val="0000595F"/>
    <w:rsid w:val="00005C63"/>
    <w:rsid w:val="00005E8B"/>
    <w:rsid w:val="00005FA1"/>
    <w:rsid w:val="00006268"/>
    <w:rsid w:val="00006CD4"/>
    <w:rsid w:val="000071C6"/>
    <w:rsid w:val="00007207"/>
    <w:rsid w:val="00007460"/>
    <w:rsid w:val="00007474"/>
    <w:rsid w:val="000103FD"/>
    <w:rsid w:val="00010471"/>
    <w:rsid w:val="00010D98"/>
    <w:rsid w:val="000113D6"/>
    <w:rsid w:val="00011651"/>
    <w:rsid w:val="00011C0A"/>
    <w:rsid w:val="00011E3D"/>
    <w:rsid w:val="000120A3"/>
    <w:rsid w:val="0001225B"/>
    <w:rsid w:val="000123CB"/>
    <w:rsid w:val="0001247F"/>
    <w:rsid w:val="00012506"/>
    <w:rsid w:val="0001262A"/>
    <w:rsid w:val="000127C8"/>
    <w:rsid w:val="00012C98"/>
    <w:rsid w:val="00012CCC"/>
    <w:rsid w:val="00012CDD"/>
    <w:rsid w:val="00012F9B"/>
    <w:rsid w:val="00013157"/>
    <w:rsid w:val="00013AA5"/>
    <w:rsid w:val="00013C63"/>
    <w:rsid w:val="00013C85"/>
    <w:rsid w:val="00014256"/>
    <w:rsid w:val="0001466F"/>
    <w:rsid w:val="00014B85"/>
    <w:rsid w:val="00014C6E"/>
    <w:rsid w:val="00015051"/>
    <w:rsid w:val="0001540C"/>
    <w:rsid w:val="00015429"/>
    <w:rsid w:val="000155A1"/>
    <w:rsid w:val="00015652"/>
    <w:rsid w:val="00015A9C"/>
    <w:rsid w:val="00015CC0"/>
    <w:rsid w:val="0001614E"/>
    <w:rsid w:val="000162E1"/>
    <w:rsid w:val="000164DB"/>
    <w:rsid w:val="00016618"/>
    <w:rsid w:val="00016C3A"/>
    <w:rsid w:val="00016C53"/>
    <w:rsid w:val="00016DCB"/>
    <w:rsid w:val="00016E37"/>
    <w:rsid w:val="00016F27"/>
    <w:rsid w:val="000170D8"/>
    <w:rsid w:val="00017590"/>
    <w:rsid w:val="000175C1"/>
    <w:rsid w:val="00020C32"/>
    <w:rsid w:val="00020D13"/>
    <w:rsid w:val="00020D19"/>
    <w:rsid w:val="000210B6"/>
    <w:rsid w:val="00021194"/>
    <w:rsid w:val="00021386"/>
    <w:rsid w:val="00021A98"/>
    <w:rsid w:val="00021BA1"/>
    <w:rsid w:val="00021CBB"/>
    <w:rsid w:val="00021CC7"/>
    <w:rsid w:val="00021DFB"/>
    <w:rsid w:val="00022B2B"/>
    <w:rsid w:val="00022C4F"/>
    <w:rsid w:val="00022DA1"/>
    <w:rsid w:val="00023090"/>
    <w:rsid w:val="0002309A"/>
    <w:rsid w:val="00023733"/>
    <w:rsid w:val="0002377B"/>
    <w:rsid w:val="00023A41"/>
    <w:rsid w:val="00023B7B"/>
    <w:rsid w:val="00023DB1"/>
    <w:rsid w:val="00023EBD"/>
    <w:rsid w:val="00023EEB"/>
    <w:rsid w:val="00024020"/>
    <w:rsid w:val="000242D7"/>
    <w:rsid w:val="000247AD"/>
    <w:rsid w:val="000251C6"/>
    <w:rsid w:val="00025F95"/>
    <w:rsid w:val="00026306"/>
    <w:rsid w:val="000268DA"/>
    <w:rsid w:val="00026CFA"/>
    <w:rsid w:val="00026DAD"/>
    <w:rsid w:val="00027080"/>
    <w:rsid w:val="000276B5"/>
    <w:rsid w:val="0002770F"/>
    <w:rsid w:val="00027DBB"/>
    <w:rsid w:val="00030462"/>
    <w:rsid w:val="00030502"/>
    <w:rsid w:val="00030A22"/>
    <w:rsid w:val="00030BB8"/>
    <w:rsid w:val="00030E93"/>
    <w:rsid w:val="0003122E"/>
    <w:rsid w:val="00031C59"/>
    <w:rsid w:val="00031DA2"/>
    <w:rsid w:val="00031F2D"/>
    <w:rsid w:val="00032158"/>
    <w:rsid w:val="000322C1"/>
    <w:rsid w:val="000325CC"/>
    <w:rsid w:val="00032AB4"/>
    <w:rsid w:val="00032CF3"/>
    <w:rsid w:val="00032FE2"/>
    <w:rsid w:val="00032FE9"/>
    <w:rsid w:val="000331B1"/>
    <w:rsid w:val="000334BD"/>
    <w:rsid w:val="000335F8"/>
    <w:rsid w:val="00033FF0"/>
    <w:rsid w:val="00034038"/>
    <w:rsid w:val="000340E2"/>
    <w:rsid w:val="00034429"/>
    <w:rsid w:val="00034636"/>
    <w:rsid w:val="000347E4"/>
    <w:rsid w:val="000349A1"/>
    <w:rsid w:val="00034CBF"/>
    <w:rsid w:val="00034F92"/>
    <w:rsid w:val="00034FAA"/>
    <w:rsid w:val="0003519C"/>
    <w:rsid w:val="00035359"/>
    <w:rsid w:val="000356C6"/>
    <w:rsid w:val="000357D5"/>
    <w:rsid w:val="00035C5D"/>
    <w:rsid w:val="00036167"/>
    <w:rsid w:val="0003624E"/>
    <w:rsid w:val="000364FE"/>
    <w:rsid w:val="00036567"/>
    <w:rsid w:val="00036939"/>
    <w:rsid w:val="00036AB9"/>
    <w:rsid w:val="00036D63"/>
    <w:rsid w:val="00036F75"/>
    <w:rsid w:val="0003774D"/>
    <w:rsid w:val="000378C3"/>
    <w:rsid w:val="0003794E"/>
    <w:rsid w:val="00037993"/>
    <w:rsid w:val="000379C2"/>
    <w:rsid w:val="00037EF5"/>
    <w:rsid w:val="00037F36"/>
    <w:rsid w:val="000401A6"/>
    <w:rsid w:val="00040C53"/>
    <w:rsid w:val="00041051"/>
    <w:rsid w:val="000416BE"/>
    <w:rsid w:val="00041889"/>
    <w:rsid w:val="00041930"/>
    <w:rsid w:val="00042644"/>
    <w:rsid w:val="00042922"/>
    <w:rsid w:val="00042A5B"/>
    <w:rsid w:val="00042A8E"/>
    <w:rsid w:val="00042B6C"/>
    <w:rsid w:val="00042C3A"/>
    <w:rsid w:val="00042C56"/>
    <w:rsid w:val="00042E0D"/>
    <w:rsid w:val="000436CB"/>
    <w:rsid w:val="00043759"/>
    <w:rsid w:val="000438D9"/>
    <w:rsid w:val="00043A9A"/>
    <w:rsid w:val="000444D9"/>
    <w:rsid w:val="000448A8"/>
    <w:rsid w:val="0004491F"/>
    <w:rsid w:val="00044F56"/>
    <w:rsid w:val="00045374"/>
    <w:rsid w:val="0004544E"/>
    <w:rsid w:val="000454EB"/>
    <w:rsid w:val="0004557F"/>
    <w:rsid w:val="000457F1"/>
    <w:rsid w:val="00045AA8"/>
    <w:rsid w:val="00045C31"/>
    <w:rsid w:val="00045EE3"/>
    <w:rsid w:val="0004632E"/>
    <w:rsid w:val="000468B8"/>
    <w:rsid w:val="00046980"/>
    <w:rsid w:val="00046F71"/>
    <w:rsid w:val="00047163"/>
    <w:rsid w:val="000472C9"/>
    <w:rsid w:val="0004745C"/>
    <w:rsid w:val="0004762F"/>
    <w:rsid w:val="000502A9"/>
    <w:rsid w:val="00050750"/>
    <w:rsid w:val="0005075A"/>
    <w:rsid w:val="00050A57"/>
    <w:rsid w:val="00050A82"/>
    <w:rsid w:val="00050E09"/>
    <w:rsid w:val="00051157"/>
    <w:rsid w:val="000516D6"/>
    <w:rsid w:val="00051A4B"/>
    <w:rsid w:val="00051FB8"/>
    <w:rsid w:val="00052CD9"/>
    <w:rsid w:val="00052D24"/>
    <w:rsid w:val="00052F48"/>
    <w:rsid w:val="00053762"/>
    <w:rsid w:val="00053F1A"/>
    <w:rsid w:val="00054072"/>
    <w:rsid w:val="000547FF"/>
    <w:rsid w:val="00054A97"/>
    <w:rsid w:val="00054CD3"/>
    <w:rsid w:val="00055020"/>
    <w:rsid w:val="00055069"/>
    <w:rsid w:val="0005519D"/>
    <w:rsid w:val="00055275"/>
    <w:rsid w:val="000555D5"/>
    <w:rsid w:val="000555EE"/>
    <w:rsid w:val="00055662"/>
    <w:rsid w:val="0005572C"/>
    <w:rsid w:val="000559A7"/>
    <w:rsid w:val="00055EFF"/>
    <w:rsid w:val="00055F97"/>
    <w:rsid w:val="000562C7"/>
    <w:rsid w:val="0005631A"/>
    <w:rsid w:val="0005637E"/>
    <w:rsid w:val="0005661B"/>
    <w:rsid w:val="0005678B"/>
    <w:rsid w:val="000569C7"/>
    <w:rsid w:val="00056D2B"/>
    <w:rsid w:val="00056DD9"/>
    <w:rsid w:val="00056FC5"/>
    <w:rsid w:val="000573BC"/>
    <w:rsid w:val="00057523"/>
    <w:rsid w:val="000575DF"/>
    <w:rsid w:val="00057A96"/>
    <w:rsid w:val="00057C12"/>
    <w:rsid w:val="00057C54"/>
    <w:rsid w:val="00057DA5"/>
    <w:rsid w:val="00057DB5"/>
    <w:rsid w:val="000601D7"/>
    <w:rsid w:val="00060213"/>
    <w:rsid w:val="00060453"/>
    <w:rsid w:val="00060620"/>
    <w:rsid w:val="000608D2"/>
    <w:rsid w:val="00060D41"/>
    <w:rsid w:val="00060F36"/>
    <w:rsid w:val="000613AF"/>
    <w:rsid w:val="000616DC"/>
    <w:rsid w:val="00061978"/>
    <w:rsid w:val="00061BDC"/>
    <w:rsid w:val="00061CB8"/>
    <w:rsid w:val="00061D75"/>
    <w:rsid w:val="0006258C"/>
    <w:rsid w:val="000625C0"/>
    <w:rsid w:val="00062D4E"/>
    <w:rsid w:val="00063114"/>
    <w:rsid w:val="00063520"/>
    <w:rsid w:val="0006352B"/>
    <w:rsid w:val="000635EA"/>
    <w:rsid w:val="00063779"/>
    <w:rsid w:val="000639E4"/>
    <w:rsid w:val="0006404A"/>
    <w:rsid w:val="00064D15"/>
    <w:rsid w:val="00064F4B"/>
    <w:rsid w:val="000650C5"/>
    <w:rsid w:val="00065354"/>
    <w:rsid w:val="00065619"/>
    <w:rsid w:val="00065702"/>
    <w:rsid w:val="00065AF5"/>
    <w:rsid w:val="00065D5C"/>
    <w:rsid w:val="00066095"/>
    <w:rsid w:val="000664F5"/>
    <w:rsid w:val="00066591"/>
    <w:rsid w:val="000665D2"/>
    <w:rsid w:val="00066A76"/>
    <w:rsid w:val="0006736B"/>
    <w:rsid w:val="00067905"/>
    <w:rsid w:val="00067B81"/>
    <w:rsid w:val="00067D90"/>
    <w:rsid w:val="00067DB7"/>
    <w:rsid w:val="00070437"/>
    <w:rsid w:val="0007060C"/>
    <w:rsid w:val="000706D9"/>
    <w:rsid w:val="00070770"/>
    <w:rsid w:val="0007173B"/>
    <w:rsid w:val="00071A3D"/>
    <w:rsid w:val="00071F64"/>
    <w:rsid w:val="000724B9"/>
    <w:rsid w:val="00072740"/>
    <w:rsid w:val="000727DA"/>
    <w:rsid w:val="000728A3"/>
    <w:rsid w:val="00072B6B"/>
    <w:rsid w:val="00072ECE"/>
    <w:rsid w:val="000731C7"/>
    <w:rsid w:val="00073945"/>
    <w:rsid w:val="00073CC3"/>
    <w:rsid w:val="0007414D"/>
    <w:rsid w:val="00074371"/>
    <w:rsid w:val="00074537"/>
    <w:rsid w:val="000749DC"/>
    <w:rsid w:val="00074B30"/>
    <w:rsid w:val="00075122"/>
    <w:rsid w:val="00075171"/>
    <w:rsid w:val="000753B7"/>
    <w:rsid w:val="000756B3"/>
    <w:rsid w:val="0007604E"/>
    <w:rsid w:val="00076081"/>
    <w:rsid w:val="000760CE"/>
    <w:rsid w:val="000765CA"/>
    <w:rsid w:val="000768FA"/>
    <w:rsid w:val="0007693F"/>
    <w:rsid w:val="00076B21"/>
    <w:rsid w:val="00076C47"/>
    <w:rsid w:val="00076F36"/>
    <w:rsid w:val="000770F9"/>
    <w:rsid w:val="00077719"/>
    <w:rsid w:val="000779CE"/>
    <w:rsid w:val="0007F6C6"/>
    <w:rsid w:val="000801C3"/>
    <w:rsid w:val="00080353"/>
    <w:rsid w:val="000803FA"/>
    <w:rsid w:val="0008066E"/>
    <w:rsid w:val="0008093F"/>
    <w:rsid w:val="00080958"/>
    <w:rsid w:val="00080D2E"/>
    <w:rsid w:val="00080FFF"/>
    <w:rsid w:val="00081403"/>
    <w:rsid w:val="000815D8"/>
    <w:rsid w:val="00081A58"/>
    <w:rsid w:val="00081C37"/>
    <w:rsid w:val="000825AA"/>
    <w:rsid w:val="00082B59"/>
    <w:rsid w:val="00082B73"/>
    <w:rsid w:val="00082D91"/>
    <w:rsid w:val="00083127"/>
    <w:rsid w:val="000832AB"/>
    <w:rsid w:val="00083F4C"/>
    <w:rsid w:val="00084FC5"/>
    <w:rsid w:val="0008573A"/>
    <w:rsid w:val="00085AF4"/>
    <w:rsid w:val="00085B69"/>
    <w:rsid w:val="00085EBE"/>
    <w:rsid w:val="000862CD"/>
    <w:rsid w:val="000868C7"/>
    <w:rsid w:val="00086D43"/>
    <w:rsid w:val="0008761E"/>
    <w:rsid w:val="00087C3F"/>
    <w:rsid w:val="00087CE9"/>
    <w:rsid w:val="00087ED8"/>
    <w:rsid w:val="0009025F"/>
    <w:rsid w:val="0009040D"/>
    <w:rsid w:val="0009057C"/>
    <w:rsid w:val="000907AF"/>
    <w:rsid w:val="00090AB8"/>
    <w:rsid w:val="00090D06"/>
    <w:rsid w:val="000910D1"/>
    <w:rsid w:val="00091464"/>
    <w:rsid w:val="00091A7E"/>
    <w:rsid w:val="00091B76"/>
    <w:rsid w:val="00091BEF"/>
    <w:rsid w:val="00091C73"/>
    <w:rsid w:val="00091C7A"/>
    <w:rsid w:val="00092331"/>
    <w:rsid w:val="0009254D"/>
    <w:rsid w:val="00092891"/>
    <w:rsid w:val="00092BF9"/>
    <w:rsid w:val="00092CEC"/>
    <w:rsid w:val="0009340F"/>
    <w:rsid w:val="000938B7"/>
    <w:rsid w:val="00093A05"/>
    <w:rsid w:val="00093E8D"/>
    <w:rsid w:val="0009537E"/>
    <w:rsid w:val="00095ECE"/>
    <w:rsid w:val="000962AD"/>
    <w:rsid w:val="0009693D"/>
    <w:rsid w:val="00096FE8"/>
    <w:rsid w:val="0009754A"/>
    <w:rsid w:val="00097568"/>
    <w:rsid w:val="00097C41"/>
    <w:rsid w:val="000A001B"/>
    <w:rsid w:val="000A053D"/>
    <w:rsid w:val="000A069B"/>
    <w:rsid w:val="000A0754"/>
    <w:rsid w:val="000A0D46"/>
    <w:rsid w:val="000A14E7"/>
    <w:rsid w:val="000A18AF"/>
    <w:rsid w:val="000A1E3F"/>
    <w:rsid w:val="000A1F14"/>
    <w:rsid w:val="000A233F"/>
    <w:rsid w:val="000A23B7"/>
    <w:rsid w:val="000A2743"/>
    <w:rsid w:val="000A2867"/>
    <w:rsid w:val="000A2C02"/>
    <w:rsid w:val="000A2C1F"/>
    <w:rsid w:val="000A2C59"/>
    <w:rsid w:val="000A3302"/>
    <w:rsid w:val="000A34E3"/>
    <w:rsid w:val="000A3502"/>
    <w:rsid w:val="000A380E"/>
    <w:rsid w:val="000A3CA5"/>
    <w:rsid w:val="000A41B3"/>
    <w:rsid w:val="000A4356"/>
    <w:rsid w:val="000A4783"/>
    <w:rsid w:val="000A4C32"/>
    <w:rsid w:val="000A4E59"/>
    <w:rsid w:val="000A534C"/>
    <w:rsid w:val="000A592A"/>
    <w:rsid w:val="000A59BA"/>
    <w:rsid w:val="000A5CBA"/>
    <w:rsid w:val="000A63A9"/>
    <w:rsid w:val="000A666A"/>
    <w:rsid w:val="000A66FE"/>
    <w:rsid w:val="000A6786"/>
    <w:rsid w:val="000A67C0"/>
    <w:rsid w:val="000A6B72"/>
    <w:rsid w:val="000A725C"/>
    <w:rsid w:val="000A7719"/>
    <w:rsid w:val="000A7E37"/>
    <w:rsid w:val="000B0155"/>
    <w:rsid w:val="000B03C0"/>
    <w:rsid w:val="000B059C"/>
    <w:rsid w:val="000B061B"/>
    <w:rsid w:val="000B06A6"/>
    <w:rsid w:val="000B0B46"/>
    <w:rsid w:val="000B0ECD"/>
    <w:rsid w:val="000B14D2"/>
    <w:rsid w:val="000B1E68"/>
    <w:rsid w:val="000B1ED8"/>
    <w:rsid w:val="000B21AF"/>
    <w:rsid w:val="000B25D1"/>
    <w:rsid w:val="000B271B"/>
    <w:rsid w:val="000B2CAD"/>
    <w:rsid w:val="000B2CAE"/>
    <w:rsid w:val="000B332B"/>
    <w:rsid w:val="000B35DF"/>
    <w:rsid w:val="000B37CB"/>
    <w:rsid w:val="000B393F"/>
    <w:rsid w:val="000B39A5"/>
    <w:rsid w:val="000B39CE"/>
    <w:rsid w:val="000B426F"/>
    <w:rsid w:val="000B4376"/>
    <w:rsid w:val="000B448E"/>
    <w:rsid w:val="000B461D"/>
    <w:rsid w:val="000B48F9"/>
    <w:rsid w:val="000B491F"/>
    <w:rsid w:val="000B49A7"/>
    <w:rsid w:val="000B4AB8"/>
    <w:rsid w:val="000B55A0"/>
    <w:rsid w:val="000B5645"/>
    <w:rsid w:val="000B583B"/>
    <w:rsid w:val="000B5942"/>
    <w:rsid w:val="000B5CA5"/>
    <w:rsid w:val="000B63D1"/>
    <w:rsid w:val="000B64DD"/>
    <w:rsid w:val="000B6623"/>
    <w:rsid w:val="000B670E"/>
    <w:rsid w:val="000B673C"/>
    <w:rsid w:val="000B687A"/>
    <w:rsid w:val="000B6B46"/>
    <w:rsid w:val="000B776D"/>
    <w:rsid w:val="000B7BD5"/>
    <w:rsid w:val="000B7E67"/>
    <w:rsid w:val="000C0673"/>
    <w:rsid w:val="000C08C2"/>
    <w:rsid w:val="000C09C9"/>
    <w:rsid w:val="000C0DEA"/>
    <w:rsid w:val="000C0F37"/>
    <w:rsid w:val="000C129D"/>
    <w:rsid w:val="000C1578"/>
    <w:rsid w:val="000C1649"/>
    <w:rsid w:val="000C1998"/>
    <w:rsid w:val="000C1B72"/>
    <w:rsid w:val="000C1F76"/>
    <w:rsid w:val="000C24E8"/>
    <w:rsid w:val="000C31FF"/>
    <w:rsid w:val="000C327F"/>
    <w:rsid w:val="000C3766"/>
    <w:rsid w:val="000C3E33"/>
    <w:rsid w:val="000C3EC2"/>
    <w:rsid w:val="000C40E3"/>
    <w:rsid w:val="000C40F0"/>
    <w:rsid w:val="000C42E7"/>
    <w:rsid w:val="000C43B9"/>
    <w:rsid w:val="000C44D2"/>
    <w:rsid w:val="000C48AD"/>
    <w:rsid w:val="000C4A63"/>
    <w:rsid w:val="000C4B0C"/>
    <w:rsid w:val="000C4F86"/>
    <w:rsid w:val="000C5189"/>
    <w:rsid w:val="000C52D1"/>
    <w:rsid w:val="000C5483"/>
    <w:rsid w:val="000C5500"/>
    <w:rsid w:val="000C5836"/>
    <w:rsid w:val="000C589C"/>
    <w:rsid w:val="000C5908"/>
    <w:rsid w:val="000C5A45"/>
    <w:rsid w:val="000C5B1E"/>
    <w:rsid w:val="000C5B1F"/>
    <w:rsid w:val="000C5F10"/>
    <w:rsid w:val="000C664E"/>
    <w:rsid w:val="000C67B7"/>
    <w:rsid w:val="000C68FE"/>
    <w:rsid w:val="000C694D"/>
    <w:rsid w:val="000C6BC2"/>
    <w:rsid w:val="000C6E27"/>
    <w:rsid w:val="000C6F27"/>
    <w:rsid w:val="000C7363"/>
    <w:rsid w:val="000C7375"/>
    <w:rsid w:val="000C73BF"/>
    <w:rsid w:val="000C7930"/>
    <w:rsid w:val="000C7A23"/>
    <w:rsid w:val="000C7DEF"/>
    <w:rsid w:val="000D02F1"/>
    <w:rsid w:val="000D03D0"/>
    <w:rsid w:val="000D048B"/>
    <w:rsid w:val="000D0D99"/>
    <w:rsid w:val="000D1360"/>
    <w:rsid w:val="000D14B0"/>
    <w:rsid w:val="000D1629"/>
    <w:rsid w:val="000D1970"/>
    <w:rsid w:val="000D1FF9"/>
    <w:rsid w:val="000D2145"/>
    <w:rsid w:val="000D2B3E"/>
    <w:rsid w:val="000D2CA9"/>
    <w:rsid w:val="000D2E3A"/>
    <w:rsid w:val="000D30C0"/>
    <w:rsid w:val="000D30D3"/>
    <w:rsid w:val="000D34F7"/>
    <w:rsid w:val="000D378A"/>
    <w:rsid w:val="000D387A"/>
    <w:rsid w:val="000D3EF2"/>
    <w:rsid w:val="000D3F33"/>
    <w:rsid w:val="000D464E"/>
    <w:rsid w:val="000D51BF"/>
    <w:rsid w:val="000D5BFF"/>
    <w:rsid w:val="000D6338"/>
    <w:rsid w:val="000D6396"/>
    <w:rsid w:val="000D63F9"/>
    <w:rsid w:val="000D687D"/>
    <w:rsid w:val="000D6B3B"/>
    <w:rsid w:val="000D70ED"/>
    <w:rsid w:val="000D74FF"/>
    <w:rsid w:val="000D76BA"/>
    <w:rsid w:val="000D79FC"/>
    <w:rsid w:val="000D7E60"/>
    <w:rsid w:val="000E00E7"/>
    <w:rsid w:val="000E09EB"/>
    <w:rsid w:val="000E09FC"/>
    <w:rsid w:val="000E0A19"/>
    <w:rsid w:val="000E0FF1"/>
    <w:rsid w:val="000E152E"/>
    <w:rsid w:val="000E1B58"/>
    <w:rsid w:val="000E1D1F"/>
    <w:rsid w:val="000E20A7"/>
    <w:rsid w:val="000E2270"/>
    <w:rsid w:val="000E229A"/>
    <w:rsid w:val="000E22FE"/>
    <w:rsid w:val="000E2415"/>
    <w:rsid w:val="000E24B2"/>
    <w:rsid w:val="000E28C7"/>
    <w:rsid w:val="000E2991"/>
    <w:rsid w:val="000E2A77"/>
    <w:rsid w:val="000E2C3A"/>
    <w:rsid w:val="000E2F09"/>
    <w:rsid w:val="000E360A"/>
    <w:rsid w:val="000E360E"/>
    <w:rsid w:val="000E37E8"/>
    <w:rsid w:val="000E3B69"/>
    <w:rsid w:val="000E3BC7"/>
    <w:rsid w:val="000E4134"/>
    <w:rsid w:val="000E42E1"/>
    <w:rsid w:val="000E4960"/>
    <w:rsid w:val="000E4B12"/>
    <w:rsid w:val="000E4C2B"/>
    <w:rsid w:val="000E4D8A"/>
    <w:rsid w:val="000E4E45"/>
    <w:rsid w:val="000E4F84"/>
    <w:rsid w:val="000E527A"/>
    <w:rsid w:val="000E5AA1"/>
    <w:rsid w:val="000E5F9D"/>
    <w:rsid w:val="000E60A9"/>
    <w:rsid w:val="000E6300"/>
    <w:rsid w:val="000E63A9"/>
    <w:rsid w:val="000E6985"/>
    <w:rsid w:val="000E69CB"/>
    <w:rsid w:val="000E6BAA"/>
    <w:rsid w:val="000E701E"/>
    <w:rsid w:val="000E7943"/>
    <w:rsid w:val="000E7E5D"/>
    <w:rsid w:val="000E7F76"/>
    <w:rsid w:val="000F0C0F"/>
    <w:rsid w:val="000F10C4"/>
    <w:rsid w:val="000F10D8"/>
    <w:rsid w:val="000F14B5"/>
    <w:rsid w:val="000F1513"/>
    <w:rsid w:val="000F189D"/>
    <w:rsid w:val="000F1A6B"/>
    <w:rsid w:val="000F1AC8"/>
    <w:rsid w:val="000F2D77"/>
    <w:rsid w:val="000F381D"/>
    <w:rsid w:val="000F3C8E"/>
    <w:rsid w:val="000F3ED9"/>
    <w:rsid w:val="000F3FD9"/>
    <w:rsid w:val="000F4034"/>
    <w:rsid w:val="000F4072"/>
    <w:rsid w:val="000F40EB"/>
    <w:rsid w:val="000F42B3"/>
    <w:rsid w:val="000F441D"/>
    <w:rsid w:val="000F46E3"/>
    <w:rsid w:val="000F4702"/>
    <w:rsid w:val="000F49D1"/>
    <w:rsid w:val="000F4A94"/>
    <w:rsid w:val="000F4D04"/>
    <w:rsid w:val="000F4E2C"/>
    <w:rsid w:val="000F501F"/>
    <w:rsid w:val="000F5188"/>
    <w:rsid w:val="000F520F"/>
    <w:rsid w:val="000F5439"/>
    <w:rsid w:val="000F5F85"/>
    <w:rsid w:val="000F606D"/>
    <w:rsid w:val="000F6333"/>
    <w:rsid w:val="000F67EE"/>
    <w:rsid w:val="000F68E5"/>
    <w:rsid w:val="000F6C3A"/>
    <w:rsid w:val="000F6EB6"/>
    <w:rsid w:val="000F6F27"/>
    <w:rsid w:val="000F715F"/>
    <w:rsid w:val="000F727B"/>
    <w:rsid w:val="000F7555"/>
    <w:rsid w:val="000F759D"/>
    <w:rsid w:val="000F7610"/>
    <w:rsid w:val="000F7803"/>
    <w:rsid w:val="000F7977"/>
    <w:rsid w:val="000F7C99"/>
    <w:rsid w:val="000F7CEB"/>
    <w:rsid w:val="001002DA"/>
    <w:rsid w:val="001003F3"/>
    <w:rsid w:val="001007C8"/>
    <w:rsid w:val="00100897"/>
    <w:rsid w:val="00100C5D"/>
    <w:rsid w:val="0010136B"/>
    <w:rsid w:val="00101492"/>
    <w:rsid w:val="001016E4"/>
    <w:rsid w:val="0010188F"/>
    <w:rsid w:val="0010192E"/>
    <w:rsid w:val="00101A71"/>
    <w:rsid w:val="00101B45"/>
    <w:rsid w:val="00101EA8"/>
    <w:rsid w:val="00101EAE"/>
    <w:rsid w:val="001022BF"/>
    <w:rsid w:val="00102446"/>
    <w:rsid w:val="001024E9"/>
    <w:rsid w:val="0010257D"/>
    <w:rsid w:val="001027E5"/>
    <w:rsid w:val="0010285C"/>
    <w:rsid w:val="00102960"/>
    <w:rsid w:val="00102FBD"/>
    <w:rsid w:val="00102FF0"/>
    <w:rsid w:val="001031B4"/>
    <w:rsid w:val="0010325F"/>
    <w:rsid w:val="001032B0"/>
    <w:rsid w:val="00103A11"/>
    <w:rsid w:val="00103B03"/>
    <w:rsid w:val="00103B1A"/>
    <w:rsid w:val="00103E64"/>
    <w:rsid w:val="00104154"/>
    <w:rsid w:val="00104249"/>
    <w:rsid w:val="0010446F"/>
    <w:rsid w:val="001046B9"/>
    <w:rsid w:val="00104AA5"/>
    <w:rsid w:val="001051BF"/>
    <w:rsid w:val="00105535"/>
    <w:rsid w:val="0010654B"/>
    <w:rsid w:val="001067E4"/>
    <w:rsid w:val="00106910"/>
    <w:rsid w:val="00106FA7"/>
    <w:rsid w:val="00106FE2"/>
    <w:rsid w:val="0010747F"/>
    <w:rsid w:val="001100DE"/>
    <w:rsid w:val="00110A81"/>
    <w:rsid w:val="0011102D"/>
    <w:rsid w:val="00111249"/>
    <w:rsid w:val="001113F8"/>
    <w:rsid w:val="00111405"/>
    <w:rsid w:val="00111796"/>
    <w:rsid w:val="00111E67"/>
    <w:rsid w:val="001121F0"/>
    <w:rsid w:val="00112750"/>
    <w:rsid w:val="00112752"/>
    <w:rsid w:val="00112EA0"/>
    <w:rsid w:val="0011343A"/>
    <w:rsid w:val="001134A4"/>
    <w:rsid w:val="00113871"/>
    <w:rsid w:val="00113D5B"/>
    <w:rsid w:val="00113D93"/>
    <w:rsid w:val="0011453D"/>
    <w:rsid w:val="00114583"/>
    <w:rsid w:val="0011471D"/>
    <w:rsid w:val="00114F2E"/>
    <w:rsid w:val="00114F5C"/>
    <w:rsid w:val="00114FF4"/>
    <w:rsid w:val="00115095"/>
    <w:rsid w:val="00115334"/>
    <w:rsid w:val="001153F1"/>
    <w:rsid w:val="0011569B"/>
    <w:rsid w:val="001157B3"/>
    <w:rsid w:val="0011580E"/>
    <w:rsid w:val="0011656C"/>
    <w:rsid w:val="001165E8"/>
    <w:rsid w:val="00116A02"/>
    <w:rsid w:val="00116ADF"/>
    <w:rsid w:val="00116C89"/>
    <w:rsid w:val="00116E61"/>
    <w:rsid w:val="00116F6C"/>
    <w:rsid w:val="00116FC1"/>
    <w:rsid w:val="001173A6"/>
    <w:rsid w:val="001175B9"/>
    <w:rsid w:val="00117658"/>
    <w:rsid w:val="00117F31"/>
    <w:rsid w:val="00117FB4"/>
    <w:rsid w:val="0012002F"/>
    <w:rsid w:val="00120106"/>
    <w:rsid w:val="001203CB"/>
    <w:rsid w:val="001204F5"/>
    <w:rsid w:val="001205AF"/>
    <w:rsid w:val="0012088E"/>
    <w:rsid w:val="00120A28"/>
    <w:rsid w:val="00120B99"/>
    <w:rsid w:val="001216ED"/>
    <w:rsid w:val="00121D99"/>
    <w:rsid w:val="00122397"/>
    <w:rsid w:val="0012239C"/>
    <w:rsid w:val="00122687"/>
    <w:rsid w:val="00122B20"/>
    <w:rsid w:val="00122BB6"/>
    <w:rsid w:val="00122E4E"/>
    <w:rsid w:val="00122F71"/>
    <w:rsid w:val="001234B2"/>
    <w:rsid w:val="001234B7"/>
    <w:rsid w:val="001236E7"/>
    <w:rsid w:val="00123D2B"/>
    <w:rsid w:val="0012404A"/>
    <w:rsid w:val="001241B9"/>
    <w:rsid w:val="001242BA"/>
    <w:rsid w:val="00124320"/>
    <w:rsid w:val="001245DC"/>
    <w:rsid w:val="00124829"/>
    <w:rsid w:val="001249C5"/>
    <w:rsid w:val="001249D3"/>
    <w:rsid w:val="00124B17"/>
    <w:rsid w:val="001254EC"/>
    <w:rsid w:val="0012582B"/>
    <w:rsid w:val="00125D34"/>
    <w:rsid w:val="001261AB"/>
    <w:rsid w:val="001262A2"/>
    <w:rsid w:val="001262D1"/>
    <w:rsid w:val="00126A54"/>
    <w:rsid w:val="00126ADE"/>
    <w:rsid w:val="0012723F"/>
    <w:rsid w:val="001273FA"/>
    <w:rsid w:val="00127823"/>
    <w:rsid w:val="0012791C"/>
    <w:rsid w:val="00127958"/>
    <w:rsid w:val="00127F3D"/>
    <w:rsid w:val="00127F76"/>
    <w:rsid w:val="00130332"/>
    <w:rsid w:val="00130470"/>
    <w:rsid w:val="00130BE2"/>
    <w:rsid w:val="00130FAD"/>
    <w:rsid w:val="001310C4"/>
    <w:rsid w:val="001311CD"/>
    <w:rsid w:val="00131250"/>
    <w:rsid w:val="0013155F"/>
    <w:rsid w:val="0013158B"/>
    <w:rsid w:val="00131E8D"/>
    <w:rsid w:val="001329D7"/>
    <w:rsid w:val="00132B11"/>
    <w:rsid w:val="00132B44"/>
    <w:rsid w:val="00132D57"/>
    <w:rsid w:val="00132E96"/>
    <w:rsid w:val="00132F5D"/>
    <w:rsid w:val="00133486"/>
    <w:rsid w:val="00133B8A"/>
    <w:rsid w:val="00133F5F"/>
    <w:rsid w:val="00133FEE"/>
    <w:rsid w:val="001342E8"/>
    <w:rsid w:val="00134390"/>
    <w:rsid w:val="001343E6"/>
    <w:rsid w:val="00134751"/>
    <w:rsid w:val="00134B38"/>
    <w:rsid w:val="0013505D"/>
    <w:rsid w:val="00135140"/>
    <w:rsid w:val="0013551C"/>
    <w:rsid w:val="00135A54"/>
    <w:rsid w:val="00135ADA"/>
    <w:rsid w:val="00135C57"/>
    <w:rsid w:val="00135F39"/>
    <w:rsid w:val="001362D9"/>
    <w:rsid w:val="00136D14"/>
    <w:rsid w:val="00136E66"/>
    <w:rsid w:val="00136F46"/>
    <w:rsid w:val="001378B4"/>
    <w:rsid w:val="0013790A"/>
    <w:rsid w:val="00137913"/>
    <w:rsid w:val="00137E1C"/>
    <w:rsid w:val="001400A7"/>
    <w:rsid w:val="001400F1"/>
    <w:rsid w:val="001401CF"/>
    <w:rsid w:val="001409FE"/>
    <w:rsid w:val="00141013"/>
    <w:rsid w:val="00141073"/>
    <w:rsid w:val="001411D1"/>
    <w:rsid w:val="0014128C"/>
    <w:rsid w:val="0014178F"/>
    <w:rsid w:val="00141BE9"/>
    <w:rsid w:val="00141D31"/>
    <w:rsid w:val="00141F03"/>
    <w:rsid w:val="00141FF0"/>
    <w:rsid w:val="001421A8"/>
    <w:rsid w:val="001421AF"/>
    <w:rsid w:val="001422E0"/>
    <w:rsid w:val="00142936"/>
    <w:rsid w:val="001429FC"/>
    <w:rsid w:val="00143175"/>
    <w:rsid w:val="00143426"/>
    <w:rsid w:val="00143452"/>
    <w:rsid w:val="001438A4"/>
    <w:rsid w:val="00144490"/>
    <w:rsid w:val="00144742"/>
    <w:rsid w:val="00144744"/>
    <w:rsid w:val="00144974"/>
    <w:rsid w:val="00144B11"/>
    <w:rsid w:val="00144CB8"/>
    <w:rsid w:val="001453A9"/>
    <w:rsid w:val="00145A30"/>
    <w:rsid w:val="00145AF2"/>
    <w:rsid w:val="00145F79"/>
    <w:rsid w:val="00146180"/>
    <w:rsid w:val="001461F9"/>
    <w:rsid w:val="0014630F"/>
    <w:rsid w:val="00146401"/>
    <w:rsid w:val="001465C4"/>
    <w:rsid w:val="00146AF5"/>
    <w:rsid w:val="001470B7"/>
    <w:rsid w:val="00147166"/>
    <w:rsid w:val="0014725C"/>
    <w:rsid w:val="00147429"/>
    <w:rsid w:val="0014754D"/>
    <w:rsid w:val="00147559"/>
    <w:rsid w:val="0014762D"/>
    <w:rsid w:val="00147D2C"/>
    <w:rsid w:val="001500C3"/>
    <w:rsid w:val="001500C4"/>
    <w:rsid w:val="00150580"/>
    <w:rsid w:val="0015059C"/>
    <w:rsid w:val="001507A0"/>
    <w:rsid w:val="00150916"/>
    <w:rsid w:val="00150DE2"/>
    <w:rsid w:val="00151236"/>
    <w:rsid w:val="001513F6"/>
    <w:rsid w:val="00151600"/>
    <w:rsid w:val="00151D64"/>
    <w:rsid w:val="00151EE9"/>
    <w:rsid w:val="00151F7A"/>
    <w:rsid w:val="00151FD4"/>
    <w:rsid w:val="00152172"/>
    <w:rsid w:val="001522E8"/>
    <w:rsid w:val="0015281E"/>
    <w:rsid w:val="00152870"/>
    <w:rsid w:val="00152D1D"/>
    <w:rsid w:val="0015311E"/>
    <w:rsid w:val="001531C4"/>
    <w:rsid w:val="001536AA"/>
    <w:rsid w:val="001538FE"/>
    <w:rsid w:val="0015399A"/>
    <w:rsid w:val="00153B28"/>
    <w:rsid w:val="00153D3B"/>
    <w:rsid w:val="00154173"/>
    <w:rsid w:val="001548B5"/>
    <w:rsid w:val="00154A43"/>
    <w:rsid w:val="0015522F"/>
    <w:rsid w:val="00155345"/>
    <w:rsid w:val="0015574E"/>
    <w:rsid w:val="00155D3A"/>
    <w:rsid w:val="001564D3"/>
    <w:rsid w:val="00157200"/>
    <w:rsid w:val="001573B4"/>
    <w:rsid w:val="0015742B"/>
    <w:rsid w:val="001578B9"/>
    <w:rsid w:val="00157C04"/>
    <w:rsid w:val="00157CF9"/>
    <w:rsid w:val="00157D31"/>
    <w:rsid w:val="00157F14"/>
    <w:rsid w:val="00157F7E"/>
    <w:rsid w:val="00160280"/>
    <w:rsid w:val="0016054B"/>
    <w:rsid w:val="00160578"/>
    <w:rsid w:val="001607BE"/>
    <w:rsid w:val="001607F2"/>
    <w:rsid w:val="00160965"/>
    <w:rsid w:val="00160D3D"/>
    <w:rsid w:val="00160E7D"/>
    <w:rsid w:val="0016156B"/>
    <w:rsid w:val="00161771"/>
    <w:rsid w:val="00161BDB"/>
    <w:rsid w:val="00161CBF"/>
    <w:rsid w:val="00161E88"/>
    <w:rsid w:val="00161E96"/>
    <w:rsid w:val="00161FB7"/>
    <w:rsid w:val="00161FBA"/>
    <w:rsid w:val="00162739"/>
    <w:rsid w:val="00162B43"/>
    <w:rsid w:val="0016321B"/>
    <w:rsid w:val="00163278"/>
    <w:rsid w:val="0016328F"/>
    <w:rsid w:val="0016339F"/>
    <w:rsid w:val="00163815"/>
    <w:rsid w:val="001638FE"/>
    <w:rsid w:val="00163904"/>
    <w:rsid w:val="00163BCD"/>
    <w:rsid w:val="0016404F"/>
    <w:rsid w:val="0016425E"/>
    <w:rsid w:val="001645EC"/>
    <w:rsid w:val="001645F1"/>
    <w:rsid w:val="001647B4"/>
    <w:rsid w:val="001648C4"/>
    <w:rsid w:val="00164925"/>
    <w:rsid w:val="00164BDE"/>
    <w:rsid w:val="00164EE3"/>
    <w:rsid w:val="00165648"/>
    <w:rsid w:val="00165980"/>
    <w:rsid w:val="00165C5F"/>
    <w:rsid w:val="00165CFB"/>
    <w:rsid w:val="0016615A"/>
    <w:rsid w:val="00166340"/>
    <w:rsid w:val="00166499"/>
    <w:rsid w:val="001667C5"/>
    <w:rsid w:val="00166BC6"/>
    <w:rsid w:val="00166EF1"/>
    <w:rsid w:val="0016712F"/>
    <w:rsid w:val="001676C0"/>
    <w:rsid w:val="00167827"/>
    <w:rsid w:val="00167AFD"/>
    <w:rsid w:val="00167EAA"/>
    <w:rsid w:val="001706E5"/>
    <w:rsid w:val="00170BE3"/>
    <w:rsid w:val="00170E7F"/>
    <w:rsid w:val="00170F76"/>
    <w:rsid w:val="00171260"/>
    <w:rsid w:val="00171566"/>
    <w:rsid w:val="00171713"/>
    <w:rsid w:val="001717C9"/>
    <w:rsid w:val="00171AF3"/>
    <w:rsid w:val="00171C24"/>
    <w:rsid w:val="00171D2D"/>
    <w:rsid w:val="00171D7D"/>
    <w:rsid w:val="0017202A"/>
    <w:rsid w:val="00172214"/>
    <w:rsid w:val="001722A8"/>
    <w:rsid w:val="00172E47"/>
    <w:rsid w:val="00172EB4"/>
    <w:rsid w:val="00172F05"/>
    <w:rsid w:val="001731E2"/>
    <w:rsid w:val="0017380A"/>
    <w:rsid w:val="00173890"/>
    <w:rsid w:val="00173B12"/>
    <w:rsid w:val="00173C41"/>
    <w:rsid w:val="00173D8E"/>
    <w:rsid w:val="00173DB1"/>
    <w:rsid w:val="001741E6"/>
    <w:rsid w:val="001744BF"/>
    <w:rsid w:val="0017454B"/>
    <w:rsid w:val="00174D04"/>
    <w:rsid w:val="00175092"/>
    <w:rsid w:val="00175135"/>
    <w:rsid w:val="00175283"/>
    <w:rsid w:val="001752E7"/>
    <w:rsid w:val="00175465"/>
    <w:rsid w:val="001755F6"/>
    <w:rsid w:val="0017585C"/>
    <w:rsid w:val="001760D6"/>
    <w:rsid w:val="0017679F"/>
    <w:rsid w:val="00176920"/>
    <w:rsid w:val="001769EF"/>
    <w:rsid w:val="00176AB4"/>
    <w:rsid w:val="00176B1A"/>
    <w:rsid w:val="0017700A"/>
    <w:rsid w:val="00177754"/>
    <w:rsid w:val="001777BC"/>
    <w:rsid w:val="001777E3"/>
    <w:rsid w:val="0017788F"/>
    <w:rsid w:val="0017794E"/>
    <w:rsid w:val="00177BFD"/>
    <w:rsid w:val="00180062"/>
    <w:rsid w:val="00180571"/>
    <w:rsid w:val="001806A3"/>
    <w:rsid w:val="0018085C"/>
    <w:rsid w:val="00180940"/>
    <w:rsid w:val="00180980"/>
    <w:rsid w:val="00180C27"/>
    <w:rsid w:val="0018139F"/>
    <w:rsid w:val="001814E2"/>
    <w:rsid w:val="00181D7F"/>
    <w:rsid w:val="00181D86"/>
    <w:rsid w:val="00182007"/>
    <w:rsid w:val="0018244A"/>
    <w:rsid w:val="001824FA"/>
    <w:rsid w:val="001828FF"/>
    <w:rsid w:val="00183357"/>
    <w:rsid w:val="00183721"/>
    <w:rsid w:val="00183869"/>
    <w:rsid w:val="00183C27"/>
    <w:rsid w:val="00183C46"/>
    <w:rsid w:val="00183D56"/>
    <w:rsid w:val="0018412B"/>
    <w:rsid w:val="0018458E"/>
    <w:rsid w:val="00184688"/>
    <w:rsid w:val="00184A31"/>
    <w:rsid w:val="00184CAA"/>
    <w:rsid w:val="001852BE"/>
    <w:rsid w:val="001853FC"/>
    <w:rsid w:val="001854CC"/>
    <w:rsid w:val="0018578C"/>
    <w:rsid w:val="001857EC"/>
    <w:rsid w:val="00185E22"/>
    <w:rsid w:val="00185E84"/>
    <w:rsid w:val="00185EF1"/>
    <w:rsid w:val="00186010"/>
    <w:rsid w:val="00186A28"/>
    <w:rsid w:val="00186B8E"/>
    <w:rsid w:val="00186F2A"/>
    <w:rsid w:val="00187176"/>
    <w:rsid w:val="00187D16"/>
    <w:rsid w:val="00187EED"/>
    <w:rsid w:val="001901D0"/>
    <w:rsid w:val="00190507"/>
    <w:rsid w:val="00190BCD"/>
    <w:rsid w:val="00190D35"/>
    <w:rsid w:val="00190F25"/>
    <w:rsid w:val="00190FFE"/>
    <w:rsid w:val="00191DCA"/>
    <w:rsid w:val="00191E9F"/>
    <w:rsid w:val="001920EA"/>
    <w:rsid w:val="001921C6"/>
    <w:rsid w:val="0019300C"/>
    <w:rsid w:val="00193522"/>
    <w:rsid w:val="001935A2"/>
    <w:rsid w:val="00193601"/>
    <w:rsid w:val="00193BD2"/>
    <w:rsid w:val="00193BD3"/>
    <w:rsid w:val="00193F2F"/>
    <w:rsid w:val="00194159"/>
    <w:rsid w:val="001942CD"/>
    <w:rsid w:val="00194309"/>
    <w:rsid w:val="00194556"/>
    <w:rsid w:val="00194713"/>
    <w:rsid w:val="00194E1E"/>
    <w:rsid w:val="00194FEF"/>
    <w:rsid w:val="00195069"/>
    <w:rsid w:val="00195191"/>
    <w:rsid w:val="0019537D"/>
    <w:rsid w:val="0019551E"/>
    <w:rsid w:val="00195846"/>
    <w:rsid w:val="00195F1D"/>
    <w:rsid w:val="001961E0"/>
    <w:rsid w:val="00196B90"/>
    <w:rsid w:val="00196BFE"/>
    <w:rsid w:val="00196F09"/>
    <w:rsid w:val="001978FE"/>
    <w:rsid w:val="00197E2A"/>
    <w:rsid w:val="00197F7B"/>
    <w:rsid w:val="001A021F"/>
    <w:rsid w:val="001A0872"/>
    <w:rsid w:val="001A0F7F"/>
    <w:rsid w:val="001A1324"/>
    <w:rsid w:val="001A1640"/>
    <w:rsid w:val="001A16DB"/>
    <w:rsid w:val="001A1B38"/>
    <w:rsid w:val="001A1B99"/>
    <w:rsid w:val="001A1BE5"/>
    <w:rsid w:val="001A1E0A"/>
    <w:rsid w:val="001A207B"/>
    <w:rsid w:val="001A23F2"/>
    <w:rsid w:val="001A2577"/>
    <w:rsid w:val="001A258E"/>
    <w:rsid w:val="001A2B6F"/>
    <w:rsid w:val="001A2C39"/>
    <w:rsid w:val="001A2F61"/>
    <w:rsid w:val="001A3010"/>
    <w:rsid w:val="001A34B7"/>
    <w:rsid w:val="001A38A2"/>
    <w:rsid w:val="001A3AB1"/>
    <w:rsid w:val="001A3ABE"/>
    <w:rsid w:val="001A3B27"/>
    <w:rsid w:val="001A3BA8"/>
    <w:rsid w:val="001A3BCE"/>
    <w:rsid w:val="001A4300"/>
    <w:rsid w:val="001A463C"/>
    <w:rsid w:val="001A46C1"/>
    <w:rsid w:val="001A4D9C"/>
    <w:rsid w:val="001A5168"/>
    <w:rsid w:val="001A59D9"/>
    <w:rsid w:val="001A5AF1"/>
    <w:rsid w:val="001A5B97"/>
    <w:rsid w:val="001A6851"/>
    <w:rsid w:val="001A6D8C"/>
    <w:rsid w:val="001A6FB1"/>
    <w:rsid w:val="001A6FBA"/>
    <w:rsid w:val="001A7576"/>
    <w:rsid w:val="001A7882"/>
    <w:rsid w:val="001A7E0F"/>
    <w:rsid w:val="001B0072"/>
    <w:rsid w:val="001B0093"/>
    <w:rsid w:val="001B00FC"/>
    <w:rsid w:val="001B06B0"/>
    <w:rsid w:val="001B0845"/>
    <w:rsid w:val="001B085D"/>
    <w:rsid w:val="001B09DA"/>
    <w:rsid w:val="001B1267"/>
    <w:rsid w:val="001B1534"/>
    <w:rsid w:val="001B155B"/>
    <w:rsid w:val="001B19AC"/>
    <w:rsid w:val="001B1DCE"/>
    <w:rsid w:val="001B1F89"/>
    <w:rsid w:val="001B246F"/>
    <w:rsid w:val="001B25D9"/>
    <w:rsid w:val="001B2821"/>
    <w:rsid w:val="001B2F5E"/>
    <w:rsid w:val="001B3203"/>
    <w:rsid w:val="001B38FD"/>
    <w:rsid w:val="001B3B77"/>
    <w:rsid w:val="001B3B89"/>
    <w:rsid w:val="001B3BEA"/>
    <w:rsid w:val="001B3FBF"/>
    <w:rsid w:val="001B405F"/>
    <w:rsid w:val="001B41C7"/>
    <w:rsid w:val="001B48A8"/>
    <w:rsid w:val="001B4A04"/>
    <w:rsid w:val="001B4D3C"/>
    <w:rsid w:val="001B5131"/>
    <w:rsid w:val="001B5454"/>
    <w:rsid w:val="001B5A50"/>
    <w:rsid w:val="001B6126"/>
    <w:rsid w:val="001B67E7"/>
    <w:rsid w:val="001B6AC1"/>
    <w:rsid w:val="001B75FE"/>
    <w:rsid w:val="001B766A"/>
    <w:rsid w:val="001B7874"/>
    <w:rsid w:val="001B7D63"/>
    <w:rsid w:val="001B7DB5"/>
    <w:rsid w:val="001C0188"/>
    <w:rsid w:val="001C01AC"/>
    <w:rsid w:val="001C0465"/>
    <w:rsid w:val="001C073B"/>
    <w:rsid w:val="001C091E"/>
    <w:rsid w:val="001C1853"/>
    <w:rsid w:val="001C1B97"/>
    <w:rsid w:val="001C1BEE"/>
    <w:rsid w:val="001C1E32"/>
    <w:rsid w:val="001C2058"/>
    <w:rsid w:val="001C2771"/>
    <w:rsid w:val="001C2E59"/>
    <w:rsid w:val="001C306F"/>
    <w:rsid w:val="001C3628"/>
    <w:rsid w:val="001C36AC"/>
    <w:rsid w:val="001C377F"/>
    <w:rsid w:val="001C3B81"/>
    <w:rsid w:val="001C3CB8"/>
    <w:rsid w:val="001C3D32"/>
    <w:rsid w:val="001C4265"/>
    <w:rsid w:val="001C42D8"/>
    <w:rsid w:val="001C4A22"/>
    <w:rsid w:val="001C4DE4"/>
    <w:rsid w:val="001C4E87"/>
    <w:rsid w:val="001C4ED9"/>
    <w:rsid w:val="001C5390"/>
    <w:rsid w:val="001C5AC9"/>
    <w:rsid w:val="001C5FB8"/>
    <w:rsid w:val="001C620A"/>
    <w:rsid w:val="001C6334"/>
    <w:rsid w:val="001C638D"/>
    <w:rsid w:val="001C6680"/>
    <w:rsid w:val="001C66BD"/>
    <w:rsid w:val="001C689D"/>
    <w:rsid w:val="001C68F1"/>
    <w:rsid w:val="001C6CC1"/>
    <w:rsid w:val="001C6CDE"/>
    <w:rsid w:val="001C6EF4"/>
    <w:rsid w:val="001C75DD"/>
    <w:rsid w:val="001C77E4"/>
    <w:rsid w:val="001C7AE3"/>
    <w:rsid w:val="001C7E86"/>
    <w:rsid w:val="001C7FD9"/>
    <w:rsid w:val="001D01DA"/>
    <w:rsid w:val="001D0237"/>
    <w:rsid w:val="001D077A"/>
    <w:rsid w:val="001D0E7D"/>
    <w:rsid w:val="001D0ED4"/>
    <w:rsid w:val="001D12CF"/>
    <w:rsid w:val="001D1512"/>
    <w:rsid w:val="001D15C0"/>
    <w:rsid w:val="001D1773"/>
    <w:rsid w:val="001D17C6"/>
    <w:rsid w:val="001D1D22"/>
    <w:rsid w:val="001D20F0"/>
    <w:rsid w:val="001D243F"/>
    <w:rsid w:val="001D2B1F"/>
    <w:rsid w:val="001D2E06"/>
    <w:rsid w:val="001D3468"/>
    <w:rsid w:val="001D34A0"/>
    <w:rsid w:val="001D37E1"/>
    <w:rsid w:val="001D3B18"/>
    <w:rsid w:val="001D3E91"/>
    <w:rsid w:val="001D4124"/>
    <w:rsid w:val="001D46CD"/>
    <w:rsid w:val="001D4B0F"/>
    <w:rsid w:val="001D4E37"/>
    <w:rsid w:val="001D4FC2"/>
    <w:rsid w:val="001D5421"/>
    <w:rsid w:val="001D5748"/>
    <w:rsid w:val="001D574F"/>
    <w:rsid w:val="001D593A"/>
    <w:rsid w:val="001D5D81"/>
    <w:rsid w:val="001D5E64"/>
    <w:rsid w:val="001D5FF3"/>
    <w:rsid w:val="001D6BAC"/>
    <w:rsid w:val="001D6C6F"/>
    <w:rsid w:val="001D7108"/>
    <w:rsid w:val="001D731E"/>
    <w:rsid w:val="001D7360"/>
    <w:rsid w:val="001D7A68"/>
    <w:rsid w:val="001D7A7A"/>
    <w:rsid w:val="001D7E32"/>
    <w:rsid w:val="001E0493"/>
    <w:rsid w:val="001E0907"/>
    <w:rsid w:val="001E0AF3"/>
    <w:rsid w:val="001E13B2"/>
    <w:rsid w:val="001E1631"/>
    <w:rsid w:val="001E16E2"/>
    <w:rsid w:val="001E188E"/>
    <w:rsid w:val="001E2446"/>
    <w:rsid w:val="001E27B2"/>
    <w:rsid w:val="001E2ED8"/>
    <w:rsid w:val="001E2FD5"/>
    <w:rsid w:val="001E3227"/>
    <w:rsid w:val="001E3360"/>
    <w:rsid w:val="001E3422"/>
    <w:rsid w:val="001E347C"/>
    <w:rsid w:val="001E3769"/>
    <w:rsid w:val="001E4173"/>
    <w:rsid w:val="001E42A5"/>
    <w:rsid w:val="001E464C"/>
    <w:rsid w:val="001E4F6D"/>
    <w:rsid w:val="001E4FCD"/>
    <w:rsid w:val="001E5D70"/>
    <w:rsid w:val="001E5F0F"/>
    <w:rsid w:val="001E6451"/>
    <w:rsid w:val="001E6503"/>
    <w:rsid w:val="001E66F7"/>
    <w:rsid w:val="001E6B76"/>
    <w:rsid w:val="001E6E95"/>
    <w:rsid w:val="001E6F31"/>
    <w:rsid w:val="001E755E"/>
    <w:rsid w:val="001E75B6"/>
    <w:rsid w:val="001E7721"/>
    <w:rsid w:val="001E77C3"/>
    <w:rsid w:val="001E77EC"/>
    <w:rsid w:val="001E7982"/>
    <w:rsid w:val="001EA25A"/>
    <w:rsid w:val="001F036C"/>
    <w:rsid w:val="001F0936"/>
    <w:rsid w:val="001F0A49"/>
    <w:rsid w:val="001F0D60"/>
    <w:rsid w:val="001F0F98"/>
    <w:rsid w:val="001F1195"/>
    <w:rsid w:val="001F1311"/>
    <w:rsid w:val="001F1347"/>
    <w:rsid w:val="001F1FCB"/>
    <w:rsid w:val="001F228B"/>
    <w:rsid w:val="001F250E"/>
    <w:rsid w:val="001F2DD3"/>
    <w:rsid w:val="001F3A44"/>
    <w:rsid w:val="001F3BB5"/>
    <w:rsid w:val="001F41C8"/>
    <w:rsid w:val="001F46B8"/>
    <w:rsid w:val="001F4843"/>
    <w:rsid w:val="001F49F3"/>
    <w:rsid w:val="001F4C85"/>
    <w:rsid w:val="001F4F59"/>
    <w:rsid w:val="001F52DD"/>
    <w:rsid w:val="001F5858"/>
    <w:rsid w:val="001F5CB2"/>
    <w:rsid w:val="001F5DE1"/>
    <w:rsid w:val="001F62E8"/>
    <w:rsid w:val="001F630C"/>
    <w:rsid w:val="001F65EC"/>
    <w:rsid w:val="001F6694"/>
    <w:rsid w:val="001F6791"/>
    <w:rsid w:val="001F6850"/>
    <w:rsid w:val="001F691C"/>
    <w:rsid w:val="001F6991"/>
    <w:rsid w:val="001F72BE"/>
    <w:rsid w:val="001F73E0"/>
    <w:rsid w:val="001F759B"/>
    <w:rsid w:val="001F7632"/>
    <w:rsid w:val="001F7789"/>
    <w:rsid w:val="001F7938"/>
    <w:rsid w:val="001F79CF"/>
    <w:rsid w:val="001F7CD6"/>
    <w:rsid w:val="0020006B"/>
    <w:rsid w:val="00200818"/>
    <w:rsid w:val="002013A3"/>
    <w:rsid w:val="00201603"/>
    <w:rsid w:val="00201CB6"/>
    <w:rsid w:val="00202125"/>
    <w:rsid w:val="00202B26"/>
    <w:rsid w:val="00202D42"/>
    <w:rsid w:val="002030A3"/>
    <w:rsid w:val="00203183"/>
    <w:rsid w:val="00203224"/>
    <w:rsid w:val="002033F0"/>
    <w:rsid w:val="0020351F"/>
    <w:rsid w:val="002038A5"/>
    <w:rsid w:val="00203A1F"/>
    <w:rsid w:val="00203B2D"/>
    <w:rsid w:val="00203B83"/>
    <w:rsid w:val="00203D52"/>
    <w:rsid w:val="00204745"/>
    <w:rsid w:val="0020490C"/>
    <w:rsid w:val="0020494B"/>
    <w:rsid w:val="00204B8F"/>
    <w:rsid w:val="00204BC2"/>
    <w:rsid w:val="00204C24"/>
    <w:rsid w:val="00204FC9"/>
    <w:rsid w:val="00205006"/>
    <w:rsid w:val="002052E7"/>
    <w:rsid w:val="00205306"/>
    <w:rsid w:val="002057DB"/>
    <w:rsid w:val="00205A9D"/>
    <w:rsid w:val="00205DC5"/>
    <w:rsid w:val="00205F39"/>
    <w:rsid w:val="00206332"/>
    <w:rsid w:val="00206623"/>
    <w:rsid w:val="00206688"/>
    <w:rsid w:val="00207345"/>
    <w:rsid w:val="002073D0"/>
    <w:rsid w:val="002073F5"/>
    <w:rsid w:val="002078F0"/>
    <w:rsid w:val="002078F7"/>
    <w:rsid w:val="00207A1A"/>
    <w:rsid w:val="0021047B"/>
    <w:rsid w:val="002104FF"/>
    <w:rsid w:val="002105A5"/>
    <w:rsid w:val="00210660"/>
    <w:rsid w:val="002110C0"/>
    <w:rsid w:val="00211282"/>
    <w:rsid w:val="00211B70"/>
    <w:rsid w:val="00211E93"/>
    <w:rsid w:val="00212004"/>
    <w:rsid w:val="00212153"/>
    <w:rsid w:val="00212401"/>
    <w:rsid w:val="002127BC"/>
    <w:rsid w:val="002128C9"/>
    <w:rsid w:val="00212A17"/>
    <w:rsid w:val="00212E0F"/>
    <w:rsid w:val="002131CC"/>
    <w:rsid w:val="00213236"/>
    <w:rsid w:val="00213524"/>
    <w:rsid w:val="00213729"/>
    <w:rsid w:val="00213855"/>
    <w:rsid w:val="00213CEB"/>
    <w:rsid w:val="002147DC"/>
    <w:rsid w:val="00214A14"/>
    <w:rsid w:val="00214C05"/>
    <w:rsid w:val="00214F58"/>
    <w:rsid w:val="002152BE"/>
    <w:rsid w:val="0021560B"/>
    <w:rsid w:val="002156ED"/>
    <w:rsid w:val="00215909"/>
    <w:rsid w:val="0021598F"/>
    <w:rsid w:val="00215E13"/>
    <w:rsid w:val="00215EAC"/>
    <w:rsid w:val="002160C4"/>
    <w:rsid w:val="00216327"/>
    <w:rsid w:val="00216442"/>
    <w:rsid w:val="002164D9"/>
    <w:rsid w:val="00216A87"/>
    <w:rsid w:val="00216E25"/>
    <w:rsid w:val="00216F24"/>
    <w:rsid w:val="002176AE"/>
    <w:rsid w:val="0021788C"/>
    <w:rsid w:val="00217CB5"/>
    <w:rsid w:val="002201ED"/>
    <w:rsid w:val="00220362"/>
    <w:rsid w:val="00221529"/>
    <w:rsid w:val="002219A7"/>
    <w:rsid w:val="00221A45"/>
    <w:rsid w:val="00221AB5"/>
    <w:rsid w:val="00221EE5"/>
    <w:rsid w:val="0022210E"/>
    <w:rsid w:val="00222484"/>
    <w:rsid w:val="00222899"/>
    <w:rsid w:val="00222A31"/>
    <w:rsid w:val="00222CE0"/>
    <w:rsid w:val="002230D3"/>
    <w:rsid w:val="00223195"/>
    <w:rsid w:val="002233A5"/>
    <w:rsid w:val="00223740"/>
    <w:rsid w:val="00223F70"/>
    <w:rsid w:val="00224064"/>
    <w:rsid w:val="002242D3"/>
    <w:rsid w:val="0022496B"/>
    <w:rsid w:val="00224A81"/>
    <w:rsid w:val="00224ACD"/>
    <w:rsid w:val="00224FC4"/>
    <w:rsid w:val="00225052"/>
    <w:rsid w:val="002250A6"/>
    <w:rsid w:val="0022526B"/>
    <w:rsid w:val="002258CB"/>
    <w:rsid w:val="00225C02"/>
    <w:rsid w:val="00225CB7"/>
    <w:rsid w:val="002262CF"/>
    <w:rsid w:val="0022650B"/>
    <w:rsid w:val="002265E3"/>
    <w:rsid w:val="002266FC"/>
    <w:rsid w:val="002269AD"/>
    <w:rsid w:val="00226A7C"/>
    <w:rsid w:val="00226AEB"/>
    <w:rsid w:val="0022742E"/>
    <w:rsid w:val="0022765D"/>
    <w:rsid w:val="0022777A"/>
    <w:rsid w:val="002278CB"/>
    <w:rsid w:val="002304D4"/>
    <w:rsid w:val="0023059F"/>
    <w:rsid w:val="00230614"/>
    <w:rsid w:val="002307CC"/>
    <w:rsid w:val="00230AC1"/>
    <w:rsid w:val="00230CD1"/>
    <w:rsid w:val="00231770"/>
    <w:rsid w:val="0023180C"/>
    <w:rsid w:val="00231959"/>
    <w:rsid w:val="002319BF"/>
    <w:rsid w:val="0023214D"/>
    <w:rsid w:val="0023233A"/>
    <w:rsid w:val="00232466"/>
    <w:rsid w:val="002326BC"/>
    <w:rsid w:val="002326FA"/>
    <w:rsid w:val="00232883"/>
    <w:rsid w:val="00232998"/>
    <w:rsid w:val="00232CF4"/>
    <w:rsid w:val="0023313C"/>
    <w:rsid w:val="0023382E"/>
    <w:rsid w:val="00233856"/>
    <w:rsid w:val="00233922"/>
    <w:rsid w:val="00233A81"/>
    <w:rsid w:val="00233BAC"/>
    <w:rsid w:val="00234362"/>
    <w:rsid w:val="002343FB"/>
    <w:rsid w:val="002345E7"/>
    <w:rsid w:val="00234929"/>
    <w:rsid w:val="002352A4"/>
    <w:rsid w:val="0023583F"/>
    <w:rsid w:val="00235979"/>
    <w:rsid w:val="00235BF9"/>
    <w:rsid w:val="00235C9F"/>
    <w:rsid w:val="00235E0C"/>
    <w:rsid w:val="00236045"/>
    <w:rsid w:val="00236284"/>
    <w:rsid w:val="0023681A"/>
    <w:rsid w:val="00236C62"/>
    <w:rsid w:val="00236DCA"/>
    <w:rsid w:val="00236DFA"/>
    <w:rsid w:val="00236FBA"/>
    <w:rsid w:val="00237042"/>
    <w:rsid w:val="002372C3"/>
    <w:rsid w:val="0023750A"/>
    <w:rsid w:val="00237792"/>
    <w:rsid w:val="00237931"/>
    <w:rsid w:val="00237A37"/>
    <w:rsid w:val="0024045D"/>
    <w:rsid w:val="0024078B"/>
    <w:rsid w:val="00240867"/>
    <w:rsid w:val="00240A6E"/>
    <w:rsid w:val="00240D89"/>
    <w:rsid w:val="00240E05"/>
    <w:rsid w:val="00241381"/>
    <w:rsid w:val="00241523"/>
    <w:rsid w:val="002416B2"/>
    <w:rsid w:val="00241744"/>
    <w:rsid w:val="00241907"/>
    <w:rsid w:val="00241ED1"/>
    <w:rsid w:val="0024208C"/>
    <w:rsid w:val="002420D7"/>
    <w:rsid w:val="0024228B"/>
    <w:rsid w:val="00242319"/>
    <w:rsid w:val="00242387"/>
    <w:rsid w:val="00242677"/>
    <w:rsid w:val="00242914"/>
    <w:rsid w:val="00242AAD"/>
    <w:rsid w:val="00242CF4"/>
    <w:rsid w:val="002430B1"/>
    <w:rsid w:val="002430C7"/>
    <w:rsid w:val="00243190"/>
    <w:rsid w:val="00243584"/>
    <w:rsid w:val="00243C21"/>
    <w:rsid w:val="00243CE1"/>
    <w:rsid w:val="00243E1A"/>
    <w:rsid w:val="00244633"/>
    <w:rsid w:val="002449A5"/>
    <w:rsid w:val="00244B4B"/>
    <w:rsid w:val="00245677"/>
    <w:rsid w:val="00245691"/>
    <w:rsid w:val="00245763"/>
    <w:rsid w:val="00245B0C"/>
    <w:rsid w:val="00246888"/>
    <w:rsid w:val="00246F61"/>
    <w:rsid w:val="0024700A"/>
    <w:rsid w:val="002471DA"/>
    <w:rsid w:val="002471E0"/>
    <w:rsid w:val="002477EC"/>
    <w:rsid w:val="002479F4"/>
    <w:rsid w:val="00247A07"/>
    <w:rsid w:val="00247C69"/>
    <w:rsid w:val="00247CB5"/>
    <w:rsid w:val="00250188"/>
    <w:rsid w:val="00250322"/>
    <w:rsid w:val="002505A2"/>
    <w:rsid w:val="00250709"/>
    <w:rsid w:val="00250CF2"/>
    <w:rsid w:val="0025136A"/>
    <w:rsid w:val="00251FE5"/>
    <w:rsid w:val="0025223A"/>
    <w:rsid w:val="0025243E"/>
    <w:rsid w:val="00252563"/>
    <w:rsid w:val="002528F6"/>
    <w:rsid w:val="00252BED"/>
    <w:rsid w:val="00253242"/>
    <w:rsid w:val="0025335C"/>
    <w:rsid w:val="0025339D"/>
    <w:rsid w:val="0025374B"/>
    <w:rsid w:val="002539A2"/>
    <w:rsid w:val="00253A45"/>
    <w:rsid w:val="00253F8C"/>
    <w:rsid w:val="0025431E"/>
    <w:rsid w:val="00254D51"/>
    <w:rsid w:val="00255025"/>
    <w:rsid w:val="00255CFE"/>
    <w:rsid w:val="00255D6E"/>
    <w:rsid w:val="002567AB"/>
    <w:rsid w:val="0025716A"/>
    <w:rsid w:val="0025742C"/>
    <w:rsid w:val="002577A4"/>
    <w:rsid w:val="002578E1"/>
    <w:rsid w:val="00257EB7"/>
    <w:rsid w:val="00260728"/>
    <w:rsid w:val="002609A2"/>
    <w:rsid w:val="00260A4C"/>
    <w:rsid w:val="00260B18"/>
    <w:rsid w:val="00260C7F"/>
    <w:rsid w:val="00260D9B"/>
    <w:rsid w:val="002611DC"/>
    <w:rsid w:val="002612E6"/>
    <w:rsid w:val="002613CE"/>
    <w:rsid w:val="0026161D"/>
    <w:rsid w:val="002618F3"/>
    <w:rsid w:val="0026193A"/>
    <w:rsid w:val="00261B5F"/>
    <w:rsid w:val="00261B62"/>
    <w:rsid w:val="00261FB4"/>
    <w:rsid w:val="0026217A"/>
    <w:rsid w:val="002622F9"/>
    <w:rsid w:val="002628F7"/>
    <w:rsid w:val="00262AF4"/>
    <w:rsid w:val="00262B2F"/>
    <w:rsid w:val="00262B78"/>
    <w:rsid w:val="00262CAC"/>
    <w:rsid w:val="00262E3B"/>
    <w:rsid w:val="00262ED4"/>
    <w:rsid w:val="00262FB9"/>
    <w:rsid w:val="002633D4"/>
    <w:rsid w:val="00263534"/>
    <w:rsid w:val="002635DD"/>
    <w:rsid w:val="0026417D"/>
    <w:rsid w:val="00264ACD"/>
    <w:rsid w:val="00264B9D"/>
    <w:rsid w:val="00264D84"/>
    <w:rsid w:val="00265181"/>
    <w:rsid w:val="00265972"/>
    <w:rsid w:val="00266158"/>
    <w:rsid w:val="0026685B"/>
    <w:rsid w:val="002668AB"/>
    <w:rsid w:val="00266B22"/>
    <w:rsid w:val="00266EA9"/>
    <w:rsid w:val="00266F30"/>
    <w:rsid w:val="00267155"/>
    <w:rsid w:val="00267284"/>
    <w:rsid w:val="00267890"/>
    <w:rsid w:val="00267B1B"/>
    <w:rsid w:val="00267CFE"/>
    <w:rsid w:val="0027090D"/>
    <w:rsid w:val="00270A4C"/>
    <w:rsid w:val="00270BDA"/>
    <w:rsid w:val="00270CC6"/>
    <w:rsid w:val="0027110E"/>
    <w:rsid w:val="00271412"/>
    <w:rsid w:val="00271752"/>
    <w:rsid w:val="00271831"/>
    <w:rsid w:val="002720A0"/>
    <w:rsid w:val="00272301"/>
    <w:rsid w:val="0027232E"/>
    <w:rsid w:val="00272897"/>
    <w:rsid w:val="0027293D"/>
    <w:rsid w:val="0027295B"/>
    <w:rsid w:val="00273DE1"/>
    <w:rsid w:val="00273ED3"/>
    <w:rsid w:val="002742D2"/>
    <w:rsid w:val="002747A4"/>
    <w:rsid w:val="00274ADB"/>
    <w:rsid w:val="00274DDB"/>
    <w:rsid w:val="00275026"/>
    <w:rsid w:val="00275204"/>
    <w:rsid w:val="00275280"/>
    <w:rsid w:val="002756A8"/>
    <w:rsid w:val="0027578F"/>
    <w:rsid w:val="00276151"/>
    <w:rsid w:val="00276258"/>
    <w:rsid w:val="00276265"/>
    <w:rsid w:val="0027642F"/>
    <w:rsid w:val="002768BA"/>
    <w:rsid w:val="00276C4A"/>
    <w:rsid w:val="0027707B"/>
    <w:rsid w:val="00277097"/>
    <w:rsid w:val="0027726B"/>
    <w:rsid w:val="0027737A"/>
    <w:rsid w:val="00277E6C"/>
    <w:rsid w:val="00277FDA"/>
    <w:rsid w:val="0028022B"/>
    <w:rsid w:val="002802A0"/>
    <w:rsid w:val="002804AB"/>
    <w:rsid w:val="00280709"/>
    <w:rsid w:val="00280977"/>
    <w:rsid w:val="00280B8E"/>
    <w:rsid w:val="00280BB2"/>
    <w:rsid w:val="00280BF8"/>
    <w:rsid w:val="00280F81"/>
    <w:rsid w:val="0028107E"/>
    <w:rsid w:val="002812A8"/>
    <w:rsid w:val="002819B3"/>
    <w:rsid w:val="00281A04"/>
    <w:rsid w:val="00281A82"/>
    <w:rsid w:val="00281FE8"/>
    <w:rsid w:val="002821A1"/>
    <w:rsid w:val="002822F0"/>
    <w:rsid w:val="00282994"/>
    <w:rsid w:val="00282CDD"/>
    <w:rsid w:val="00282EDA"/>
    <w:rsid w:val="00282F3C"/>
    <w:rsid w:val="00282FCA"/>
    <w:rsid w:val="00283130"/>
    <w:rsid w:val="00283316"/>
    <w:rsid w:val="00283E62"/>
    <w:rsid w:val="00283E6B"/>
    <w:rsid w:val="00283E84"/>
    <w:rsid w:val="0028404D"/>
    <w:rsid w:val="002842F5"/>
    <w:rsid w:val="00284364"/>
    <w:rsid w:val="002844A4"/>
    <w:rsid w:val="00284A89"/>
    <w:rsid w:val="00284ADA"/>
    <w:rsid w:val="00284EF3"/>
    <w:rsid w:val="002852D2"/>
    <w:rsid w:val="00285731"/>
    <w:rsid w:val="00285D19"/>
    <w:rsid w:val="0028651A"/>
    <w:rsid w:val="002868F1"/>
    <w:rsid w:val="00286E47"/>
    <w:rsid w:val="002871BE"/>
    <w:rsid w:val="0028723D"/>
    <w:rsid w:val="00287851"/>
    <w:rsid w:val="00287DA0"/>
    <w:rsid w:val="00290264"/>
    <w:rsid w:val="002903D7"/>
    <w:rsid w:val="00290414"/>
    <w:rsid w:val="0029046A"/>
    <w:rsid w:val="002904A8"/>
    <w:rsid w:val="0029057D"/>
    <w:rsid w:val="00290FA1"/>
    <w:rsid w:val="002910A2"/>
    <w:rsid w:val="00291147"/>
    <w:rsid w:val="00291225"/>
    <w:rsid w:val="0029131D"/>
    <w:rsid w:val="002916FA"/>
    <w:rsid w:val="00291724"/>
    <w:rsid w:val="00291745"/>
    <w:rsid w:val="00292196"/>
    <w:rsid w:val="00292A9C"/>
    <w:rsid w:val="00292B03"/>
    <w:rsid w:val="00292E2B"/>
    <w:rsid w:val="002937EA"/>
    <w:rsid w:val="00293FA6"/>
    <w:rsid w:val="00294083"/>
    <w:rsid w:val="00294268"/>
    <w:rsid w:val="002944B7"/>
    <w:rsid w:val="00294969"/>
    <w:rsid w:val="00294E1E"/>
    <w:rsid w:val="00294ED4"/>
    <w:rsid w:val="00295071"/>
    <w:rsid w:val="0029546D"/>
    <w:rsid w:val="00295A01"/>
    <w:rsid w:val="00295ABB"/>
    <w:rsid w:val="00295FED"/>
    <w:rsid w:val="00296032"/>
    <w:rsid w:val="00296748"/>
    <w:rsid w:val="002967F8"/>
    <w:rsid w:val="00296C02"/>
    <w:rsid w:val="00296DE2"/>
    <w:rsid w:val="00297493"/>
    <w:rsid w:val="00297977"/>
    <w:rsid w:val="00297B88"/>
    <w:rsid w:val="00297FD5"/>
    <w:rsid w:val="002A0292"/>
    <w:rsid w:val="002A0DD8"/>
    <w:rsid w:val="002A12E7"/>
    <w:rsid w:val="002A17B6"/>
    <w:rsid w:val="002A1812"/>
    <w:rsid w:val="002A198C"/>
    <w:rsid w:val="002A2275"/>
    <w:rsid w:val="002A2567"/>
    <w:rsid w:val="002A25D4"/>
    <w:rsid w:val="002A2733"/>
    <w:rsid w:val="002A2ABC"/>
    <w:rsid w:val="002A2E39"/>
    <w:rsid w:val="002A2FBC"/>
    <w:rsid w:val="002A309D"/>
    <w:rsid w:val="002A3479"/>
    <w:rsid w:val="002A370D"/>
    <w:rsid w:val="002A3ACA"/>
    <w:rsid w:val="002A3C8E"/>
    <w:rsid w:val="002A41C7"/>
    <w:rsid w:val="002A45E5"/>
    <w:rsid w:val="002A4DDA"/>
    <w:rsid w:val="002A50A7"/>
    <w:rsid w:val="002A511B"/>
    <w:rsid w:val="002A52AC"/>
    <w:rsid w:val="002A5AD8"/>
    <w:rsid w:val="002A6A71"/>
    <w:rsid w:val="002A6E27"/>
    <w:rsid w:val="002A6F97"/>
    <w:rsid w:val="002A75FD"/>
    <w:rsid w:val="002B02EF"/>
    <w:rsid w:val="002B03E8"/>
    <w:rsid w:val="002B088F"/>
    <w:rsid w:val="002B0A5A"/>
    <w:rsid w:val="002B0C90"/>
    <w:rsid w:val="002B1289"/>
    <w:rsid w:val="002B128C"/>
    <w:rsid w:val="002B1648"/>
    <w:rsid w:val="002B17CC"/>
    <w:rsid w:val="002B1AD3"/>
    <w:rsid w:val="002B1C65"/>
    <w:rsid w:val="002B2280"/>
    <w:rsid w:val="002B229A"/>
    <w:rsid w:val="002B25CC"/>
    <w:rsid w:val="002B2726"/>
    <w:rsid w:val="002B2AD3"/>
    <w:rsid w:val="002B2AE9"/>
    <w:rsid w:val="002B2C87"/>
    <w:rsid w:val="002B2E25"/>
    <w:rsid w:val="002B30BF"/>
    <w:rsid w:val="002B3139"/>
    <w:rsid w:val="002B377C"/>
    <w:rsid w:val="002B391F"/>
    <w:rsid w:val="002B3C12"/>
    <w:rsid w:val="002B3D21"/>
    <w:rsid w:val="002B3DD4"/>
    <w:rsid w:val="002B4551"/>
    <w:rsid w:val="002B4C0D"/>
    <w:rsid w:val="002B4F8E"/>
    <w:rsid w:val="002B53BA"/>
    <w:rsid w:val="002B559B"/>
    <w:rsid w:val="002B5863"/>
    <w:rsid w:val="002B5A41"/>
    <w:rsid w:val="002B5BC7"/>
    <w:rsid w:val="002B5E9D"/>
    <w:rsid w:val="002B6929"/>
    <w:rsid w:val="002B6DAD"/>
    <w:rsid w:val="002B6DB0"/>
    <w:rsid w:val="002B7236"/>
    <w:rsid w:val="002B78D0"/>
    <w:rsid w:val="002C0693"/>
    <w:rsid w:val="002C09A1"/>
    <w:rsid w:val="002C0F79"/>
    <w:rsid w:val="002C1760"/>
    <w:rsid w:val="002C1A7B"/>
    <w:rsid w:val="002C220F"/>
    <w:rsid w:val="002C23F0"/>
    <w:rsid w:val="002C2889"/>
    <w:rsid w:val="002C2CA7"/>
    <w:rsid w:val="002C2CD0"/>
    <w:rsid w:val="002C2F45"/>
    <w:rsid w:val="002C3157"/>
    <w:rsid w:val="002C38F9"/>
    <w:rsid w:val="002C39E4"/>
    <w:rsid w:val="002C3C1D"/>
    <w:rsid w:val="002C3F07"/>
    <w:rsid w:val="002C47FD"/>
    <w:rsid w:val="002C48A3"/>
    <w:rsid w:val="002C4A6E"/>
    <w:rsid w:val="002C4BC7"/>
    <w:rsid w:val="002C4D3C"/>
    <w:rsid w:val="002C5943"/>
    <w:rsid w:val="002C5C4D"/>
    <w:rsid w:val="002C6094"/>
    <w:rsid w:val="002C609F"/>
    <w:rsid w:val="002C6987"/>
    <w:rsid w:val="002C6BE9"/>
    <w:rsid w:val="002C727F"/>
    <w:rsid w:val="002C75E3"/>
    <w:rsid w:val="002C7A5D"/>
    <w:rsid w:val="002C7AB6"/>
    <w:rsid w:val="002C7B1B"/>
    <w:rsid w:val="002C7D47"/>
    <w:rsid w:val="002C7D7B"/>
    <w:rsid w:val="002D012D"/>
    <w:rsid w:val="002D0203"/>
    <w:rsid w:val="002D027F"/>
    <w:rsid w:val="002D0605"/>
    <w:rsid w:val="002D09C7"/>
    <w:rsid w:val="002D0B97"/>
    <w:rsid w:val="002D0FFF"/>
    <w:rsid w:val="002D14AA"/>
    <w:rsid w:val="002D16DE"/>
    <w:rsid w:val="002D18B2"/>
    <w:rsid w:val="002D1928"/>
    <w:rsid w:val="002D1F5A"/>
    <w:rsid w:val="002D2353"/>
    <w:rsid w:val="002D264B"/>
    <w:rsid w:val="002D2AF9"/>
    <w:rsid w:val="002D2BD3"/>
    <w:rsid w:val="002D3023"/>
    <w:rsid w:val="002D350B"/>
    <w:rsid w:val="002D3B45"/>
    <w:rsid w:val="002D41CC"/>
    <w:rsid w:val="002D41D7"/>
    <w:rsid w:val="002D4567"/>
    <w:rsid w:val="002D462F"/>
    <w:rsid w:val="002D48C7"/>
    <w:rsid w:val="002D5008"/>
    <w:rsid w:val="002D50CC"/>
    <w:rsid w:val="002D5658"/>
    <w:rsid w:val="002D5673"/>
    <w:rsid w:val="002D5745"/>
    <w:rsid w:val="002D643E"/>
    <w:rsid w:val="002D6707"/>
    <w:rsid w:val="002D67F7"/>
    <w:rsid w:val="002D6965"/>
    <w:rsid w:val="002D6A73"/>
    <w:rsid w:val="002D7083"/>
    <w:rsid w:val="002E0090"/>
    <w:rsid w:val="002E019B"/>
    <w:rsid w:val="002E01F6"/>
    <w:rsid w:val="002E0985"/>
    <w:rsid w:val="002E0B59"/>
    <w:rsid w:val="002E0C8F"/>
    <w:rsid w:val="002E0C9C"/>
    <w:rsid w:val="002E1033"/>
    <w:rsid w:val="002E1045"/>
    <w:rsid w:val="002E121A"/>
    <w:rsid w:val="002E1222"/>
    <w:rsid w:val="002E1246"/>
    <w:rsid w:val="002E1497"/>
    <w:rsid w:val="002E1875"/>
    <w:rsid w:val="002E191E"/>
    <w:rsid w:val="002E1A1E"/>
    <w:rsid w:val="002E1C21"/>
    <w:rsid w:val="002E201B"/>
    <w:rsid w:val="002E20D4"/>
    <w:rsid w:val="002E2187"/>
    <w:rsid w:val="002E25BA"/>
    <w:rsid w:val="002E2714"/>
    <w:rsid w:val="002E2781"/>
    <w:rsid w:val="002E2F83"/>
    <w:rsid w:val="002E334E"/>
    <w:rsid w:val="002E349E"/>
    <w:rsid w:val="002E35A6"/>
    <w:rsid w:val="002E3F2E"/>
    <w:rsid w:val="002E44D0"/>
    <w:rsid w:val="002E4828"/>
    <w:rsid w:val="002E4A34"/>
    <w:rsid w:val="002E4D31"/>
    <w:rsid w:val="002E5548"/>
    <w:rsid w:val="002E57CB"/>
    <w:rsid w:val="002E5A77"/>
    <w:rsid w:val="002E5DCF"/>
    <w:rsid w:val="002E5EBB"/>
    <w:rsid w:val="002E6402"/>
    <w:rsid w:val="002E6D21"/>
    <w:rsid w:val="002E6E7A"/>
    <w:rsid w:val="002E7400"/>
    <w:rsid w:val="002E74E2"/>
    <w:rsid w:val="002E75E5"/>
    <w:rsid w:val="002E769A"/>
    <w:rsid w:val="002E7D25"/>
    <w:rsid w:val="002E7D91"/>
    <w:rsid w:val="002E7F87"/>
    <w:rsid w:val="002E7FFE"/>
    <w:rsid w:val="002F02A1"/>
    <w:rsid w:val="002F077C"/>
    <w:rsid w:val="002F11C2"/>
    <w:rsid w:val="002F13E9"/>
    <w:rsid w:val="002F1796"/>
    <w:rsid w:val="002F1CDE"/>
    <w:rsid w:val="002F216E"/>
    <w:rsid w:val="002F2769"/>
    <w:rsid w:val="002F27BE"/>
    <w:rsid w:val="002F2A7D"/>
    <w:rsid w:val="002F2E14"/>
    <w:rsid w:val="002F304C"/>
    <w:rsid w:val="002F311E"/>
    <w:rsid w:val="002F314C"/>
    <w:rsid w:val="002F3180"/>
    <w:rsid w:val="002F32D6"/>
    <w:rsid w:val="002F3455"/>
    <w:rsid w:val="002F3472"/>
    <w:rsid w:val="002F34A1"/>
    <w:rsid w:val="002F3604"/>
    <w:rsid w:val="002F3874"/>
    <w:rsid w:val="002F38AC"/>
    <w:rsid w:val="002F38E6"/>
    <w:rsid w:val="002F3D1F"/>
    <w:rsid w:val="002F3D89"/>
    <w:rsid w:val="002F3E6F"/>
    <w:rsid w:val="002F3F00"/>
    <w:rsid w:val="002F406C"/>
    <w:rsid w:val="002F4771"/>
    <w:rsid w:val="002F4907"/>
    <w:rsid w:val="002F4935"/>
    <w:rsid w:val="002F4C9C"/>
    <w:rsid w:val="002F4DB3"/>
    <w:rsid w:val="002F5165"/>
    <w:rsid w:val="002F531E"/>
    <w:rsid w:val="002F5375"/>
    <w:rsid w:val="002F5508"/>
    <w:rsid w:val="002F5D01"/>
    <w:rsid w:val="002F6010"/>
    <w:rsid w:val="002F62EE"/>
    <w:rsid w:val="002F68E8"/>
    <w:rsid w:val="002F714E"/>
    <w:rsid w:val="002F7530"/>
    <w:rsid w:val="002F781A"/>
    <w:rsid w:val="002F7882"/>
    <w:rsid w:val="002F7AED"/>
    <w:rsid w:val="002F7CDA"/>
    <w:rsid w:val="0030064C"/>
    <w:rsid w:val="003007CB"/>
    <w:rsid w:val="00300AED"/>
    <w:rsid w:val="00300B78"/>
    <w:rsid w:val="00300BE1"/>
    <w:rsid w:val="00300EFB"/>
    <w:rsid w:val="003011A6"/>
    <w:rsid w:val="003011BA"/>
    <w:rsid w:val="00301292"/>
    <w:rsid w:val="003014D8"/>
    <w:rsid w:val="003015BF"/>
    <w:rsid w:val="0030169C"/>
    <w:rsid w:val="00301759"/>
    <w:rsid w:val="0030190A"/>
    <w:rsid w:val="00301CFB"/>
    <w:rsid w:val="00301F68"/>
    <w:rsid w:val="003021DC"/>
    <w:rsid w:val="0030269B"/>
    <w:rsid w:val="00302757"/>
    <w:rsid w:val="00302830"/>
    <w:rsid w:val="0030311E"/>
    <w:rsid w:val="003032BD"/>
    <w:rsid w:val="00303D54"/>
    <w:rsid w:val="003043C7"/>
    <w:rsid w:val="00304BCF"/>
    <w:rsid w:val="00304D05"/>
    <w:rsid w:val="00304E55"/>
    <w:rsid w:val="003053FC"/>
    <w:rsid w:val="00305F96"/>
    <w:rsid w:val="003064A3"/>
    <w:rsid w:val="0030664C"/>
    <w:rsid w:val="0030691F"/>
    <w:rsid w:val="00307254"/>
    <w:rsid w:val="003079A4"/>
    <w:rsid w:val="003079FA"/>
    <w:rsid w:val="00307DBA"/>
    <w:rsid w:val="00310140"/>
    <w:rsid w:val="0031053E"/>
    <w:rsid w:val="003105F5"/>
    <w:rsid w:val="00310B87"/>
    <w:rsid w:val="00310C40"/>
    <w:rsid w:val="00311496"/>
    <w:rsid w:val="003114A1"/>
    <w:rsid w:val="00311647"/>
    <w:rsid w:val="00311700"/>
    <w:rsid w:val="003118EB"/>
    <w:rsid w:val="00311AC0"/>
    <w:rsid w:val="00311BCD"/>
    <w:rsid w:val="00311DE4"/>
    <w:rsid w:val="00311E41"/>
    <w:rsid w:val="00312319"/>
    <w:rsid w:val="003126FD"/>
    <w:rsid w:val="00312758"/>
    <w:rsid w:val="0031275E"/>
    <w:rsid w:val="00312C9C"/>
    <w:rsid w:val="00312EA6"/>
    <w:rsid w:val="003130FF"/>
    <w:rsid w:val="003131B4"/>
    <w:rsid w:val="0031342D"/>
    <w:rsid w:val="003138B5"/>
    <w:rsid w:val="00313A92"/>
    <w:rsid w:val="00313C29"/>
    <w:rsid w:val="00313FE6"/>
    <w:rsid w:val="00314054"/>
    <w:rsid w:val="0031408B"/>
    <w:rsid w:val="00314418"/>
    <w:rsid w:val="003145C0"/>
    <w:rsid w:val="003146D9"/>
    <w:rsid w:val="00314BF4"/>
    <w:rsid w:val="00314FF0"/>
    <w:rsid w:val="003153A3"/>
    <w:rsid w:val="0031548A"/>
    <w:rsid w:val="003154B3"/>
    <w:rsid w:val="00315628"/>
    <w:rsid w:val="00315AE6"/>
    <w:rsid w:val="00315C5E"/>
    <w:rsid w:val="00315D41"/>
    <w:rsid w:val="00315F48"/>
    <w:rsid w:val="00316244"/>
    <w:rsid w:val="00316407"/>
    <w:rsid w:val="003165A1"/>
    <w:rsid w:val="0031676C"/>
    <w:rsid w:val="00317368"/>
    <w:rsid w:val="00317423"/>
    <w:rsid w:val="00317461"/>
    <w:rsid w:val="00317481"/>
    <w:rsid w:val="00320188"/>
    <w:rsid w:val="00320264"/>
    <w:rsid w:val="0032042F"/>
    <w:rsid w:val="003205E1"/>
    <w:rsid w:val="003207DF"/>
    <w:rsid w:val="00320AA3"/>
    <w:rsid w:val="00320DAA"/>
    <w:rsid w:val="00321648"/>
    <w:rsid w:val="0032199D"/>
    <w:rsid w:val="00322A4F"/>
    <w:rsid w:val="00322E84"/>
    <w:rsid w:val="0032336B"/>
    <w:rsid w:val="00323A35"/>
    <w:rsid w:val="00323C39"/>
    <w:rsid w:val="003241A1"/>
    <w:rsid w:val="00324378"/>
    <w:rsid w:val="00324772"/>
    <w:rsid w:val="00324D64"/>
    <w:rsid w:val="0032552F"/>
    <w:rsid w:val="00325E55"/>
    <w:rsid w:val="00325F27"/>
    <w:rsid w:val="0032646C"/>
    <w:rsid w:val="00326A0D"/>
    <w:rsid w:val="00326B8C"/>
    <w:rsid w:val="00326C11"/>
    <w:rsid w:val="00326F81"/>
    <w:rsid w:val="0032768F"/>
    <w:rsid w:val="0032783B"/>
    <w:rsid w:val="0032784F"/>
    <w:rsid w:val="00330036"/>
    <w:rsid w:val="00330B0A"/>
    <w:rsid w:val="00330CB0"/>
    <w:rsid w:val="00330EE1"/>
    <w:rsid w:val="00330F92"/>
    <w:rsid w:val="003312AE"/>
    <w:rsid w:val="00331304"/>
    <w:rsid w:val="00331486"/>
    <w:rsid w:val="00331B20"/>
    <w:rsid w:val="00331DC3"/>
    <w:rsid w:val="0033201D"/>
    <w:rsid w:val="00332BFB"/>
    <w:rsid w:val="00332CF1"/>
    <w:rsid w:val="0033365E"/>
    <w:rsid w:val="00333711"/>
    <w:rsid w:val="00333A2D"/>
    <w:rsid w:val="003345A4"/>
    <w:rsid w:val="00334753"/>
    <w:rsid w:val="0033477E"/>
    <w:rsid w:val="00334832"/>
    <w:rsid w:val="00334D80"/>
    <w:rsid w:val="00335868"/>
    <w:rsid w:val="00335CD5"/>
    <w:rsid w:val="00335E1C"/>
    <w:rsid w:val="00335F65"/>
    <w:rsid w:val="00336478"/>
    <w:rsid w:val="003365DF"/>
    <w:rsid w:val="003367E6"/>
    <w:rsid w:val="003368AF"/>
    <w:rsid w:val="003369A5"/>
    <w:rsid w:val="00336AAF"/>
    <w:rsid w:val="00336BBA"/>
    <w:rsid w:val="00336D13"/>
    <w:rsid w:val="00336F0F"/>
    <w:rsid w:val="00337072"/>
    <w:rsid w:val="003370D7"/>
    <w:rsid w:val="00337373"/>
    <w:rsid w:val="00337395"/>
    <w:rsid w:val="00337425"/>
    <w:rsid w:val="003378A1"/>
    <w:rsid w:val="003378A7"/>
    <w:rsid w:val="00337F3A"/>
    <w:rsid w:val="00340357"/>
    <w:rsid w:val="0034049D"/>
    <w:rsid w:val="00340805"/>
    <w:rsid w:val="003408F6"/>
    <w:rsid w:val="003409BB"/>
    <w:rsid w:val="00340A4D"/>
    <w:rsid w:val="00340C92"/>
    <w:rsid w:val="00340E90"/>
    <w:rsid w:val="00340F41"/>
    <w:rsid w:val="00341123"/>
    <w:rsid w:val="00341333"/>
    <w:rsid w:val="003415AD"/>
    <w:rsid w:val="00341870"/>
    <w:rsid w:val="00341B77"/>
    <w:rsid w:val="00341D92"/>
    <w:rsid w:val="0034212B"/>
    <w:rsid w:val="003423D9"/>
    <w:rsid w:val="00342577"/>
    <w:rsid w:val="003426D9"/>
    <w:rsid w:val="00342809"/>
    <w:rsid w:val="00342894"/>
    <w:rsid w:val="00342FEB"/>
    <w:rsid w:val="00343251"/>
    <w:rsid w:val="00343584"/>
    <w:rsid w:val="003442E3"/>
    <w:rsid w:val="0034435E"/>
    <w:rsid w:val="0034451A"/>
    <w:rsid w:val="00344720"/>
    <w:rsid w:val="0034489A"/>
    <w:rsid w:val="00344A35"/>
    <w:rsid w:val="00344A46"/>
    <w:rsid w:val="00344E89"/>
    <w:rsid w:val="003450C4"/>
    <w:rsid w:val="003452F3"/>
    <w:rsid w:val="003454F5"/>
    <w:rsid w:val="003457B7"/>
    <w:rsid w:val="00345849"/>
    <w:rsid w:val="003458FA"/>
    <w:rsid w:val="003459D9"/>
    <w:rsid w:val="00345C49"/>
    <w:rsid w:val="00345C9E"/>
    <w:rsid w:val="00345D41"/>
    <w:rsid w:val="00346059"/>
    <w:rsid w:val="003466AA"/>
    <w:rsid w:val="00346E6C"/>
    <w:rsid w:val="00346F7E"/>
    <w:rsid w:val="003471E6"/>
    <w:rsid w:val="00347377"/>
    <w:rsid w:val="00347DBC"/>
    <w:rsid w:val="00347E5B"/>
    <w:rsid w:val="00347F1F"/>
    <w:rsid w:val="00347FEF"/>
    <w:rsid w:val="00350264"/>
    <w:rsid w:val="00350780"/>
    <w:rsid w:val="00350925"/>
    <w:rsid w:val="00350973"/>
    <w:rsid w:val="00350B09"/>
    <w:rsid w:val="00350C86"/>
    <w:rsid w:val="00350D2B"/>
    <w:rsid w:val="00350DD7"/>
    <w:rsid w:val="0035143E"/>
    <w:rsid w:val="003514DF"/>
    <w:rsid w:val="00351907"/>
    <w:rsid w:val="0035195E"/>
    <w:rsid w:val="00351FBB"/>
    <w:rsid w:val="003521F9"/>
    <w:rsid w:val="003526AF"/>
    <w:rsid w:val="0035321C"/>
    <w:rsid w:val="00353891"/>
    <w:rsid w:val="00354162"/>
    <w:rsid w:val="003541DE"/>
    <w:rsid w:val="003544D2"/>
    <w:rsid w:val="003545E2"/>
    <w:rsid w:val="00354948"/>
    <w:rsid w:val="00355470"/>
    <w:rsid w:val="003558AF"/>
    <w:rsid w:val="00355AAF"/>
    <w:rsid w:val="00355C80"/>
    <w:rsid w:val="00355D46"/>
    <w:rsid w:val="00355FD0"/>
    <w:rsid w:val="00356223"/>
    <w:rsid w:val="003563CD"/>
    <w:rsid w:val="0035642E"/>
    <w:rsid w:val="00356502"/>
    <w:rsid w:val="00356562"/>
    <w:rsid w:val="003565DF"/>
    <w:rsid w:val="003569E0"/>
    <w:rsid w:val="00356D7F"/>
    <w:rsid w:val="00356FCF"/>
    <w:rsid w:val="00356FEC"/>
    <w:rsid w:val="00357A83"/>
    <w:rsid w:val="00357BB9"/>
    <w:rsid w:val="00357C8F"/>
    <w:rsid w:val="00357DF2"/>
    <w:rsid w:val="003602D8"/>
    <w:rsid w:val="0036043C"/>
    <w:rsid w:val="0036071F"/>
    <w:rsid w:val="00360F98"/>
    <w:rsid w:val="003612A1"/>
    <w:rsid w:val="003612FE"/>
    <w:rsid w:val="00361724"/>
    <w:rsid w:val="00361BCF"/>
    <w:rsid w:val="00361D73"/>
    <w:rsid w:val="0036254B"/>
    <w:rsid w:val="003625C4"/>
    <w:rsid w:val="00362F1F"/>
    <w:rsid w:val="00362F7C"/>
    <w:rsid w:val="00363111"/>
    <w:rsid w:val="00363244"/>
    <w:rsid w:val="00363494"/>
    <w:rsid w:val="00363AE1"/>
    <w:rsid w:val="00363BF4"/>
    <w:rsid w:val="00363EE6"/>
    <w:rsid w:val="0036435F"/>
    <w:rsid w:val="003645A8"/>
    <w:rsid w:val="00364798"/>
    <w:rsid w:val="00364820"/>
    <w:rsid w:val="00364A7D"/>
    <w:rsid w:val="00364B00"/>
    <w:rsid w:val="00364E66"/>
    <w:rsid w:val="0036511B"/>
    <w:rsid w:val="00365175"/>
    <w:rsid w:val="00365537"/>
    <w:rsid w:val="00365A3F"/>
    <w:rsid w:val="00365BD2"/>
    <w:rsid w:val="003660F5"/>
    <w:rsid w:val="0036663D"/>
    <w:rsid w:val="00366AF0"/>
    <w:rsid w:val="00366C37"/>
    <w:rsid w:val="00366E0C"/>
    <w:rsid w:val="003671A0"/>
    <w:rsid w:val="00367B8F"/>
    <w:rsid w:val="00367E20"/>
    <w:rsid w:val="00367FB8"/>
    <w:rsid w:val="00370015"/>
    <w:rsid w:val="00370173"/>
    <w:rsid w:val="003702DF"/>
    <w:rsid w:val="0037096E"/>
    <w:rsid w:val="00370C2D"/>
    <w:rsid w:val="003712C9"/>
    <w:rsid w:val="00371378"/>
    <w:rsid w:val="00371A31"/>
    <w:rsid w:val="00371AD9"/>
    <w:rsid w:val="00371CD9"/>
    <w:rsid w:val="00371E43"/>
    <w:rsid w:val="00371F18"/>
    <w:rsid w:val="00372031"/>
    <w:rsid w:val="003723A2"/>
    <w:rsid w:val="0037268D"/>
    <w:rsid w:val="00372EB1"/>
    <w:rsid w:val="0037319F"/>
    <w:rsid w:val="003731A7"/>
    <w:rsid w:val="003731D8"/>
    <w:rsid w:val="003733BB"/>
    <w:rsid w:val="00373EBC"/>
    <w:rsid w:val="00373F13"/>
    <w:rsid w:val="00374318"/>
    <w:rsid w:val="00374D1D"/>
    <w:rsid w:val="00374E62"/>
    <w:rsid w:val="00374FCC"/>
    <w:rsid w:val="003757C0"/>
    <w:rsid w:val="00375DAA"/>
    <w:rsid w:val="00375F8E"/>
    <w:rsid w:val="003765FB"/>
    <w:rsid w:val="00376605"/>
    <w:rsid w:val="00376A43"/>
    <w:rsid w:val="00376DEF"/>
    <w:rsid w:val="00376E7E"/>
    <w:rsid w:val="00376EDA"/>
    <w:rsid w:val="003770EC"/>
    <w:rsid w:val="00377214"/>
    <w:rsid w:val="0037727F"/>
    <w:rsid w:val="0037750D"/>
    <w:rsid w:val="0037758F"/>
    <w:rsid w:val="00377D5D"/>
    <w:rsid w:val="00380304"/>
    <w:rsid w:val="00380668"/>
    <w:rsid w:val="0038092A"/>
    <w:rsid w:val="00380C9E"/>
    <w:rsid w:val="00380CB9"/>
    <w:rsid w:val="00380F1F"/>
    <w:rsid w:val="00380FB6"/>
    <w:rsid w:val="0038105D"/>
    <w:rsid w:val="00381FFA"/>
    <w:rsid w:val="003820EC"/>
    <w:rsid w:val="00382274"/>
    <w:rsid w:val="0038260D"/>
    <w:rsid w:val="00382744"/>
    <w:rsid w:val="003827BB"/>
    <w:rsid w:val="00382A9F"/>
    <w:rsid w:val="00382F55"/>
    <w:rsid w:val="00382FC4"/>
    <w:rsid w:val="00383077"/>
    <w:rsid w:val="0038320A"/>
    <w:rsid w:val="00383569"/>
    <w:rsid w:val="00383724"/>
    <w:rsid w:val="003839B0"/>
    <w:rsid w:val="003842C5"/>
    <w:rsid w:val="003844A4"/>
    <w:rsid w:val="00384D01"/>
    <w:rsid w:val="00384FCF"/>
    <w:rsid w:val="003850AB"/>
    <w:rsid w:val="003852F7"/>
    <w:rsid w:val="003857C4"/>
    <w:rsid w:val="0038646F"/>
    <w:rsid w:val="0038664E"/>
    <w:rsid w:val="00386FA5"/>
    <w:rsid w:val="00387533"/>
    <w:rsid w:val="003877A6"/>
    <w:rsid w:val="0039069B"/>
    <w:rsid w:val="003906C3"/>
    <w:rsid w:val="00390874"/>
    <w:rsid w:val="00390BA5"/>
    <w:rsid w:val="0039136E"/>
    <w:rsid w:val="003915BA"/>
    <w:rsid w:val="003916DA"/>
    <w:rsid w:val="00391943"/>
    <w:rsid w:val="00391AD1"/>
    <w:rsid w:val="00391B65"/>
    <w:rsid w:val="003921B8"/>
    <w:rsid w:val="0039266A"/>
    <w:rsid w:val="00392765"/>
    <w:rsid w:val="00392B87"/>
    <w:rsid w:val="00392C74"/>
    <w:rsid w:val="00392CAD"/>
    <w:rsid w:val="0039374D"/>
    <w:rsid w:val="00393AAB"/>
    <w:rsid w:val="0039423D"/>
    <w:rsid w:val="003942E9"/>
    <w:rsid w:val="0039433F"/>
    <w:rsid w:val="003947E0"/>
    <w:rsid w:val="00394F5F"/>
    <w:rsid w:val="003950CF"/>
    <w:rsid w:val="00396358"/>
    <w:rsid w:val="00396C24"/>
    <w:rsid w:val="00396D6A"/>
    <w:rsid w:val="00396DA9"/>
    <w:rsid w:val="00396F63"/>
    <w:rsid w:val="00397247"/>
    <w:rsid w:val="0039752A"/>
    <w:rsid w:val="00397593"/>
    <w:rsid w:val="00397B42"/>
    <w:rsid w:val="00397B75"/>
    <w:rsid w:val="003A00AB"/>
    <w:rsid w:val="003A045D"/>
    <w:rsid w:val="003A061C"/>
    <w:rsid w:val="003A108A"/>
    <w:rsid w:val="003A14AD"/>
    <w:rsid w:val="003A21B8"/>
    <w:rsid w:val="003A226A"/>
    <w:rsid w:val="003A2429"/>
    <w:rsid w:val="003A28E8"/>
    <w:rsid w:val="003A29BA"/>
    <w:rsid w:val="003A2E4A"/>
    <w:rsid w:val="003A3195"/>
    <w:rsid w:val="003A3CE2"/>
    <w:rsid w:val="003A3F4D"/>
    <w:rsid w:val="003A4285"/>
    <w:rsid w:val="003A4678"/>
    <w:rsid w:val="003A4702"/>
    <w:rsid w:val="003A4AFF"/>
    <w:rsid w:val="003A51EB"/>
    <w:rsid w:val="003A5321"/>
    <w:rsid w:val="003A551A"/>
    <w:rsid w:val="003A5AFC"/>
    <w:rsid w:val="003A5C24"/>
    <w:rsid w:val="003A5FA0"/>
    <w:rsid w:val="003A60CD"/>
    <w:rsid w:val="003A621A"/>
    <w:rsid w:val="003A63E8"/>
    <w:rsid w:val="003A645A"/>
    <w:rsid w:val="003A6657"/>
    <w:rsid w:val="003A6A58"/>
    <w:rsid w:val="003A6CC5"/>
    <w:rsid w:val="003A6E94"/>
    <w:rsid w:val="003A6F5B"/>
    <w:rsid w:val="003A71B7"/>
    <w:rsid w:val="003A7305"/>
    <w:rsid w:val="003A732A"/>
    <w:rsid w:val="003A7B46"/>
    <w:rsid w:val="003A7E5C"/>
    <w:rsid w:val="003A7E64"/>
    <w:rsid w:val="003A7F77"/>
    <w:rsid w:val="003B0378"/>
    <w:rsid w:val="003B0DE6"/>
    <w:rsid w:val="003B134C"/>
    <w:rsid w:val="003B1501"/>
    <w:rsid w:val="003B17B7"/>
    <w:rsid w:val="003B1869"/>
    <w:rsid w:val="003B19CA"/>
    <w:rsid w:val="003B1B64"/>
    <w:rsid w:val="003B1BFD"/>
    <w:rsid w:val="003B1D11"/>
    <w:rsid w:val="003B21F1"/>
    <w:rsid w:val="003B2572"/>
    <w:rsid w:val="003B2E71"/>
    <w:rsid w:val="003B2F38"/>
    <w:rsid w:val="003B3026"/>
    <w:rsid w:val="003B3833"/>
    <w:rsid w:val="003B3A55"/>
    <w:rsid w:val="003B3A79"/>
    <w:rsid w:val="003B3BCF"/>
    <w:rsid w:val="003B3EC7"/>
    <w:rsid w:val="003B4209"/>
    <w:rsid w:val="003B4890"/>
    <w:rsid w:val="003B50BD"/>
    <w:rsid w:val="003B54AA"/>
    <w:rsid w:val="003B5A0A"/>
    <w:rsid w:val="003B5E96"/>
    <w:rsid w:val="003B63C1"/>
    <w:rsid w:val="003B65D8"/>
    <w:rsid w:val="003B6852"/>
    <w:rsid w:val="003B6AD1"/>
    <w:rsid w:val="003B7088"/>
    <w:rsid w:val="003B75EF"/>
    <w:rsid w:val="003B77E7"/>
    <w:rsid w:val="003B7EA7"/>
    <w:rsid w:val="003B7FCD"/>
    <w:rsid w:val="003C0043"/>
    <w:rsid w:val="003C057E"/>
    <w:rsid w:val="003C0876"/>
    <w:rsid w:val="003C0925"/>
    <w:rsid w:val="003C0B93"/>
    <w:rsid w:val="003C0D1D"/>
    <w:rsid w:val="003C126B"/>
    <w:rsid w:val="003C12C5"/>
    <w:rsid w:val="003C1366"/>
    <w:rsid w:val="003C1931"/>
    <w:rsid w:val="003C24FD"/>
    <w:rsid w:val="003C2F19"/>
    <w:rsid w:val="003C3B13"/>
    <w:rsid w:val="003C3C91"/>
    <w:rsid w:val="003C3E2C"/>
    <w:rsid w:val="003C40AC"/>
    <w:rsid w:val="003C43F0"/>
    <w:rsid w:val="003C47DA"/>
    <w:rsid w:val="003C4862"/>
    <w:rsid w:val="003C49B8"/>
    <w:rsid w:val="003C4FA4"/>
    <w:rsid w:val="003C5353"/>
    <w:rsid w:val="003C5EEC"/>
    <w:rsid w:val="003C6336"/>
    <w:rsid w:val="003C6384"/>
    <w:rsid w:val="003C6508"/>
    <w:rsid w:val="003C683D"/>
    <w:rsid w:val="003C6879"/>
    <w:rsid w:val="003C6AB7"/>
    <w:rsid w:val="003C6B5F"/>
    <w:rsid w:val="003C7752"/>
    <w:rsid w:val="003C77BD"/>
    <w:rsid w:val="003C7928"/>
    <w:rsid w:val="003C7D35"/>
    <w:rsid w:val="003D0082"/>
    <w:rsid w:val="003D05F2"/>
    <w:rsid w:val="003D07D5"/>
    <w:rsid w:val="003D07E3"/>
    <w:rsid w:val="003D08E4"/>
    <w:rsid w:val="003D0AEB"/>
    <w:rsid w:val="003D10E1"/>
    <w:rsid w:val="003D1274"/>
    <w:rsid w:val="003D1B7D"/>
    <w:rsid w:val="003D1C01"/>
    <w:rsid w:val="003D1D91"/>
    <w:rsid w:val="003D1FF8"/>
    <w:rsid w:val="003D237E"/>
    <w:rsid w:val="003D2883"/>
    <w:rsid w:val="003D2ECD"/>
    <w:rsid w:val="003D364C"/>
    <w:rsid w:val="003D3688"/>
    <w:rsid w:val="003D36AE"/>
    <w:rsid w:val="003D37E0"/>
    <w:rsid w:val="003D3B34"/>
    <w:rsid w:val="003D3C93"/>
    <w:rsid w:val="003D3EEA"/>
    <w:rsid w:val="003D406C"/>
    <w:rsid w:val="003D4157"/>
    <w:rsid w:val="003D44E7"/>
    <w:rsid w:val="003D523D"/>
    <w:rsid w:val="003D52D2"/>
    <w:rsid w:val="003D5596"/>
    <w:rsid w:val="003D5694"/>
    <w:rsid w:val="003D579E"/>
    <w:rsid w:val="003D57DD"/>
    <w:rsid w:val="003D592E"/>
    <w:rsid w:val="003D5BDC"/>
    <w:rsid w:val="003D5C8D"/>
    <w:rsid w:val="003D5E9E"/>
    <w:rsid w:val="003D620A"/>
    <w:rsid w:val="003D65CB"/>
    <w:rsid w:val="003D6ACD"/>
    <w:rsid w:val="003D6DE7"/>
    <w:rsid w:val="003D6ECA"/>
    <w:rsid w:val="003D7740"/>
    <w:rsid w:val="003D78F9"/>
    <w:rsid w:val="003D7D56"/>
    <w:rsid w:val="003E005C"/>
    <w:rsid w:val="003E0079"/>
    <w:rsid w:val="003E03EC"/>
    <w:rsid w:val="003E08A7"/>
    <w:rsid w:val="003E0B9F"/>
    <w:rsid w:val="003E145B"/>
    <w:rsid w:val="003E18A4"/>
    <w:rsid w:val="003E1A25"/>
    <w:rsid w:val="003E1C0E"/>
    <w:rsid w:val="003E1D95"/>
    <w:rsid w:val="003E1E94"/>
    <w:rsid w:val="003E29D7"/>
    <w:rsid w:val="003E34C4"/>
    <w:rsid w:val="003E3A1E"/>
    <w:rsid w:val="003E3AB8"/>
    <w:rsid w:val="003E3B21"/>
    <w:rsid w:val="003E3CD0"/>
    <w:rsid w:val="003E3F90"/>
    <w:rsid w:val="003E40DF"/>
    <w:rsid w:val="003E4200"/>
    <w:rsid w:val="003E4318"/>
    <w:rsid w:val="003E4E9B"/>
    <w:rsid w:val="003E4F83"/>
    <w:rsid w:val="003E52A0"/>
    <w:rsid w:val="003E573A"/>
    <w:rsid w:val="003E5D7E"/>
    <w:rsid w:val="003E6EC1"/>
    <w:rsid w:val="003E6EF2"/>
    <w:rsid w:val="003E714A"/>
    <w:rsid w:val="003E78C9"/>
    <w:rsid w:val="003E7EE8"/>
    <w:rsid w:val="003F004F"/>
    <w:rsid w:val="003F02B1"/>
    <w:rsid w:val="003F05F3"/>
    <w:rsid w:val="003F072A"/>
    <w:rsid w:val="003F09AD"/>
    <w:rsid w:val="003F09E5"/>
    <w:rsid w:val="003F0E34"/>
    <w:rsid w:val="003F1175"/>
    <w:rsid w:val="003F220D"/>
    <w:rsid w:val="003F2310"/>
    <w:rsid w:val="003F2448"/>
    <w:rsid w:val="003F29C3"/>
    <w:rsid w:val="003F29E0"/>
    <w:rsid w:val="003F3146"/>
    <w:rsid w:val="003F37E7"/>
    <w:rsid w:val="003F3C01"/>
    <w:rsid w:val="003F3CDD"/>
    <w:rsid w:val="003F3FE2"/>
    <w:rsid w:val="003F401B"/>
    <w:rsid w:val="003F4104"/>
    <w:rsid w:val="003F4AA0"/>
    <w:rsid w:val="003F4BFD"/>
    <w:rsid w:val="003F4E70"/>
    <w:rsid w:val="003F5C1B"/>
    <w:rsid w:val="003F5F3B"/>
    <w:rsid w:val="003F627F"/>
    <w:rsid w:val="003F656A"/>
    <w:rsid w:val="003F671A"/>
    <w:rsid w:val="003F69B0"/>
    <w:rsid w:val="003F6BF7"/>
    <w:rsid w:val="003F6C31"/>
    <w:rsid w:val="003F7254"/>
    <w:rsid w:val="00400087"/>
    <w:rsid w:val="00400646"/>
    <w:rsid w:val="00400D34"/>
    <w:rsid w:val="00400D35"/>
    <w:rsid w:val="00401149"/>
    <w:rsid w:val="0040140A"/>
    <w:rsid w:val="0040159E"/>
    <w:rsid w:val="004017E8"/>
    <w:rsid w:val="0040196C"/>
    <w:rsid w:val="0040197C"/>
    <w:rsid w:val="00401B68"/>
    <w:rsid w:val="00401B7C"/>
    <w:rsid w:val="00401C0E"/>
    <w:rsid w:val="0040202D"/>
    <w:rsid w:val="004021B8"/>
    <w:rsid w:val="004021BE"/>
    <w:rsid w:val="00402262"/>
    <w:rsid w:val="00402AB1"/>
    <w:rsid w:val="00402CAA"/>
    <w:rsid w:val="00403057"/>
    <w:rsid w:val="00403565"/>
    <w:rsid w:val="00403996"/>
    <w:rsid w:val="00403F18"/>
    <w:rsid w:val="004041E3"/>
    <w:rsid w:val="0040458C"/>
    <w:rsid w:val="004046F2"/>
    <w:rsid w:val="00404759"/>
    <w:rsid w:val="0040477F"/>
    <w:rsid w:val="00404876"/>
    <w:rsid w:val="00404957"/>
    <w:rsid w:val="00405223"/>
    <w:rsid w:val="0040587E"/>
    <w:rsid w:val="00405EC6"/>
    <w:rsid w:val="00405F9F"/>
    <w:rsid w:val="00405FB6"/>
    <w:rsid w:val="0040626D"/>
    <w:rsid w:val="00406DAE"/>
    <w:rsid w:val="00407021"/>
    <w:rsid w:val="00407834"/>
    <w:rsid w:val="00407DBF"/>
    <w:rsid w:val="0041027A"/>
    <w:rsid w:val="004105EC"/>
    <w:rsid w:val="004107CD"/>
    <w:rsid w:val="00410BF3"/>
    <w:rsid w:val="00410C93"/>
    <w:rsid w:val="00410DA2"/>
    <w:rsid w:val="00411213"/>
    <w:rsid w:val="00411602"/>
    <w:rsid w:val="00411E25"/>
    <w:rsid w:val="00412090"/>
    <w:rsid w:val="004125C0"/>
    <w:rsid w:val="00412DE6"/>
    <w:rsid w:val="0041317C"/>
    <w:rsid w:val="00413230"/>
    <w:rsid w:val="0041376F"/>
    <w:rsid w:val="00413C44"/>
    <w:rsid w:val="00413FD4"/>
    <w:rsid w:val="0041417C"/>
    <w:rsid w:val="004141A0"/>
    <w:rsid w:val="004143EF"/>
    <w:rsid w:val="00414C63"/>
    <w:rsid w:val="00414CF6"/>
    <w:rsid w:val="00414F6B"/>
    <w:rsid w:val="00414F93"/>
    <w:rsid w:val="0041502A"/>
    <w:rsid w:val="0041554B"/>
    <w:rsid w:val="00415622"/>
    <w:rsid w:val="00415877"/>
    <w:rsid w:val="0041598D"/>
    <w:rsid w:val="004159DA"/>
    <w:rsid w:val="00415E35"/>
    <w:rsid w:val="00416039"/>
    <w:rsid w:val="0041623D"/>
    <w:rsid w:val="004164F7"/>
    <w:rsid w:val="004169DC"/>
    <w:rsid w:val="00417180"/>
    <w:rsid w:val="004173F6"/>
    <w:rsid w:val="00417443"/>
    <w:rsid w:val="00417610"/>
    <w:rsid w:val="0041762F"/>
    <w:rsid w:val="004179BA"/>
    <w:rsid w:val="004200B2"/>
    <w:rsid w:val="00420654"/>
    <w:rsid w:val="004206CC"/>
    <w:rsid w:val="0042076A"/>
    <w:rsid w:val="00421824"/>
    <w:rsid w:val="004218AF"/>
    <w:rsid w:val="00421E77"/>
    <w:rsid w:val="00421EC7"/>
    <w:rsid w:val="00421F88"/>
    <w:rsid w:val="004220C3"/>
    <w:rsid w:val="0042218F"/>
    <w:rsid w:val="004227AE"/>
    <w:rsid w:val="00422832"/>
    <w:rsid w:val="00422E12"/>
    <w:rsid w:val="00423078"/>
    <w:rsid w:val="00423FA4"/>
    <w:rsid w:val="00424396"/>
    <w:rsid w:val="0042442C"/>
    <w:rsid w:val="004245FD"/>
    <w:rsid w:val="00424AE8"/>
    <w:rsid w:val="00424E00"/>
    <w:rsid w:val="00424E3B"/>
    <w:rsid w:val="004251C0"/>
    <w:rsid w:val="0042539A"/>
    <w:rsid w:val="00425486"/>
    <w:rsid w:val="0042578F"/>
    <w:rsid w:val="00425930"/>
    <w:rsid w:val="00425B57"/>
    <w:rsid w:val="00425D69"/>
    <w:rsid w:val="00425FD6"/>
    <w:rsid w:val="004260FE"/>
    <w:rsid w:val="00426377"/>
    <w:rsid w:val="00426A7C"/>
    <w:rsid w:val="00426CF4"/>
    <w:rsid w:val="00426FF7"/>
    <w:rsid w:val="004274E5"/>
    <w:rsid w:val="00427935"/>
    <w:rsid w:val="00427FEE"/>
    <w:rsid w:val="004302BE"/>
    <w:rsid w:val="00430835"/>
    <w:rsid w:val="00430D0E"/>
    <w:rsid w:val="00430DDF"/>
    <w:rsid w:val="00431579"/>
    <w:rsid w:val="0043167E"/>
    <w:rsid w:val="00431B64"/>
    <w:rsid w:val="00431C36"/>
    <w:rsid w:val="004320C5"/>
    <w:rsid w:val="004327C3"/>
    <w:rsid w:val="00432BC3"/>
    <w:rsid w:val="00432C58"/>
    <w:rsid w:val="00432CB9"/>
    <w:rsid w:val="0043310C"/>
    <w:rsid w:val="004331CB"/>
    <w:rsid w:val="00433613"/>
    <w:rsid w:val="0043385E"/>
    <w:rsid w:val="0043388A"/>
    <w:rsid w:val="004345F0"/>
    <w:rsid w:val="00434682"/>
    <w:rsid w:val="00434881"/>
    <w:rsid w:val="00435C74"/>
    <w:rsid w:val="004362DC"/>
    <w:rsid w:val="0043688A"/>
    <w:rsid w:val="00436CAC"/>
    <w:rsid w:val="00436DB9"/>
    <w:rsid w:val="0043700E"/>
    <w:rsid w:val="00437060"/>
    <w:rsid w:val="0043736A"/>
    <w:rsid w:val="00437545"/>
    <w:rsid w:val="00440196"/>
    <w:rsid w:val="00440322"/>
    <w:rsid w:val="00440344"/>
    <w:rsid w:val="0044052E"/>
    <w:rsid w:val="00440821"/>
    <w:rsid w:val="00441234"/>
    <w:rsid w:val="0044139D"/>
    <w:rsid w:val="00441401"/>
    <w:rsid w:val="00441435"/>
    <w:rsid w:val="0044169A"/>
    <w:rsid w:val="004416DD"/>
    <w:rsid w:val="00441924"/>
    <w:rsid w:val="00441BE6"/>
    <w:rsid w:val="00441F57"/>
    <w:rsid w:val="0044217F"/>
    <w:rsid w:val="004423DE"/>
    <w:rsid w:val="00442C37"/>
    <w:rsid w:val="00442CFF"/>
    <w:rsid w:val="00442E30"/>
    <w:rsid w:val="00442F32"/>
    <w:rsid w:val="00443008"/>
    <w:rsid w:val="00443157"/>
    <w:rsid w:val="00443209"/>
    <w:rsid w:val="00443AC2"/>
    <w:rsid w:val="00443D95"/>
    <w:rsid w:val="0044417B"/>
    <w:rsid w:val="004442AD"/>
    <w:rsid w:val="00444316"/>
    <w:rsid w:val="00444413"/>
    <w:rsid w:val="00444928"/>
    <w:rsid w:val="0044575B"/>
    <w:rsid w:val="0044604D"/>
    <w:rsid w:val="00446EFE"/>
    <w:rsid w:val="00446F5C"/>
    <w:rsid w:val="004472DC"/>
    <w:rsid w:val="00447719"/>
    <w:rsid w:val="00447966"/>
    <w:rsid w:val="00447B4A"/>
    <w:rsid w:val="00447B7A"/>
    <w:rsid w:val="00447D39"/>
    <w:rsid w:val="00447E05"/>
    <w:rsid w:val="004500D8"/>
    <w:rsid w:val="004504C5"/>
    <w:rsid w:val="004507C1"/>
    <w:rsid w:val="004507C3"/>
    <w:rsid w:val="004509DE"/>
    <w:rsid w:val="00450A8E"/>
    <w:rsid w:val="00451546"/>
    <w:rsid w:val="004521B0"/>
    <w:rsid w:val="00452347"/>
    <w:rsid w:val="0045246B"/>
    <w:rsid w:val="004526FC"/>
    <w:rsid w:val="00452831"/>
    <w:rsid w:val="0045293A"/>
    <w:rsid w:val="00452C04"/>
    <w:rsid w:val="00452D37"/>
    <w:rsid w:val="00452F85"/>
    <w:rsid w:val="0045391F"/>
    <w:rsid w:val="0045394D"/>
    <w:rsid w:val="00453F40"/>
    <w:rsid w:val="0045411D"/>
    <w:rsid w:val="0045454C"/>
    <w:rsid w:val="004547C0"/>
    <w:rsid w:val="00454897"/>
    <w:rsid w:val="004548BB"/>
    <w:rsid w:val="00454D41"/>
    <w:rsid w:val="00455367"/>
    <w:rsid w:val="0045568D"/>
    <w:rsid w:val="004558A7"/>
    <w:rsid w:val="004559C5"/>
    <w:rsid w:val="00455AB7"/>
    <w:rsid w:val="00455CF1"/>
    <w:rsid w:val="00455EEB"/>
    <w:rsid w:val="004560A2"/>
    <w:rsid w:val="00456145"/>
    <w:rsid w:val="0045627E"/>
    <w:rsid w:val="004562F1"/>
    <w:rsid w:val="004563C1"/>
    <w:rsid w:val="00456A29"/>
    <w:rsid w:val="00456B11"/>
    <w:rsid w:val="00456CB8"/>
    <w:rsid w:val="00456F80"/>
    <w:rsid w:val="004570A8"/>
    <w:rsid w:val="00457109"/>
    <w:rsid w:val="00457171"/>
    <w:rsid w:val="00457262"/>
    <w:rsid w:val="004573C8"/>
    <w:rsid w:val="00457DB7"/>
    <w:rsid w:val="004603B4"/>
    <w:rsid w:val="00460971"/>
    <w:rsid w:val="00460C04"/>
    <w:rsid w:val="00460C5E"/>
    <w:rsid w:val="00461013"/>
    <w:rsid w:val="00461DAD"/>
    <w:rsid w:val="00461DC2"/>
    <w:rsid w:val="00462270"/>
    <w:rsid w:val="004624A7"/>
    <w:rsid w:val="004627D8"/>
    <w:rsid w:val="0046284B"/>
    <w:rsid w:val="00462D4D"/>
    <w:rsid w:val="004633E7"/>
    <w:rsid w:val="00463784"/>
    <w:rsid w:val="00463A77"/>
    <w:rsid w:val="00463A94"/>
    <w:rsid w:val="00464146"/>
    <w:rsid w:val="004645BD"/>
    <w:rsid w:val="004647F5"/>
    <w:rsid w:val="004649DE"/>
    <w:rsid w:val="00464B3E"/>
    <w:rsid w:val="0046507F"/>
    <w:rsid w:val="00465A8D"/>
    <w:rsid w:val="00465CDE"/>
    <w:rsid w:val="00466224"/>
    <w:rsid w:val="00466470"/>
    <w:rsid w:val="004666B7"/>
    <w:rsid w:val="00466D74"/>
    <w:rsid w:val="00467338"/>
    <w:rsid w:val="0046766B"/>
    <w:rsid w:val="0046769B"/>
    <w:rsid w:val="00467805"/>
    <w:rsid w:val="00467D91"/>
    <w:rsid w:val="00467E12"/>
    <w:rsid w:val="00467FAF"/>
    <w:rsid w:val="00467FEF"/>
    <w:rsid w:val="0047065E"/>
    <w:rsid w:val="00470665"/>
    <w:rsid w:val="004708EA"/>
    <w:rsid w:val="004709F3"/>
    <w:rsid w:val="00470A84"/>
    <w:rsid w:val="00471145"/>
    <w:rsid w:val="004711ED"/>
    <w:rsid w:val="004714F0"/>
    <w:rsid w:val="004720D2"/>
    <w:rsid w:val="00472372"/>
    <w:rsid w:val="00472755"/>
    <w:rsid w:val="0047287A"/>
    <w:rsid w:val="00472C3C"/>
    <w:rsid w:val="00472CFD"/>
    <w:rsid w:val="00473026"/>
    <w:rsid w:val="00473313"/>
    <w:rsid w:val="00473DD8"/>
    <w:rsid w:val="0047437C"/>
    <w:rsid w:val="00474445"/>
    <w:rsid w:val="00474690"/>
    <w:rsid w:val="004746EA"/>
    <w:rsid w:val="00474927"/>
    <w:rsid w:val="00474A08"/>
    <w:rsid w:val="00475023"/>
    <w:rsid w:val="004752FD"/>
    <w:rsid w:val="004755E7"/>
    <w:rsid w:val="004757BE"/>
    <w:rsid w:val="004761F2"/>
    <w:rsid w:val="004764D0"/>
    <w:rsid w:val="0047652B"/>
    <w:rsid w:val="004767AC"/>
    <w:rsid w:val="0047689F"/>
    <w:rsid w:val="00476985"/>
    <w:rsid w:val="00476A7D"/>
    <w:rsid w:val="00476BB2"/>
    <w:rsid w:val="00476BE8"/>
    <w:rsid w:val="00476FFF"/>
    <w:rsid w:val="004773AA"/>
    <w:rsid w:val="004776EB"/>
    <w:rsid w:val="004777A6"/>
    <w:rsid w:val="0047788A"/>
    <w:rsid w:val="0048066C"/>
    <w:rsid w:val="004809E6"/>
    <w:rsid w:val="00480F2F"/>
    <w:rsid w:val="004811CC"/>
    <w:rsid w:val="004813AE"/>
    <w:rsid w:val="004816C3"/>
    <w:rsid w:val="00481D38"/>
    <w:rsid w:val="00481E8B"/>
    <w:rsid w:val="004823D0"/>
    <w:rsid w:val="004823FD"/>
    <w:rsid w:val="004829F5"/>
    <w:rsid w:val="00482DDA"/>
    <w:rsid w:val="00482E3F"/>
    <w:rsid w:val="00483B2C"/>
    <w:rsid w:val="00483CB7"/>
    <w:rsid w:val="0048408E"/>
    <w:rsid w:val="00484668"/>
    <w:rsid w:val="00484A52"/>
    <w:rsid w:val="00484E9A"/>
    <w:rsid w:val="00484FF8"/>
    <w:rsid w:val="004858A1"/>
    <w:rsid w:val="00485F19"/>
    <w:rsid w:val="004862B3"/>
    <w:rsid w:val="004863A9"/>
    <w:rsid w:val="004863E6"/>
    <w:rsid w:val="004866DD"/>
    <w:rsid w:val="00486845"/>
    <w:rsid w:val="00486B1C"/>
    <w:rsid w:val="00486B8E"/>
    <w:rsid w:val="00487069"/>
    <w:rsid w:val="004870CD"/>
    <w:rsid w:val="00487158"/>
    <w:rsid w:val="0048758C"/>
    <w:rsid w:val="00487A2A"/>
    <w:rsid w:val="00487A6A"/>
    <w:rsid w:val="00487CF8"/>
    <w:rsid w:val="00487F16"/>
    <w:rsid w:val="0049039F"/>
    <w:rsid w:val="0049088A"/>
    <w:rsid w:val="00490E83"/>
    <w:rsid w:val="00491560"/>
    <w:rsid w:val="00491B55"/>
    <w:rsid w:val="004927DB"/>
    <w:rsid w:val="004928DE"/>
    <w:rsid w:val="00492AFD"/>
    <w:rsid w:val="00492F86"/>
    <w:rsid w:val="00492FFE"/>
    <w:rsid w:val="004930F3"/>
    <w:rsid w:val="004932E1"/>
    <w:rsid w:val="004934E0"/>
    <w:rsid w:val="00493678"/>
    <w:rsid w:val="00493B68"/>
    <w:rsid w:val="00493C7C"/>
    <w:rsid w:val="004940EC"/>
    <w:rsid w:val="00494957"/>
    <w:rsid w:val="00494B8F"/>
    <w:rsid w:val="004950D1"/>
    <w:rsid w:val="0049530D"/>
    <w:rsid w:val="0049578B"/>
    <w:rsid w:val="00495C83"/>
    <w:rsid w:val="00495F7B"/>
    <w:rsid w:val="00496101"/>
    <w:rsid w:val="00496103"/>
    <w:rsid w:val="00496268"/>
    <w:rsid w:val="004967C1"/>
    <w:rsid w:val="00496BDA"/>
    <w:rsid w:val="0049714E"/>
    <w:rsid w:val="004976DF"/>
    <w:rsid w:val="00497890"/>
    <w:rsid w:val="00497E19"/>
    <w:rsid w:val="00497FD4"/>
    <w:rsid w:val="004A0126"/>
    <w:rsid w:val="004A022E"/>
    <w:rsid w:val="004A06E8"/>
    <w:rsid w:val="004A07A8"/>
    <w:rsid w:val="004A1268"/>
    <w:rsid w:val="004A12AB"/>
    <w:rsid w:val="004A1BB5"/>
    <w:rsid w:val="004A1BEC"/>
    <w:rsid w:val="004A1C37"/>
    <w:rsid w:val="004A209B"/>
    <w:rsid w:val="004A21F4"/>
    <w:rsid w:val="004A2E9C"/>
    <w:rsid w:val="004A3153"/>
    <w:rsid w:val="004A3327"/>
    <w:rsid w:val="004A368A"/>
    <w:rsid w:val="004A36CB"/>
    <w:rsid w:val="004A39FC"/>
    <w:rsid w:val="004A3C62"/>
    <w:rsid w:val="004A4261"/>
    <w:rsid w:val="004A449A"/>
    <w:rsid w:val="004A44B4"/>
    <w:rsid w:val="004A486F"/>
    <w:rsid w:val="004A48D8"/>
    <w:rsid w:val="004A4AA9"/>
    <w:rsid w:val="004A4B29"/>
    <w:rsid w:val="004A4BAC"/>
    <w:rsid w:val="004A5042"/>
    <w:rsid w:val="004A51DF"/>
    <w:rsid w:val="004A5512"/>
    <w:rsid w:val="004A5943"/>
    <w:rsid w:val="004A5AE9"/>
    <w:rsid w:val="004A5E8A"/>
    <w:rsid w:val="004A64FD"/>
    <w:rsid w:val="004A698E"/>
    <w:rsid w:val="004A6A1F"/>
    <w:rsid w:val="004A70D2"/>
    <w:rsid w:val="004A71EF"/>
    <w:rsid w:val="004A7250"/>
    <w:rsid w:val="004A738F"/>
    <w:rsid w:val="004A7803"/>
    <w:rsid w:val="004A782B"/>
    <w:rsid w:val="004A7A85"/>
    <w:rsid w:val="004A7BB5"/>
    <w:rsid w:val="004A7BC7"/>
    <w:rsid w:val="004A7FC4"/>
    <w:rsid w:val="004B02E8"/>
    <w:rsid w:val="004B04AB"/>
    <w:rsid w:val="004B07EE"/>
    <w:rsid w:val="004B0A9D"/>
    <w:rsid w:val="004B0B75"/>
    <w:rsid w:val="004B0D21"/>
    <w:rsid w:val="004B0F09"/>
    <w:rsid w:val="004B1173"/>
    <w:rsid w:val="004B1385"/>
    <w:rsid w:val="004B13D1"/>
    <w:rsid w:val="004B1550"/>
    <w:rsid w:val="004B16E3"/>
    <w:rsid w:val="004B1B47"/>
    <w:rsid w:val="004B1B4E"/>
    <w:rsid w:val="004B2D99"/>
    <w:rsid w:val="004B3D70"/>
    <w:rsid w:val="004B44A0"/>
    <w:rsid w:val="004B4822"/>
    <w:rsid w:val="004B48C7"/>
    <w:rsid w:val="004B48F9"/>
    <w:rsid w:val="004B4E08"/>
    <w:rsid w:val="004B5068"/>
    <w:rsid w:val="004B55F6"/>
    <w:rsid w:val="004B5780"/>
    <w:rsid w:val="004B57D1"/>
    <w:rsid w:val="004B5CF1"/>
    <w:rsid w:val="004B5DA1"/>
    <w:rsid w:val="004B5ED9"/>
    <w:rsid w:val="004B66E4"/>
    <w:rsid w:val="004B67DF"/>
    <w:rsid w:val="004B713D"/>
    <w:rsid w:val="004B727B"/>
    <w:rsid w:val="004B7C2F"/>
    <w:rsid w:val="004B7CA7"/>
    <w:rsid w:val="004B7D72"/>
    <w:rsid w:val="004C040B"/>
    <w:rsid w:val="004C0582"/>
    <w:rsid w:val="004C0787"/>
    <w:rsid w:val="004C1D87"/>
    <w:rsid w:val="004C23E8"/>
    <w:rsid w:val="004C26BB"/>
    <w:rsid w:val="004C29A4"/>
    <w:rsid w:val="004C3D82"/>
    <w:rsid w:val="004C3E8C"/>
    <w:rsid w:val="004C429F"/>
    <w:rsid w:val="004C4486"/>
    <w:rsid w:val="004C46A8"/>
    <w:rsid w:val="004C4F3A"/>
    <w:rsid w:val="004C5000"/>
    <w:rsid w:val="004C579F"/>
    <w:rsid w:val="004C5ABC"/>
    <w:rsid w:val="004C5B91"/>
    <w:rsid w:val="004C5DD8"/>
    <w:rsid w:val="004C5F82"/>
    <w:rsid w:val="004C611E"/>
    <w:rsid w:val="004C6274"/>
    <w:rsid w:val="004C6475"/>
    <w:rsid w:val="004C6713"/>
    <w:rsid w:val="004C6D45"/>
    <w:rsid w:val="004C6D83"/>
    <w:rsid w:val="004C7070"/>
    <w:rsid w:val="004C70D4"/>
    <w:rsid w:val="004C72D8"/>
    <w:rsid w:val="004C769B"/>
    <w:rsid w:val="004C78DD"/>
    <w:rsid w:val="004C7B3C"/>
    <w:rsid w:val="004D0D1E"/>
    <w:rsid w:val="004D1172"/>
    <w:rsid w:val="004D157A"/>
    <w:rsid w:val="004D16BF"/>
    <w:rsid w:val="004D1967"/>
    <w:rsid w:val="004D19F9"/>
    <w:rsid w:val="004D1A20"/>
    <w:rsid w:val="004D1C21"/>
    <w:rsid w:val="004D1C32"/>
    <w:rsid w:val="004D1E50"/>
    <w:rsid w:val="004D3231"/>
    <w:rsid w:val="004D3733"/>
    <w:rsid w:val="004D3961"/>
    <w:rsid w:val="004D39E1"/>
    <w:rsid w:val="004D4569"/>
    <w:rsid w:val="004D4572"/>
    <w:rsid w:val="004D47BB"/>
    <w:rsid w:val="004D4A63"/>
    <w:rsid w:val="004D4C08"/>
    <w:rsid w:val="004D4DE1"/>
    <w:rsid w:val="004D4F1F"/>
    <w:rsid w:val="004D505E"/>
    <w:rsid w:val="004D5B20"/>
    <w:rsid w:val="004D6332"/>
    <w:rsid w:val="004D677D"/>
    <w:rsid w:val="004D6BEB"/>
    <w:rsid w:val="004D6D6E"/>
    <w:rsid w:val="004D6E40"/>
    <w:rsid w:val="004D6F59"/>
    <w:rsid w:val="004D71A4"/>
    <w:rsid w:val="004D76A7"/>
    <w:rsid w:val="004D7739"/>
    <w:rsid w:val="004D773B"/>
    <w:rsid w:val="004D77C4"/>
    <w:rsid w:val="004D7B0C"/>
    <w:rsid w:val="004D7EEE"/>
    <w:rsid w:val="004E04D2"/>
    <w:rsid w:val="004E052A"/>
    <w:rsid w:val="004E0716"/>
    <w:rsid w:val="004E0E6A"/>
    <w:rsid w:val="004E0E6F"/>
    <w:rsid w:val="004E0F12"/>
    <w:rsid w:val="004E1526"/>
    <w:rsid w:val="004E18EA"/>
    <w:rsid w:val="004E190A"/>
    <w:rsid w:val="004E19D1"/>
    <w:rsid w:val="004E1B01"/>
    <w:rsid w:val="004E1F63"/>
    <w:rsid w:val="004E1FEE"/>
    <w:rsid w:val="004E2388"/>
    <w:rsid w:val="004E28D6"/>
    <w:rsid w:val="004E2C1D"/>
    <w:rsid w:val="004E2DF9"/>
    <w:rsid w:val="004E3063"/>
    <w:rsid w:val="004E30E4"/>
    <w:rsid w:val="004E32F5"/>
    <w:rsid w:val="004E33EE"/>
    <w:rsid w:val="004E3855"/>
    <w:rsid w:val="004E3C2D"/>
    <w:rsid w:val="004E408E"/>
    <w:rsid w:val="004E46D6"/>
    <w:rsid w:val="004E4BAC"/>
    <w:rsid w:val="004E4D46"/>
    <w:rsid w:val="004E4F70"/>
    <w:rsid w:val="004E5336"/>
    <w:rsid w:val="004E5486"/>
    <w:rsid w:val="004E5F92"/>
    <w:rsid w:val="004E619A"/>
    <w:rsid w:val="004E62C0"/>
    <w:rsid w:val="004E6355"/>
    <w:rsid w:val="004E652C"/>
    <w:rsid w:val="004E6994"/>
    <w:rsid w:val="004E7058"/>
    <w:rsid w:val="004E7D66"/>
    <w:rsid w:val="004E7F4A"/>
    <w:rsid w:val="004F0516"/>
    <w:rsid w:val="004F06C9"/>
    <w:rsid w:val="004F1017"/>
    <w:rsid w:val="004F1A5C"/>
    <w:rsid w:val="004F1ACC"/>
    <w:rsid w:val="004F1C42"/>
    <w:rsid w:val="004F20EA"/>
    <w:rsid w:val="004F2376"/>
    <w:rsid w:val="004F2B71"/>
    <w:rsid w:val="004F2C5D"/>
    <w:rsid w:val="004F3485"/>
    <w:rsid w:val="004F38C7"/>
    <w:rsid w:val="004F3D9B"/>
    <w:rsid w:val="004F3F62"/>
    <w:rsid w:val="004F3FC0"/>
    <w:rsid w:val="004F40B9"/>
    <w:rsid w:val="004F4BE9"/>
    <w:rsid w:val="004F5502"/>
    <w:rsid w:val="004F5A81"/>
    <w:rsid w:val="004F5BAC"/>
    <w:rsid w:val="004F5BDB"/>
    <w:rsid w:val="004F5C12"/>
    <w:rsid w:val="004F5DA3"/>
    <w:rsid w:val="004F5DCD"/>
    <w:rsid w:val="004F642E"/>
    <w:rsid w:val="004F6A26"/>
    <w:rsid w:val="004F6B32"/>
    <w:rsid w:val="004F6B4D"/>
    <w:rsid w:val="004F6F8E"/>
    <w:rsid w:val="004F73AD"/>
    <w:rsid w:val="004F7410"/>
    <w:rsid w:val="004F74A2"/>
    <w:rsid w:val="004F7794"/>
    <w:rsid w:val="004F77F2"/>
    <w:rsid w:val="004F7CBC"/>
    <w:rsid w:val="005004CA"/>
    <w:rsid w:val="005006F0"/>
    <w:rsid w:val="005007E1"/>
    <w:rsid w:val="0050111E"/>
    <w:rsid w:val="005013A1"/>
    <w:rsid w:val="00501455"/>
    <w:rsid w:val="00501735"/>
    <w:rsid w:val="00501C96"/>
    <w:rsid w:val="00501CCA"/>
    <w:rsid w:val="00501D6B"/>
    <w:rsid w:val="00501EF5"/>
    <w:rsid w:val="005020ED"/>
    <w:rsid w:val="00502B56"/>
    <w:rsid w:val="00502E06"/>
    <w:rsid w:val="00503238"/>
    <w:rsid w:val="005034C1"/>
    <w:rsid w:val="005035D1"/>
    <w:rsid w:val="005036C4"/>
    <w:rsid w:val="00503737"/>
    <w:rsid w:val="00503801"/>
    <w:rsid w:val="00503902"/>
    <w:rsid w:val="00503909"/>
    <w:rsid w:val="00503C79"/>
    <w:rsid w:val="005040F7"/>
    <w:rsid w:val="005041C6"/>
    <w:rsid w:val="005047AB"/>
    <w:rsid w:val="00504873"/>
    <w:rsid w:val="00504ACD"/>
    <w:rsid w:val="00505443"/>
    <w:rsid w:val="00505556"/>
    <w:rsid w:val="00505927"/>
    <w:rsid w:val="00505A9C"/>
    <w:rsid w:val="0050616D"/>
    <w:rsid w:val="00506760"/>
    <w:rsid w:val="00506972"/>
    <w:rsid w:val="00506B23"/>
    <w:rsid w:val="005071CA"/>
    <w:rsid w:val="005072E2"/>
    <w:rsid w:val="00507550"/>
    <w:rsid w:val="0050774B"/>
    <w:rsid w:val="00507A58"/>
    <w:rsid w:val="00507A86"/>
    <w:rsid w:val="00510A4F"/>
    <w:rsid w:val="00510C3D"/>
    <w:rsid w:val="00510C7B"/>
    <w:rsid w:val="0051115A"/>
    <w:rsid w:val="005111D5"/>
    <w:rsid w:val="005112EF"/>
    <w:rsid w:val="005114C0"/>
    <w:rsid w:val="00511A28"/>
    <w:rsid w:val="00511A67"/>
    <w:rsid w:val="00511AD5"/>
    <w:rsid w:val="00511FA7"/>
    <w:rsid w:val="00511FE2"/>
    <w:rsid w:val="00512124"/>
    <w:rsid w:val="005124C9"/>
    <w:rsid w:val="00512648"/>
    <w:rsid w:val="005127FA"/>
    <w:rsid w:val="0051290A"/>
    <w:rsid w:val="00512A2A"/>
    <w:rsid w:val="00512A62"/>
    <w:rsid w:val="00512DC7"/>
    <w:rsid w:val="00512E86"/>
    <w:rsid w:val="00512F3C"/>
    <w:rsid w:val="00513125"/>
    <w:rsid w:val="005135B4"/>
    <w:rsid w:val="005138FA"/>
    <w:rsid w:val="00513A49"/>
    <w:rsid w:val="00513EE2"/>
    <w:rsid w:val="00514C2D"/>
    <w:rsid w:val="00514EB6"/>
    <w:rsid w:val="005151DD"/>
    <w:rsid w:val="005154E0"/>
    <w:rsid w:val="0051568A"/>
    <w:rsid w:val="0051582F"/>
    <w:rsid w:val="005158E0"/>
    <w:rsid w:val="00515ADE"/>
    <w:rsid w:val="00515B8D"/>
    <w:rsid w:val="00516301"/>
    <w:rsid w:val="0051661C"/>
    <w:rsid w:val="005166F8"/>
    <w:rsid w:val="00516757"/>
    <w:rsid w:val="005169B9"/>
    <w:rsid w:val="005169C9"/>
    <w:rsid w:val="00516E2C"/>
    <w:rsid w:val="005172A2"/>
    <w:rsid w:val="0051771A"/>
    <w:rsid w:val="0051792E"/>
    <w:rsid w:val="00517973"/>
    <w:rsid w:val="00517A0C"/>
    <w:rsid w:val="00517D08"/>
    <w:rsid w:val="0052054B"/>
    <w:rsid w:val="00520B04"/>
    <w:rsid w:val="00520C4D"/>
    <w:rsid w:val="00520CC4"/>
    <w:rsid w:val="00520DB9"/>
    <w:rsid w:val="00520E2B"/>
    <w:rsid w:val="0052149D"/>
    <w:rsid w:val="00521501"/>
    <w:rsid w:val="00522350"/>
    <w:rsid w:val="0052251C"/>
    <w:rsid w:val="005227F0"/>
    <w:rsid w:val="00522D9E"/>
    <w:rsid w:val="005230D5"/>
    <w:rsid w:val="00523235"/>
    <w:rsid w:val="00523581"/>
    <w:rsid w:val="00523850"/>
    <w:rsid w:val="00523C91"/>
    <w:rsid w:val="00523CB6"/>
    <w:rsid w:val="005241D2"/>
    <w:rsid w:val="005245FF"/>
    <w:rsid w:val="00524614"/>
    <w:rsid w:val="005250F3"/>
    <w:rsid w:val="005252E2"/>
    <w:rsid w:val="005256A1"/>
    <w:rsid w:val="00525762"/>
    <w:rsid w:val="005257CA"/>
    <w:rsid w:val="00525F5E"/>
    <w:rsid w:val="00526010"/>
    <w:rsid w:val="005260E4"/>
    <w:rsid w:val="005264D4"/>
    <w:rsid w:val="005265FC"/>
    <w:rsid w:val="005269BA"/>
    <w:rsid w:val="00526CC2"/>
    <w:rsid w:val="005272BD"/>
    <w:rsid w:val="00527915"/>
    <w:rsid w:val="0052799D"/>
    <w:rsid w:val="00527A77"/>
    <w:rsid w:val="00527B99"/>
    <w:rsid w:val="00527F58"/>
    <w:rsid w:val="00530029"/>
    <w:rsid w:val="005300C4"/>
    <w:rsid w:val="005300E6"/>
    <w:rsid w:val="00530251"/>
    <w:rsid w:val="00530570"/>
    <w:rsid w:val="0053099E"/>
    <w:rsid w:val="00531115"/>
    <w:rsid w:val="00531751"/>
    <w:rsid w:val="0053193A"/>
    <w:rsid w:val="0053196C"/>
    <w:rsid w:val="00531EFD"/>
    <w:rsid w:val="0053281A"/>
    <w:rsid w:val="005328DF"/>
    <w:rsid w:val="005329C4"/>
    <w:rsid w:val="00532A4E"/>
    <w:rsid w:val="00532B80"/>
    <w:rsid w:val="00532DD0"/>
    <w:rsid w:val="00533051"/>
    <w:rsid w:val="00533130"/>
    <w:rsid w:val="005333EB"/>
    <w:rsid w:val="00533692"/>
    <w:rsid w:val="0053374F"/>
    <w:rsid w:val="0053381B"/>
    <w:rsid w:val="00533D5C"/>
    <w:rsid w:val="00534061"/>
    <w:rsid w:val="005342A7"/>
    <w:rsid w:val="005342BE"/>
    <w:rsid w:val="005344E5"/>
    <w:rsid w:val="00534B36"/>
    <w:rsid w:val="00534FCD"/>
    <w:rsid w:val="00535134"/>
    <w:rsid w:val="0053522A"/>
    <w:rsid w:val="0053533D"/>
    <w:rsid w:val="0053537F"/>
    <w:rsid w:val="00535577"/>
    <w:rsid w:val="0053560C"/>
    <w:rsid w:val="00535CE4"/>
    <w:rsid w:val="00535D1F"/>
    <w:rsid w:val="00535F7F"/>
    <w:rsid w:val="00536095"/>
    <w:rsid w:val="005362B9"/>
    <w:rsid w:val="0053630F"/>
    <w:rsid w:val="0053663E"/>
    <w:rsid w:val="00536D7D"/>
    <w:rsid w:val="00536DF5"/>
    <w:rsid w:val="00536EA5"/>
    <w:rsid w:val="0053767A"/>
    <w:rsid w:val="00537C1A"/>
    <w:rsid w:val="00537EFA"/>
    <w:rsid w:val="00540604"/>
    <w:rsid w:val="00540708"/>
    <w:rsid w:val="005407FA"/>
    <w:rsid w:val="00540AF4"/>
    <w:rsid w:val="005411FF"/>
    <w:rsid w:val="00541351"/>
    <w:rsid w:val="00541491"/>
    <w:rsid w:val="005414A6"/>
    <w:rsid w:val="005419B6"/>
    <w:rsid w:val="00541F55"/>
    <w:rsid w:val="005421AF"/>
    <w:rsid w:val="00542237"/>
    <w:rsid w:val="0054237E"/>
    <w:rsid w:val="00542552"/>
    <w:rsid w:val="0054272D"/>
    <w:rsid w:val="00542E40"/>
    <w:rsid w:val="00542F55"/>
    <w:rsid w:val="005434B1"/>
    <w:rsid w:val="005439C6"/>
    <w:rsid w:val="00543CD2"/>
    <w:rsid w:val="00544401"/>
    <w:rsid w:val="005445EB"/>
    <w:rsid w:val="005449CF"/>
    <w:rsid w:val="00544A63"/>
    <w:rsid w:val="00544E4E"/>
    <w:rsid w:val="00545596"/>
    <w:rsid w:val="00545914"/>
    <w:rsid w:val="005459C8"/>
    <w:rsid w:val="00545A00"/>
    <w:rsid w:val="00545AA9"/>
    <w:rsid w:val="0054624E"/>
    <w:rsid w:val="005465CC"/>
    <w:rsid w:val="00546743"/>
    <w:rsid w:val="00546A41"/>
    <w:rsid w:val="0054703C"/>
    <w:rsid w:val="00547091"/>
    <w:rsid w:val="005478D1"/>
    <w:rsid w:val="005478D6"/>
    <w:rsid w:val="00547925"/>
    <w:rsid w:val="00547EA5"/>
    <w:rsid w:val="00550125"/>
    <w:rsid w:val="00550183"/>
    <w:rsid w:val="0055069A"/>
    <w:rsid w:val="00550716"/>
    <w:rsid w:val="00550B0F"/>
    <w:rsid w:val="00550B38"/>
    <w:rsid w:val="00550D07"/>
    <w:rsid w:val="0055179C"/>
    <w:rsid w:val="00551833"/>
    <w:rsid w:val="00551A73"/>
    <w:rsid w:val="00552067"/>
    <w:rsid w:val="00552850"/>
    <w:rsid w:val="00552CB7"/>
    <w:rsid w:val="00552E5F"/>
    <w:rsid w:val="005530B5"/>
    <w:rsid w:val="00553449"/>
    <w:rsid w:val="00553CC9"/>
    <w:rsid w:val="00553D0A"/>
    <w:rsid w:val="00553EED"/>
    <w:rsid w:val="00554206"/>
    <w:rsid w:val="00554816"/>
    <w:rsid w:val="0055481D"/>
    <w:rsid w:val="00554DD7"/>
    <w:rsid w:val="0055576B"/>
    <w:rsid w:val="00555C04"/>
    <w:rsid w:val="00555E3A"/>
    <w:rsid w:val="00555FD1"/>
    <w:rsid w:val="00555FD9"/>
    <w:rsid w:val="00556186"/>
    <w:rsid w:val="00556286"/>
    <w:rsid w:val="00556771"/>
    <w:rsid w:val="005567A5"/>
    <w:rsid w:val="00556C38"/>
    <w:rsid w:val="00556C59"/>
    <w:rsid w:val="00556E23"/>
    <w:rsid w:val="0055770B"/>
    <w:rsid w:val="00557B3E"/>
    <w:rsid w:val="00557DB4"/>
    <w:rsid w:val="005600A3"/>
    <w:rsid w:val="0056045B"/>
    <w:rsid w:val="0056070B"/>
    <w:rsid w:val="005612C7"/>
    <w:rsid w:val="00561B63"/>
    <w:rsid w:val="0056295F"/>
    <w:rsid w:val="00562D36"/>
    <w:rsid w:val="00563328"/>
    <w:rsid w:val="005634C6"/>
    <w:rsid w:val="00563AE1"/>
    <w:rsid w:val="00563EE0"/>
    <w:rsid w:val="00563FCA"/>
    <w:rsid w:val="005645E3"/>
    <w:rsid w:val="005648D3"/>
    <w:rsid w:val="00564DB7"/>
    <w:rsid w:val="005652DD"/>
    <w:rsid w:val="00565C9C"/>
    <w:rsid w:val="00565E32"/>
    <w:rsid w:val="0056637D"/>
    <w:rsid w:val="00566D5F"/>
    <w:rsid w:val="00567021"/>
    <w:rsid w:val="00567294"/>
    <w:rsid w:val="00567467"/>
    <w:rsid w:val="0056765D"/>
    <w:rsid w:val="005704BD"/>
    <w:rsid w:val="00570F4E"/>
    <w:rsid w:val="0057112F"/>
    <w:rsid w:val="005715C2"/>
    <w:rsid w:val="00571672"/>
    <w:rsid w:val="005717C0"/>
    <w:rsid w:val="0057185A"/>
    <w:rsid w:val="00571A61"/>
    <w:rsid w:val="00572227"/>
    <w:rsid w:val="005728A3"/>
    <w:rsid w:val="005729A7"/>
    <w:rsid w:val="00573570"/>
    <w:rsid w:val="00573DC0"/>
    <w:rsid w:val="005740AD"/>
    <w:rsid w:val="005742D5"/>
    <w:rsid w:val="005743C9"/>
    <w:rsid w:val="005743D1"/>
    <w:rsid w:val="00574747"/>
    <w:rsid w:val="0057513E"/>
    <w:rsid w:val="005755B9"/>
    <w:rsid w:val="005765B5"/>
    <w:rsid w:val="00576B9E"/>
    <w:rsid w:val="00576D87"/>
    <w:rsid w:val="00577450"/>
    <w:rsid w:val="005774C6"/>
    <w:rsid w:val="00577BC1"/>
    <w:rsid w:val="00577D3F"/>
    <w:rsid w:val="00577FCB"/>
    <w:rsid w:val="00580840"/>
    <w:rsid w:val="00580A1A"/>
    <w:rsid w:val="00580A2B"/>
    <w:rsid w:val="00580A95"/>
    <w:rsid w:val="00580AEA"/>
    <w:rsid w:val="00580C69"/>
    <w:rsid w:val="00580E0E"/>
    <w:rsid w:val="00580FC5"/>
    <w:rsid w:val="005813EE"/>
    <w:rsid w:val="00581436"/>
    <w:rsid w:val="00581797"/>
    <w:rsid w:val="0058185E"/>
    <w:rsid w:val="00581F1C"/>
    <w:rsid w:val="005822A1"/>
    <w:rsid w:val="005823A2"/>
    <w:rsid w:val="0058272A"/>
    <w:rsid w:val="00582C61"/>
    <w:rsid w:val="00583FFB"/>
    <w:rsid w:val="005840D5"/>
    <w:rsid w:val="005842A5"/>
    <w:rsid w:val="00584B6C"/>
    <w:rsid w:val="00584F23"/>
    <w:rsid w:val="005851D8"/>
    <w:rsid w:val="00585828"/>
    <w:rsid w:val="00585A23"/>
    <w:rsid w:val="00585BBF"/>
    <w:rsid w:val="00585C9B"/>
    <w:rsid w:val="00585E89"/>
    <w:rsid w:val="00586266"/>
    <w:rsid w:val="0058637E"/>
    <w:rsid w:val="00586A4C"/>
    <w:rsid w:val="00586A86"/>
    <w:rsid w:val="00586B85"/>
    <w:rsid w:val="00586DDA"/>
    <w:rsid w:val="00586DFD"/>
    <w:rsid w:val="00586F41"/>
    <w:rsid w:val="00587518"/>
    <w:rsid w:val="00587599"/>
    <w:rsid w:val="0058762C"/>
    <w:rsid w:val="005878D0"/>
    <w:rsid w:val="00587BB5"/>
    <w:rsid w:val="00587D7A"/>
    <w:rsid w:val="00587EA7"/>
    <w:rsid w:val="0059039D"/>
    <w:rsid w:val="0059066F"/>
    <w:rsid w:val="005907C9"/>
    <w:rsid w:val="00590DC3"/>
    <w:rsid w:val="00591685"/>
    <w:rsid w:val="0059189A"/>
    <w:rsid w:val="00591A99"/>
    <w:rsid w:val="00591DFC"/>
    <w:rsid w:val="00592114"/>
    <w:rsid w:val="00592297"/>
    <w:rsid w:val="0059249F"/>
    <w:rsid w:val="00592C5D"/>
    <w:rsid w:val="00592E64"/>
    <w:rsid w:val="005934B7"/>
    <w:rsid w:val="00593855"/>
    <w:rsid w:val="00594184"/>
    <w:rsid w:val="0059457E"/>
    <w:rsid w:val="00594799"/>
    <w:rsid w:val="00594A75"/>
    <w:rsid w:val="00594E1B"/>
    <w:rsid w:val="005950E0"/>
    <w:rsid w:val="005952B4"/>
    <w:rsid w:val="005954C3"/>
    <w:rsid w:val="00595E8B"/>
    <w:rsid w:val="00596245"/>
    <w:rsid w:val="00596584"/>
    <w:rsid w:val="005969BB"/>
    <w:rsid w:val="005969FE"/>
    <w:rsid w:val="00596B1E"/>
    <w:rsid w:val="00596C24"/>
    <w:rsid w:val="00597027"/>
    <w:rsid w:val="00597218"/>
    <w:rsid w:val="00597333"/>
    <w:rsid w:val="005975F7"/>
    <w:rsid w:val="00597CE8"/>
    <w:rsid w:val="00597F7D"/>
    <w:rsid w:val="005A0412"/>
    <w:rsid w:val="005A0E44"/>
    <w:rsid w:val="005A0F48"/>
    <w:rsid w:val="005A194F"/>
    <w:rsid w:val="005A27EB"/>
    <w:rsid w:val="005A290B"/>
    <w:rsid w:val="005A295F"/>
    <w:rsid w:val="005A2C1F"/>
    <w:rsid w:val="005A2C84"/>
    <w:rsid w:val="005A2E83"/>
    <w:rsid w:val="005A33F1"/>
    <w:rsid w:val="005A3631"/>
    <w:rsid w:val="005A387B"/>
    <w:rsid w:val="005A3B47"/>
    <w:rsid w:val="005A3D67"/>
    <w:rsid w:val="005A3F2B"/>
    <w:rsid w:val="005A46F9"/>
    <w:rsid w:val="005A4CA4"/>
    <w:rsid w:val="005A5225"/>
    <w:rsid w:val="005A5622"/>
    <w:rsid w:val="005A57B5"/>
    <w:rsid w:val="005A5C76"/>
    <w:rsid w:val="005A5D95"/>
    <w:rsid w:val="005A64BA"/>
    <w:rsid w:val="005A6652"/>
    <w:rsid w:val="005A6D19"/>
    <w:rsid w:val="005A717A"/>
    <w:rsid w:val="005A765E"/>
    <w:rsid w:val="005A7824"/>
    <w:rsid w:val="005B004D"/>
    <w:rsid w:val="005B00DA"/>
    <w:rsid w:val="005B02C5"/>
    <w:rsid w:val="005B0307"/>
    <w:rsid w:val="005B06C6"/>
    <w:rsid w:val="005B0874"/>
    <w:rsid w:val="005B08B0"/>
    <w:rsid w:val="005B0C4A"/>
    <w:rsid w:val="005B0E4E"/>
    <w:rsid w:val="005B1399"/>
    <w:rsid w:val="005B1F14"/>
    <w:rsid w:val="005B1F1F"/>
    <w:rsid w:val="005B23DE"/>
    <w:rsid w:val="005B26D2"/>
    <w:rsid w:val="005B2931"/>
    <w:rsid w:val="005B2C5C"/>
    <w:rsid w:val="005B2C9B"/>
    <w:rsid w:val="005B2DC8"/>
    <w:rsid w:val="005B2EA6"/>
    <w:rsid w:val="005B3671"/>
    <w:rsid w:val="005B3BAB"/>
    <w:rsid w:val="005B407A"/>
    <w:rsid w:val="005B40CB"/>
    <w:rsid w:val="005B40E8"/>
    <w:rsid w:val="005B4621"/>
    <w:rsid w:val="005B4A26"/>
    <w:rsid w:val="005B4D40"/>
    <w:rsid w:val="005B4FC0"/>
    <w:rsid w:val="005B4FD7"/>
    <w:rsid w:val="005B5630"/>
    <w:rsid w:val="005B5BC9"/>
    <w:rsid w:val="005B65D3"/>
    <w:rsid w:val="005B6794"/>
    <w:rsid w:val="005B7003"/>
    <w:rsid w:val="005B7819"/>
    <w:rsid w:val="005B7908"/>
    <w:rsid w:val="005B7DD1"/>
    <w:rsid w:val="005B7E9B"/>
    <w:rsid w:val="005C08F4"/>
    <w:rsid w:val="005C0FC9"/>
    <w:rsid w:val="005C1006"/>
    <w:rsid w:val="005C107B"/>
    <w:rsid w:val="005C137F"/>
    <w:rsid w:val="005C1877"/>
    <w:rsid w:val="005C213D"/>
    <w:rsid w:val="005C2591"/>
    <w:rsid w:val="005C2623"/>
    <w:rsid w:val="005C2780"/>
    <w:rsid w:val="005C2BF4"/>
    <w:rsid w:val="005C2D9A"/>
    <w:rsid w:val="005C2E88"/>
    <w:rsid w:val="005C32C5"/>
    <w:rsid w:val="005C370F"/>
    <w:rsid w:val="005C3C32"/>
    <w:rsid w:val="005C3FAF"/>
    <w:rsid w:val="005C41F0"/>
    <w:rsid w:val="005C4D0A"/>
    <w:rsid w:val="005C4E3C"/>
    <w:rsid w:val="005C4FC4"/>
    <w:rsid w:val="005C5015"/>
    <w:rsid w:val="005C51C8"/>
    <w:rsid w:val="005C57C8"/>
    <w:rsid w:val="005C61E8"/>
    <w:rsid w:val="005C6622"/>
    <w:rsid w:val="005C6B07"/>
    <w:rsid w:val="005C6C42"/>
    <w:rsid w:val="005D00C6"/>
    <w:rsid w:val="005D07F8"/>
    <w:rsid w:val="005D0968"/>
    <w:rsid w:val="005D0E36"/>
    <w:rsid w:val="005D0F9F"/>
    <w:rsid w:val="005D134D"/>
    <w:rsid w:val="005D1589"/>
    <w:rsid w:val="005D17BF"/>
    <w:rsid w:val="005D1814"/>
    <w:rsid w:val="005D1B9D"/>
    <w:rsid w:val="005D1E07"/>
    <w:rsid w:val="005D2637"/>
    <w:rsid w:val="005D26BA"/>
    <w:rsid w:val="005D29EA"/>
    <w:rsid w:val="005D2D87"/>
    <w:rsid w:val="005D326D"/>
    <w:rsid w:val="005D3311"/>
    <w:rsid w:val="005D370A"/>
    <w:rsid w:val="005D3F9D"/>
    <w:rsid w:val="005D40B7"/>
    <w:rsid w:val="005D40FE"/>
    <w:rsid w:val="005D424D"/>
    <w:rsid w:val="005D454A"/>
    <w:rsid w:val="005D45A9"/>
    <w:rsid w:val="005D480F"/>
    <w:rsid w:val="005D4936"/>
    <w:rsid w:val="005D4A85"/>
    <w:rsid w:val="005D4A8C"/>
    <w:rsid w:val="005D53A0"/>
    <w:rsid w:val="005D5C23"/>
    <w:rsid w:val="005D5D46"/>
    <w:rsid w:val="005D60E6"/>
    <w:rsid w:val="005D679A"/>
    <w:rsid w:val="005D6B7B"/>
    <w:rsid w:val="005D6C8E"/>
    <w:rsid w:val="005D6D9C"/>
    <w:rsid w:val="005D6DB1"/>
    <w:rsid w:val="005D6E98"/>
    <w:rsid w:val="005D6F94"/>
    <w:rsid w:val="005D7246"/>
    <w:rsid w:val="005D75F2"/>
    <w:rsid w:val="005D7835"/>
    <w:rsid w:val="005E00E7"/>
    <w:rsid w:val="005E0327"/>
    <w:rsid w:val="005E039B"/>
    <w:rsid w:val="005E03FE"/>
    <w:rsid w:val="005E0499"/>
    <w:rsid w:val="005E0621"/>
    <w:rsid w:val="005E066E"/>
    <w:rsid w:val="005E07F0"/>
    <w:rsid w:val="005E0928"/>
    <w:rsid w:val="005E0C77"/>
    <w:rsid w:val="005E0DCE"/>
    <w:rsid w:val="005E106C"/>
    <w:rsid w:val="005E14ED"/>
    <w:rsid w:val="005E16EE"/>
    <w:rsid w:val="005E179E"/>
    <w:rsid w:val="005E1B9A"/>
    <w:rsid w:val="005E2011"/>
    <w:rsid w:val="005E231C"/>
    <w:rsid w:val="005E26CE"/>
    <w:rsid w:val="005E2857"/>
    <w:rsid w:val="005E2F0E"/>
    <w:rsid w:val="005E310A"/>
    <w:rsid w:val="005E345D"/>
    <w:rsid w:val="005E3C4B"/>
    <w:rsid w:val="005E3EF7"/>
    <w:rsid w:val="005E483A"/>
    <w:rsid w:val="005E53FA"/>
    <w:rsid w:val="005E543F"/>
    <w:rsid w:val="005E5442"/>
    <w:rsid w:val="005E5D82"/>
    <w:rsid w:val="005E60D6"/>
    <w:rsid w:val="005E69BF"/>
    <w:rsid w:val="005E6AE1"/>
    <w:rsid w:val="005E6FEB"/>
    <w:rsid w:val="005E7103"/>
    <w:rsid w:val="005E71DB"/>
    <w:rsid w:val="005E72F1"/>
    <w:rsid w:val="005E7F24"/>
    <w:rsid w:val="005F01C7"/>
    <w:rsid w:val="005F0311"/>
    <w:rsid w:val="005F0F1D"/>
    <w:rsid w:val="005F1080"/>
    <w:rsid w:val="005F1133"/>
    <w:rsid w:val="005F1AB5"/>
    <w:rsid w:val="005F1B6B"/>
    <w:rsid w:val="005F1CED"/>
    <w:rsid w:val="005F1FD7"/>
    <w:rsid w:val="005F2797"/>
    <w:rsid w:val="005F2B78"/>
    <w:rsid w:val="005F2B89"/>
    <w:rsid w:val="005F3F6C"/>
    <w:rsid w:val="005F44B0"/>
    <w:rsid w:val="005F536A"/>
    <w:rsid w:val="005F5521"/>
    <w:rsid w:val="005F56A6"/>
    <w:rsid w:val="005F570C"/>
    <w:rsid w:val="005F5A60"/>
    <w:rsid w:val="005F5A68"/>
    <w:rsid w:val="005F5B49"/>
    <w:rsid w:val="005F5DA0"/>
    <w:rsid w:val="005F6BB8"/>
    <w:rsid w:val="005F6CFD"/>
    <w:rsid w:val="005F7820"/>
    <w:rsid w:val="005F7B1B"/>
    <w:rsid w:val="005F7C85"/>
    <w:rsid w:val="005F7DF3"/>
    <w:rsid w:val="0060076B"/>
    <w:rsid w:val="00601156"/>
    <w:rsid w:val="00601162"/>
    <w:rsid w:val="006013E8"/>
    <w:rsid w:val="0060168E"/>
    <w:rsid w:val="006019FF"/>
    <w:rsid w:val="00601A1A"/>
    <w:rsid w:val="00601EE8"/>
    <w:rsid w:val="00601FF6"/>
    <w:rsid w:val="0060224D"/>
    <w:rsid w:val="00602422"/>
    <w:rsid w:val="006024A5"/>
    <w:rsid w:val="006025F0"/>
    <w:rsid w:val="006028BD"/>
    <w:rsid w:val="00602D4F"/>
    <w:rsid w:val="00603027"/>
    <w:rsid w:val="006030DE"/>
    <w:rsid w:val="006034FF"/>
    <w:rsid w:val="0060358D"/>
    <w:rsid w:val="00603797"/>
    <w:rsid w:val="006037CD"/>
    <w:rsid w:val="00603A37"/>
    <w:rsid w:val="00603C80"/>
    <w:rsid w:val="00604477"/>
    <w:rsid w:val="00604718"/>
    <w:rsid w:val="00604903"/>
    <w:rsid w:val="00604A1A"/>
    <w:rsid w:val="00604AFF"/>
    <w:rsid w:val="00604D2A"/>
    <w:rsid w:val="00604E92"/>
    <w:rsid w:val="00604FF4"/>
    <w:rsid w:val="006050B2"/>
    <w:rsid w:val="0060512C"/>
    <w:rsid w:val="006051FB"/>
    <w:rsid w:val="006053DF"/>
    <w:rsid w:val="006057D2"/>
    <w:rsid w:val="006058A9"/>
    <w:rsid w:val="006059D6"/>
    <w:rsid w:val="00605A2D"/>
    <w:rsid w:val="00605B08"/>
    <w:rsid w:val="00605C5E"/>
    <w:rsid w:val="00605D5E"/>
    <w:rsid w:val="00605EF6"/>
    <w:rsid w:val="006067C0"/>
    <w:rsid w:val="00606A27"/>
    <w:rsid w:val="00606C21"/>
    <w:rsid w:val="00606E69"/>
    <w:rsid w:val="006071F1"/>
    <w:rsid w:val="00607529"/>
    <w:rsid w:val="00607917"/>
    <w:rsid w:val="00607958"/>
    <w:rsid w:val="00607BCD"/>
    <w:rsid w:val="00610207"/>
    <w:rsid w:val="006105F1"/>
    <w:rsid w:val="0061101A"/>
    <w:rsid w:val="006111CA"/>
    <w:rsid w:val="00611301"/>
    <w:rsid w:val="006113D3"/>
    <w:rsid w:val="0061141F"/>
    <w:rsid w:val="0061180F"/>
    <w:rsid w:val="00611DD3"/>
    <w:rsid w:val="00611DE5"/>
    <w:rsid w:val="00611E44"/>
    <w:rsid w:val="00611F84"/>
    <w:rsid w:val="006121B8"/>
    <w:rsid w:val="00612E84"/>
    <w:rsid w:val="00612ECF"/>
    <w:rsid w:val="0061327C"/>
    <w:rsid w:val="006132E6"/>
    <w:rsid w:val="006134A6"/>
    <w:rsid w:val="006134C8"/>
    <w:rsid w:val="006135FD"/>
    <w:rsid w:val="00613700"/>
    <w:rsid w:val="006139CC"/>
    <w:rsid w:val="00613ADB"/>
    <w:rsid w:val="00613DE8"/>
    <w:rsid w:val="00613F1B"/>
    <w:rsid w:val="00613F7E"/>
    <w:rsid w:val="00614461"/>
    <w:rsid w:val="00614889"/>
    <w:rsid w:val="006149E0"/>
    <w:rsid w:val="00614B86"/>
    <w:rsid w:val="00615011"/>
    <w:rsid w:val="0061565C"/>
    <w:rsid w:val="00615689"/>
    <w:rsid w:val="006156AF"/>
    <w:rsid w:val="006157FB"/>
    <w:rsid w:val="00615C6D"/>
    <w:rsid w:val="00615FFE"/>
    <w:rsid w:val="0061612C"/>
    <w:rsid w:val="0061623C"/>
    <w:rsid w:val="00616331"/>
    <w:rsid w:val="00616461"/>
    <w:rsid w:val="0061668D"/>
    <w:rsid w:val="006167A7"/>
    <w:rsid w:val="006169CE"/>
    <w:rsid w:val="006169FE"/>
    <w:rsid w:val="00616A82"/>
    <w:rsid w:val="006170A5"/>
    <w:rsid w:val="00617347"/>
    <w:rsid w:val="00617441"/>
    <w:rsid w:val="00617B39"/>
    <w:rsid w:val="0062045A"/>
    <w:rsid w:val="0062071D"/>
    <w:rsid w:val="00620D7F"/>
    <w:rsid w:val="00621BE2"/>
    <w:rsid w:val="00621EAE"/>
    <w:rsid w:val="00621FA5"/>
    <w:rsid w:val="00621FFC"/>
    <w:rsid w:val="0062214B"/>
    <w:rsid w:val="0062226E"/>
    <w:rsid w:val="00622AC8"/>
    <w:rsid w:val="00622B03"/>
    <w:rsid w:val="00622B58"/>
    <w:rsid w:val="00622C11"/>
    <w:rsid w:val="00622CC0"/>
    <w:rsid w:val="00622F9A"/>
    <w:rsid w:val="0062302C"/>
    <w:rsid w:val="006234E7"/>
    <w:rsid w:val="006238CC"/>
    <w:rsid w:val="00623C83"/>
    <w:rsid w:val="00623E82"/>
    <w:rsid w:val="0062400B"/>
    <w:rsid w:val="006240AC"/>
    <w:rsid w:val="006244A9"/>
    <w:rsid w:val="00624EE4"/>
    <w:rsid w:val="00624F39"/>
    <w:rsid w:val="006250BC"/>
    <w:rsid w:val="00625209"/>
    <w:rsid w:val="006253A1"/>
    <w:rsid w:val="00625592"/>
    <w:rsid w:val="00625602"/>
    <w:rsid w:val="0062574A"/>
    <w:rsid w:val="006259F4"/>
    <w:rsid w:val="00625BC9"/>
    <w:rsid w:val="00625D32"/>
    <w:rsid w:val="00625F79"/>
    <w:rsid w:val="006260FB"/>
    <w:rsid w:val="00626AB1"/>
    <w:rsid w:val="00626AEF"/>
    <w:rsid w:val="00626C9A"/>
    <w:rsid w:val="00626CFD"/>
    <w:rsid w:val="00627117"/>
    <w:rsid w:val="00627236"/>
    <w:rsid w:val="0062783E"/>
    <w:rsid w:val="00627871"/>
    <w:rsid w:val="00627E37"/>
    <w:rsid w:val="006303B5"/>
    <w:rsid w:val="00630413"/>
    <w:rsid w:val="00630696"/>
    <w:rsid w:val="006307FD"/>
    <w:rsid w:val="00630DC3"/>
    <w:rsid w:val="0063128C"/>
    <w:rsid w:val="006314F5"/>
    <w:rsid w:val="0063159A"/>
    <w:rsid w:val="006315EF"/>
    <w:rsid w:val="00631E69"/>
    <w:rsid w:val="00631E73"/>
    <w:rsid w:val="006322DB"/>
    <w:rsid w:val="00632374"/>
    <w:rsid w:val="00632DB0"/>
    <w:rsid w:val="0063352F"/>
    <w:rsid w:val="006335DA"/>
    <w:rsid w:val="00633A8A"/>
    <w:rsid w:val="00633AD0"/>
    <w:rsid w:val="00633DAD"/>
    <w:rsid w:val="00634715"/>
    <w:rsid w:val="00634CD6"/>
    <w:rsid w:val="00634CEB"/>
    <w:rsid w:val="0063562A"/>
    <w:rsid w:val="00635FE6"/>
    <w:rsid w:val="006361E1"/>
    <w:rsid w:val="00636355"/>
    <w:rsid w:val="00636B43"/>
    <w:rsid w:val="00636D3F"/>
    <w:rsid w:val="00637123"/>
    <w:rsid w:val="0063726A"/>
    <w:rsid w:val="006376F9"/>
    <w:rsid w:val="00637890"/>
    <w:rsid w:val="00637DE5"/>
    <w:rsid w:val="006404C4"/>
    <w:rsid w:val="00640ADE"/>
    <w:rsid w:val="00640CD0"/>
    <w:rsid w:val="00641486"/>
    <w:rsid w:val="0064185C"/>
    <w:rsid w:val="00641881"/>
    <w:rsid w:val="00641A6B"/>
    <w:rsid w:val="00641CDB"/>
    <w:rsid w:val="00641E8A"/>
    <w:rsid w:val="0064245B"/>
    <w:rsid w:val="0064253A"/>
    <w:rsid w:val="0064294B"/>
    <w:rsid w:val="00642F8D"/>
    <w:rsid w:val="00643029"/>
    <w:rsid w:val="006438B5"/>
    <w:rsid w:val="006439F9"/>
    <w:rsid w:val="00643FE0"/>
    <w:rsid w:val="0064434D"/>
    <w:rsid w:val="006444A4"/>
    <w:rsid w:val="00644724"/>
    <w:rsid w:val="006447DA"/>
    <w:rsid w:val="00644873"/>
    <w:rsid w:val="0064497A"/>
    <w:rsid w:val="00644A05"/>
    <w:rsid w:val="00644C38"/>
    <w:rsid w:val="00644CD0"/>
    <w:rsid w:val="00645100"/>
    <w:rsid w:val="00645149"/>
    <w:rsid w:val="006452D9"/>
    <w:rsid w:val="0064538A"/>
    <w:rsid w:val="00645401"/>
    <w:rsid w:val="006454BB"/>
    <w:rsid w:val="00645768"/>
    <w:rsid w:val="00645BDA"/>
    <w:rsid w:val="00645C4A"/>
    <w:rsid w:val="006460BB"/>
    <w:rsid w:val="0064634D"/>
    <w:rsid w:val="0064640F"/>
    <w:rsid w:val="0064696D"/>
    <w:rsid w:val="00646C0F"/>
    <w:rsid w:val="00646E99"/>
    <w:rsid w:val="006470FF"/>
    <w:rsid w:val="00647130"/>
    <w:rsid w:val="00647196"/>
    <w:rsid w:val="0064789B"/>
    <w:rsid w:val="00647A29"/>
    <w:rsid w:val="00647AE7"/>
    <w:rsid w:val="006501CF"/>
    <w:rsid w:val="006502E5"/>
    <w:rsid w:val="006504BA"/>
    <w:rsid w:val="0065065E"/>
    <w:rsid w:val="00650D50"/>
    <w:rsid w:val="006517D5"/>
    <w:rsid w:val="00651817"/>
    <w:rsid w:val="00651A19"/>
    <w:rsid w:val="00651C4B"/>
    <w:rsid w:val="00652275"/>
    <w:rsid w:val="006522FC"/>
    <w:rsid w:val="0065248A"/>
    <w:rsid w:val="0065271D"/>
    <w:rsid w:val="006529EF"/>
    <w:rsid w:val="00652F4E"/>
    <w:rsid w:val="006533E5"/>
    <w:rsid w:val="006534B4"/>
    <w:rsid w:val="006536A6"/>
    <w:rsid w:val="00653996"/>
    <w:rsid w:val="00653D39"/>
    <w:rsid w:val="00654084"/>
    <w:rsid w:val="0065433D"/>
    <w:rsid w:val="006543AF"/>
    <w:rsid w:val="006545F5"/>
    <w:rsid w:val="00654821"/>
    <w:rsid w:val="00654877"/>
    <w:rsid w:val="00654AC8"/>
    <w:rsid w:val="00654FB0"/>
    <w:rsid w:val="00655276"/>
    <w:rsid w:val="00655309"/>
    <w:rsid w:val="00655675"/>
    <w:rsid w:val="0065589E"/>
    <w:rsid w:val="0065592F"/>
    <w:rsid w:val="00655B93"/>
    <w:rsid w:val="0065645C"/>
    <w:rsid w:val="006566B9"/>
    <w:rsid w:val="006569E4"/>
    <w:rsid w:val="00656BF0"/>
    <w:rsid w:val="00656EEA"/>
    <w:rsid w:val="00656FBC"/>
    <w:rsid w:val="0065783C"/>
    <w:rsid w:val="0065787C"/>
    <w:rsid w:val="00657DF4"/>
    <w:rsid w:val="00660703"/>
    <w:rsid w:val="006607C8"/>
    <w:rsid w:val="0066081E"/>
    <w:rsid w:val="00660847"/>
    <w:rsid w:val="00660DBD"/>
    <w:rsid w:val="00660FBF"/>
    <w:rsid w:val="006611E5"/>
    <w:rsid w:val="006611EE"/>
    <w:rsid w:val="0066138A"/>
    <w:rsid w:val="00661B32"/>
    <w:rsid w:val="00661CFC"/>
    <w:rsid w:val="00661D0E"/>
    <w:rsid w:val="00661ED3"/>
    <w:rsid w:val="00662578"/>
    <w:rsid w:val="00662746"/>
    <w:rsid w:val="00662817"/>
    <w:rsid w:val="00662FC9"/>
    <w:rsid w:val="00662FEF"/>
    <w:rsid w:val="00663480"/>
    <w:rsid w:val="0066348A"/>
    <w:rsid w:val="00663696"/>
    <w:rsid w:val="0066397A"/>
    <w:rsid w:val="00663D5A"/>
    <w:rsid w:val="006646F6"/>
    <w:rsid w:val="00664E43"/>
    <w:rsid w:val="00665085"/>
    <w:rsid w:val="006650A9"/>
    <w:rsid w:val="00665775"/>
    <w:rsid w:val="00665810"/>
    <w:rsid w:val="00665940"/>
    <w:rsid w:val="00665D02"/>
    <w:rsid w:val="00665F88"/>
    <w:rsid w:val="00666348"/>
    <w:rsid w:val="00666726"/>
    <w:rsid w:val="00666AEB"/>
    <w:rsid w:val="00666B30"/>
    <w:rsid w:val="00667711"/>
    <w:rsid w:val="00667A7F"/>
    <w:rsid w:val="00667BCA"/>
    <w:rsid w:val="00667BD8"/>
    <w:rsid w:val="00667DC5"/>
    <w:rsid w:val="00667E7A"/>
    <w:rsid w:val="006700A3"/>
    <w:rsid w:val="006701F8"/>
    <w:rsid w:val="006707CC"/>
    <w:rsid w:val="00670AE7"/>
    <w:rsid w:val="00670E8C"/>
    <w:rsid w:val="00671006"/>
    <w:rsid w:val="00671447"/>
    <w:rsid w:val="00671A86"/>
    <w:rsid w:val="00671B99"/>
    <w:rsid w:val="00672117"/>
    <w:rsid w:val="0067240C"/>
    <w:rsid w:val="006726CA"/>
    <w:rsid w:val="00672729"/>
    <w:rsid w:val="0067285E"/>
    <w:rsid w:val="0067286C"/>
    <w:rsid w:val="00672F04"/>
    <w:rsid w:val="00672F1C"/>
    <w:rsid w:val="00673184"/>
    <w:rsid w:val="0067335F"/>
    <w:rsid w:val="00673F54"/>
    <w:rsid w:val="00674386"/>
    <w:rsid w:val="00674A80"/>
    <w:rsid w:val="00674D51"/>
    <w:rsid w:val="00674FD0"/>
    <w:rsid w:val="00675278"/>
    <w:rsid w:val="00675B38"/>
    <w:rsid w:val="00675B85"/>
    <w:rsid w:val="0067602A"/>
    <w:rsid w:val="00676358"/>
    <w:rsid w:val="0067640F"/>
    <w:rsid w:val="0067668C"/>
    <w:rsid w:val="0067691F"/>
    <w:rsid w:val="00676F56"/>
    <w:rsid w:val="00676FAC"/>
    <w:rsid w:val="006770F7"/>
    <w:rsid w:val="006772E8"/>
    <w:rsid w:val="006775A3"/>
    <w:rsid w:val="00677682"/>
    <w:rsid w:val="006779CA"/>
    <w:rsid w:val="006779EF"/>
    <w:rsid w:val="00677DF1"/>
    <w:rsid w:val="006804E3"/>
    <w:rsid w:val="00680690"/>
    <w:rsid w:val="006808D9"/>
    <w:rsid w:val="00680AA6"/>
    <w:rsid w:val="00680CC6"/>
    <w:rsid w:val="00681BEF"/>
    <w:rsid w:val="00682131"/>
    <w:rsid w:val="00682289"/>
    <w:rsid w:val="006827A5"/>
    <w:rsid w:val="00682957"/>
    <w:rsid w:val="006829C3"/>
    <w:rsid w:val="00682E7B"/>
    <w:rsid w:val="006830F8"/>
    <w:rsid w:val="00683496"/>
    <w:rsid w:val="006834E8"/>
    <w:rsid w:val="006835A2"/>
    <w:rsid w:val="006837F7"/>
    <w:rsid w:val="006838C2"/>
    <w:rsid w:val="00683A03"/>
    <w:rsid w:val="00683DD7"/>
    <w:rsid w:val="0068407F"/>
    <w:rsid w:val="006849C6"/>
    <w:rsid w:val="00684B65"/>
    <w:rsid w:val="00684EFB"/>
    <w:rsid w:val="00684FA2"/>
    <w:rsid w:val="006850FA"/>
    <w:rsid w:val="00685409"/>
    <w:rsid w:val="00685912"/>
    <w:rsid w:val="00685CB1"/>
    <w:rsid w:val="00685F13"/>
    <w:rsid w:val="00686050"/>
    <w:rsid w:val="00686305"/>
    <w:rsid w:val="00686FCC"/>
    <w:rsid w:val="00687566"/>
    <w:rsid w:val="00687AD4"/>
    <w:rsid w:val="00687F9F"/>
    <w:rsid w:val="006904BC"/>
    <w:rsid w:val="00690616"/>
    <w:rsid w:val="00690CA0"/>
    <w:rsid w:val="0069114B"/>
    <w:rsid w:val="00691342"/>
    <w:rsid w:val="0069135B"/>
    <w:rsid w:val="00691453"/>
    <w:rsid w:val="00691740"/>
    <w:rsid w:val="006917CB"/>
    <w:rsid w:val="006918D7"/>
    <w:rsid w:val="0069199C"/>
    <w:rsid w:val="00691FD7"/>
    <w:rsid w:val="00692119"/>
    <w:rsid w:val="00692349"/>
    <w:rsid w:val="006923C5"/>
    <w:rsid w:val="006923D0"/>
    <w:rsid w:val="006926F2"/>
    <w:rsid w:val="00692DA6"/>
    <w:rsid w:val="00692F6F"/>
    <w:rsid w:val="006933FF"/>
    <w:rsid w:val="006934D7"/>
    <w:rsid w:val="006938A6"/>
    <w:rsid w:val="006938D2"/>
    <w:rsid w:val="00693919"/>
    <w:rsid w:val="00693FCA"/>
    <w:rsid w:val="0069450C"/>
    <w:rsid w:val="0069468F"/>
    <w:rsid w:val="00694BCB"/>
    <w:rsid w:val="00695526"/>
    <w:rsid w:val="0069576B"/>
    <w:rsid w:val="0069592E"/>
    <w:rsid w:val="006959F3"/>
    <w:rsid w:val="00695E2E"/>
    <w:rsid w:val="00696257"/>
    <w:rsid w:val="006962FB"/>
    <w:rsid w:val="006966BF"/>
    <w:rsid w:val="006966D1"/>
    <w:rsid w:val="00696976"/>
    <w:rsid w:val="00696B64"/>
    <w:rsid w:val="00696CB1"/>
    <w:rsid w:val="00696E95"/>
    <w:rsid w:val="00696F3F"/>
    <w:rsid w:val="00696F90"/>
    <w:rsid w:val="00697B40"/>
    <w:rsid w:val="00697E83"/>
    <w:rsid w:val="006A02A7"/>
    <w:rsid w:val="006A0522"/>
    <w:rsid w:val="006A075A"/>
    <w:rsid w:val="006A08DA"/>
    <w:rsid w:val="006A12B8"/>
    <w:rsid w:val="006A1316"/>
    <w:rsid w:val="006A13A3"/>
    <w:rsid w:val="006A1440"/>
    <w:rsid w:val="006A16F4"/>
    <w:rsid w:val="006A1C13"/>
    <w:rsid w:val="006A1EDE"/>
    <w:rsid w:val="006A1FB4"/>
    <w:rsid w:val="006A21B8"/>
    <w:rsid w:val="006A22EA"/>
    <w:rsid w:val="006A28C4"/>
    <w:rsid w:val="006A2948"/>
    <w:rsid w:val="006A2A0E"/>
    <w:rsid w:val="006A2C61"/>
    <w:rsid w:val="006A2C76"/>
    <w:rsid w:val="006A2ED0"/>
    <w:rsid w:val="006A30C2"/>
    <w:rsid w:val="006A351A"/>
    <w:rsid w:val="006A3734"/>
    <w:rsid w:val="006A3DCE"/>
    <w:rsid w:val="006A3F02"/>
    <w:rsid w:val="006A3F4F"/>
    <w:rsid w:val="006A4283"/>
    <w:rsid w:val="006A4383"/>
    <w:rsid w:val="006A4717"/>
    <w:rsid w:val="006A48E7"/>
    <w:rsid w:val="006A4B71"/>
    <w:rsid w:val="006A4BFC"/>
    <w:rsid w:val="006A4C61"/>
    <w:rsid w:val="006A4CE2"/>
    <w:rsid w:val="006A507A"/>
    <w:rsid w:val="006A53CA"/>
    <w:rsid w:val="006A5746"/>
    <w:rsid w:val="006A599A"/>
    <w:rsid w:val="006A5E90"/>
    <w:rsid w:val="006A610B"/>
    <w:rsid w:val="006A62D4"/>
    <w:rsid w:val="006A64C2"/>
    <w:rsid w:val="006A6869"/>
    <w:rsid w:val="006A687E"/>
    <w:rsid w:val="006A6BBD"/>
    <w:rsid w:val="006A6C82"/>
    <w:rsid w:val="006A6CA8"/>
    <w:rsid w:val="006A6D10"/>
    <w:rsid w:val="006A6F55"/>
    <w:rsid w:val="006A70AC"/>
    <w:rsid w:val="006A77F4"/>
    <w:rsid w:val="006A7846"/>
    <w:rsid w:val="006A7931"/>
    <w:rsid w:val="006A7AF4"/>
    <w:rsid w:val="006A7CEE"/>
    <w:rsid w:val="006A7CF5"/>
    <w:rsid w:val="006B05AF"/>
    <w:rsid w:val="006B08BE"/>
    <w:rsid w:val="006B08F5"/>
    <w:rsid w:val="006B0E7C"/>
    <w:rsid w:val="006B1070"/>
    <w:rsid w:val="006B13F2"/>
    <w:rsid w:val="006B1B04"/>
    <w:rsid w:val="006B1CAA"/>
    <w:rsid w:val="006B25B9"/>
    <w:rsid w:val="006B2689"/>
    <w:rsid w:val="006B278C"/>
    <w:rsid w:val="006B2850"/>
    <w:rsid w:val="006B2A73"/>
    <w:rsid w:val="006B316B"/>
    <w:rsid w:val="006B3254"/>
    <w:rsid w:val="006B34A2"/>
    <w:rsid w:val="006B34F6"/>
    <w:rsid w:val="006B35CA"/>
    <w:rsid w:val="006B367A"/>
    <w:rsid w:val="006B3A17"/>
    <w:rsid w:val="006B3BD5"/>
    <w:rsid w:val="006B3BF1"/>
    <w:rsid w:val="006B44B9"/>
    <w:rsid w:val="006B49F3"/>
    <w:rsid w:val="006B4A8D"/>
    <w:rsid w:val="006B4C31"/>
    <w:rsid w:val="006B4FEA"/>
    <w:rsid w:val="006B5374"/>
    <w:rsid w:val="006B55CF"/>
    <w:rsid w:val="006B5687"/>
    <w:rsid w:val="006B59E4"/>
    <w:rsid w:val="006B5AEC"/>
    <w:rsid w:val="006B5C54"/>
    <w:rsid w:val="006B5C5F"/>
    <w:rsid w:val="006B61C1"/>
    <w:rsid w:val="006B6B47"/>
    <w:rsid w:val="006B6BCA"/>
    <w:rsid w:val="006B6FEE"/>
    <w:rsid w:val="006B7115"/>
    <w:rsid w:val="006B762D"/>
    <w:rsid w:val="006B781F"/>
    <w:rsid w:val="006B785B"/>
    <w:rsid w:val="006B7882"/>
    <w:rsid w:val="006B7AB6"/>
    <w:rsid w:val="006B7B37"/>
    <w:rsid w:val="006B7D95"/>
    <w:rsid w:val="006C0199"/>
    <w:rsid w:val="006C03A3"/>
    <w:rsid w:val="006C0465"/>
    <w:rsid w:val="006C050D"/>
    <w:rsid w:val="006C076B"/>
    <w:rsid w:val="006C0EAD"/>
    <w:rsid w:val="006C1380"/>
    <w:rsid w:val="006C1789"/>
    <w:rsid w:val="006C1B21"/>
    <w:rsid w:val="006C1E22"/>
    <w:rsid w:val="006C25DD"/>
    <w:rsid w:val="006C2810"/>
    <w:rsid w:val="006C2C21"/>
    <w:rsid w:val="006C2C53"/>
    <w:rsid w:val="006C3230"/>
    <w:rsid w:val="006C32C8"/>
    <w:rsid w:val="006C3305"/>
    <w:rsid w:val="006C3914"/>
    <w:rsid w:val="006C45A2"/>
    <w:rsid w:val="006C477C"/>
    <w:rsid w:val="006C50DB"/>
    <w:rsid w:val="006C51A0"/>
    <w:rsid w:val="006C5313"/>
    <w:rsid w:val="006C5527"/>
    <w:rsid w:val="006C5821"/>
    <w:rsid w:val="006C5F01"/>
    <w:rsid w:val="006C5F70"/>
    <w:rsid w:val="006C6247"/>
    <w:rsid w:val="006C67DD"/>
    <w:rsid w:val="006C6A8C"/>
    <w:rsid w:val="006C6C8D"/>
    <w:rsid w:val="006C6E4C"/>
    <w:rsid w:val="006C6F34"/>
    <w:rsid w:val="006C74BB"/>
    <w:rsid w:val="006C768E"/>
    <w:rsid w:val="006C7D85"/>
    <w:rsid w:val="006D02F0"/>
    <w:rsid w:val="006D05E9"/>
    <w:rsid w:val="006D08EC"/>
    <w:rsid w:val="006D0F48"/>
    <w:rsid w:val="006D0FF4"/>
    <w:rsid w:val="006D0FF5"/>
    <w:rsid w:val="006D16D3"/>
    <w:rsid w:val="006D17FC"/>
    <w:rsid w:val="006D1985"/>
    <w:rsid w:val="006D1E60"/>
    <w:rsid w:val="006D2268"/>
    <w:rsid w:val="006D2383"/>
    <w:rsid w:val="006D2BD4"/>
    <w:rsid w:val="006D2CBE"/>
    <w:rsid w:val="006D2F0A"/>
    <w:rsid w:val="006D3BA9"/>
    <w:rsid w:val="006D4307"/>
    <w:rsid w:val="006D45A5"/>
    <w:rsid w:val="006D49EA"/>
    <w:rsid w:val="006D4CF9"/>
    <w:rsid w:val="006D4FBA"/>
    <w:rsid w:val="006D507A"/>
    <w:rsid w:val="006D5140"/>
    <w:rsid w:val="006D53C6"/>
    <w:rsid w:val="006D550C"/>
    <w:rsid w:val="006D593B"/>
    <w:rsid w:val="006D5FB1"/>
    <w:rsid w:val="006D6224"/>
    <w:rsid w:val="006D62AC"/>
    <w:rsid w:val="006D63B6"/>
    <w:rsid w:val="006D6714"/>
    <w:rsid w:val="006D6964"/>
    <w:rsid w:val="006D6ED0"/>
    <w:rsid w:val="006D7683"/>
    <w:rsid w:val="006D7A55"/>
    <w:rsid w:val="006D7AE8"/>
    <w:rsid w:val="006D7B51"/>
    <w:rsid w:val="006D7DD3"/>
    <w:rsid w:val="006E069B"/>
    <w:rsid w:val="006E082A"/>
    <w:rsid w:val="006E0F7A"/>
    <w:rsid w:val="006E142D"/>
    <w:rsid w:val="006E2164"/>
    <w:rsid w:val="006E265D"/>
    <w:rsid w:val="006E2930"/>
    <w:rsid w:val="006E30A2"/>
    <w:rsid w:val="006E3485"/>
    <w:rsid w:val="006E3756"/>
    <w:rsid w:val="006E3882"/>
    <w:rsid w:val="006E38F8"/>
    <w:rsid w:val="006E39BB"/>
    <w:rsid w:val="006E3A1D"/>
    <w:rsid w:val="006E3B14"/>
    <w:rsid w:val="006E3F9C"/>
    <w:rsid w:val="006E411D"/>
    <w:rsid w:val="006E4539"/>
    <w:rsid w:val="006E464E"/>
    <w:rsid w:val="006E4A54"/>
    <w:rsid w:val="006E4C67"/>
    <w:rsid w:val="006E4F4E"/>
    <w:rsid w:val="006E51CB"/>
    <w:rsid w:val="006E5306"/>
    <w:rsid w:val="006E55E9"/>
    <w:rsid w:val="006E5CA0"/>
    <w:rsid w:val="006E5F2D"/>
    <w:rsid w:val="006E5FF8"/>
    <w:rsid w:val="006E635B"/>
    <w:rsid w:val="006E67F3"/>
    <w:rsid w:val="006E6BFC"/>
    <w:rsid w:val="006E6F11"/>
    <w:rsid w:val="006E7808"/>
    <w:rsid w:val="006E7843"/>
    <w:rsid w:val="006E7924"/>
    <w:rsid w:val="006E7A3C"/>
    <w:rsid w:val="006E7BAE"/>
    <w:rsid w:val="006E7D55"/>
    <w:rsid w:val="006E7F33"/>
    <w:rsid w:val="006F004B"/>
    <w:rsid w:val="006F0415"/>
    <w:rsid w:val="006F0B81"/>
    <w:rsid w:val="006F0D7A"/>
    <w:rsid w:val="006F0F0E"/>
    <w:rsid w:val="006F11E7"/>
    <w:rsid w:val="006F12F2"/>
    <w:rsid w:val="006F1405"/>
    <w:rsid w:val="006F1AC5"/>
    <w:rsid w:val="006F1E21"/>
    <w:rsid w:val="006F1F6F"/>
    <w:rsid w:val="006F2569"/>
    <w:rsid w:val="006F271C"/>
    <w:rsid w:val="006F2A7E"/>
    <w:rsid w:val="006F2B65"/>
    <w:rsid w:val="006F2C11"/>
    <w:rsid w:val="006F3239"/>
    <w:rsid w:val="006F3660"/>
    <w:rsid w:val="006F36EA"/>
    <w:rsid w:val="006F3AD4"/>
    <w:rsid w:val="006F3DB0"/>
    <w:rsid w:val="006F4159"/>
    <w:rsid w:val="006F4AD1"/>
    <w:rsid w:val="006F4E29"/>
    <w:rsid w:val="006F55F9"/>
    <w:rsid w:val="006F5888"/>
    <w:rsid w:val="006F5D74"/>
    <w:rsid w:val="006F5F5D"/>
    <w:rsid w:val="006F62A0"/>
    <w:rsid w:val="006F6484"/>
    <w:rsid w:val="006F6598"/>
    <w:rsid w:val="006F6787"/>
    <w:rsid w:val="006F68E5"/>
    <w:rsid w:val="006F6B39"/>
    <w:rsid w:val="006F6D3A"/>
    <w:rsid w:val="006F6F37"/>
    <w:rsid w:val="006F6FC4"/>
    <w:rsid w:val="006F7528"/>
    <w:rsid w:val="006F76C2"/>
    <w:rsid w:val="006F78E6"/>
    <w:rsid w:val="006F7D4D"/>
    <w:rsid w:val="006F7F81"/>
    <w:rsid w:val="00700130"/>
    <w:rsid w:val="00700BF3"/>
    <w:rsid w:val="00701115"/>
    <w:rsid w:val="0070135D"/>
    <w:rsid w:val="00701540"/>
    <w:rsid w:val="00702053"/>
    <w:rsid w:val="00702BE7"/>
    <w:rsid w:val="007030C6"/>
    <w:rsid w:val="007031DC"/>
    <w:rsid w:val="007036AC"/>
    <w:rsid w:val="00703717"/>
    <w:rsid w:val="00703B26"/>
    <w:rsid w:val="00703B78"/>
    <w:rsid w:val="00703F6B"/>
    <w:rsid w:val="00704264"/>
    <w:rsid w:val="007043A7"/>
    <w:rsid w:val="0070477C"/>
    <w:rsid w:val="00704925"/>
    <w:rsid w:val="00704CB3"/>
    <w:rsid w:val="00704CE3"/>
    <w:rsid w:val="00704D3C"/>
    <w:rsid w:val="00704E8B"/>
    <w:rsid w:val="007052C4"/>
    <w:rsid w:val="0070555A"/>
    <w:rsid w:val="0070573B"/>
    <w:rsid w:val="00705882"/>
    <w:rsid w:val="00705886"/>
    <w:rsid w:val="007061B8"/>
    <w:rsid w:val="00706827"/>
    <w:rsid w:val="00706D2B"/>
    <w:rsid w:val="00710107"/>
    <w:rsid w:val="007101F6"/>
    <w:rsid w:val="007102C7"/>
    <w:rsid w:val="0071063F"/>
    <w:rsid w:val="007109CD"/>
    <w:rsid w:val="00710F51"/>
    <w:rsid w:val="007115A9"/>
    <w:rsid w:val="00711807"/>
    <w:rsid w:val="007118DA"/>
    <w:rsid w:val="00712416"/>
    <w:rsid w:val="0071355C"/>
    <w:rsid w:val="007135E3"/>
    <w:rsid w:val="0071438E"/>
    <w:rsid w:val="007146C2"/>
    <w:rsid w:val="007147B3"/>
    <w:rsid w:val="007148CD"/>
    <w:rsid w:val="00714CC7"/>
    <w:rsid w:val="00714F42"/>
    <w:rsid w:val="00714FF1"/>
    <w:rsid w:val="00714FFD"/>
    <w:rsid w:val="0071545C"/>
    <w:rsid w:val="007157BA"/>
    <w:rsid w:val="00715908"/>
    <w:rsid w:val="00715BFC"/>
    <w:rsid w:val="00715C4C"/>
    <w:rsid w:val="0071607D"/>
    <w:rsid w:val="00716251"/>
    <w:rsid w:val="007162F7"/>
    <w:rsid w:val="00716C04"/>
    <w:rsid w:val="00716D28"/>
    <w:rsid w:val="0071714F"/>
    <w:rsid w:val="00717700"/>
    <w:rsid w:val="00717C2E"/>
    <w:rsid w:val="00717FD3"/>
    <w:rsid w:val="00720558"/>
    <w:rsid w:val="00720E15"/>
    <w:rsid w:val="00720E44"/>
    <w:rsid w:val="00720EBF"/>
    <w:rsid w:val="00720F65"/>
    <w:rsid w:val="0072105E"/>
    <w:rsid w:val="007210E9"/>
    <w:rsid w:val="00721ABA"/>
    <w:rsid w:val="00722049"/>
    <w:rsid w:val="007221EF"/>
    <w:rsid w:val="0072230B"/>
    <w:rsid w:val="00722329"/>
    <w:rsid w:val="00722927"/>
    <w:rsid w:val="0072295A"/>
    <w:rsid w:val="00722B14"/>
    <w:rsid w:val="00722EC1"/>
    <w:rsid w:val="00722FAF"/>
    <w:rsid w:val="0072345E"/>
    <w:rsid w:val="00723587"/>
    <w:rsid w:val="00723A9A"/>
    <w:rsid w:val="00724152"/>
    <w:rsid w:val="0072425E"/>
    <w:rsid w:val="00724489"/>
    <w:rsid w:val="00724664"/>
    <w:rsid w:val="0072480F"/>
    <w:rsid w:val="00724CE7"/>
    <w:rsid w:val="007253B3"/>
    <w:rsid w:val="00725B11"/>
    <w:rsid w:val="00725D10"/>
    <w:rsid w:val="00725F29"/>
    <w:rsid w:val="007262BB"/>
    <w:rsid w:val="0072656C"/>
    <w:rsid w:val="00726625"/>
    <w:rsid w:val="007269C1"/>
    <w:rsid w:val="00726A70"/>
    <w:rsid w:val="00726BE5"/>
    <w:rsid w:val="00726CA4"/>
    <w:rsid w:val="007277F0"/>
    <w:rsid w:val="00727B59"/>
    <w:rsid w:val="00727B5B"/>
    <w:rsid w:val="00727CBF"/>
    <w:rsid w:val="007300DC"/>
    <w:rsid w:val="007303BA"/>
    <w:rsid w:val="007322C8"/>
    <w:rsid w:val="007322F0"/>
    <w:rsid w:val="00732678"/>
    <w:rsid w:val="00732AC6"/>
    <w:rsid w:val="00732D7C"/>
    <w:rsid w:val="00732D9C"/>
    <w:rsid w:val="00732E7F"/>
    <w:rsid w:val="00733181"/>
    <w:rsid w:val="0073369C"/>
    <w:rsid w:val="00733C06"/>
    <w:rsid w:val="00733E0F"/>
    <w:rsid w:val="0073400E"/>
    <w:rsid w:val="00734300"/>
    <w:rsid w:val="00734717"/>
    <w:rsid w:val="0073483A"/>
    <w:rsid w:val="00734B0F"/>
    <w:rsid w:val="00734E65"/>
    <w:rsid w:val="00734F19"/>
    <w:rsid w:val="00734FED"/>
    <w:rsid w:val="0073538F"/>
    <w:rsid w:val="00735683"/>
    <w:rsid w:val="00735996"/>
    <w:rsid w:val="007359AD"/>
    <w:rsid w:val="00735CA7"/>
    <w:rsid w:val="00736697"/>
    <w:rsid w:val="0073678C"/>
    <w:rsid w:val="007367A9"/>
    <w:rsid w:val="00736BA6"/>
    <w:rsid w:val="00737AD4"/>
    <w:rsid w:val="00737DB8"/>
    <w:rsid w:val="00737EE1"/>
    <w:rsid w:val="0074011B"/>
    <w:rsid w:val="007402DD"/>
    <w:rsid w:val="00740460"/>
    <w:rsid w:val="00740681"/>
    <w:rsid w:val="00740756"/>
    <w:rsid w:val="007408F7"/>
    <w:rsid w:val="00740DBB"/>
    <w:rsid w:val="00741187"/>
    <w:rsid w:val="0074164F"/>
    <w:rsid w:val="00741E38"/>
    <w:rsid w:val="0074245D"/>
    <w:rsid w:val="00742CC2"/>
    <w:rsid w:val="0074321F"/>
    <w:rsid w:val="0074339C"/>
    <w:rsid w:val="0074342C"/>
    <w:rsid w:val="007434DF"/>
    <w:rsid w:val="00743D34"/>
    <w:rsid w:val="00743FB5"/>
    <w:rsid w:val="00744392"/>
    <w:rsid w:val="007444AF"/>
    <w:rsid w:val="007445E5"/>
    <w:rsid w:val="00744A6B"/>
    <w:rsid w:val="00744D77"/>
    <w:rsid w:val="007454ED"/>
    <w:rsid w:val="007457C7"/>
    <w:rsid w:val="0074580D"/>
    <w:rsid w:val="00745988"/>
    <w:rsid w:val="00745B29"/>
    <w:rsid w:val="00745B5F"/>
    <w:rsid w:val="00745BEF"/>
    <w:rsid w:val="00745E4A"/>
    <w:rsid w:val="00745E5B"/>
    <w:rsid w:val="00745F2B"/>
    <w:rsid w:val="007461E0"/>
    <w:rsid w:val="00746202"/>
    <w:rsid w:val="00746686"/>
    <w:rsid w:val="00746A6D"/>
    <w:rsid w:val="00746B80"/>
    <w:rsid w:val="00747302"/>
    <w:rsid w:val="00747339"/>
    <w:rsid w:val="0074744E"/>
    <w:rsid w:val="007479CF"/>
    <w:rsid w:val="00747BC0"/>
    <w:rsid w:val="00747D68"/>
    <w:rsid w:val="007500D1"/>
    <w:rsid w:val="007504D5"/>
    <w:rsid w:val="00750C39"/>
    <w:rsid w:val="00750F86"/>
    <w:rsid w:val="0075177F"/>
    <w:rsid w:val="0075183B"/>
    <w:rsid w:val="00751A47"/>
    <w:rsid w:val="00751B51"/>
    <w:rsid w:val="00751C49"/>
    <w:rsid w:val="00751ED3"/>
    <w:rsid w:val="0075257B"/>
    <w:rsid w:val="00752598"/>
    <w:rsid w:val="007526FE"/>
    <w:rsid w:val="0075271C"/>
    <w:rsid w:val="00752B49"/>
    <w:rsid w:val="00752F92"/>
    <w:rsid w:val="00752FC7"/>
    <w:rsid w:val="00753054"/>
    <w:rsid w:val="00753185"/>
    <w:rsid w:val="007532B9"/>
    <w:rsid w:val="007532D7"/>
    <w:rsid w:val="007535A1"/>
    <w:rsid w:val="00753C00"/>
    <w:rsid w:val="0075411E"/>
    <w:rsid w:val="007541CC"/>
    <w:rsid w:val="00754408"/>
    <w:rsid w:val="007547C2"/>
    <w:rsid w:val="00754896"/>
    <w:rsid w:val="007548BD"/>
    <w:rsid w:val="00754D12"/>
    <w:rsid w:val="007556E1"/>
    <w:rsid w:val="0075580D"/>
    <w:rsid w:val="00755877"/>
    <w:rsid w:val="00755E78"/>
    <w:rsid w:val="007563AF"/>
    <w:rsid w:val="00756A0C"/>
    <w:rsid w:val="00756AF4"/>
    <w:rsid w:val="00756F33"/>
    <w:rsid w:val="007570EF"/>
    <w:rsid w:val="00757266"/>
    <w:rsid w:val="007575A3"/>
    <w:rsid w:val="0076002C"/>
    <w:rsid w:val="007600BF"/>
    <w:rsid w:val="0076011E"/>
    <w:rsid w:val="00760121"/>
    <w:rsid w:val="0076015F"/>
    <w:rsid w:val="0076023B"/>
    <w:rsid w:val="007604A5"/>
    <w:rsid w:val="00760548"/>
    <w:rsid w:val="00760781"/>
    <w:rsid w:val="0076086E"/>
    <w:rsid w:val="00760F4C"/>
    <w:rsid w:val="00761338"/>
    <w:rsid w:val="007614E1"/>
    <w:rsid w:val="00761AE0"/>
    <w:rsid w:val="00762741"/>
    <w:rsid w:val="00762AA1"/>
    <w:rsid w:val="007634EA"/>
    <w:rsid w:val="00763847"/>
    <w:rsid w:val="007638CE"/>
    <w:rsid w:val="00763DAC"/>
    <w:rsid w:val="007640B6"/>
    <w:rsid w:val="007643C1"/>
    <w:rsid w:val="007643FD"/>
    <w:rsid w:val="007645EA"/>
    <w:rsid w:val="00764869"/>
    <w:rsid w:val="007648A2"/>
    <w:rsid w:val="00764C44"/>
    <w:rsid w:val="00764C91"/>
    <w:rsid w:val="00764CF0"/>
    <w:rsid w:val="007651F6"/>
    <w:rsid w:val="0076529A"/>
    <w:rsid w:val="00765D47"/>
    <w:rsid w:val="00765F37"/>
    <w:rsid w:val="00766177"/>
    <w:rsid w:val="0076638E"/>
    <w:rsid w:val="007664C4"/>
    <w:rsid w:val="00766DA5"/>
    <w:rsid w:val="00766E56"/>
    <w:rsid w:val="0076707D"/>
    <w:rsid w:val="007676F4"/>
    <w:rsid w:val="00767E49"/>
    <w:rsid w:val="00770148"/>
    <w:rsid w:val="007703BE"/>
    <w:rsid w:val="0077063B"/>
    <w:rsid w:val="007707A2"/>
    <w:rsid w:val="007708A0"/>
    <w:rsid w:val="007708AD"/>
    <w:rsid w:val="00770AA4"/>
    <w:rsid w:val="00770B59"/>
    <w:rsid w:val="00770CAF"/>
    <w:rsid w:val="007716A1"/>
    <w:rsid w:val="00771A6E"/>
    <w:rsid w:val="00772077"/>
    <w:rsid w:val="007724B9"/>
    <w:rsid w:val="0077266D"/>
    <w:rsid w:val="007727AD"/>
    <w:rsid w:val="007728EC"/>
    <w:rsid w:val="007729E7"/>
    <w:rsid w:val="00772EE7"/>
    <w:rsid w:val="00773556"/>
    <w:rsid w:val="007735C5"/>
    <w:rsid w:val="007735ED"/>
    <w:rsid w:val="00773D80"/>
    <w:rsid w:val="00774336"/>
    <w:rsid w:val="00774365"/>
    <w:rsid w:val="00774601"/>
    <w:rsid w:val="007748CA"/>
    <w:rsid w:val="00774A0A"/>
    <w:rsid w:val="00774C07"/>
    <w:rsid w:val="0077593A"/>
    <w:rsid w:val="00775AA3"/>
    <w:rsid w:val="00775CC9"/>
    <w:rsid w:val="00775E60"/>
    <w:rsid w:val="00776672"/>
    <w:rsid w:val="0077697D"/>
    <w:rsid w:val="00776E94"/>
    <w:rsid w:val="00776ED4"/>
    <w:rsid w:val="00777092"/>
    <w:rsid w:val="00777741"/>
    <w:rsid w:val="0077782C"/>
    <w:rsid w:val="0077796C"/>
    <w:rsid w:val="00777AF0"/>
    <w:rsid w:val="00777C4E"/>
    <w:rsid w:val="00777C8F"/>
    <w:rsid w:val="00777DF4"/>
    <w:rsid w:val="00780366"/>
    <w:rsid w:val="007806E9"/>
    <w:rsid w:val="00780F03"/>
    <w:rsid w:val="00781271"/>
    <w:rsid w:val="0078187F"/>
    <w:rsid w:val="00781C15"/>
    <w:rsid w:val="00782341"/>
    <w:rsid w:val="0078264E"/>
    <w:rsid w:val="0078286C"/>
    <w:rsid w:val="007829DA"/>
    <w:rsid w:val="00782BB8"/>
    <w:rsid w:val="0078320C"/>
    <w:rsid w:val="007832B6"/>
    <w:rsid w:val="00783583"/>
    <w:rsid w:val="0078361A"/>
    <w:rsid w:val="00783641"/>
    <w:rsid w:val="00783D24"/>
    <w:rsid w:val="00783D36"/>
    <w:rsid w:val="00783EBF"/>
    <w:rsid w:val="007841F4"/>
    <w:rsid w:val="0078463A"/>
    <w:rsid w:val="00784F78"/>
    <w:rsid w:val="0078503F"/>
    <w:rsid w:val="00785116"/>
    <w:rsid w:val="007855A7"/>
    <w:rsid w:val="00785792"/>
    <w:rsid w:val="00785878"/>
    <w:rsid w:val="00785C62"/>
    <w:rsid w:val="00786227"/>
    <w:rsid w:val="00786C82"/>
    <w:rsid w:val="00786D83"/>
    <w:rsid w:val="00787116"/>
    <w:rsid w:val="0078754E"/>
    <w:rsid w:val="007875FC"/>
    <w:rsid w:val="0078767A"/>
    <w:rsid w:val="00787683"/>
    <w:rsid w:val="00787904"/>
    <w:rsid w:val="00787A87"/>
    <w:rsid w:val="00790060"/>
    <w:rsid w:val="00790102"/>
    <w:rsid w:val="0079013E"/>
    <w:rsid w:val="007906A5"/>
    <w:rsid w:val="00790D28"/>
    <w:rsid w:val="007916D3"/>
    <w:rsid w:val="0079205A"/>
    <w:rsid w:val="007920EA"/>
    <w:rsid w:val="0079215B"/>
    <w:rsid w:val="00792577"/>
    <w:rsid w:val="007927A2"/>
    <w:rsid w:val="00792802"/>
    <w:rsid w:val="00792AE5"/>
    <w:rsid w:val="007931B7"/>
    <w:rsid w:val="00793494"/>
    <w:rsid w:val="00793536"/>
    <w:rsid w:val="00793773"/>
    <w:rsid w:val="00794058"/>
    <w:rsid w:val="00794EC0"/>
    <w:rsid w:val="00795065"/>
    <w:rsid w:val="007953C7"/>
    <w:rsid w:val="00795551"/>
    <w:rsid w:val="007956A8"/>
    <w:rsid w:val="0079578F"/>
    <w:rsid w:val="007959DA"/>
    <w:rsid w:val="00795E3D"/>
    <w:rsid w:val="00796059"/>
    <w:rsid w:val="007960A6"/>
    <w:rsid w:val="007961CB"/>
    <w:rsid w:val="00796207"/>
    <w:rsid w:val="00796451"/>
    <w:rsid w:val="00796600"/>
    <w:rsid w:val="00796818"/>
    <w:rsid w:val="00796A30"/>
    <w:rsid w:val="00796D2F"/>
    <w:rsid w:val="00796E1F"/>
    <w:rsid w:val="00796E8C"/>
    <w:rsid w:val="00796EFB"/>
    <w:rsid w:val="007970B5"/>
    <w:rsid w:val="007971B4"/>
    <w:rsid w:val="00797586"/>
    <w:rsid w:val="007979E9"/>
    <w:rsid w:val="00797D2C"/>
    <w:rsid w:val="007A0246"/>
    <w:rsid w:val="007A0489"/>
    <w:rsid w:val="007A08B9"/>
    <w:rsid w:val="007A0D08"/>
    <w:rsid w:val="007A0EB2"/>
    <w:rsid w:val="007A10B7"/>
    <w:rsid w:val="007A1133"/>
    <w:rsid w:val="007A1379"/>
    <w:rsid w:val="007A2154"/>
    <w:rsid w:val="007A2CA7"/>
    <w:rsid w:val="007A2DED"/>
    <w:rsid w:val="007A2FD2"/>
    <w:rsid w:val="007A33FA"/>
    <w:rsid w:val="007A33FF"/>
    <w:rsid w:val="007A3548"/>
    <w:rsid w:val="007A3BE8"/>
    <w:rsid w:val="007A40CF"/>
    <w:rsid w:val="007A4577"/>
    <w:rsid w:val="007A4814"/>
    <w:rsid w:val="007A4998"/>
    <w:rsid w:val="007A5060"/>
    <w:rsid w:val="007A51ED"/>
    <w:rsid w:val="007A554E"/>
    <w:rsid w:val="007A56C9"/>
    <w:rsid w:val="007A5787"/>
    <w:rsid w:val="007A5896"/>
    <w:rsid w:val="007A5A57"/>
    <w:rsid w:val="007A5F9A"/>
    <w:rsid w:val="007A6436"/>
    <w:rsid w:val="007A6617"/>
    <w:rsid w:val="007A67AB"/>
    <w:rsid w:val="007A6B48"/>
    <w:rsid w:val="007A6D1C"/>
    <w:rsid w:val="007A6F50"/>
    <w:rsid w:val="007A70FD"/>
    <w:rsid w:val="007A736F"/>
    <w:rsid w:val="007A7778"/>
    <w:rsid w:val="007B003B"/>
    <w:rsid w:val="007B03AB"/>
    <w:rsid w:val="007B08A7"/>
    <w:rsid w:val="007B0BB5"/>
    <w:rsid w:val="007B0E3F"/>
    <w:rsid w:val="007B0E52"/>
    <w:rsid w:val="007B0E9D"/>
    <w:rsid w:val="007B0EAA"/>
    <w:rsid w:val="007B1153"/>
    <w:rsid w:val="007B148F"/>
    <w:rsid w:val="007B14BE"/>
    <w:rsid w:val="007B16A3"/>
    <w:rsid w:val="007B1CED"/>
    <w:rsid w:val="007B1DCC"/>
    <w:rsid w:val="007B2217"/>
    <w:rsid w:val="007B22C6"/>
    <w:rsid w:val="007B22EE"/>
    <w:rsid w:val="007B245C"/>
    <w:rsid w:val="007B24D1"/>
    <w:rsid w:val="007B259A"/>
    <w:rsid w:val="007B25A8"/>
    <w:rsid w:val="007B2970"/>
    <w:rsid w:val="007B2BA2"/>
    <w:rsid w:val="007B2DA0"/>
    <w:rsid w:val="007B2E59"/>
    <w:rsid w:val="007B2E7C"/>
    <w:rsid w:val="007B2EF1"/>
    <w:rsid w:val="007B3346"/>
    <w:rsid w:val="007B3847"/>
    <w:rsid w:val="007B52B5"/>
    <w:rsid w:val="007B549B"/>
    <w:rsid w:val="007B5639"/>
    <w:rsid w:val="007B5B40"/>
    <w:rsid w:val="007B5D44"/>
    <w:rsid w:val="007B5D5A"/>
    <w:rsid w:val="007B632B"/>
    <w:rsid w:val="007B6655"/>
    <w:rsid w:val="007B6B06"/>
    <w:rsid w:val="007B6B8E"/>
    <w:rsid w:val="007B6F3E"/>
    <w:rsid w:val="007B78B7"/>
    <w:rsid w:val="007B7A9E"/>
    <w:rsid w:val="007B7B4F"/>
    <w:rsid w:val="007B7F2F"/>
    <w:rsid w:val="007C03C4"/>
    <w:rsid w:val="007C063C"/>
    <w:rsid w:val="007C06C6"/>
    <w:rsid w:val="007C0BD6"/>
    <w:rsid w:val="007C0F6B"/>
    <w:rsid w:val="007C13E2"/>
    <w:rsid w:val="007C1A3E"/>
    <w:rsid w:val="007C1B44"/>
    <w:rsid w:val="007C1D9A"/>
    <w:rsid w:val="007C1E0F"/>
    <w:rsid w:val="007C1EDD"/>
    <w:rsid w:val="007C21D1"/>
    <w:rsid w:val="007C2662"/>
    <w:rsid w:val="007C2E7E"/>
    <w:rsid w:val="007C335F"/>
    <w:rsid w:val="007C33AF"/>
    <w:rsid w:val="007C383E"/>
    <w:rsid w:val="007C3A43"/>
    <w:rsid w:val="007C3DBF"/>
    <w:rsid w:val="007C3EA1"/>
    <w:rsid w:val="007C4563"/>
    <w:rsid w:val="007C471F"/>
    <w:rsid w:val="007C4742"/>
    <w:rsid w:val="007C4791"/>
    <w:rsid w:val="007C4BB4"/>
    <w:rsid w:val="007C4BDE"/>
    <w:rsid w:val="007C5209"/>
    <w:rsid w:val="007C56AC"/>
    <w:rsid w:val="007C586C"/>
    <w:rsid w:val="007C58C9"/>
    <w:rsid w:val="007C5B1C"/>
    <w:rsid w:val="007C5B8E"/>
    <w:rsid w:val="007C5DE8"/>
    <w:rsid w:val="007C5E66"/>
    <w:rsid w:val="007C6049"/>
    <w:rsid w:val="007C6072"/>
    <w:rsid w:val="007C6ADD"/>
    <w:rsid w:val="007C6D1E"/>
    <w:rsid w:val="007C6F67"/>
    <w:rsid w:val="007C7061"/>
    <w:rsid w:val="007C71F6"/>
    <w:rsid w:val="007C7338"/>
    <w:rsid w:val="007C7405"/>
    <w:rsid w:val="007C75B3"/>
    <w:rsid w:val="007C7710"/>
    <w:rsid w:val="007C773C"/>
    <w:rsid w:val="007C773F"/>
    <w:rsid w:val="007C77C3"/>
    <w:rsid w:val="007D03D8"/>
    <w:rsid w:val="007D0857"/>
    <w:rsid w:val="007D0B61"/>
    <w:rsid w:val="007D0CC9"/>
    <w:rsid w:val="007D10A2"/>
    <w:rsid w:val="007D143D"/>
    <w:rsid w:val="007D14C1"/>
    <w:rsid w:val="007D1533"/>
    <w:rsid w:val="007D187F"/>
    <w:rsid w:val="007D1A8B"/>
    <w:rsid w:val="007D1B4E"/>
    <w:rsid w:val="007D2074"/>
    <w:rsid w:val="007D29D5"/>
    <w:rsid w:val="007D2A66"/>
    <w:rsid w:val="007D2E56"/>
    <w:rsid w:val="007D30D5"/>
    <w:rsid w:val="007D34BA"/>
    <w:rsid w:val="007D38A0"/>
    <w:rsid w:val="007D3945"/>
    <w:rsid w:val="007D3AA5"/>
    <w:rsid w:val="007D3C28"/>
    <w:rsid w:val="007D4414"/>
    <w:rsid w:val="007D4931"/>
    <w:rsid w:val="007D523D"/>
    <w:rsid w:val="007D5361"/>
    <w:rsid w:val="007D59EF"/>
    <w:rsid w:val="007D5C3C"/>
    <w:rsid w:val="007D5DFC"/>
    <w:rsid w:val="007D60C3"/>
    <w:rsid w:val="007D60CC"/>
    <w:rsid w:val="007D6138"/>
    <w:rsid w:val="007D687E"/>
    <w:rsid w:val="007D6919"/>
    <w:rsid w:val="007D6A8F"/>
    <w:rsid w:val="007D72A9"/>
    <w:rsid w:val="007D7704"/>
    <w:rsid w:val="007D7E67"/>
    <w:rsid w:val="007D7F9A"/>
    <w:rsid w:val="007E002B"/>
    <w:rsid w:val="007E0163"/>
    <w:rsid w:val="007E0979"/>
    <w:rsid w:val="007E0D35"/>
    <w:rsid w:val="007E10CE"/>
    <w:rsid w:val="007E1551"/>
    <w:rsid w:val="007E155B"/>
    <w:rsid w:val="007E1865"/>
    <w:rsid w:val="007E1E89"/>
    <w:rsid w:val="007E2046"/>
    <w:rsid w:val="007E2BEC"/>
    <w:rsid w:val="007E313E"/>
    <w:rsid w:val="007E3297"/>
    <w:rsid w:val="007E3461"/>
    <w:rsid w:val="007E34EE"/>
    <w:rsid w:val="007E3540"/>
    <w:rsid w:val="007E39F2"/>
    <w:rsid w:val="007E4455"/>
    <w:rsid w:val="007E48FD"/>
    <w:rsid w:val="007E4BFC"/>
    <w:rsid w:val="007E57DD"/>
    <w:rsid w:val="007E58B2"/>
    <w:rsid w:val="007E6170"/>
    <w:rsid w:val="007E675A"/>
    <w:rsid w:val="007E6A06"/>
    <w:rsid w:val="007E6C30"/>
    <w:rsid w:val="007E71ED"/>
    <w:rsid w:val="007E760C"/>
    <w:rsid w:val="007E7C49"/>
    <w:rsid w:val="007F0052"/>
    <w:rsid w:val="007F0152"/>
    <w:rsid w:val="007F04E3"/>
    <w:rsid w:val="007F0670"/>
    <w:rsid w:val="007F0B9E"/>
    <w:rsid w:val="007F0C4A"/>
    <w:rsid w:val="007F1413"/>
    <w:rsid w:val="007F19C6"/>
    <w:rsid w:val="007F1E8F"/>
    <w:rsid w:val="007F23EA"/>
    <w:rsid w:val="007F28E7"/>
    <w:rsid w:val="007F2C5F"/>
    <w:rsid w:val="007F2D8A"/>
    <w:rsid w:val="007F379E"/>
    <w:rsid w:val="007F37DB"/>
    <w:rsid w:val="007F3A63"/>
    <w:rsid w:val="007F3CCF"/>
    <w:rsid w:val="007F3ECC"/>
    <w:rsid w:val="007F3FEB"/>
    <w:rsid w:val="007F42CD"/>
    <w:rsid w:val="007F45B3"/>
    <w:rsid w:val="007F49B0"/>
    <w:rsid w:val="007F4EFF"/>
    <w:rsid w:val="007F5139"/>
    <w:rsid w:val="007F530A"/>
    <w:rsid w:val="007F5442"/>
    <w:rsid w:val="007F5849"/>
    <w:rsid w:val="007F5F88"/>
    <w:rsid w:val="007F5FB1"/>
    <w:rsid w:val="007F641E"/>
    <w:rsid w:val="007F6623"/>
    <w:rsid w:val="007F682B"/>
    <w:rsid w:val="007F69CE"/>
    <w:rsid w:val="007F76B8"/>
    <w:rsid w:val="007F7754"/>
    <w:rsid w:val="007F7C0E"/>
    <w:rsid w:val="007F7C50"/>
    <w:rsid w:val="007F7DAD"/>
    <w:rsid w:val="007F7F26"/>
    <w:rsid w:val="0080024A"/>
    <w:rsid w:val="00800539"/>
    <w:rsid w:val="00800C33"/>
    <w:rsid w:val="0080140E"/>
    <w:rsid w:val="0080178C"/>
    <w:rsid w:val="008020C6"/>
    <w:rsid w:val="008021D0"/>
    <w:rsid w:val="008026EF"/>
    <w:rsid w:val="00802936"/>
    <w:rsid w:val="00802B45"/>
    <w:rsid w:val="00802B69"/>
    <w:rsid w:val="00802BCE"/>
    <w:rsid w:val="00802CA4"/>
    <w:rsid w:val="00802D9F"/>
    <w:rsid w:val="00802DF9"/>
    <w:rsid w:val="00802E59"/>
    <w:rsid w:val="0080362D"/>
    <w:rsid w:val="0080370F"/>
    <w:rsid w:val="00803808"/>
    <w:rsid w:val="00803935"/>
    <w:rsid w:val="00804040"/>
    <w:rsid w:val="00804149"/>
    <w:rsid w:val="0080468E"/>
    <w:rsid w:val="00804BD1"/>
    <w:rsid w:val="00804D76"/>
    <w:rsid w:val="00805011"/>
    <w:rsid w:val="0080561A"/>
    <w:rsid w:val="008056F2"/>
    <w:rsid w:val="00805741"/>
    <w:rsid w:val="0080577C"/>
    <w:rsid w:val="00805C69"/>
    <w:rsid w:val="00805D8A"/>
    <w:rsid w:val="00805F26"/>
    <w:rsid w:val="008060D4"/>
    <w:rsid w:val="00806119"/>
    <w:rsid w:val="00806228"/>
    <w:rsid w:val="00806286"/>
    <w:rsid w:val="0080679A"/>
    <w:rsid w:val="008068B3"/>
    <w:rsid w:val="00806B76"/>
    <w:rsid w:val="00806BB6"/>
    <w:rsid w:val="00807285"/>
    <w:rsid w:val="0081062A"/>
    <w:rsid w:val="008114D4"/>
    <w:rsid w:val="00811D84"/>
    <w:rsid w:val="00812B57"/>
    <w:rsid w:val="00812C56"/>
    <w:rsid w:val="00813299"/>
    <w:rsid w:val="00813C38"/>
    <w:rsid w:val="00813EA1"/>
    <w:rsid w:val="0081400E"/>
    <w:rsid w:val="008144BC"/>
    <w:rsid w:val="008147CA"/>
    <w:rsid w:val="00814CC9"/>
    <w:rsid w:val="00814DFE"/>
    <w:rsid w:val="00815017"/>
    <w:rsid w:val="008150DC"/>
    <w:rsid w:val="008154A4"/>
    <w:rsid w:val="00816AD3"/>
    <w:rsid w:val="00816E8F"/>
    <w:rsid w:val="0081769A"/>
    <w:rsid w:val="00817718"/>
    <w:rsid w:val="008178FA"/>
    <w:rsid w:val="00817BD8"/>
    <w:rsid w:val="00820164"/>
    <w:rsid w:val="00821681"/>
    <w:rsid w:val="008216A4"/>
    <w:rsid w:val="00821B8A"/>
    <w:rsid w:val="00821E8F"/>
    <w:rsid w:val="00821F38"/>
    <w:rsid w:val="008224D7"/>
    <w:rsid w:val="008228C7"/>
    <w:rsid w:val="008229C8"/>
    <w:rsid w:val="00822B91"/>
    <w:rsid w:val="008230C7"/>
    <w:rsid w:val="008233EB"/>
    <w:rsid w:val="00823487"/>
    <w:rsid w:val="00823638"/>
    <w:rsid w:val="00823675"/>
    <w:rsid w:val="0082375A"/>
    <w:rsid w:val="008237A4"/>
    <w:rsid w:val="008237E8"/>
    <w:rsid w:val="00823B6D"/>
    <w:rsid w:val="00824224"/>
    <w:rsid w:val="0082457A"/>
    <w:rsid w:val="00824808"/>
    <w:rsid w:val="00824DF6"/>
    <w:rsid w:val="00825282"/>
    <w:rsid w:val="008257D7"/>
    <w:rsid w:val="00826158"/>
    <w:rsid w:val="00826422"/>
    <w:rsid w:val="0082685A"/>
    <w:rsid w:val="00826BA4"/>
    <w:rsid w:val="00826E65"/>
    <w:rsid w:val="00826E6F"/>
    <w:rsid w:val="00827289"/>
    <w:rsid w:val="00827AE7"/>
    <w:rsid w:val="008301D5"/>
    <w:rsid w:val="00830B25"/>
    <w:rsid w:val="00830BFC"/>
    <w:rsid w:val="00830F51"/>
    <w:rsid w:val="0083113D"/>
    <w:rsid w:val="0083116A"/>
    <w:rsid w:val="008311D5"/>
    <w:rsid w:val="0083129B"/>
    <w:rsid w:val="008312DB"/>
    <w:rsid w:val="00831491"/>
    <w:rsid w:val="00831A6B"/>
    <w:rsid w:val="00831C27"/>
    <w:rsid w:val="00832490"/>
    <w:rsid w:val="0083264D"/>
    <w:rsid w:val="008326F7"/>
    <w:rsid w:val="00832BC0"/>
    <w:rsid w:val="00832CE7"/>
    <w:rsid w:val="00832D70"/>
    <w:rsid w:val="00832F8D"/>
    <w:rsid w:val="0083390F"/>
    <w:rsid w:val="00833AEC"/>
    <w:rsid w:val="00833B36"/>
    <w:rsid w:val="00833D35"/>
    <w:rsid w:val="00833ECB"/>
    <w:rsid w:val="00833F05"/>
    <w:rsid w:val="008341B8"/>
    <w:rsid w:val="008348B8"/>
    <w:rsid w:val="008348F5"/>
    <w:rsid w:val="0083492E"/>
    <w:rsid w:val="00834EB0"/>
    <w:rsid w:val="00834F98"/>
    <w:rsid w:val="00835486"/>
    <w:rsid w:val="008354C4"/>
    <w:rsid w:val="0083560F"/>
    <w:rsid w:val="008357B4"/>
    <w:rsid w:val="00835963"/>
    <w:rsid w:val="00835C32"/>
    <w:rsid w:val="0083616B"/>
    <w:rsid w:val="00836190"/>
    <w:rsid w:val="00836446"/>
    <w:rsid w:val="00836B82"/>
    <w:rsid w:val="00836E6F"/>
    <w:rsid w:val="0083738A"/>
    <w:rsid w:val="008377AC"/>
    <w:rsid w:val="008378EA"/>
    <w:rsid w:val="00837D7D"/>
    <w:rsid w:val="008402B8"/>
    <w:rsid w:val="00840CA3"/>
    <w:rsid w:val="00840F41"/>
    <w:rsid w:val="00841202"/>
    <w:rsid w:val="00841682"/>
    <w:rsid w:val="008417D5"/>
    <w:rsid w:val="008418A8"/>
    <w:rsid w:val="008419A7"/>
    <w:rsid w:val="00841CCD"/>
    <w:rsid w:val="00841DA1"/>
    <w:rsid w:val="00842182"/>
    <w:rsid w:val="00842BE6"/>
    <w:rsid w:val="00842DE5"/>
    <w:rsid w:val="00842EEC"/>
    <w:rsid w:val="00843C27"/>
    <w:rsid w:val="0084475C"/>
    <w:rsid w:val="00844A5E"/>
    <w:rsid w:val="00844D6B"/>
    <w:rsid w:val="008450C8"/>
    <w:rsid w:val="008452E4"/>
    <w:rsid w:val="008453FD"/>
    <w:rsid w:val="00845589"/>
    <w:rsid w:val="008457C3"/>
    <w:rsid w:val="00845A04"/>
    <w:rsid w:val="00845C00"/>
    <w:rsid w:val="008461A5"/>
    <w:rsid w:val="008467F7"/>
    <w:rsid w:val="00846C8C"/>
    <w:rsid w:val="00846DC7"/>
    <w:rsid w:val="00847633"/>
    <w:rsid w:val="00847CBD"/>
    <w:rsid w:val="00850790"/>
    <w:rsid w:val="00850C52"/>
    <w:rsid w:val="00850E49"/>
    <w:rsid w:val="00850ECC"/>
    <w:rsid w:val="00850F63"/>
    <w:rsid w:val="008514FA"/>
    <w:rsid w:val="00851F81"/>
    <w:rsid w:val="00852104"/>
    <w:rsid w:val="00852272"/>
    <w:rsid w:val="00852518"/>
    <w:rsid w:val="00852840"/>
    <w:rsid w:val="008528FE"/>
    <w:rsid w:val="00852937"/>
    <w:rsid w:val="00852B72"/>
    <w:rsid w:val="00852C1C"/>
    <w:rsid w:val="008530FE"/>
    <w:rsid w:val="008538C1"/>
    <w:rsid w:val="00854123"/>
    <w:rsid w:val="00854E27"/>
    <w:rsid w:val="00854EFC"/>
    <w:rsid w:val="00855153"/>
    <w:rsid w:val="008552A0"/>
    <w:rsid w:val="00855C3B"/>
    <w:rsid w:val="00855C8D"/>
    <w:rsid w:val="008561FB"/>
    <w:rsid w:val="008562EC"/>
    <w:rsid w:val="008565E7"/>
    <w:rsid w:val="0085671D"/>
    <w:rsid w:val="0085680F"/>
    <w:rsid w:val="00856C9B"/>
    <w:rsid w:val="00856CA7"/>
    <w:rsid w:val="008570C4"/>
    <w:rsid w:val="008570E0"/>
    <w:rsid w:val="008570E9"/>
    <w:rsid w:val="00857723"/>
    <w:rsid w:val="00857C82"/>
    <w:rsid w:val="00857DFD"/>
    <w:rsid w:val="008600A6"/>
    <w:rsid w:val="008604BF"/>
    <w:rsid w:val="00860A9B"/>
    <w:rsid w:val="00860D2A"/>
    <w:rsid w:val="00860F2E"/>
    <w:rsid w:val="00861B99"/>
    <w:rsid w:val="00861D6C"/>
    <w:rsid w:val="00862552"/>
    <w:rsid w:val="0086281A"/>
    <w:rsid w:val="0086286B"/>
    <w:rsid w:val="00862DB9"/>
    <w:rsid w:val="00862FB7"/>
    <w:rsid w:val="00863019"/>
    <w:rsid w:val="00863474"/>
    <w:rsid w:val="00863781"/>
    <w:rsid w:val="00863BDF"/>
    <w:rsid w:val="0086404B"/>
    <w:rsid w:val="00864281"/>
    <w:rsid w:val="00864350"/>
    <w:rsid w:val="0086452D"/>
    <w:rsid w:val="008645C4"/>
    <w:rsid w:val="0086498C"/>
    <w:rsid w:val="00864A76"/>
    <w:rsid w:val="00864D2D"/>
    <w:rsid w:val="00864DC0"/>
    <w:rsid w:val="0086510D"/>
    <w:rsid w:val="00865280"/>
    <w:rsid w:val="008655B7"/>
    <w:rsid w:val="00865737"/>
    <w:rsid w:val="008657E7"/>
    <w:rsid w:val="00865981"/>
    <w:rsid w:val="00865B8A"/>
    <w:rsid w:val="00866146"/>
    <w:rsid w:val="00866261"/>
    <w:rsid w:val="00866556"/>
    <w:rsid w:val="0086678B"/>
    <w:rsid w:val="00866C07"/>
    <w:rsid w:val="00866CEA"/>
    <w:rsid w:val="00867283"/>
    <w:rsid w:val="0086756D"/>
    <w:rsid w:val="00867B06"/>
    <w:rsid w:val="00867EE9"/>
    <w:rsid w:val="00867F10"/>
    <w:rsid w:val="00870133"/>
    <w:rsid w:val="00870182"/>
    <w:rsid w:val="00870424"/>
    <w:rsid w:val="00870751"/>
    <w:rsid w:val="00870996"/>
    <w:rsid w:val="00870B3A"/>
    <w:rsid w:val="00870CB9"/>
    <w:rsid w:val="0087124D"/>
    <w:rsid w:val="008724AF"/>
    <w:rsid w:val="008724D8"/>
    <w:rsid w:val="00872680"/>
    <w:rsid w:val="00872A8B"/>
    <w:rsid w:val="00872AFD"/>
    <w:rsid w:val="0087316A"/>
    <w:rsid w:val="008732FC"/>
    <w:rsid w:val="00873366"/>
    <w:rsid w:val="00873385"/>
    <w:rsid w:val="008733DC"/>
    <w:rsid w:val="008735CF"/>
    <w:rsid w:val="00873716"/>
    <w:rsid w:val="00874544"/>
    <w:rsid w:val="0087498F"/>
    <w:rsid w:val="00875179"/>
    <w:rsid w:val="008758FD"/>
    <w:rsid w:val="00875B0F"/>
    <w:rsid w:val="00875F8B"/>
    <w:rsid w:val="008760DB"/>
    <w:rsid w:val="00876122"/>
    <w:rsid w:val="008764A0"/>
    <w:rsid w:val="00876679"/>
    <w:rsid w:val="008766C1"/>
    <w:rsid w:val="0087672E"/>
    <w:rsid w:val="00876B44"/>
    <w:rsid w:val="008770D7"/>
    <w:rsid w:val="00877405"/>
    <w:rsid w:val="00877999"/>
    <w:rsid w:val="0088092C"/>
    <w:rsid w:val="008809E7"/>
    <w:rsid w:val="00880FC2"/>
    <w:rsid w:val="0088104A"/>
    <w:rsid w:val="008814CF"/>
    <w:rsid w:val="0088161F"/>
    <w:rsid w:val="00881926"/>
    <w:rsid w:val="00881DE0"/>
    <w:rsid w:val="00881E92"/>
    <w:rsid w:val="00881FE1"/>
    <w:rsid w:val="008820FE"/>
    <w:rsid w:val="008822A5"/>
    <w:rsid w:val="008826A2"/>
    <w:rsid w:val="008827DF"/>
    <w:rsid w:val="00882F18"/>
    <w:rsid w:val="0088309C"/>
    <w:rsid w:val="00883488"/>
    <w:rsid w:val="008837B3"/>
    <w:rsid w:val="008837EE"/>
    <w:rsid w:val="00883918"/>
    <w:rsid w:val="00883CD0"/>
    <w:rsid w:val="00883D82"/>
    <w:rsid w:val="0088454D"/>
    <w:rsid w:val="00884671"/>
    <w:rsid w:val="0088506E"/>
    <w:rsid w:val="0088557D"/>
    <w:rsid w:val="0088573B"/>
    <w:rsid w:val="008858B4"/>
    <w:rsid w:val="00885E5E"/>
    <w:rsid w:val="00886887"/>
    <w:rsid w:val="008868D9"/>
    <w:rsid w:val="00886A84"/>
    <w:rsid w:val="00887111"/>
    <w:rsid w:val="00887126"/>
    <w:rsid w:val="008871E1"/>
    <w:rsid w:val="00887AE3"/>
    <w:rsid w:val="0089041A"/>
    <w:rsid w:val="00890577"/>
    <w:rsid w:val="008909F0"/>
    <w:rsid w:val="00890E2A"/>
    <w:rsid w:val="0089122C"/>
    <w:rsid w:val="008914C7"/>
    <w:rsid w:val="0089154B"/>
    <w:rsid w:val="00891782"/>
    <w:rsid w:val="00891AD5"/>
    <w:rsid w:val="00892214"/>
    <w:rsid w:val="00892A8D"/>
    <w:rsid w:val="00892BED"/>
    <w:rsid w:val="00892CC1"/>
    <w:rsid w:val="00892E69"/>
    <w:rsid w:val="00893071"/>
    <w:rsid w:val="008930EA"/>
    <w:rsid w:val="00893B91"/>
    <w:rsid w:val="00893F23"/>
    <w:rsid w:val="0089440A"/>
    <w:rsid w:val="0089472C"/>
    <w:rsid w:val="0089496A"/>
    <w:rsid w:val="0089546F"/>
    <w:rsid w:val="00895F0A"/>
    <w:rsid w:val="00896226"/>
    <w:rsid w:val="00896577"/>
    <w:rsid w:val="00896A88"/>
    <w:rsid w:val="00896EC6"/>
    <w:rsid w:val="00896FFD"/>
    <w:rsid w:val="008971BA"/>
    <w:rsid w:val="00897382"/>
    <w:rsid w:val="00897396"/>
    <w:rsid w:val="0089788C"/>
    <w:rsid w:val="008978A4"/>
    <w:rsid w:val="00897A67"/>
    <w:rsid w:val="00897A92"/>
    <w:rsid w:val="00897C46"/>
    <w:rsid w:val="008A0139"/>
    <w:rsid w:val="008A056E"/>
    <w:rsid w:val="008A0739"/>
    <w:rsid w:val="008A1234"/>
    <w:rsid w:val="008A135A"/>
    <w:rsid w:val="008A1433"/>
    <w:rsid w:val="008A15DE"/>
    <w:rsid w:val="008A1B56"/>
    <w:rsid w:val="008A1CCF"/>
    <w:rsid w:val="008A1CD4"/>
    <w:rsid w:val="008A23DA"/>
    <w:rsid w:val="008A28B5"/>
    <w:rsid w:val="008A29EF"/>
    <w:rsid w:val="008A2AD0"/>
    <w:rsid w:val="008A2BBA"/>
    <w:rsid w:val="008A2DFA"/>
    <w:rsid w:val="008A3026"/>
    <w:rsid w:val="008A3189"/>
    <w:rsid w:val="008A35AB"/>
    <w:rsid w:val="008A36A7"/>
    <w:rsid w:val="008A3BE6"/>
    <w:rsid w:val="008A428E"/>
    <w:rsid w:val="008A4411"/>
    <w:rsid w:val="008A4553"/>
    <w:rsid w:val="008A4654"/>
    <w:rsid w:val="008A51F5"/>
    <w:rsid w:val="008A51FE"/>
    <w:rsid w:val="008A554A"/>
    <w:rsid w:val="008A5D2B"/>
    <w:rsid w:val="008A5D9A"/>
    <w:rsid w:val="008A6017"/>
    <w:rsid w:val="008A6669"/>
    <w:rsid w:val="008A682A"/>
    <w:rsid w:val="008A6862"/>
    <w:rsid w:val="008A68F2"/>
    <w:rsid w:val="008A7247"/>
    <w:rsid w:val="008A7558"/>
    <w:rsid w:val="008A7AF9"/>
    <w:rsid w:val="008B00BD"/>
    <w:rsid w:val="008B00F3"/>
    <w:rsid w:val="008B0838"/>
    <w:rsid w:val="008B0942"/>
    <w:rsid w:val="008B0A92"/>
    <w:rsid w:val="008B14DE"/>
    <w:rsid w:val="008B1566"/>
    <w:rsid w:val="008B16DA"/>
    <w:rsid w:val="008B18FB"/>
    <w:rsid w:val="008B1FED"/>
    <w:rsid w:val="008B221B"/>
    <w:rsid w:val="008B22C7"/>
    <w:rsid w:val="008B268C"/>
    <w:rsid w:val="008B278D"/>
    <w:rsid w:val="008B2DEC"/>
    <w:rsid w:val="008B2E3D"/>
    <w:rsid w:val="008B2EBC"/>
    <w:rsid w:val="008B2EDB"/>
    <w:rsid w:val="008B3A4F"/>
    <w:rsid w:val="008B3AB1"/>
    <w:rsid w:val="008B4162"/>
    <w:rsid w:val="008B41D7"/>
    <w:rsid w:val="008B4FCD"/>
    <w:rsid w:val="008B5853"/>
    <w:rsid w:val="008B58E9"/>
    <w:rsid w:val="008B5B0E"/>
    <w:rsid w:val="008B5DE7"/>
    <w:rsid w:val="008B6076"/>
    <w:rsid w:val="008B6357"/>
    <w:rsid w:val="008B672B"/>
    <w:rsid w:val="008B6DAE"/>
    <w:rsid w:val="008B70B5"/>
    <w:rsid w:val="008B73BA"/>
    <w:rsid w:val="008B74B1"/>
    <w:rsid w:val="008B7588"/>
    <w:rsid w:val="008B7B7D"/>
    <w:rsid w:val="008B7DE0"/>
    <w:rsid w:val="008C00E0"/>
    <w:rsid w:val="008C01EA"/>
    <w:rsid w:val="008C02C2"/>
    <w:rsid w:val="008C071E"/>
    <w:rsid w:val="008C0E2E"/>
    <w:rsid w:val="008C131F"/>
    <w:rsid w:val="008C1D26"/>
    <w:rsid w:val="008C2455"/>
    <w:rsid w:val="008C2E51"/>
    <w:rsid w:val="008C35B0"/>
    <w:rsid w:val="008C399F"/>
    <w:rsid w:val="008C39E5"/>
    <w:rsid w:val="008C3B91"/>
    <w:rsid w:val="008C4023"/>
    <w:rsid w:val="008C45D0"/>
    <w:rsid w:val="008C4886"/>
    <w:rsid w:val="008C5BAE"/>
    <w:rsid w:val="008C5F8C"/>
    <w:rsid w:val="008C6414"/>
    <w:rsid w:val="008C6432"/>
    <w:rsid w:val="008C6528"/>
    <w:rsid w:val="008C668A"/>
    <w:rsid w:val="008C6A0B"/>
    <w:rsid w:val="008C6C74"/>
    <w:rsid w:val="008C6EA1"/>
    <w:rsid w:val="008C6EAE"/>
    <w:rsid w:val="008C71E4"/>
    <w:rsid w:val="008C73AF"/>
    <w:rsid w:val="008C7973"/>
    <w:rsid w:val="008C7B5E"/>
    <w:rsid w:val="008C7E2C"/>
    <w:rsid w:val="008D0027"/>
    <w:rsid w:val="008D0275"/>
    <w:rsid w:val="008D039B"/>
    <w:rsid w:val="008D070E"/>
    <w:rsid w:val="008D0876"/>
    <w:rsid w:val="008D092C"/>
    <w:rsid w:val="008D174E"/>
    <w:rsid w:val="008D1825"/>
    <w:rsid w:val="008D1A08"/>
    <w:rsid w:val="008D1BA8"/>
    <w:rsid w:val="008D1F11"/>
    <w:rsid w:val="008D22BF"/>
    <w:rsid w:val="008D2856"/>
    <w:rsid w:val="008D2E8B"/>
    <w:rsid w:val="008D33D1"/>
    <w:rsid w:val="008D3430"/>
    <w:rsid w:val="008D3455"/>
    <w:rsid w:val="008D37C6"/>
    <w:rsid w:val="008D37D9"/>
    <w:rsid w:val="008D3905"/>
    <w:rsid w:val="008D3992"/>
    <w:rsid w:val="008D3A3B"/>
    <w:rsid w:val="008D3EED"/>
    <w:rsid w:val="008D43D0"/>
    <w:rsid w:val="008D47B2"/>
    <w:rsid w:val="008D4A0A"/>
    <w:rsid w:val="008D4DAE"/>
    <w:rsid w:val="008D4EB1"/>
    <w:rsid w:val="008D502C"/>
    <w:rsid w:val="008D51BF"/>
    <w:rsid w:val="008D54C4"/>
    <w:rsid w:val="008D56FF"/>
    <w:rsid w:val="008D5856"/>
    <w:rsid w:val="008D594A"/>
    <w:rsid w:val="008D5D2C"/>
    <w:rsid w:val="008D5E84"/>
    <w:rsid w:val="008D6055"/>
    <w:rsid w:val="008D60E3"/>
    <w:rsid w:val="008D6843"/>
    <w:rsid w:val="008D6B22"/>
    <w:rsid w:val="008D6BB0"/>
    <w:rsid w:val="008D6BFA"/>
    <w:rsid w:val="008D6EC8"/>
    <w:rsid w:val="008D72A9"/>
    <w:rsid w:val="008D761F"/>
    <w:rsid w:val="008D79A3"/>
    <w:rsid w:val="008D7DB6"/>
    <w:rsid w:val="008E012A"/>
    <w:rsid w:val="008E0D98"/>
    <w:rsid w:val="008E1683"/>
    <w:rsid w:val="008E168C"/>
    <w:rsid w:val="008E182C"/>
    <w:rsid w:val="008E1C7A"/>
    <w:rsid w:val="008E1DF1"/>
    <w:rsid w:val="008E1E6C"/>
    <w:rsid w:val="008E1E97"/>
    <w:rsid w:val="008E214D"/>
    <w:rsid w:val="008E2398"/>
    <w:rsid w:val="008E3073"/>
    <w:rsid w:val="008E3181"/>
    <w:rsid w:val="008E3361"/>
    <w:rsid w:val="008E34BC"/>
    <w:rsid w:val="008E3547"/>
    <w:rsid w:val="008E35C1"/>
    <w:rsid w:val="008E3986"/>
    <w:rsid w:val="008E3B2E"/>
    <w:rsid w:val="008E3E68"/>
    <w:rsid w:val="008E4205"/>
    <w:rsid w:val="008E559C"/>
    <w:rsid w:val="008E55FE"/>
    <w:rsid w:val="008E58E9"/>
    <w:rsid w:val="008E5D6D"/>
    <w:rsid w:val="008E61E7"/>
    <w:rsid w:val="008E69B3"/>
    <w:rsid w:val="008E69B4"/>
    <w:rsid w:val="008E6A3D"/>
    <w:rsid w:val="008E6BC1"/>
    <w:rsid w:val="008E70E4"/>
    <w:rsid w:val="008E713F"/>
    <w:rsid w:val="008E7244"/>
    <w:rsid w:val="008E74C3"/>
    <w:rsid w:val="008E760B"/>
    <w:rsid w:val="008E77B9"/>
    <w:rsid w:val="008E7989"/>
    <w:rsid w:val="008E7ACD"/>
    <w:rsid w:val="008E7CE8"/>
    <w:rsid w:val="008E7ED1"/>
    <w:rsid w:val="008F03D5"/>
    <w:rsid w:val="008F0DF5"/>
    <w:rsid w:val="008F0EC7"/>
    <w:rsid w:val="008F0F69"/>
    <w:rsid w:val="008F11BC"/>
    <w:rsid w:val="008F1205"/>
    <w:rsid w:val="008F1D74"/>
    <w:rsid w:val="008F1DCA"/>
    <w:rsid w:val="008F1FC8"/>
    <w:rsid w:val="008F26C5"/>
    <w:rsid w:val="008F2948"/>
    <w:rsid w:val="008F2D10"/>
    <w:rsid w:val="008F2F91"/>
    <w:rsid w:val="008F3060"/>
    <w:rsid w:val="008F3123"/>
    <w:rsid w:val="008F32E1"/>
    <w:rsid w:val="008F345C"/>
    <w:rsid w:val="008F34E7"/>
    <w:rsid w:val="008F3B73"/>
    <w:rsid w:val="008F3CEC"/>
    <w:rsid w:val="008F3EDC"/>
    <w:rsid w:val="008F5325"/>
    <w:rsid w:val="008F61EB"/>
    <w:rsid w:val="008F62CD"/>
    <w:rsid w:val="008F6308"/>
    <w:rsid w:val="008F6941"/>
    <w:rsid w:val="008F6B2F"/>
    <w:rsid w:val="008F6B95"/>
    <w:rsid w:val="008F6D25"/>
    <w:rsid w:val="008F6FA1"/>
    <w:rsid w:val="008F747A"/>
    <w:rsid w:val="008F7536"/>
    <w:rsid w:val="008F75FB"/>
    <w:rsid w:val="008F7914"/>
    <w:rsid w:val="008F7E4B"/>
    <w:rsid w:val="00900007"/>
    <w:rsid w:val="009001B1"/>
    <w:rsid w:val="0090040A"/>
    <w:rsid w:val="00900430"/>
    <w:rsid w:val="00900498"/>
    <w:rsid w:val="00900603"/>
    <w:rsid w:val="00900626"/>
    <w:rsid w:val="0090072D"/>
    <w:rsid w:val="00900890"/>
    <w:rsid w:val="00900D57"/>
    <w:rsid w:val="00900E8C"/>
    <w:rsid w:val="00900EBC"/>
    <w:rsid w:val="00900EE4"/>
    <w:rsid w:val="00901156"/>
    <w:rsid w:val="0090122D"/>
    <w:rsid w:val="00901325"/>
    <w:rsid w:val="009018D9"/>
    <w:rsid w:val="00901933"/>
    <w:rsid w:val="009020F2"/>
    <w:rsid w:val="00902139"/>
    <w:rsid w:val="009022EE"/>
    <w:rsid w:val="00902C18"/>
    <w:rsid w:val="00903ABA"/>
    <w:rsid w:val="00903CB7"/>
    <w:rsid w:val="00903E2F"/>
    <w:rsid w:val="00903F7A"/>
    <w:rsid w:val="00904025"/>
    <w:rsid w:val="00904632"/>
    <w:rsid w:val="009048CA"/>
    <w:rsid w:val="00904A5B"/>
    <w:rsid w:val="00904AE2"/>
    <w:rsid w:val="009054DB"/>
    <w:rsid w:val="00905AA5"/>
    <w:rsid w:val="00905ABC"/>
    <w:rsid w:val="00906103"/>
    <w:rsid w:val="00906307"/>
    <w:rsid w:val="00906388"/>
    <w:rsid w:val="00906A15"/>
    <w:rsid w:val="0090703F"/>
    <w:rsid w:val="00907339"/>
    <w:rsid w:val="00907742"/>
    <w:rsid w:val="009079BA"/>
    <w:rsid w:val="00907D58"/>
    <w:rsid w:val="00907E91"/>
    <w:rsid w:val="00907FF8"/>
    <w:rsid w:val="009100B6"/>
    <w:rsid w:val="00910187"/>
    <w:rsid w:val="009102C2"/>
    <w:rsid w:val="009102E5"/>
    <w:rsid w:val="009108E6"/>
    <w:rsid w:val="00910C99"/>
    <w:rsid w:val="00910CD0"/>
    <w:rsid w:val="00910F16"/>
    <w:rsid w:val="0091155F"/>
    <w:rsid w:val="0091171E"/>
    <w:rsid w:val="009117D2"/>
    <w:rsid w:val="0091233A"/>
    <w:rsid w:val="009127D9"/>
    <w:rsid w:val="00912A29"/>
    <w:rsid w:val="00912AE6"/>
    <w:rsid w:val="00912D24"/>
    <w:rsid w:val="00912E7C"/>
    <w:rsid w:val="00912EED"/>
    <w:rsid w:val="009136FF"/>
    <w:rsid w:val="00913783"/>
    <w:rsid w:val="00913DA9"/>
    <w:rsid w:val="00913F0F"/>
    <w:rsid w:val="0091493C"/>
    <w:rsid w:val="00914AF8"/>
    <w:rsid w:val="00914C26"/>
    <w:rsid w:val="009151D8"/>
    <w:rsid w:val="00915305"/>
    <w:rsid w:val="009154E6"/>
    <w:rsid w:val="0091561F"/>
    <w:rsid w:val="00915B53"/>
    <w:rsid w:val="00915C0A"/>
    <w:rsid w:val="0091654E"/>
    <w:rsid w:val="00916AFF"/>
    <w:rsid w:val="00916C38"/>
    <w:rsid w:val="00916E6E"/>
    <w:rsid w:val="0091726F"/>
    <w:rsid w:val="00917415"/>
    <w:rsid w:val="0091758E"/>
    <w:rsid w:val="00917751"/>
    <w:rsid w:val="0091786B"/>
    <w:rsid w:val="00917E6F"/>
    <w:rsid w:val="009205F6"/>
    <w:rsid w:val="0092079B"/>
    <w:rsid w:val="009207D0"/>
    <w:rsid w:val="00920D35"/>
    <w:rsid w:val="00920E63"/>
    <w:rsid w:val="00920EEF"/>
    <w:rsid w:val="00920FCB"/>
    <w:rsid w:val="00920FD5"/>
    <w:rsid w:val="00920FF6"/>
    <w:rsid w:val="00921483"/>
    <w:rsid w:val="009215C4"/>
    <w:rsid w:val="00921655"/>
    <w:rsid w:val="009216FE"/>
    <w:rsid w:val="00921763"/>
    <w:rsid w:val="0092190E"/>
    <w:rsid w:val="0092191D"/>
    <w:rsid w:val="00921AE2"/>
    <w:rsid w:val="00921BB9"/>
    <w:rsid w:val="00921C4D"/>
    <w:rsid w:val="0092219B"/>
    <w:rsid w:val="009222B8"/>
    <w:rsid w:val="00922D46"/>
    <w:rsid w:val="00922FBE"/>
    <w:rsid w:val="009235F1"/>
    <w:rsid w:val="00923604"/>
    <w:rsid w:val="009239AE"/>
    <w:rsid w:val="009239D9"/>
    <w:rsid w:val="00923AF5"/>
    <w:rsid w:val="00923BD0"/>
    <w:rsid w:val="00923F78"/>
    <w:rsid w:val="00924005"/>
    <w:rsid w:val="0092406A"/>
    <w:rsid w:val="00924688"/>
    <w:rsid w:val="00924BC1"/>
    <w:rsid w:val="00924E0F"/>
    <w:rsid w:val="0092516D"/>
    <w:rsid w:val="009251E0"/>
    <w:rsid w:val="00925641"/>
    <w:rsid w:val="009256B6"/>
    <w:rsid w:val="00925932"/>
    <w:rsid w:val="00925A94"/>
    <w:rsid w:val="00925BE3"/>
    <w:rsid w:val="00926170"/>
    <w:rsid w:val="00926252"/>
    <w:rsid w:val="009263C2"/>
    <w:rsid w:val="00926C37"/>
    <w:rsid w:val="00927B53"/>
    <w:rsid w:val="00930300"/>
    <w:rsid w:val="0093037E"/>
    <w:rsid w:val="00930690"/>
    <w:rsid w:val="00930E02"/>
    <w:rsid w:val="00930E53"/>
    <w:rsid w:val="00930ED5"/>
    <w:rsid w:val="00931032"/>
    <w:rsid w:val="00931420"/>
    <w:rsid w:val="00931462"/>
    <w:rsid w:val="00931ACB"/>
    <w:rsid w:val="00931F73"/>
    <w:rsid w:val="00931F97"/>
    <w:rsid w:val="00932054"/>
    <w:rsid w:val="009322A6"/>
    <w:rsid w:val="00932643"/>
    <w:rsid w:val="00932820"/>
    <w:rsid w:val="009331C2"/>
    <w:rsid w:val="00933563"/>
    <w:rsid w:val="0093396B"/>
    <w:rsid w:val="009339B1"/>
    <w:rsid w:val="00933CF8"/>
    <w:rsid w:val="00933FC7"/>
    <w:rsid w:val="00934040"/>
    <w:rsid w:val="00934227"/>
    <w:rsid w:val="009344CB"/>
    <w:rsid w:val="0093536A"/>
    <w:rsid w:val="00935423"/>
    <w:rsid w:val="00935FB9"/>
    <w:rsid w:val="009362BC"/>
    <w:rsid w:val="009362D6"/>
    <w:rsid w:val="009362E8"/>
    <w:rsid w:val="00936301"/>
    <w:rsid w:val="0093698B"/>
    <w:rsid w:val="00936A1F"/>
    <w:rsid w:val="00936BD0"/>
    <w:rsid w:val="00937265"/>
    <w:rsid w:val="00937C09"/>
    <w:rsid w:val="00937F93"/>
    <w:rsid w:val="0093EE4D"/>
    <w:rsid w:val="009408E8"/>
    <w:rsid w:val="00940AA2"/>
    <w:rsid w:val="00940FA9"/>
    <w:rsid w:val="0094101A"/>
    <w:rsid w:val="0094101B"/>
    <w:rsid w:val="009412CE"/>
    <w:rsid w:val="00941372"/>
    <w:rsid w:val="00941C4A"/>
    <w:rsid w:val="00941D2C"/>
    <w:rsid w:val="00941ED6"/>
    <w:rsid w:val="00941F43"/>
    <w:rsid w:val="00941F7D"/>
    <w:rsid w:val="00942158"/>
    <w:rsid w:val="00942430"/>
    <w:rsid w:val="009426F4"/>
    <w:rsid w:val="00942C3A"/>
    <w:rsid w:val="00942CA8"/>
    <w:rsid w:val="00942E61"/>
    <w:rsid w:val="00942EC9"/>
    <w:rsid w:val="009431D1"/>
    <w:rsid w:val="00943376"/>
    <w:rsid w:val="00943593"/>
    <w:rsid w:val="0094361B"/>
    <w:rsid w:val="00943EF0"/>
    <w:rsid w:val="0094474A"/>
    <w:rsid w:val="00944DDF"/>
    <w:rsid w:val="00944EC7"/>
    <w:rsid w:val="0094536B"/>
    <w:rsid w:val="00945381"/>
    <w:rsid w:val="00945420"/>
    <w:rsid w:val="009454BC"/>
    <w:rsid w:val="00945518"/>
    <w:rsid w:val="00945673"/>
    <w:rsid w:val="00945862"/>
    <w:rsid w:val="0094594D"/>
    <w:rsid w:val="00945B05"/>
    <w:rsid w:val="00945EAB"/>
    <w:rsid w:val="00946184"/>
    <w:rsid w:val="0094624D"/>
    <w:rsid w:val="009466B5"/>
    <w:rsid w:val="0094695F"/>
    <w:rsid w:val="00946974"/>
    <w:rsid w:val="00946C89"/>
    <w:rsid w:val="00946D14"/>
    <w:rsid w:val="009470AE"/>
    <w:rsid w:val="009473AA"/>
    <w:rsid w:val="0094767B"/>
    <w:rsid w:val="0094795E"/>
    <w:rsid w:val="00947C6C"/>
    <w:rsid w:val="009507C8"/>
    <w:rsid w:val="00950B03"/>
    <w:rsid w:val="00950C78"/>
    <w:rsid w:val="00950DDE"/>
    <w:rsid w:val="00950F49"/>
    <w:rsid w:val="00951176"/>
    <w:rsid w:val="0095130E"/>
    <w:rsid w:val="00951516"/>
    <w:rsid w:val="00951777"/>
    <w:rsid w:val="00951A62"/>
    <w:rsid w:val="00951BFB"/>
    <w:rsid w:val="00951C12"/>
    <w:rsid w:val="00951CF3"/>
    <w:rsid w:val="00951E4D"/>
    <w:rsid w:val="0095289A"/>
    <w:rsid w:val="00952AE5"/>
    <w:rsid w:val="00952B1C"/>
    <w:rsid w:val="00952E2F"/>
    <w:rsid w:val="00952F65"/>
    <w:rsid w:val="009532F0"/>
    <w:rsid w:val="009535FF"/>
    <w:rsid w:val="00953B4D"/>
    <w:rsid w:val="00953D24"/>
    <w:rsid w:val="00953E40"/>
    <w:rsid w:val="0095430A"/>
    <w:rsid w:val="00954A31"/>
    <w:rsid w:val="00954C15"/>
    <w:rsid w:val="00954E34"/>
    <w:rsid w:val="0095515D"/>
    <w:rsid w:val="009551AA"/>
    <w:rsid w:val="00955205"/>
    <w:rsid w:val="0095524B"/>
    <w:rsid w:val="009553F3"/>
    <w:rsid w:val="00955430"/>
    <w:rsid w:val="0095545C"/>
    <w:rsid w:val="009557F8"/>
    <w:rsid w:val="009558D9"/>
    <w:rsid w:val="00955ACF"/>
    <w:rsid w:val="00955AD5"/>
    <w:rsid w:val="00955CD1"/>
    <w:rsid w:val="00956291"/>
    <w:rsid w:val="009566F8"/>
    <w:rsid w:val="0095672B"/>
    <w:rsid w:val="00956A30"/>
    <w:rsid w:val="00956C8F"/>
    <w:rsid w:val="00956F91"/>
    <w:rsid w:val="00956FFC"/>
    <w:rsid w:val="0095714B"/>
    <w:rsid w:val="00957431"/>
    <w:rsid w:val="00957939"/>
    <w:rsid w:val="00957A57"/>
    <w:rsid w:val="00957D97"/>
    <w:rsid w:val="00957E3B"/>
    <w:rsid w:val="00957F94"/>
    <w:rsid w:val="0096090D"/>
    <w:rsid w:val="0096098C"/>
    <w:rsid w:val="009613A6"/>
    <w:rsid w:val="00961512"/>
    <w:rsid w:val="0096168F"/>
    <w:rsid w:val="00961695"/>
    <w:rsid w:val="00961880"/>
    <w:rsid w:val="00961C20"/>
    <w:rsid w:val="009622F3"/>
    <w:rsid w:val="00962499"/>
    <w:rsid w:val="00962D80"/>
    <w:rsid w:val="0096340C"/>
    <w:rsid w:val="00963B51"/>
    <w:rsid w:val="009642FF"/>
    <w:rsid w:val="00964976"/>
    <w:rsid w:val="0096539A"/>
    <w:rsid w:val="009657B5"/>
    <w:rsid w:val="0096585A"/>
    <w:rsid w:val="009658EC"/>
    <w:rsid w:val="00965CAB"/>
    <w:rsid w:val="00965E50"/>
    <w:rsid w:val="00965EA8"/>
    <w:rsid w:val="00966713"/>
    <w:rsid w:val="009667F9"/>
    <w:rsid w:val="009667FA"/>
    <w:rsid w:val="00966BCD"/>
    <w:rsid w:val="009670FB"/>
    <w:rsid w:val="00967320"/>
    <w:rsid w:val="00967812"/>
    <w:rsid w:val="00970314"/>
    <w:rsid w:val="00970639"/>
    <w:rsid w:val="00970867"/>
    <w:rsid w:val="00970CA0"/>
    <w:rsid w:val="00971081"/>
    <w:rsid w:val="0097121C"/>
    <w:rsid w:val="00971780"/>
    <w:rsid w:val="0097182B"/>
    <w:rsid w:val="0097191D"/>
    <w:rsid w:val="00971DD0"/>
    <w:rsid w:val="009726A7"/>
    <w:rsid w:val="00972EB4"/>
    <w:rsid w:val="00973191"/>
    <w:rsid w:val="009734B9"/>
    <w:rsid w:val="0097419C"/>
    <w:rsid w:val="0097456C"/>
    <w:rsid w:val="00974874"/>
    <w:rsid w:val="00974A16"/>
    <w:rsid w:val="00974E4E"/>
    <w:rsid w:val="00974FE6"/>
    <w:rsid w:val="009750F8"/>
    <w:rsid w:val="00975170"/>
    <w:rsid w:val="009753E8"/>
    <w:rsid w:val="009753FF"/>
    <w:rsid w:val="00975574"/>
    <w:rsid w:val="00975897"/>
    <w:rsid w:val="00975BC4"/>
    <w:rsid w:val="00975ECB"/>
    <w:rsid w:val="009764C0"/>
    <w:rsid w:val="009764E3"/>
    <w:rsid w:val="00976C02"/>
    <w:rsid w:val="00976DDB"/>
    <w:rsid w:val="00976EC8"/>
    <w:rsid w:val="00976F72"/>
    <w:rsid w:val="00976F8C"/>
    <w:rsid w:val="0097711B"/>
    <w:rsid w:val="00977175"/>
    <w:rsid w:val="009772E7"/>
    <w:rsid w:val="00977310"/>
    <w:rsid w:val="00977812"/>
    <w:rsid w:val="00977C2E"/>
    <w:rsid w:val="00977FF6"/>
    <w:rsid w:val="0098013C"/>
    <w:rsid w:val="00980904"/>
    <w:rsid w:val="00980D2B"/>
    <w:rsid w:val="0098133E"/>
    <w:rsid w:val="00981355"/>
    <w:rsid w:val="0098135D"/>
    <w:rsid w:val="0098145D"/>
    <w:rsid w:val="00981C47"/>
    <w:rsid w:val="009820CF"/>
    <w:rsid w:val="00982197"/>
    <w:rsid w:val="00982839"/>
    <w:rsid w:val="0098287F"/>
    <w:rsid w:val="00982EEF"/>
    <w:rsid w:val="009835CC"/>
    <w:rsid w:val="009835DC"/>
    <w:rsid w:val="00983956"/>
    <w:rsid w:val="00983D5C"/>
    <w:rsid w:val="00983E51"/>
    <w:rsid w:val="00984331"/>
    <w:rsid w:val="00984709"/>
    <w:rsid w:val="0098486F"/>
    <w:rsid w:val="00984AF9"/>
    <w:rsid w:val="00984E5E"/>
    <w:rsid w:val="009854DE"/>
    <w:rsid w:val="0098552F"/>
    <w:rsid w:val="0098562D"/>
    <w:rsid w:val="00985740"/>
    <w:rsid w:val="0098574E"/>
    <w:rsid w:val="00985D37"/>
    <w:rsid w:val="0098622B"/>
    <w:rsid w:val="0098674E"/>
    <w:rsid w:val="009868B6"/>
    <w:rsid w:val="009868FB"/>
    <w:rsid w:val="00986C49"/>
    <w:rsid w:val="00986CD8"/>
    <w:rsid w:val="00986CD9"/>
    <w:rsid w:val="00986DA4"/>
    <w:rsid w:val="00987095"/>
    <w:rsid w:val="00987216"/>
    <w:rsid w:val="0098769C"/>
    <w:rsid w:val="00987758"/>
    <w:rsid w:val="00987C9B"/>
    <w:rsid w:val="00987E53"/>
    <w:rsid w:val="009903A1"/>
    <w:rsid w:val="009903BD"/>
    <w:rsid w:val="009904C3"/>
    <w:rsid w:val="009908BD"/>
    <w:rsid w:val="00990BBF"/>
    <w:rsid w:val="00990C1E"/>
    <w:rsid w:val="00990D05"/>
    <w:rsid w:val="00990DFB"/>
    <w:rsid w:val="009912F9"/>
    <w:rsid w:val="009914C4"/>
    <w:rsid w:val="00991D7A"/>
    <w:rsid w:val="009921CF"/>
    <w:rsid w:val="009924A0"/>
    <w:rsid w:val="009926C2"/>
    <w:rsid w:val="0099298E"/>
    <w:rsid w:val="00992A96"/>
    <w:rsid w:val="00992B4E"/>
    <w:rsid w:val="00992C6C"/>
    <w:rsid w:val="00992D40"/>
    <w:rsid w:val="0099331B"/>
    <w:rsid w:val="00993562"/>
    <w:rsid w:val="0099399A"/>
    <w:rsid w:val="009939A9"/>
    <w:rsid w:val="00993AC1"/>
    <w:rsid w:val="00993E0D"/>
    <w:rsid w:val="0099469D"/>
    <w:rsid w:val="009948E5"/>
    <w:rsid w:val="00995079"/>
    <w:rsid w:val="0099533D"/>
    <w:rsid w:val="0099549C"/>
    <w:rsid w:val="0099554F"/>
    <w:rsid w:val="009955D9"/>
    <w:rsid w:val="00995826"/>
    <w:rsid w:val="00995827"/>
    <w:rsid w:val="00995874"/>
    <w:rsid w:val="00995B63"/>
    <w:rsid w:val="00995B7C"/>
    <w:rsid w:val="00995F5E"/>
    <w:rsid w:val="00995FC8"/>
    <w:rsid w:val="0099645D"/>
    <w:rsid w:val="0099698B"/>
    <w:rsid w:val="00996BFC"/>
    <w:rsid w:val="00996F25"/>
    <w:rsid w:val="00997073"/>
    <w:rsid w:val="00997201"/>
    <w:rsid w:val="00997291"/>
    <w:rsid w:val="00997406"/>
    <w:rsid w:val="00997565"/>
    <w:rsid w:val="00997E5F"/>
    <w:rsid w:val="009A0085"/>
    <w:rsid w:val="009A04EF"/>
    <w:rsid w:val="009A067A"/>
    <w:rsid w:val="009A078E"/>
    <w:rsid w:val="009A0F26"/>
    <w:rsid w:val="009A14FA"/>
    <w:rsid w:val="009A21C6"/>
    <w:rsid w:val="009A257C"/>
    <w:rsid w:val="009A283A"/>
    <w:rsid w:val="009A2B21"/>
    <w:rsid w:val="009A2C35"/>
    <w:rsid w:val="009A2C56"/>
    <w:rsid w:val="009A2D8F"/>
    <w:rsid w:val="009A31C1"/>
    <w:rsid w:val="009A3210"/>
    <w:rsid w:val="009A3AD9"/>
    <w:rsid w:val="009A3C20"/>
    <w:rsid w:val="009A3E40"/>
    <w:rsid w:val="009A41FA"/>
    <w:rsid w:val="009A43DD"/>
    <w:rsid w:val="009A48AF"/>
    <w:rsid w:val="009A49ED"/>
    <w:rsid w:val="009A4CCB"/>
    <w:rsid w:val="009A52D3"/>
    <w:rsid w:val="009A5873"/>
    <w:rsid w:val="009A592A"/>
    <w:rsid w:val="009A5D61"/>
    <w:rsid w:val="009A5E26"/>
    <w:rsid w:val="009A626B"/>
    <w:rsid w:val="009A6281"/>
    <w:rsid w:val="009A63CD"/>
    <w:rsid w:val="009A6893"/>
    <w:rsid w:val="009A68D9"/>
    <w:rsid w:val="009A69AA"/>
    <w:rsid w:val="009A6DEC"/>
    <w:rsid w:val="009A6DEE"/>
    <w:rsid w:val="009A7536"/>
    <w:rsid w:val="009A78F3"/>
    <w:rsid w:val="009A7BBD"/>
    <w:rsid w:val="009B0CFC"/>
    <w:rsid w:val="009B0DC9"/>
    <w:rsid w:val="009B140D"/>
    <w:rsid w:val="009B1503"/>
    <w:rsid w:val="009B1610"/>
    <w:rsid w:val="009B1A62"/>
    <w:rsid w:val="009B1AEB"/>
    <w:rsid w:val="009B1C47"/>
    <w:rsid w:val="009B1C65"/>
    <w:rsid w:val="009B2092"/>
    <w:rsid w:val="009B20C8"/>
    <w:rsid w:val="009B2394"/>
    <w:rsid w:val="009B2621"/>
    <w:rsid w:val="009B275F"/>
    <w:rsid w:val="009B2A3D"/>
    <w:rsid w:val="009B2ABF"/>
    <w:rsid w:val="009B327F"/>
    <w:rsid w:val="009B348F"/>
    <w:rsid w:val="009B36AB"/>
    <w:rsid w:val="009B3948"/>
    <w:rsid w:val="009B399A"/>
    <w:rsid w:val="009B39D9"/>
    <w:rsid w:val="009B3B38"/>
    <w:rsid w:val="009B3B92"/>
    <w:rsid w:val="009B3DFF"/>
    <w:rsid w:val="009B3EC7"/>
    <w:rsid w:val="009B3F40"/>
    <w:rsid w:val="009B42A1"/>
    <w:rsid w:val="009B4548"/>
    <w:rsid w:val="009B46A3"/>
    <w:rsid w:val="009B4A9C"/>
    <w:rsid w:val="009B4BC9"/>
    <w:rsid w:val="009B4E49"/>
    <w:rsid w:val="009B4E6D"/>
    <w:rsid w:val="009B4EBD"/>
    <w:rsid w:val="009B4FEA"/>
    <w:rsid w:val="009B526E"/>
    <w:rsid w:val="009B5888"/>
    <w:rsid w:val="009B5BD0"/>
    <w:rsid w:val="009B5C4F"/>
    <w:rsid w:val="009B5C5C"/>
    <w:rsid w:val="009B5CD6"/>
    <w:rsid w:val="009B5FB7"/>
    <w:rsid w:val="009B6275"/>
    <w:rsid w:val="009B6313"/>
    <w:rsid w:val="009B6753"/>
    <w:rsid w:val="009B6E14"/>
    <w:rsid w:val="009B6ECA"/>
    <w:rsid w:val="009B7843"/>
    <w:rsid w:val="009B7D94"/>
    <w:rsid w:val="009C0363"/>
    <w:rsid w:val="009C0448"/>
    <w:rsid w:val="009C0482"/>
    <w:rsid w:val="009C0541"/>
    <w:rsid w:val="009C0A71"/>
    <w:rsid w:val="009C0B25"/>
    <w:rsid w:val="009C0BEC"/>
    <w:rsid w:val="009C0DBE"/>
    <w:rsid w:val="009C13F8"/>
    <w:rsid w:val="009C14DA"/>
    <w:rsid w:val="009C158C"/>
    <w:rsid w:val="009C17FC"/>
    <w:rsid w:val="009C1B39"/>
    <w:rsid w:val="009C1B53"/>
    <w:rsid w:val="009C1C15"/>
    <w:rsid w:val="009C1C76"/>
    <w:rsid w:val="009C1F15"/>
    <w:rsid w:val="009C1FD9"/>
    <w:rsid w:val="009C22E7"/>
    <w:rsid w:val="009C2526"/>
    <w:rsid w:val="009C2C2C"/>
    <w:rsid w:val="009C2D79"/>
    <w:rsid w:val="009C31BD"/>
    <w:rsid w:val="009C32E2"/>
    <w:rsid w:val="009C3803"/>
    <w:rsid w:val="009C3971"/>
    <w:rsid w:val="009C3B84"/>
    <w:rsid w:val="009C3DF4"/>
    <w:rsid w:val="009C3E64"/>
    <w:rsid w:val="009C3E9F"/>
    <w:rsid w:val="009C419A"/>
    <w:rsid w:val="009C43CD"/>
    <w:rsid w:val="009C43DD"/>
    <w:rsid w:val="009C4626"/>
    <w:rsid w:val="009C496F"/>
    <w:rsid w:val="009C4D3B"/>
    <w:rsid w:val="009C4E89"/>
    <w:rsid w:val="009C4EDA"/>
    <w:rsid w:val="009C50AF"/>
    <w:rsid w:val="009C50D9"/>
    <w:rsid w:val="009C54DC"/>
    <w:rsid w:val="009C5977"/>
    <w:rsid w:val="009C6666"/>
    <w:rsid w:val="009C66DD"/>
    <w:rsid w:val="009C6A14"/>
    <w:rsid w:val="009C6A56"/>
    <w:rsid w:val="009C6B34"/>
    <w:rsid w:val="009C6C48"/>
    <w:rsid w:val="009C6E77"/>
    <w:rsid w:val="009C7283"/>
    <w:rsid w:val="009C7CBF"/>
    <w:rsid w:val="009C7CE0"/>
    <w:rsid w:val="009C7DE1"/>
    <w:rsid w:val="009D05A4"/>
    <w:rsid w:val="009D05C7"/>
    <w:rsid w:val="009D0790"/>
    <w:rsid w:val="009D0A5C"/>
    <w:rsid w:val="009D103D"/>
    <w:rsid w:val="009D1047"/>
    <w:rsid w:val="009D10C5"/>
    <w:rsid w:val="009D112E"/>
    <w:rsid w:val="009D14A0"/>
    <w:rsid w:val="009D1897"/>
    <w:rsid w:val="009D18ED"/>
    <w:rsid w:val="009D1B29"/>
    <w:rsid w:val="009D1DF6"/>
    <w:rsid w:val="009D1E68"/>
    <w:rsid w:val="009D20A0"/>
    <w:rsid w:val="009D26A1"/>
    <w:rsid w:val="009D28B9"/>
    <w:rsid w:val="009D3441"/>
    <w:rsid w:val="009D34EA"/>
    <w:rsid w:val="009D3838"/>
    <w:rsid w:val="009D3B14"/>
    <w:rsid w:val="009D3DC5"/>
    <w:rsid w:val="009D41DE"/>
    <w:rsid w:val="009D4540"/>
    <w:rsid w:val="009D471B"/>
    <w:rsid w:val="009D48FC"/>
    <w:rsid w:val="009D4903"/>
    <w:rsid w:val="009D4FBE"/>
    <w:rsid w:val="009D521C"/>
    <w:rsid w:val="009D57C2"/>
    <w:rsid w:val="009D67C6"/>
    <w:rsid w:val="009D6A69"/>
    <w:rsid w:val="009D7112"/>
    <w:rsid w:val="009D71F5"/>
    <w:rsid w:val="009D73BA"/>
    <w:rsid w:val="009D7796"/>
    <w:rsid w:val="009D78E2"/>
    <w:rsid w:val="009D79C0"/>
    <w:rsid w:val="009D7DCA"/>
    <w:rsid w:val="009D7E97"/>
    <w:rsid w:val="009D7FCA"/>
    <w:rsid w:val="009E00EC"/>
    <w:rsid w:val="009E0181"/>
    <w:rsid w:val="009E06F3"/>
    <w:rsid w:val="009E08DE"/>
    <w:rsid w:val="009E0D58"/>
    <w:rsid w:val="009E1162"/>
    <w:rsid w:val="009E13D3"/>
    <w:rsid w:val="009E155F"/>
    <w:rsid w:val="009E1699"/>
    <w:rsid w:val="009E190D"/>
    <w:rsid w:val="009E1A9A"/>
    <w:rsid w:val="009E1F17"/>
    <w:rsid w:val="009E210F"/>
    <w:rsid w:val="009E22D6"/>
    <w:rsid w:val="009E22F5"/>
    <w:rsid w:val="009E2348"/>
    <w:rsid w:val="009E245C"/>
    <w:rsid w:val="009E2480"/>
    <w:rsid w:val="009E252B"/>
    <w:rsid w:val="009E2568"/>
    <w:rsid w:val="009E2884"/>
    <w:rsid w:val="009E2B78"/>
    <w:rsid w:val="009E3032"/>
    <w:rsid w:val="009E3205"/>
    <w:rsid w:val="009E3308"/>
    <w:rsid w:val="009E399F"/>
    <w:rsid w:val="009E3B56"/>
    <w:rsid w:val="009E3B62"/>
    <w:rsid w:val="009E3CAB"/>
    <w:rsid w:val="009E4884"/>
    <w:rsid w:val="009E4B53"/>
    <w:rsid w:val="009E5234"/>
    <w:rsid w:val="009E526F"/>
    <w:rsid w:val="009E5774"/>
    <w:rsid w:val="009E5D15"/>
    <w:rsid w:val="009E5D7A"/>
    <w:rsid w:val="009E5FD8"/>
    <w:rsid w:val="009E61FC"/>
    <w:rsid w:val="009E62D5"/>
    <w:rsid w:val="009E64F5"/>
    <w:rsid w:val="009E6945"/>
    <w:rsid w:val="009E6CFF"/>
    <w:rsid w:val="009E78C5"/>
    <w:rsid w:val="009E7A0F"/>
    <w:rsid w:val="009E7C1E"/>
    <w:rsid w:val="009E7C83"/>
    <w:rsid w:val="009F0267"/>
    <w:rsid w:val="009F0376"/>
    <w:rsid w:val="009F03C8"/>
    <w:rsid w:val="009F0529"/>
    <w:rsid w:val="009F07E5"/>
    <w:rsid w:val="009F08A7"/>
    <w:rsid w:val="009F0ABF"/>
    <w:rsid w:val="009F1032"/>
    <w:rsid w:val="009F22C3"/>
    <w:rsid w:val="009F27B0"/>
    <w:rsid w:val="009F27C6"/>
    <w:rsid w:val="009F2AF0"/>
    <w:rsid w:val="009F2BE6"/>
    <w:rsid w:val="009F2D9E"/>
    <w:rsid w:val="009F3208"/>
    <w:rsid w:val="009F3251"/>
    <w:rsid w:val="009F3857"/>
    <w:rsid w:val="009F3BA8"/>
    <w:rsid w:val="009F3BBB"/>
    <w:rsid w:val="009F41A7"/>
    <w:rsid w:val="009F43AD"/>
    <w:rsid w:val="009F4824"/>
    <w:rsid w:val="009F4ED3"/>
    <w:rsid w:val="009F511B"/>
    <w:rsid w:val="009F52DC"/>
    <w:rsid w:val="009F5327"/>
    <w:rsid w:val="009F5671"/>
    <w:rsid w:val="009F57C8"/>
    <w:rsid w:val="009F5AAE"/>
    <w:rsid w:val="009F5C0F"/>
    <w:rsid w:val="009F5DE1"/>
    <w:rsid w:val="009F5EA6"/>
    <w:rsid w:val="009F6513"/>
    <w:rsid w:val="009F664E"/>
    <w:rsid w:val="009F671F"/>
    <w:rsid w:val="009F67E5"/>
    <w:rsid w:val="009F68EC"/>
    <w:rsid w:val="009F6A22"/>
    <w:rsid w:val="009F710E"/>
    <w:rsid w:val="009F711D"/>
    <w:rsid w:val="009F72B9"/>
    <w:rsid w:val="009F77F1"/>
    <w:rsid w:val="00A006BC"/>
    <w:rsid w:val="00A00735"/>
    <w:rsid w:val="00A008DD"/>
    <w:rsid w:val="00A00A90"/>
    <w:rsid w:val="00A00B58"/>
    <w:rsid w:val="00A00E4C"/>
    <w:rsid w:val="00A00F57"/>
    <w:rsid w:val="00A01362"/>
    <w:rsid w:val="00A013A3"/>
    <w:rsid w:val="00A01788"/>
    <w:rsid w:val="00A01865"/>
    <w:rsid w:val="00A01D70"/>
    <w:rsid w:val="00A01DED"/>
    <w:rsid w:val="00A02225"/>
    <w:rsid w:val="00A028E3"/>
    <w:rsid w:val="00A02CA2"/>
    <w:rsid w:val="00A02D93"/>
    <w:rsid w:val="00A038AF"/>
    <w:rsid w:val="00A038B0"/>
    <w:rsid w:val="00A0456A"/>
    <w:rsid w:val="00A04579"/>
    <w:rsid w:val="00A04869"/>
    <w:rsid w:val="00A04877"/>
    <w:rsid w:val="00A04B9D"/>
    <w:rsid w:val="00A050EF"/>
    <w:rsid w:val="00A051C5"/>
    <w:rsid w:val="00A05728"/>
    <w:rsid w:val="00A05DFC"/>
    <w:rsid w:val="00A06021"/>
    <w:rsid w:val="00A0607C"/>
    <w:rsid w:val="00A068AE"/>
    <w:rsid w:val="00A06B64"/>
    <w:rsid w:val="00A06BE9"/>
    <w:rsid w:val="00A0729C"/>
    <w:rsid w:val="00A0739C"/>
    <w:rsid w:val="00A07440"/>
    <w:rsid w:val="00A07653"/>
    <w:rsid w:val="00A07C80"/>
    <w:rsid w:val="00A10181"/>
    <w:rsid w:val="00A10A7F"/>
    <w:rsid w:val="00A112F6"/>
    <w:rsid w:val="00A1156C"/>
    <w:rsid w:val="00A1157D"/>
    <w:rsid w:val="00A116DB"/>
    <w:rsid w:val="00A11E8B"/>
    <w:rsid w:val="00A11F3B"/>
    <w:rsid w:val="00A11F8A"/>
    <w:rsid w:val="00A122D1"/>
    <w:rsid w:val="00A12564"/>
    <w:rsid w:val="00A12AAC"/>
    <w:rsid w:val="00A12DF1"/>
    <w:rsid w:val="00A13553"/>
    <w:rsid w:val="00A13621"/>
    <w:rsid w:val="00A1385C"/>
    <w:rsid w:val="00A1460B"/>
    <w:rsid w:val="00A146FA"/>
    <w:rsid w:val="00A1485F"/>
    <w:rsid w:val="00A14980"/>
    <w:rsid w:val="00A14BFF"/>
    <w:rsid w:val="00A15084"/>
    <w:rsid w:val="00A1515A"/>
    <w:rsid w:val="00A15387"/>
    <w:rsid w:val="00A1566E"/>
    <w:rsid w:val="00A157EE"/>
    <w:rsid w:val="00A158B2"/>
    <w:rsid w:val="00A15A1A"/>
    <w:rsid w:val="00A15AC7"/>
    <w:rsid w:val="00A15DE7"/>
    <w:rsid w:val="00A1607F"/>
    <w:rsid w:val="00A164A1"/>
    <w:rsid w:val="00A16528"/>
    <w:rsid w:val="00A1696B"/>
    <w:rsid w:val="00A16B53"/>
    <w:rsid w:val="00A16BBB"/>
    <w:rsid w:val="00A16FA8"/>
    <w:rsid w:val="00A17159"/>
    <w:rsid w:val="00A171E4"/>
    <w:rsid w:val="00A17239"/>
    <w:rsid w:val="00A17FAD"/>
    <w:rsid w:val="00A17FC9"/>
    <w:rsid w:val="00A2005C"/>
    <w:rsid w:val="00A2021E"/>
    <w:rsid w:val="00A2060F"/>
    <w:rsid w:val="00A20F0A"/>
    <w:rsid w:val="00A20F2B"/>
    <w:rsid w:val="00A21760"/>
    <w:rsid w:val="00A2179E"/>
    <w:rsid w:val="00A21C3F"/>
    <w:rsid w:val="00A21E0B"/>
    <w:rsid w:val="00A21FF3"/>
    <w:rsid w:val="00A2284C"/>
    <w:rsid w:val="00A22AEF"/>
    <w:rsid w:val="00A22F07"/>
    <w:rsid w:val="00A22FBD"/>
    <w:rsid w:val="00A2329A"/>
    <w:rsid w:val="00A233DF"/>
    <w:rsid w:val="00A23517"/>
    <w:rsid w:val="00A242AD"/>
    <w:rsid w:val="00A2459B"/>
    <w:rsid w:val="00A24808"/>
    <w:rsid w:val="00A2590D"/>
    <w:rsid w:val="00A25F94"/>
    <w:rsid w:val="00A25FA3"/>
    <w:rsid w:val="00A260CD"/>
    <w:rsid w:val="00A2669A"/>
    <w:rsid w:val="00A273A7"/>
    <w:rsid w:val="00A278AA"/>
    <w:rsid w:val="00A27936"/>
    <w:rsid w:val="00A27B22"/>
    <w:rsid w:val="00A27EC3"/>
    <w:rsid w:val="00A27EE9"/>
    <w:rsid w:val="00A3009E"/>
    <w:rsid w:val="00A301D4"/>
    <w:rsid w:val="00A304C8"/>
    <w:rsid w:val="00A305C2"/>
    <w:rsid w:val="00A3082F"/>
    <w:rsid w:val="00A30ECC"/>
    <w:rsid w:val="00A313F1"/>
    <w:rsid w:val="00A3148C"/>
    <w:rsid w:val="00A316DA"/>
    <w:rsid w:val="00A31735"/>
    <w:rsid w:val="00A31B13"/>
    <w:rsid w:val="00A31D84"/>
    <w:rsid w:val="00A328EE"/>
    <w:rsid w:val="00A32A14"/>
    <w:rsid w:val="00A32BFD"/>
    <w:rsid w:val="00A32D00"/>
    <w:rsid w:val="00A32ED3"/>
    <w:rsid w:val="00A331A2"/>
    <w:rsid w:val="00A332DB"/>
    <w:rsid w:val="00A33385"/>
    <w:rsid w:val="00A3408E"/>
    <w:rsid w:val="00A34438"/>
    <w:rsid w:val="00A3457B"/>
    <w:rsid w:val="00A34613"/>
    <w:rsid w:val="00A3478E"/>
    <w:rsid w:val="00A349ED"/>
    <w:rsid w:val="00A34A5F"/>
    <w:rsid w:val="00A34FF3"/>
    <w:rsid w:val="00A36288"/>
    <w:rsid w:val="00A36455"/>
    <w:rsid w:val="00A36E8C"/>
    <w:rsid w:val="00A36F73"/>
    <w:rsid w:val="00A379DA"/>
    <w:rsid w:val="00A37E6E"/>
    <w:rsid w:val="00A4004B"/>
    <w:rsid w:val="00A40790"/>
    <w:rsid w:val="00A40A64"/>
    <w:rsid w:val="00A40B2B"/>
    <w:rsid w:val="00A40C10"/>
    <w:rsid w:val="00A41317"/>
    <w:rsid w:val="00A41DED"/>
    <w:rsid w:val="00A41E69"/>
    <w:rsid w:val="00A41EFC"/>
    <w:rsid w:val="00A41F08"/>
    <w:rsid w:val="00A425A7"/>
    <w:rsid w:val="00A42634"/>
    <w:rsid w:val="00A42876"/>
    <w:rsid w:val="00A42C5F"/>
    <w:rsid w:val="00A43DC5"/>
    <w:rsid w:val="00A44114"/>
    <w:rsid w:val="00A44327"/>
    <w:rsid w:val="00A4458C"/>
    <w:rsid w:val="00A4470F"/>
    <w:rsid w:val="00A447A1"/>
    <w:rsid w:val="00A44A18"/>
    <w:rsid w:val="00A44A25"/>
    <w:rsid w:val="00A44A59"/>
    <w:rsid w:val="00A44BAD"/>
    <w:rsid w:val="00A44BB5"/>
    <w:rsid w:val="00A44F26"/>
    <w:rsid w:val="00A453FA"/>
    <w:rsid w:val="00A454F2"/>
    <w:rsid w:val="00A4554E"/>
    <w:rsid w:val="00A458E6"/>
    <w:rsid w:val="00A45932"/>
    <w:rsid w:val="00A45BC3"/>
    <w:rsid w:val="00A45E9B"/>
    <w:rsid w:val="00A467A1"/>
    <w:rsid w:val="00A46851"/>
    <w:rsid w:val="00A46E1E"/>
    <w:rsid w:val="00A46F50"/>
    <w:rsid w:val="00A47043"/>
    <w:rsid w:val="00A47343"/>
    <w:rsid w:val="00A476ED"/>
    <w:rsid w:val="00A47B44"/>
    <w:rsid w:val="00A47FDB"/>
    <w:rsid w:val="00A50601"/>
    <w:rsid w:val="00A50908"/>
    <w:rsid w:val="00A50DF2"/>
    <w:rsid w:val="00A5109B"/>
    <w:rsid w:val="00A515B8"/>
    <w:rsid w:val="00A51997"/>
    <w:rsid w:val="00A51CC9"/>
    <w:rsid w:val="00A51E51"/>
    <w:rsid w:val="00A52066"/>
    <w:rsid w:val="00A520CD"/>
    <w:rsid w:val="00A520F6"/>
    <w:rsid w:val="00A530B0"/>
    <w:rsid w:val="00A5322E"/>
    <w:rsid w:val="00A53AD1"/>
    <w:rsid w:val="00A54130"/>
    <w:rsid w:val="00A54639"/>
    <w:rsid w:val="00A54ACF"/>
    <w:rsid w:val="00A54D20"/>
    <w:rsid w:val="00A54F29"/>
    <w:rsid w:val="00A54FC6"/>
    <w:rsid w:val="00A55247"/>
    <w:rsid w:val="00A554DB"/>
    <w:rsid w:val="00A55B62"/>
    <w:rsid w:val="00A55BAB"/>
    <w:rsid w:val="00A55D70"/>
    <w:rsid w:val="00A55E0F"/>
    <w:rsid w:val="00A56411"/>
    <w:rsid w:val="00A56688"/>
    <w:rsid w:val="00A56F8F"/>
    <w:rsid w:val="00A57046"/>
    <w:rsid w:val="00A571DB"/>
    <w:rsid w:val="00A57304"/>
    <w:rsid w:val="00A577A5"/>
    <w:rsid w:val="00A577E9"/>
    <w:rsid w:val="00A57DE9"/>
    <w:rsid w:val="00A57F90"/>
    <w:rsid w:val="00A60AC8"/>
    <w:rsid w:val="00A60ED2"/>
    <w:rsid w:val="00A6124C"/>
    <w:rsid w:val="00A615E2"/>
    <w:rsid w:val="00A61668"/>
    <w:rsid w:val="00A61675"/>
    <w:rsid w:val="00A616C8"/>
    <w:rsid w:val="00A61E3F"/>
    <w:rsid w:val="00A61E6F"/>
    <w:rsid w:val="00A6294C"/>
    <w:rsid w:val="00A62DA3"/>
    <w:rsid w:val="00A62F91"/>
    <w:rsid w:val="00A63206"/>
    <w:rsid w:val="00A63409"/>
    <w:rsid w:val="00A6390C"/>
    <w:rsid w:val="00A63B1F"/>
    <w:rsid w:val="00A63B7C"/>
    <w:rsid w:val="00A63D3C"/>
    <w:rsid w:val="00A63DC1"/>
    <w:rsid w:val="00A63EC9"/>
    <w:rsid w:val="00A63F1F"/>
    <w:rsid w:val="00A64105"/>
    <w:rsid w:val="00A6410C"/>
    <w:rsid w:val="00A65160"/>
    <w:rsid w:val="00A652ED"/>
    <w:rsid w:val="00A65942"/>
    <w:rsid w:val="00A65A96"/>
    <w:rsid w:val="00A65AB8"/>
    <w:rsid w:val="00A65BF6"/>
    <w:rsid w:val="00A65D57"/>
    <w:rsid w:val="00A66268"/>
    <w:rsid w:val="00A6638A"/>
    <w:rsid w:val="00A663E5"/>
    <w:rsid w:val="00A669F5"/>
    <w:rsid w:val="00A6724A"/>
    <w:rsid w:val="00A67910"/>
    <w:rsid w:val="00A67D0A"/>
    <w:rsid w:val="00A7018C"/>
    <w:rsid w:val="00A702A7"/>
    <w:rsid w:val="00A706C4"/>
    <w:rsid w:val="00A70970"/>
    <w:rsid w:val="00A70ED7"/>
    <w:rsid w:val="00A711D8"/>
    <w:rsid w:val="00A71233"/>
    <w:rsid w:val="00A71430"/>
    <w:rsid w:val="00A71594"/>
    <w:rsid w:val="00A71B94"/>
    <w:rsid w:val="00A71BA5"/>
    <w:rsid w:val="00A71BDB"/>
    <w:rsid w:val="00A71C10"/>
    <w:rsid w:val="00A71D07"/>
    <w:rsid w:val="00A72B61"/>
    <w:rsid w:val="00A72BC8"/>
    <w:rsid w:val="00A72CEA"/>
    <w:rsid w:val="00A72F10"/>
    <w:rsid w:val="00A73035"/>
    <w:rsid w:val="00A730D8"/>
    <w:rsid w:val="00A73111"/>
    <w:rsid w:val="00A731C4"/>
    <w:rsid w:val="00A733EA"/>
    <w:rsid w:val="00A73601"/>
    <w:rsid w:val="00A73C07"/>
    <w:rsid w:val="00A73DD5"/>
    <w:rsid w:val="00A73E62"/>
    <w:rsid w:val="00A73EC5"/>
    <w:rsid w:val="00A742AC"/>
    <w:rsid w:val="00A7446E"/>
    <w:rsid w:val="00A7531A"/>
    <w:rsid w:val="00A7537E"/>
    <w:rsid w:val="00A754BC"/>
    <w:rsid w:val="00A75BAD"/>
    <w:rsid w:val="00A7650A"/>
    <w:rsid w:val="00A76AF1"/>
    <w:rsid w:val="00A77559"/>
    <w:rsid w:val="00A777AE"/>
    <w:rsid w:val="00A77937"/>
    <w:rsid w:val="00A7794F"/>
    <w:rsid w:val="00A77B48"/>
    <w:rsid w:val="00A77CE1"/>
    <w:rsid w:val="00A77E82"/>
    <w:rsid w:val="00A77F8F"/>
    <w:rsid w:val="00A80376"/>
    <w:rsid w:val="00A805D2"/>
    <w:rsid w:val="00A80B53"/>
    <w:rsid w:val="00A80B79"/>
    <w:rsid w:val="00A80EF1"/>
    <w:rsid w:val="00A80F5D"/>
    <w:rsid w:val="00A81055"/>
    <w:rsid w:val="00A81370"/>
    <w:rsid w:val="00A81828"/>
    <w:rsid w:val="00A81EC7"/>
    <w:rsid w:val="00A821CD"/>
    <w:rsid w:val="00A822CE"/>
    <w:rsid w:val="00A82ABA"/>
    <w:rsid w:val="00A82F14"/>
    <w:rsid w:val="00A82F78"/>
    <w:rsid w:val="00A83078"/>
    <w:rsid w:val="00A8345E"/>
    <w:rsid w:val="00A83BC8"/>
    <w:rsid w:val="00A83D67"/>
    <w:rsid w:val="00A83DFA"/>
    <w:rsid w:val="00A84165"/>
    <w:rsid w:val="00A8430E"/>
    <w:rsid w:val="00A843B4"/>
    <w:rsid w:val="00A850F9"/>
    <w:rsid w:val="00A85184"/>
    <w:rsid w:val="00A85426"/>
    <w:rsid w:val="00A85555"/>
    <w:rsid w:val="00A855C8"/>
    <w:rsid w:val="00A858C7"/>
    <w:rsid w:val="00A85F5C"/>
    <w:rsid w:val="00A86057"/>
    <w:rsid w:val="00A86119"/>
    <w:rsid w:val="00A8616F"/>
    <w:rsid w:val="00A866CD"/>
    <w:rsid w:val="00A86F37"/>
    <w:rsid w:val="00A870C9"/>
    <w:rsid w:val="00A870F4"/>
    <w:rsid w:val="00A87879"/>
    <w:rsid w:val="00A87995"/>
    <w:rsid w:val="00A90016"/>
    <w:rsid w:val="00A90251"/>
    <w:rsid w:val="00A90542"/>
    <w:rsid w:val="00A909A2"/>
    <w:rsid w:val="00A909B9"/>
    <w:rsid w:val="00A90E59"/>
    <w:rsid w:val="00A90EE6"/>
    <w:rsid w:val="00A9120B"/>
    <w:rsid w:val="00A917B0"/>
    <w:rsid w:val="00A918BD"/>
    <w:rsid w:val="00A919DB"/>
    <w:rsid w:val="00A91AEE"/>
    <w:rsid w:val="00A91B20"/>
    <w:rsid w:val="00A91EF3"/>
    <w:rsid w:val="00A91F32"/>
    <w:rsid w:val="00A92407"/>
    <w:rsid w:val="00A924C9"/>
    <w:rsid w:val="00A92918"/>
    <w:rsid w:val="00A92F37"/>
    <w:rsid w:val="00A9382F"/>
    <w:rsid w:val="00A93CE8"/>
    <w:rsid w:val="00A93D1A"/>
    <w:rsid w:val="00A94174"/>
    <w:rsid w:val="00A94192"/>
    <w:rsid w:val="00A943F8"/>
    <w:rsid w:val="00A94B28"/>
    <w:rsid w:val="00A94D66"/>
    <w:rsid w:val="00A9501B"/>
    <w:rsid w:val="00A953F6"/>
    <w:rsid w:val="00A955B0"/>
    <w:rsid w:val="00A956AA"/>
    <w:rsid w:val="00A95753"/>
    <w:rsid w:val="00A960AD"/>
    <w:rsid w:val="00A9633A"/>
    <w:rsid w:val="00A965BE"/>
    <w:rsid w:val="00A96AFD"/>
    <w:rsid w:val="00A97065"/>
    <w:rsid w:val="00A97535"/>
    <w:rsid w:val="00A9753B"/>
    <w:rsid w:val="00A97940"/>
    <w:rsid w:val="00A97984"/>
    <w:rsid w:val="00A97BD5"/>
    <w:rsid w:val="00AA0158"/>
    <w:rsid w:val="00AA0402"/>
    <w:rsid w:val="00AA0512"/>
    <w:rsid w:val="00AA055F"/>
    <w:rsid w:val="00AA0A87"/>
    <w:rsid w:val="00AA0BC9"/>
    <w:rsid w:val="00AA1362"/>
    <w:rsid w:val="00AA16A1"/>
    <w:rsid w:val="00AA16F3"/>
    <w:rsid w:val="00AA176A"/>
    <w:rsid w:val="00AA1EDF"/>
    <w:rsid w:val="00AA2159"/>
    <w:rsid w:val="00AA2241"/>
    <w:rsid w:val="00AA24B1"/>
    <w:rsid w:val="00AA281B"/>
    <w:rsid w:val="00AA294F"/>
    <w:rsid w:val="00AA327B"/>
    <w:rsid w:val="00AA328A"/>
    <w:rsid w:val="00AA3967"/>
    <w:rsid w:val="00AA3D49"/>
    <w:rsid w:val="00AA3D97"/>
    <w:rsid w:val="00AA3E67"/>
    <w:rsid w:val="00AA3E91"/>
    <w:rsid w:val="00AA4005"/>
    <w:rsid w:val="00AA40A7"/>
    <w:rsid w:val="00AA40E2"/>
    <w:rsid w:val="00AA4114"/>
    <w:rsid w:val="00AA4192"/>
    <w:rsid w:val="00AA44C2"/>
    <w:rsid w:val="00AA4AC1"/>
    <w:rsid w:val="00AA4CBC"/>
    <w:rsid w:val="00AA50FD"/>
    <w:rsid w:val="00AA5179"/>
    <w:rsid w:val="00AA5376"/>
    <w:rsid w:val="00AA566E"/>
    <w:rsid w:val="00AA5B74"/>
    <w:rsid w:val="00AA5F65"/>
    <w:rsid w:val="00AA5FE1"/>
    <w:rsid w:val="00AA61C7"/>
    <w:rsid w:val="00AA6288"/>
    <w:rsid w:val="00AA69CA"/>
    <w:rsid w:val="00AA69E7"/>
    <w:rsid w:val="00AA6E04"/>
    <w:rsid w:val="00AA7055"/>
    <w:rsid w:val="00AA7195"/>
    <w:rsid w:val="00AA7297"/>
    <w:rsid w:val="00AA783B"/>
    <w:rsid w:val="00AA79D8"/>
    <w:rsid w:val="00AA7B30"/>
    <w:rsid w:val="00AA7E6E"/>
    <w:rsid w:val="00AA7EC9"/>
    <w:rsid w:val="00AB056C"/>
    <w:rsid w:val="00AB0665"/>
    <w:rsid w:val="00AB0E8F"/>
    <w:rsid w:val="00AB1CDE"/>
    <w:rsid w:val="00AB1D47"/>
    <w:rsid w:val="00AB23DB"/>
    <w:rsid w:val="00AB2780"/>
    <w:rsid w:val="00AB27D5"/>
    <w:rsid w:val="00AB2AB0"/>
    <w:rsid w:val="00AB2B5F"/>
    <w:rsid w:val="00AB3169"/>
    <w:rsid w:val="00AB3361"/>
    <w:rsid w:val="00AB35AA"/>
    <w:rsid w:val="00AB3669"/>
    <w:rsid w:val="00AB39B8"/>
    <w:rsid w:val="00AB41CD"/>
    <w:rsid w:val="00AB41E0"/>
    <w:rsid w:val="00AB420B"/>
    <w:rsid w:val="00AB4364"/>
    <w:rsid w:val="00AB4719"/>
    <w:rsid w:val="00AB485D"/>
    <w:rsid w:val="00AB4C3D"/>
    <w:rsid w:val="00AB5412"/>
    <w:rsid w:val="00AB593C"/>
    <w:rsid w:val="00AB5F42"/>
    <w:rsid w:val="00AB5FE3"/>
    <w:rsid w:val="00AB60D9"/>
    <w:rsid w:val="00AB635B"/>
    <w:rsid w:val="00AB63B6"/>
    <w:rsid w:val="00AB6570"/>
    <w:rsid w:val="00AB6858"/>
    <w:rsid w:val="00AB6B65"/>
    <w:rsid w:val="00AB6F03"/>
    <w:rsid w:val="00AB714C"/>
    <w:rsid w:val="00AB71BC"/>
    <w:rsid w:val="00AB740F"/>
    <w:rsid w:val="00AB7574"/>
    <w:rsid w:val="00AB76DF"/>
    <w:rsid w:val="00AB7906"/>
    <w:rsid w:val="00AB79A3"/>
    <w:rsid w:val="00AB7A11"/>
    <w:rsid w:val="00AB7C1E"/>
    <w:rsid w:val="00AB7DF0"/>
    <w:rsid w:val="00AC00EC"/>
    <w:rsid w:val="00AC0139"/>
    <w:rsid w:val="00AC0AD3"/>
    <w:rsid w:val="00AC0B10"/>
    <w:rsid w:val="00AC0B74"/>
    <w:rsid w:val="00AC0DD4"/>
    <w:rsid w:val="00AC1004"/>
    <w:rsid w:val="00AC143C"/>
    <w:rsid w:val="00AC15F1"/>
    <w:rsid w:val="00AC1F2A"/>
    <w:rsid w:val="00AC1F3D"/>
    <w:rsid w:val="00AC200C"/>
    <w:rsid w:val="00AC201A"/>
    <w:rsid w:val="00AC20CD"/>
    <w:rsid w:val="00AC20F2"/>
    <w:rsid w:val="00AC21C9"/>
    <w:rsid w:val="00AC2320"/>
    <w:rsid w:val="00AC23B8"/>
    <w:rsid w:val="00AC2438"/>
    <w:rsid w:val="00AC26EC"/>
    <w:rsid w:val="00AC26F8"/>
    <w:rsid w:val="00AC2865"/>
    <w:rsid w:val="00AC28A8"/>
    <w:rsid w:val="00AC2C5D"/>
    <w:rsid w:val="00AC3050"/>
    <w:rsid w:val="00AC3A43"/>
    <w:rsid w:val="00AC3FBD"/>
    <w:rsid w:val="00AC4103"/>
    <w:rsid w:val="00AC42F1"/>
    <w:rsid w:val="00AC448F"/>
    <w:rsid w:val="00AC46B0"/>
    <w:rsid w:val="00AC4D14"/>
    <w:rsid w:val="00AC513C"/>
    <w:rsid w:val="00AC55EF"/>
    <w:rsid w:val="00AC5B08"/>
    <w:rsid w:val="00AC5D87"/>
    <w:rsid w:val="00AC62AB"/>
    <w:rsid w:val="00AC64C7"/>
    <w:rsid w:val="00AC6BB5"/>
    <w:rsid w:val="00AC6D8E"/>
    <w:rsid w:val="00AC71A1"/>
    <w:rsid w:val="00AC74CC"/>
    <w:rsid w:val="00AC757E"/>
    <w:rsid w:val="00AC7936"/>
    <w:rsid w:val="00AC7A15"/>
    <w:rsid w:val="00AD07DD"/>
    <w:rsid w:val="00AD0834"/>
    <w:rsid w:val="00AD09A1"/>
    <w:rsid w:val="00AD0EE4"/>
    <w:rsid w:val="00AD0F0F"/>
    <w:rsid w:val="00AD0F17"/>
    <w:rsid w:val="00AD0F87"/>
    <w:rsid w:val="00AD1089"/>
    <w:rsid w:val="00AD1515"/>
    <w:rsid w:val="00AD1551"/>
    <w:rsid w:val="00AD179F"/>
    <w:rsid w:val="00AD1A3D"/>
    <w:rsid w:val="00AD1FB0"/>
    <w:rsid w:val="00AD252F"/>
    <w:rsid w:val="00AD2929"/>
    <w:rsid w:val="00AD2B8A"/>
    <w:rsid w:val="00AD2D80"/>
    <w:rsid w:val="00AD2EC3"/>
    <w:rsid w:val="00AD3258"/>
    <w:rsid w:val="00AD34A0"/>
    <w:rsid w:val="00AD3539"/>
    <w:rsid w:val="00AD3891"/>
    <w:rsid w:val="00AD41D5"/>
    <w:rsid w:val="00AD4498"/>
    <w:rsid w:val="00AD47E7"/>
    <w:rsid w:val="00AD4A31"/>
    <w:rsid w:val="00AD4E80"/>
    <w:rsid w:val="00AD4F3D"/>
    <w:rsid w:val="00AD4F93"/>
    <w:rsid w:val="00AD513C"/>
    <w:rsid w:val="00AD5365"/>
    <w:rsid w:val="00AD53A4"/>
    <w:rsid w:val="00AD53C0"/>
    <w:rsid w:val="00AD5715"/>
    <w:rsid w:val="00AD5849"/>
    <w:rsid w:val="00AD5FDE"/>
    <w:rsid w:val="00AD600C"/>
    <w:rsid w:val="00AD656B"/>
    <w:rsid w:val="00AD6913"/>
    <w:rsid w:val="00AD6957"/>
    <w:rsid w:val="00AD6DC6"/>
    <w:rsid w:val="00AD70EB"/>
    <w:rsid w:val="00AD73F5"/>
    <w:rsid w:val="00AD759E"/>
    <w:rsid w:val="00AD7C8B"/>
    <w:rsid w:val="00AD7E65"/>
    <w:rsid w:val="00AD7EB5"/>
    <w:rsid w:val="00AE01E2"/>
    <w:rsid w:val="00AE0642"/>
    <w:rsid w:val="00AE0663"/>
    <w:rsid w:val="00AE07BF"/>
    <w:rsid w:val="00AE1397"/>
    <w:rsid w:val="00AE227B"/>
    <w:rsid w:val="00AE23F0"/>
    <w:rsid w:val="00AE2842"/>
    <w:rsid w:val="00AE2AFE"/>
    <w:rsid w:val="00AE2CCE"/>
    <w:rsid w:val="00AE2DE7"/>
    <w:rsid w:val="00AE344F"/>
    <w:rsid w:val="00AE377D"/>
    <w:rsid w:val="00AE3A3C"/>
    <w:rsid w:val="00AE3CDE"/>
    <w:rsid w:val="00AE3E14"/>
    <w:rsid w:val="00AE3FED"/>
    <w:rsid w:val="00AE4978"/>
    <w:rsid w:val="00AE4993"/>
    <w:rsid w:val="00AE4DC0"/>
    <w:rsid w:val="00AE4F6D"/>
    <w:rsid w:val="00AE5145"/>
    <w:rsid w:val="00AE574A"/>
    <w:rsid w:val="00AE64BA"/>
    <w:rsid w:val="00AE68F1"/>
    <w:rsid w:val="00AE6BD8"/>
    <w:rsid w:val="00AE6C1F"/>
    <w:rsid w:val="00AE6E02"/>
    <w:rsid w:val="00AE6EEF"/>
    <w:rsid w:val="00AE6FF6"/>
    <w:rsid w:val="00AE7119"/>
    <w:rsid w:val="00AE7483"/>
    <w:rsid w:val="00AE775F"/>
    <w:rsid w:val="00AE795E"/>
    <w:rsid w:val="00AE7AE0"/>
    <w:rsid w:val="00AE7AF9"/>
    <w:rsid w:val="00AE7DB1"/>
    <w:rsid w:val="00AF0A8F"/>
    <w:rsid w:val="00AF10C9"/>
    <w:rsid w:val="00AF1110"/>
    <w:rsid w:val="00AF1647"/>
    <w:rsid w:val="00AF19DB"/>
    <w:rsid w:val="00AF1BE8"/>
    <w:rsid w:val="00AF1F84"/>
    <w:rsid w:val="00AF1FDD"/>
    <w:rsid w:val="00AF20A7"/>
    <w:rsid w:val="00AF224F"/>
    <w:rsid w:val="00AF22B5"/>
    <w:rsid w:val="00AF2763"/>
    <w:rsid w:val="00AF2A9B"/>
    <w:rsid w:val="00AF3279"/>
    <w:rsid w:val="00AF33CA"/>
    <w:rsid w:val="00AF3439"/>
    <w:rsid w:val="00AF34DD"/>
    <w:rsid w:val="00AF3554"/>
    <w:rsid w:val="00AF37D8"/>
    <w:rsid w:val="00AF3B6F"/>
    <w:rsid w:val="00AF41F4"/>
    <w:rsid w:val="00AF48CF"/>
    <w:rsid w:val="00AF4B0C"/>
    <w:rsid w:val="00AF4DD5"/>
    <w:rsid w:val="00AF4F0C"/>
    <w:rsid w:val="00AF502D"/>
    <w:rsid w:val="00AF5229"/>
    <w:rsid w:val="00AF5755"/>
    <w:rsid w:val="00AF57BC"/>
    <w:rsid w:val="00AF58D7"/>
    <w:rsid w:val="00AF59D3"/>
    <w:rsid w:val="00AF5ADC"/>
    <w:rsid w:val="00AF6628"/>
    <w:rsid w:val="00AF689B"/>
    <w:rsid w:val="00AF69E8"/>
    <w:rsid w:val="00AF6FA7"/>
    <w:rsid w:val="00AF7AE7"/>
    <w:rsid w:val="00AF7BBF"/>
    <w:rsid w:val="00B00747"/>
    <w:rsid w:val="00B00D76"/>
    <w:rsid w:val="00B00DD3"/>
    <w:rsid w:val="00B00E8A"/>
    <w:rsid w:val="00B00E93"/>
    <w:rsid w:val="00B01035"/>
    <w:rsid w:val="00B0119C"/>
    <w:rsid w:val="00B01318"/>
    <w:rsid w:val="00B01634"/>
    <w:rsid w:val="00B01996"/>
    <w:rsid w:val="00B01AB5"/>
    <w:rsid w:val="00B01F19"/>
    <w:rsid w:val="00B02241"/>
    <w:rsid w:val="00B023F0"/>
    <w:rsid w:val="00B02AAA"/>
    <w:rsid w:val="00B02F15"/>
    <w:rsid w:val="00B03308"/>
    <w:rsid w:val="00B03467"/>
    <w:rsid w:val="00B0372D"/>
    <w:rsid w:val="00B03B22"/>
    <w:rsid w:val="00B03E07"/>
    <w:rsid w:val="00B041F8"/>
    <w:rsid w:val="00B042F7"/>
    <w:rsid w:val="00B046C0"/>
    <w:rsid w:val="00B04823"/>
    <w:rsid w:val="00B04AB3"/>
    <w:rsid w:val="00B04CCF"/>
    <w:rsid w:val="00B04CF3"/>
    <w:rsid w:val="00B04DE0"/>
    <w:rsid w:val="00B04E68"/>
    <w:rsid w:val="00B04FB7"/>
    <w:rsid w:val="00B050AA"/>
    <w:rsid w:val="00B0512B"/>
    <w:rsid w:val="00B059C0"/>
    <w:rsid w:val="00B06495"/>
    <w:rsid w:val="00B066C6"/>
    <w:rsid w:val="00B06F8E"/>
    <w:rsid w:val="00B07462"/>
    <w:rsid w:val="00B07661"/>
    <w:rsid w:val="00B076C4"/>
    <w:rsid w:val="00B077FA"/>
    <w:rsid w:val="00B07C00"/>
    <w:rsid w:val="00B07D8F"/>
    <w:rsid w:val="00B1003C"/>
    <w:rsid w:val="00B10283"/>
    <w:rsid w:val="00B102E2"/>
    <w:rsid w:val="00B10491"/>
    <w:rsid w:val="00B1074C"/>
    <w:rsid w:val="00B108D4"/>
    <w:rsid w:val="00B10A55"/>
    <w:rsid w:val="00B10D99"/>
    <w:rsid w:val="00B11002"/>
    <w:rsid w:val="00B11BDD"/>
    <w:rsid w:val="00B11CAF"/>
    <w:rsid w:val="00B11D84"/>
    <w:rsid w:val="00B12023"/>
    <w:rsid w:val="00B122DF"/>
    <w:rsid w:val="00B12344"/>
    <w:rsid w:val="00B12D37"/>
    <w:rsid w:val="00B12FEC"/>
    <w:rsid w:val="00B1309D"/>
    <w:rsid w:val="00B1382D"/>
    <w:rsid w:val="00B1384C"/>
    <w:rsid w:val="00B139B0"/>
    <w:rsid w:val="00B13B4A"/>
    <w:rsid w:val="00B13C84"/>
    <w:rsid w:val="00B13CBD"/>
    <w:rsid w:val="00B13CC3"/>
    <w:rsid w:val="00B143F8"/>
    <w:rsid w:val="00B14678"/>
    <w:rsid w:val="00B14CB5"/>
    <w:rsid w:val="00B14FCC"/>
    <w:rsid w:val="00B14FE3"/>
    <w:rsid w:val="00B15628"/>
    <w:rsid w:val="00B15672"/>
    <w:rsid w:val="00B15E8C"/>
    <w:rsid w:val="00B16274"/>
    <w:rsid w:val="00B1673D"/>
    <w:rsid w:val="00B16A5B"/>
    <w:rsid w:val="00B16C19"/>
    <w:rsid w:val="00B16C30"/>
    <w:rsid w:val="00B16D4A"/>
    <w:rsid w:val="00B16F15"/>
    <w:rsid w:val="00B17178"/>
    <w:rsid w:val="00B175D6"/>
    <w:rsid w:val="00B176B2"/>
    <w:rsid w:val="00B1782D"/>
    <w:rsid w:val="00B17A3F"/>
    <w:rsid w:val="00B202EF"/>
    <w:rsid w:val="00B203BD"/>
    <w:rsid w:val="00B205E8"/>
    <w:rsid w:val="00B207C5"/>
    <w:rsid w:val="00B20CFC"/>
    <w:rsid w:val="00B21240"/>
    <w:rsid w:val="00B21283"/>
    <w:rsid w:val="00B213D3"/>
    <w:rsid w:val="00B214AD"/>
    <w:rsid w:val="00B21710"/>
    <w:rsid w:val="00B218A1"/>
    <w:rsid w:val="00B21949"/>
    <w:rsid w:val="00B21965"/>
    <w:rsid w:val="00B21BDD"/>
    <w:rsid w:val="00B21FFD"/>
    <w:rsid w:val="00B221A8"/>
    <w:rsid w:val="00B22211"/>
    <w:rsid w:val="00B22448"/>
    <w:rsid w:val="00B22470"/>
    <w:rsid w:val="00B22833"/>
    <w:rsid w:val="00B22CC4"/>
    <w:rsid w:val="00B236DA"/>
    <w:rsid w:val="00B238F9"/>
    <w:rsid w:val="00B23E12"/>
    <w:rsid w:val="00B2410D"/>
    <w:rsid w:val="00B24556"/>
    <w:rsid w:val="00B24933"/>
    <w:rsid w:val="00B24C06"/>
    <w:rsid w:val="00B24D18"/>
    <w:rsid w:val="00B24EFC"/>
    <w:rsid w:val="00B25480"/>
    <w:rsid w:val="00B25E75"/>
    <w:rsid w:val="00B25F36"/>
    <w:rsid w:val="00B26ABD"/>
    <w:rsid w:val="00B26E49"/>
    <w:rsid w:val="00B2728F"/>
    <w:rsid w:val="00B2754D"/>
    <w:rsid w:val="00B278E8"/>
    <w:rsid w:val="00B3002C"/>
    <w:rsid w:val="00B304FC"/>
    <w:rsid w:val="00B30501"/>
    <w:rsid w:val="00B305B1"/>
    <w:rsid w:val="00B30612"/>
    <w:rsid w:val="00B31D66"/>
    <w:rsid w:val="00B31E71"/>
    <w:rsid w:val="00B32015"/>
    <w:rsid w:val="00B32234"/>
    <w:rsid w:val="00B32320"/>
    <w:rsid w:val="00B323B3"/>
    <w:rsid w:val="00B325B3"/>
    <w:rsid w:val="00B325BD"/>
    <w:rsid w:val="00B328AE"/>
    <w:rsid w:val="00B329F2"/>
    <w:rsid w:val="00B32F81"/>
    <w:rsid w:val="00B33078"/>
    <w:rsid w:val="00B332CC"/>
    <w:rsid w:val="00B336A4"/>
    <w:rsid w:val="00B33827"/>
    <w:rsid w:val="00B33865"/>
    <w:rsid w:val="00B3389B"/>
    <w:rsid w:val="00B33933"/>
    <w:rsid w:val="00B34241"/>
    <w:rsid w:val="00B34730"/>
    <w:rsid w:val="00B349E4"/>
    <w:rsid w:val="00B34DED"/>
    <w:rsid w:val="00B35301"/>
    <w:rsid w:val="00B35788"/>
    <w:rsid w:val="00B35809"/>
    <w:rsid w:val="00B358ED"/>
    <w:rsid w:val="00B35EE0"/>
    <w:rsid w:val="00B36233"/>
    <w:rsid w:val="00B363E3"/>
    <w:rsid w:val="00B36553"/>
    <w:rsid w:val="00B3659B"/>
    <w:rsid w:val="00B36790"/>
    <w:rsid w:val="00B36B14"/>
    <w:rsid w:val="00B36FC5"/>
    <w:rsid w:val="00B372A6"/>
    <w:rsid w:val="00B37568"/>
    <w:rsid w:val="00B37A17"/>
    <w:rsid w:val="00B37F32"/>
    <w:rsid w:val="00B406BA"/>
    <w:rsid w:val="00B4104E"/>
    <w:rsid w:val="00B4117A"/>
    <w:rsid w:val="00B4141B"/>
    <w:rsid w:val="00B41B17"/>
    <w:rsid w:val="00B41EA3"/>
    <w:rsid w:val="00B41F23"/>
    <w:rsid w:val="00B42050"/>
    <w:rsid w:val="00B42AE8"/>
    <w:rsid w:val="00B42DE0"/>
    <w:rsid w:val="00B434A2"/>
    <w:rsid w:val="00B434B2"/>
    <w:rsid w:val="00B4373F"/>
    <w:rsid w:val="00B43915"/>
    <w:rsid w:val="00B439B1"/>
    <w:rsid w:val="00B44255"/>
    <w:rsid w:val="00B442AD"/>
    <w:rsid w:val="00B443AD"/>
    <w:rsid w:val="00B44947"/>
    <w:rsid w:val="00B44BDD"/>
    <w:rsid w:val="00B44D2E"/>
    <w:rsid w:val="00B44ED8"/>
    <w:rsid w:val="00B45044"/>
    <w:rsid w:val="00B451ED"/>
    <w:rsid w:val="00B45404"/>
    <w:rsid w:val="00B45793"/>
    <w:rsid w:val="00B45C85"/>
    <w:rsid w:val="00B45CA8"/>
    <w:rsid w:val="00B45F4E"/>
    <w:rsid w:val="00B4651B"/>
    <w:rsid w:val="00B465E5"/>
    <w:rsid w:val="00B46942"/>
    <w:rsid w:val="00B46A22"/>
    <w:rsid w:val="00B46C5C"/>
    <w:rsid w:val="00B472E7"/>
    <w:rsid w:val="00B47505"/>
    <w:rsid w:val="00B4781B"/>
    <w:rsid w:val="00B47C1C"/>
    <w:rsid w:val="00B502CE"/>
    <w:rsid w:val="00B5048A"/>
    <w:rsid w:val="00B506B5"/>
    <w:rsid w:val="00B51159"/>
    <w:rsid w:val="00B51DAB"/>
    <w:rsid w:val="00B5221A"/>
    <w:rsid w:val="00B52579"/>
    <w:rsid w:val="00B52622"/>
    <w:rsid w:val="00B529E3"/>
    <w:rsid w:val="00B535E1"/>
    <w:rsid w:val="00B53887"/>
    <w:rsid w:val="00B538EF"/>
    <w:rsid w:val="00B53CFE"/>
    <w:rsid w:val="00B53E7D"/>
    <w:rsid w:val="00B549B3"/>
    <w:rsid w:val="00B54DF2"/>
    <w:rsid w:val="00B54F9D"/>
    <w:rsid w:val="00B55312"/>
    <w:rsid w:val="00B553BA"/>
    <w:rsid w:val="00B553C7"/>
    <w:rsid w:val="00B5557A"/>
    <w:rsid w:val="00B559A3"/>
    <w:rsid w:val="00B55CAB"/>
    <w:rsid w:val="00B56088"/>
    <w:rsid w:val="00B560D3"/>
    <w:rsid w:val="00B56779"/>
    <w:rsid w:val="00B56A61"/>
    <w:rsid w:val="00B57282"/>
    <w:rsid w:val="00B573BE"/>
    <w:rsid w:val="00B57713"/>
    <w:rsid w:val="00B57B93"/>
    <w:rsid w:val="00B60831"/>
    <w:rsid w:val="00B60B91"/>
    <w:rsid w:val="00B60DED"/>
    <w:rsid w:val="00B60F37"/>
    <w:rsid w:val="00B60F38"/>
    <w:rsid w:val="00B61264"/>
    <w:rsid w:val="00B616A9"/>
    <w:rsid w:val="00B61848"/>
    <w:rsid w:val="00B61C9D"/>
    <w:rsid w:val="00B61CF9"/>
    <w:rsid w:val="00B61F6D"/>
    <w:rsid w:val="00B62007"/>
    <w:rsid w:val="00B62776"/>
    <w:rsid w:val="00B627E5"/>
    <w:rsid w:val="00B62B30"/>
    <w:rsid w:val="00B62CB9"/>
    <w:rsid w:val="00B62FD9"/>
    <w:rsid w:val="00B63C8A"/>
    <w:rsid w:val="00B63CE8"/>
    <w:rsid w:val="00B63E50"/>
    <w:rsid w:val="00B63EB7"/>
    <w:rsid w:val="00B64115"/>
    <w:rsid w:val="00B643B1"/>
    <w:rsid w:val="00B64530"/>
    <w:rsid w:val="00B649F9"/>
    <w:rsid w:val="00B651E8"/>
    <w:rsid w:val="00B65204"/>
    <w:rsid w:val="00B6545F"/>
    <w:rsid w:val="00B661CD"/>
    <w:rsid w:val="00B665D0"/>
    <w:rsid w:val="00B669BC"/>
    <w:rsid w:val="00B66D4D"/>
    <w:rsid w:val="00B67028"/>
    <w:rsid w:val="00B670C3"/>
    <w:rsid w:val="00B674A2"/>
    <w:rsid w:val="00B6790D"/>
    <w:rsid w:val="00B67920"/>
    <w:rsid w:val="00B67967"/>
    <w:rsid w:val="00B67A63"/>
    <w:rsid w:val="00B67B52"/>
    <w:rsid w:val="00B67BA9"/>
    <w:rsid w:val="00B67CB6"/>
    <w:rsid w:val="00B70035"/>
    <w:rsid w:val="00B70356"/>
    <w:rsid w:val="00B70393"/>
    <w:rsid w:val="00B707CC"/>
    <w:rsid w:val="00B70928"/>
    <w:rsid w:val="00B70C2D"/>
    <w:rsid w:val="00B70C69"/>
    <w:rsid w:val="00B710A7"/>
    <w:rsid w:val="00B7188B"/>
    <w:rsid w:val="00B71F1F"/>
    <w:rsid w:val="00B71F84"/>
    <w:rsid w:val="00B72777"/>
    <w:rsid w:val="00B72984"/>
    <w:rsid w:val="00B72B56"/>
    <w:rsid w:val="00B72D4C"/>
    <w:rsid w:val="00B72EA0"/>
    <w:rsid w:val="00B731DA"/>
    <w:rsid w:val="00B7364C"/>
    <w:rsid w:val="00B73BD7"/>
    <w:rsid w:val="00B73C68"/>
    <w:rsid w:val="00B74232"/>
    <w:rsid w:val="00B74475"/>
    <w:rsid w:val="00B74486"/>
    <w:rsid w:val="00B74570"/>
    <w:rsid w:val="00B75202"/>
    <w:rsid w:val="00B7534A"/>
    <w:rsid w:val="00B758A7"/>
    <w:rsid w:val="00B75BA6"/>
    <w:rsid w:val="00B75F18"/>
    <w:rsid w:val="00B76691"/>
    <w:rsid w:val="00B7725E"/>
    <w:rsid w:val="00B77660"/>
    <w:rsid w:val="00B777F9"/>
    <w:rsid w:val="00B778F0"/>
    <w:rsid w:val="00B77981"/>
    <w:rsid w:val="00B80041"/>
    <w:rsid w:val="00B80128"/>
    <w:rsid w:val="00B805B1"/>
    <w:rsid w:val="00B807F8"/>
    <w:rsid w:val="00B80B58"/>
    <w:rsid w:val="00B80CF2"/>
    <w:rsid w:val="00B80D59"/>
    <w:rsid w:val="00B80EE3"/>
    <w:rsid w:val="00B80EEF"/>
    <w:rsid w:val="00B8102F"/>
    <w:rsid w:val="00B8190E"/>
    <w:rsid w:val="00B81A0F"/>
    <w:rsid w:val="00B81EA2"/>
    <w:rsid w:val="00B82822"/>
    <w:rsid w:val="00B8297F"/>
    <w:rsid w:val="00B82D0C"/>
    <w:rsid w:val="00B82D2D"/>
    <w:rsid w:val="00B82DE9"/>
    <w:rsid w:val="00B82EC5"/>
    <w:rsid w:val="00B82F52"/>
    <w:rsid w:val="00B83552"/>
    <w:rsid w:val="00B83557"/>
    <w:rsid w:val="00B837B3"/>
    <w:rsid w:val="00B83B00"/>
    <w:rsid w:val="00B83D5B"/>
    <w:rsid w:val="00B84A2A"/>
    <w:rsid w:val="00B84C20"/>
    <w:rsid w:val="00B85056"/>
    <w:rsid w:val="00B852A7"/>
    <w:rsid w:val="00B857DD"/>
    <w:rsid w:val="00B85B64"/>
    <w:rsid w:val="00B8669A"/>
    <w:rsid w:val="00B86954"/>
    <w:rsid w:val="00B869DE"/>
    <w:rsid w:val="00B86B68"/>
    <w:rsid w:val="00B86BEE"/>
    <w:rsid w:val="00B86FF8"/>
    <w:rsid w:val="00B87090"/>
    <w:rsid w:val="00B87408"/>
    <w:rsid w:val="00B874A7"/>
    <w:rsid w:val="00B87E8D"/>
    <w:rsid w:val="00B87EBB"/>
    <w:rsid w:val="00B9026A"/>
    <w:rsid w:val="00B90E52"/>
    <w:rsid w:val="00B910CD"/>
    <w:rsid w:val="00B912E6"/>
    <w:rsid w:val="00B9135F"/>
    <w:rsid w:val="00B913E9"/>
    <w:rsid w:val="00B91420"/>
    <w:rsid w:val="00B916B9"/>
    <w:rsid w:val="00B9198A"/>
    <w:rsid w:val="00B925EA"/>
    <w:rsid w:val="00B9284F"/>
    <w:rsid w:val="00B928ED"/>
    <w:rsid w:val="00B929FC"/>
    <w:rsid w:val="00B92FC3"/>
    <w:rsid w:val="00B930E7"/>
    <w:rsid w:val="00B9357F"/>
    <w:rsid w:val="00B935FA"/>
    <w:rsid w:val="00B93AAA"/>
    <w:rsid w:val="00B93D7F"/>
    <w:rsid w:val="00B941F5"/>
    <w:rsid w:val="00B957D6"/>
    <w:rsid w:val="00B95999"/>
    <w:rsid w:val="00B95EA5"/>
    <w:rsid w:val="00B96109"/>
    <w:rsid w:val="00B96E0E"/>
    <w:rsid w:val="00B96EBF"/>
    <w:rsid w:val="00B973B2"/>
    <w:rsid w:val="00B974F8"/>
    <w:rsid w:val="00B978BA"/>
    <w:rsid w:val="00B979A4"/>
    <w:rsid w:val="00BA0413"/>
    <w:rsid w:val="00BA0A73"/>
    <w:rsid w:val="00BA0D0D"/>
    <w:rsid w:val="00BA0E11"/>
    <w:rsid w:val="00BA13CF"/>
    <w:rsid w:val="00BA1663"/>
    <w:rsid w:val="00BA17E9"/>
    <w:rsid w:val="00BA1C36"/>
    <w:rsid w:val="00BA202C"/>
    <w:rsid w:val="00BA351D"/>
    <w:rsid w:val="00BA36A9"/>
    <w:rsid w:val="00BA36BF"/>
    <w:rsid w:val="00BA380D"/>
    <w:rsid w:val="00BA38A8"/>
    <w:rsid w:val="00BA3D95"/>
    <w:rsid w:val="00BA3F43"/>
    <w:rsid w:val="00BA3F82"/>
    <w:rsid w:val="00BA4471"/>
    <w:rsid w:val="00BA4484"/>
    <w:rsid w:val="00BA467C"/>
    <w:rsid w:val="00BA4814"/>
    <w:rsid w:val="00BA4A43"/>
    <w:rsid w:val="00BA4C5C"/>
    <w:rsid w:val="00BA4C8F"/>
    <w:rsid w:val="00BA5482"/>
    <w:rsid w:val="00BA552F"/>
    <w:rsid w:val="00BA56F0"/>
    <w:rsid w:val="00BA5721"/>
    <w:rsid w:val="00BA585F"/>
    <w:rsid w:val="00BA58CE"/>
    <w:rsid w:val="00BA598D"/>
    <w:rsid w:val="00BA5B42"/>
    <w:rsid w:val="00BA5C92"/>
    <w:rsid w:val="00BA5CB4"/>
    <w:rsid w:val="00BA5F6E"/>
    <w:rsid w:val="00BA61EA"/>
    <w:rsid w:val="00BA6212"/>
    <w:rsid w:val="00BA64C5"/>
    <w:rsid w:val="00BA6CB4"/>
    <w:rsid w:val="00BA6F20"/>
    <w:rsid w:val="00BA7575"/>
    <w:rsid w:val="00BA7604"/>
    <w:rsid w:val="00BA77C3"/>
    <w:rsid w:val="00BA7BB4"/>
    <w:rsid w:val="00BA7C61"/>
    <w:rsid w:val="00BA7C9B"/>
    <w:rsid w:val="00BA7CAC"/>
    <w:rsid w:val="00BB002E"/>
    <w:rsid w:val="00BB0047"/>
    <w:rsid w:val="00BB0380"/>
    <w:rsid w:val="00BB0412"/>
    <w:rsid w:val="00BB0782"/>
    <w:rsid w:val="00BB0958"/>
    <w:rsid w:val="00BB0BB2"/>
    <w:rsid w:val="00BB0EE0"/>
    <w:rsid w:val="00BB1100"/>
    <w:rsid w:val="00BB1491"/>
    <w:rsid w:val="00BB1AF4"/>
    <w:rsid w:val="00BB1B26"/>
    <w:rsid w:val="00BB1BC5"/>
    <w:rsid w:val="00BB1E68"/>
    <w:rsid w:val="00BB2807"/>
    <w:rsid w:val="00BB2DC7"/>
    <w:rsid w:val="00BB2F43"/>
    <w:rsid w:val="00BB3170"/>
    <w:rsid w:val="00BB35DD"/>
    <w:rsid w:val="00BB3C34"/>
    <w:rsid w:val="00BB3FDE"/>
    <w:rsid w:val="00BB4094"/>
    <w:rsid w:val="00BB40D2"/>
    <w:rsid w:val="00BB4262"/>
    <w:rsid w:val="00BB46DB"/>
    <w:rsid w:val="00BB48BE"/>
    <w:rsid w:val="00BB4B2C"/>
    <w:rsid w:val="00BB55F5"/>
    <w:rsid w:val="00BB5670"/>
    <w:rsid w:val="00BB5B69"/>
    <w:rsid w:val="00BB6D1B"/>
    <w:rsid w:val="00BB73A0"/>
    <w:rsid w:val="00BB74FB"/>
    <w:rsid w:val="00BB753D"/>
    <w:rsid w:val="00BB75CA"/>
    <w:rsid w:val="00BB76BF"/>
    <w:rsid w:val="00BB7913"/>
    <w:rsid w:val="00BC0393"/>
    <w:rsid w:val="00BC04EB"/>
    <w:rsid w:val="00BC0612"/>
    <w:rsid w:val="00BC0765"/>
    <w:rsid w:val="00BC0AD9"/>
    <w:rsid w:val="00BC0DA9"/>
    <w:rsid w:val="00BC0DB4"/>
    <w:rsid w:val="00BC0E1C"/>
    <w:rsid w:val="00BC1227"/>
    <w:rsid w:val="00BC13E8"/>
    <w:rsid w:val="00BC15A2"/>
    <w:rsid w:val="00BC1806"/>
    <w:rsid w:val="00BC18B7"/>
    <w:rsid w:val="00BC1BB5"/>
    <w:rsid w:val="00BC1D52"/>
    <w:rsid w:val="00BC1FC6"/>
    <w:rsid w:val="00BC2157"/>
    <w:rsid w:val="00BC2356"/>
    <w:rsid w:val="00BC23B3"/>
    <w:rsid w:val="00BC250A"/>
    <w:rsid w:val="00BC29E2"/>
    <w:rsid w:val="00BC2A96"/>
    <w:rsid w:val="00BC31E8"/>
    <w:rsid w:val="00BC3787"/>
    <w:rsid w:val="00BC3D0D"/>
    <w:rsid w:val="00BC3D3F"/>
    <w:rsid w:val="00BC4212"/>
    <w:rsid w:val="00BC44E4"/>
    <w:rsid w:val="00BC4790"/>
    <w:rsid w:val="00BC4C91"/>
    <w:rsid w:val="00BC4CB7"/>
    <w:rsid w:val="00BC4CDA"/>
    <w:rsid w:val="00BC51CD"/>
    <w:rsid w:val="00BC52D7"/>
    <w:rsid w:val="00BC5352"/>
    <w:rsid w:val="00BC557E"/>
    <w:rsid w:val="00BC562B"/>
    <w:rsid w:val="00BC58CB"/>
    <w:rsid w:val="00BC5B5B"/>
    <w:rsid w:val="00BC64C7"/>
    <w:rsid w:val="00BC6773"/>
    <w:rsid w:val="00BC6C22"/>
    <w:rsid w:val="00BC6C7E"/>
    <w:rsid w:val="00BC6FAB"/>
    <w:rsid w:val="00BC72C7"/>
    <w:rsid w:val="00BC78AA"/>
    <w:rsid w:val="00BD08D2"/>
    <w:rsid w:val="00BD0A22"/>
    <w:rsid w:val="00BD0BAB"/>
    <w:rsid w:val="00BD0BFD"/>
    <w:rsid w:val="00BD1958"/>
    <w:rsid w:val="00BD1C19"/>
    <w:rsid w:val="00BD1F91"/>
    <w:rsid w:val="00BD1FAB"/>
    <w:rsid w:val="00BD1FC0"/>
    <w:rsid w:val="00BD20BD"/>
    <w:rsid w:val="00BD27BD"/>
    <w:rsid w:val="00BD2B37"/>
    <w:rsid w:val="00BD2B7A"/>
    <w:rsid w:val="00BD2C15"/>
    <w:rsid w:val="00BD2F8E"/>
    <w:rsid w:val="00BD2FCB"/>
    <w:rsid w:val="00BD3948"/>
    <w:rsid w:val="00BD3AFA"/>
    <w:rsid w:val="00BD3BBA"/>
    <w:rsid w:val="00BD3D90"/>
    <w:rsid w:val="00BD437F"/>
    <w:rsid w:val="00BD447A"/>
    <w:rsid w:val="00BD4586"/>
    <w:rsid w:val="00BD4B39"/>
    <w:rsid w:val="00BD4F9F"/>
    <w:rsid w:val="00BD5391"/>
    <w:rsid w:val="00BD579E"/>
    <w:rsid w:val="00BD591A"/>
    <w:rsid w:val="00BD5947"/>
    <w:rsid w:val="00BD5A9E"/>
    <w:rsid w:val="00BD5D50"/>
    <w:rsid w:val="00BD641C"/>
    <w:rsid w:val="00BD66C3"/>
    <w:rsid w:val="00BD66E7"/>
    <w:rsid w:val="00BD6771"/>
    <w:rsid w:val="00BD6A31"/>
    <w:rsid w:val="00BD713F"/>
    <w:rsid w:val="00BD760B"/>
    <w:rsid w:val="00BD7CF1"/>
    <w:rsid w:val="00BD7E7D"/>
    <w:rsid w:val="00BD7E81"/>
    <w:rsid w:val="00BE004F"/>
    <w:rsid w:val="00BE0117"/>
    <w:rsid w:val="00BE015A"/>
    <w:rsid w:val="00BE04FE"/>
    <w:rsid w:val="00BE0541"/>
    <w:rsid w:val="00BE0705"/>
    <w:rsid w:val="00BE0AD4"/>
    <w:rsid w:val="00BE0E76"/>
    <w:rsid w:val="00BE0F50"/>
    <w:rsid w:val="00BE0F65"/>
    <w:rsid w:val="00BE0F7A"/>
    <w:rsid w:val="00BE0F9A"/>
    <w:rsid w:val="00BE11BF"/>
    <w:rsid w:val="00BE1767"/>
    <w:rsid w:val="00BE1B1C"/>
    <w:rsid w:val="00BE1DAB"/>
    <w:rsid w:val="00BE1FF2"/>
    <w:rsid w:val="00BE20F9"/>
    <w:rsid w:val="00BE2157"/>
    <w:rsid w:val="00BE222B"/>
    <w:rsid w:val="00BE27F2"/>
    <w:rsid w:val="00BE28DD"/>
    <w:rsid w:val="00BE2F42"/>
    <w:rsid w:val="00BE3064"/>
    <w:rsid w:val="00BE3907"/>
    <w:rsid w:val="00BE3C52"/>
    <w:rsid w:val="00BE3DEE"/>
    <w:rsid w:val="00BE3F29"/>
    <w:rsid w:val="00BE4294"/>
    <w:rsid w:val="00BE4504"/>
    <w:rsid w:val="00BE46E3"/>
    <w:rsid w:val="00BE4925"/>
    <w:rsid w:val="00BE498E"/>
    <w:rsid w:val="00BE4AE6"/>
    <w:rsid w:val="00BE4B82"/>
    <w:rsid w:val="00BE4BD9"/>
    <w:rsid w:val="00BE4C5C"/>
    <w:rsid w:val="00BE4C68"/>
    <w:rsid w:val="00BE4CA0"/>
    <w:rsid w:val="00BE4CEA"/>
    <w:rsid w:val="00BE4D9A"/>
    <w:rsid w:val="00BE4F5A"/>
    <w:rsid w:val="00BE51E0"/>
    <w:rsid w:val="00BE5296"/>
    <w:rsid w:val="00BE52F5"/>
    <w:rsid w:val="00BE547D"/>
    <w:rsid w:val="00BE575D"/>
    <w:rsid w:val="00BE625D"/>
    <w:rsid w:val="00BE68D5"/>
    <w:rsid w:val="00BE6A8D"/>
    <w:rsid w:val="00BE6B1E"/>
    <w:rsid w:val="00BE6B97"/>
    <w:rsid w:val="00BE7076"/>
    <w:rsid w:val="00BE74EC"/>
    <w:rsid w:val="00BE779A"/>
    <w:rsid w:val="00BE794F"/>
    <w:rsid w:val="00BE7ACE"/>
    <w:rsid w:val="00BE7DA0"/>
    <w:rsid w:val="00BE7DFA"/>
    <w:rsid w:val="00BF0221"/>
    <w:rsid w:val="00BF0325"/>
    <w:rsid w:val="00BF059B"/>
    <w:rsid w:val="00BF06C5"/>
    <w:rsid w:val="00BF0ABF"/>
    <w:rsid w:val="00BF0BF8"/>
    <w:rsid w:val="00BF0C57"/>
    <w:rsid w:val="00BF0DB2"/>
    <w:rsid w:val="00BF123B"/>
    <w:rsid w:val="00BF1285"/>
    <w:rsid w:val="00BF135A"/>
    <w:rsid w:val="00BF1727"/>
    <w:rsid w:val="00BF182D"/>
    <w:rsid w:val="00BF1937"/>
    <w:rsid w:val="00BF1AE2"/>
    <w:rsid w:val="00BF1C8B"/>
    <w:rsid w:val="00BF1F5E"/>
    <w:rsid w:val="00BF211B"/>
    <w:rsid w:val="00BF2347"/>
    <w:rsid w:val="00BF2540"/>
    <w:rsid w:val="00BF26F1"/>
    <w:rsid w:val="00BF28AB"/>
    <w:rsid w:val="00BF2A0D"/>
    <w:rsid w:val="00BF2AD5"/>
    <w:rsid w:val="00BF2CDB"/>
    <w:rsid w:val="00BF35E4"/>
    <w:rsid w:val="00BF3878"/>
    <w:rsid w:val="00BF3A07"/>
    <w:rsid w:val="00BF3F4E"/>
    <w:rsid w:val="00BF434F"/>
    <w:rsid w:val="00BF4A69"/>
    <w:rsid w:val="00BF4A79"/>
    <w:rsid w:val="00BF514D"/>
    <w:rsid w:val="00BF5236"/>
    <w:rsid w:val="00BF52A9"/>
    <w:rsid w:val="00BF54A8"/>
    <w:rsid w:val="00BF5636"/>
    <w:rsid w:val="00BF5695"/>
    <w:rsid w:val="00BF6494"/>
    <w:rsid w:val="00BF699A"/>
    <w:rsid w:val="00BF6E21"/>
    <w:rsid w:val="00BF6EAE"/>
    <w:rsid w:val="00BF75FB"/>
    <w:rsid w:val="00BF7626"/>
    <w:rsid w:val="00BF791A"/>
    <w:rsid w:val="00BF7CA6"/>
    <w:rsid w:val="00BF7D58"/>
    <w:rsid w:val="00BF7F00"/>
    <w:rsid w:val="00C000C4"/>
    <w:rsid w:val="00C007A1"/>
    <w:rsid w:val="00C007C4"/>
    <w:rsid w:val="00C00A58"/>
    <w:rsid w:val="00C00D9C"/>
    <w:rsid w:val="00C00DA4"/>
    <w:rsid w:val="00C0115C"/>
    <w:rsid w:val="00C01179"/>
    <w:rsid w:val="00C01322"/>
    <w:rsid w:val="00C01926"/>
    <w:rsid w:val="00C01E1E"/>
    <w:rsid w:val="00C02048"/>
    <w:rsid w:val="00C02361"/>
    <w:rsid w:val="00C0277D"/>
    <w:rsid w:val="00C02F11"/>
    <w:rsid w:val="00C031D1"/>
    <w:rsid w:val="00C03A17"/>
    <w:rsid w:val="00C04097"/>
    <w:rsid w:val="00C047B4"/>
    <w:rsid w:val="00C04864"/>
    <w:rsid w:val="00C04A24"/>
    <w:rsid w:val="00C04B8D"/>
    <w:rsid w:val="00C04F25"/>
    <w:rsid w:val="00C04F4D"/>
    <w:rsid w:val="00C05007"/>
    <w:rsid w:val="00C055F1"/>
    <w:rsid w:val="00C05648"/>
    <w:rsid w:val="00C05823"/>
    <w:rsid w:val="00C05930"/>
    <w:rsid w:val="00C0599C"/>
    <w:rsid w:val="00C05D30"/>
    <w:rsid w:val="00C065B9"/>
    <w:rsid w:val="00C0679E"/>
    <w:rsid w:val="00C06888"/>
    <w:rsid w:val="00C06E02"/>
    <w:rsid w:val="00C06ECB"/>
    <w:rsid w:val="00C06F44"/>
    <w:rsid w:val="00C071CD"/>
    <w:rsid w:val="00C0739F"/>
    <w:rsid w:val="00C0756A"/>
    <w:rsid w:val="00C07880"/>
    <w:rsid w:val="00C102FC"/>
    <w:rsid w:val="00C104B3"/>
    <w:rsid w:val="00C109AE"/>
    <w:rsid w:val="00C10B0B"/>
    <w:rsid w:val="00C11716"/>
    <w:rsid w:val="00C124EA"/>
    <w:rsid w:val="00C127F1"/>
    <w:rsid w:val="00C12AE8"/>
    <w:rsid w:val="00C12BA8"/>
    <w:rsid w:val="00C139CB"/>
    <w:rsid w:val="00C13C68"/>
    <w:rsid w:val="00C1471F"/>
    <w:rsid w:val="00C1472A"/>
    <w:rsid w:val="00C14A96"/>
    <w:rsid w:val="00C14C5D"/>
    <w:rsid w:val="00C14D7B"/>
    <w:rsid w:val="00C1532E"/>
    <w:rsid w:val="00C15A55"/>
    <w:rsid w:val="00C15E56"/>
    <w:rsid w:val="00C1604D"/>
    <w:rsid w:val="00C161F9"/>
    <w:rsid w:val="00C16213"/>
    <w:rsid w:val="00C16214"/>
    <w:rsid w:val="00C1643E"/>
    <w:rsid w:val="00C16A62"/>
    <w:rsid w:val="00C16CFE"/>
    <w:rsid w:val="00C16E41"/>
    <w:rsid w:val="00C1716C"/>
    <w:rsid w:val="00C172F8"/>
    <w:rsid w:val="00C173D5"/>
    <w:rsid w:val="00C1743E"/>
    <w:rsid w:val="00C174A5"/>
    <w:rsid w:val="00C175B9"/>
    <w:rsid w:val="00C200BE"/>
    <w:rsid w:val="00C20591"/>
    <w:rsid w:val="00C20AA2"/>
    <w:rsid w:val="00C20B9B"/>
    <w:rsid w:val="00C21063"/>
    <w:rsid w:val="00C21165"/>
    <w:rsid w:val="00C211B2"/>
    <w:rsid w:val="00C2130B"/>
    <w:rsid w:val="00C217FE"/>
    <w:rsid w:val="00C221B5"/>
    <w:rsid w:val="00C2271E"/>
    <w:rsid w:val="00C22A1E"/>
    <w:rsid w:val="00C22CE8"/>
    <w:rsid w:val="00C22ED4"/>
    <w:rsid w:val="00C23629"/>
    <w:rsid w:val="00C23E5A"/>
    <w:rsid w:val="00C247C4"/>
    <w:rsid w:val="00C24971"/>
    <w:rsid w:val="00C24BF9"/>
    <w:rsid w:val="00C24CB0"/>
    <w:rsid w:val="00C24F0A"/>
    <w:rsid w:val="00C254D8"/>
    <w:rsid w:val="00C25B8C"/>
    <w:rsid w:val="00C263FF"/>
    <w:rsid w:val="00C264B8"/>
    <w:rsid w:val="00C26543"/>
    <w:rsid w:val="00C2670F"/>
    <w:rsid w:val="00C27109"/>
    <w:rsid w:val="00C275DB"/>
    <w:rsid w:val="00C27AC1"/>
    <w:rsid w:val="00C27B6B"/>
    <w:rsid w:val="00C27FA4"/>
    <w:rsid w:val="00C300C3"/>
    <w:rsid w:val="00C30258"/>
    <w:rsid w:val="00C3027A"/>
    <w:rsid w:val="00C30B5A"/>
    <w:rsid w:val="00C311B2"/>
    <w:rsid w:val="00C312CD"/>
    <w:rsid w:val="00C317F3"/>
    <w:rsid w:val="00C318B9"/>
    <w:rsid w:val="00C31DF6"/>
    <w:rsid w:val="00C31FBF"/>
    <w:rsid w:val="00C32C2A"/>
    <w:rsid w:val="00C32C7C"/>
    <w:rsid w:val="00C33183"/>
    <w:rsid w:val="00C336DF"/>
    <w:rsid w:val="00C33F53"/>
    <w:rsid w:val="00C346FC"/>
    <w:rsid w:val="00C354FA"/>
    <w:rsid w:val="00C356C5"/>
    <w:rsid w:val="00C3574E"/>
    <w:rsid w:val="00C35819"/>
    <w:rsid w:val="00C35E1D"/>
    <w:rsid w:val="00C36386"/>
    <w:rsid w:val="00C363DB"/>
    <w:rsid w:val="00C36532"/>
    <w:rsid w:val="00C36596"/>
    <w:rsid w:val="00C367FE"/>
    <w:rsid w:val="00C3683D"/>
    <w:rsid w:val="00C36B41"/>
    <w:rsid w:val="00C37657"/>
    <w:rsid w:val="00C376E9"/>
    <w:rsid w:val="00C37C0E"/>
    <w:rsid w:val="00C37C29"/>
    <w:rsid w:val="00C403FD"/>
    <w:rsid w:val="00C40799"/>
    <w:rsid w:val="00C408A4"/>
    <w:rsid w:val="00C4095D"/>
    <w:rsid w:val="00C4098F"/>
    <w:rsid w:val="00C41002"/>
    <w:rsid w:val="00C4109F"/>
    <w:rsid w:val="00C41722"/>
    <w:rsid w:val="00C41B0A"/>
    <w:rsid w:val="00C41F85"/>
    <w:rsid w:val="00C421BB"/>
    <w:rsid w:val="00C422C9"/>
    <w:rsid w:val="00C4276D"/>
    <w:rsid w:val="00C42E2B"/>
    <w:rsid w:val="00C42E77"/>
    <w:rsid w:val="00C43222"/>
    <w:rsid w:val="00C4340F"/>
    <w:rsid w:val="00C43BCD"/>
    <w:rsid w:val="00C44151"/>
    <w:rsid w:val="00C44516"/>
    <w:rsid w:val="00C445BA"/>
    <w:rsid w:val="00C445E2"/>
    <w:rsid w:val="00C44B8C"/>
    <w:rsid w:val="00C44E68"/>
    <w:rsid w:val="00C4523B"/>
    <w:rsid w:val="00C45429"/>
    <w:rsid w:val="00C45531"/>
    <w:rsid w:val="00C4577B"/>
    <w:rsid w:val="00C45CEC"/>
    <w:rsid w:val="00C465C3"/>
    <w:rsid w:val="00C465F6"/>
    <w:rsid w:val="00C466C8"/>
    <w:rsid w:val="00C4686A"/>
    <w:rsid w:val="00C468E1"/>
    <w:rsid w:val="00C4695C"/>
    <w:rsid w:val="00C46CEF"/>
    <w:rsid w:val="00C46EA3"/>
    <w:rsid w:val="00C471D4"/>
    <w:rsid w:val="00C47825"/>
    <w:rsid w:val="00C47B7F"/>
    <w:rsid w:val="00C50151"/>
    <w:rsid w:val="00C504BB"/>
    <w:rsid w:val="00C5162A"/>
    <w:rsid w:val="00C517B0"/>
    <w:rsid w:val="00C51E23"/>
    <w:rsid w:val="00C521C7"/>
    <w:rsid w:val="00C524DD"/>
    <w:rsid w:val="00C52508"/>
    <w:rsid w:val="00C526DE"/>
    <w:rsid w:val="00C52DD2"/>
    <w:rsid w:val="00C52F4E"/>
    <w:rsid w:val="00C53353"/>
    <w:rsid w:val="00C5387F"/>
    <w:rsid w:val="00C53AA8"/>
    <w:rsid w:val="00C53D70"/>
    <w:rsid w:val="00C53E72"/>
    <w:rsid w:val="00C541D0"/>
    <w:rsid w:val="00C543A6"/>
    <w:rsid w:val="00C54621"/>
    <w:rsid w:val="00C54BC2"/>
    <w:rsid w:val="00C5515A"/>
    <w:rsid w:val="00C5535A"/>
    <w:rsid w:val="00C5562F"/>
    <w:rsid w:val="00C5583F"/>
    <w:rsid w:val="00C55979"/>
    <w:rsid w:val="00C55F89"/>
    <w:rsid w:val="00C560CC"/>
    <w:rsid w:val="00C560D0"/>
    <w:rsid w:val="00C562BB"/>
    <w:rsid w:val="00C563E8"/>
    <w:rsid w:val="00C5660F"/>
    <w:rsid w:val="00C56995"/>
    <w:rsid w:val="00C56E31"/>
    <w:rsid w:val="00C56EC7"/>
    <w:rsid w:val="00C5715B"/>
    <w:rsid w:val="00C57425"/>
    <w:rsid w:val="00C601DA"/>
    <w:rsid w:val="00C60C26"/>
    <w:rsid w:val="00C60D91"/>
    <w:rsid w:val="00C60F0E"/>
    <w:rsid w:val="00C61425"/>
    <w:rsid w:val="00C61498"/>
    <w:rsid w:val="00C61540"/>
    <w:rsid w:val="00C616CD"/>
    <w:rsid w:val="00C61A40"/>
    <w:rsid w:val="00C61C96"/>
    <w:rsid w:val="00C61D6D"/>
    <w:rsid w:val="00C61DCD"/>
    <w:rsid w:val="00C61EC2"/>
    <w:rsid w:val="00C6241A"/>
    <w:rsid w:val="00C6245E"/>
    <w:rsid w:val="00C62496"/>
    <w:rsid w:val="00C625A8"/>
    <w:rsid w:val="00C628C3"/>
    <w:rsid w:val="00C62953"/>
    <w:rsid w:val="00C62A32"/>
    <w:rsid w:val="00C62B73"/>
    <w:rsid w:val="00C62C19"/>
    <w:rsid w:val="00C6303D"/>
    <w:rsid w:val="00C63163"/>
    <w:rsid w:val="00C631CA"/>
    <w:rsid w:val="00C63227"/>
    <w:rsid w:val="00C633D9"/>
    <w:rsid w:val="00C63434"/>
    <w:rsid w:val="00C6372C"/>
    <w:rsid w:val="00C639BE"/>
    <w:rsid w:val="00C63A62"/>
    <w:rsid w:val="00C63A63"/>
    <w:rsid w:val="00C63B49"/>
    <w:rsid w:val="00C63C97"/>
    <w:rsid w:val="00C64846"/>
    <w:rsid w:val="00C64F14"/>
    <w:rsid w:val="00C6523F"/>
    <w:rsid w:val="00C666E7"/>
    <w:rsid w:val="00C6680D"/>
    <w:rsid w:val="00C672A7"/>
    <w:rsid w:val="00C672EB"/>
    <w:rsid w:val="00C67763"/>
    <w:rsid w:val="00C677CD"/>
    <w:rsid w:val="00C67894"/>
    <w:rsid w:val="00C67937"/>
    <w:rsid w:val="00C67B01"/>
    <w:rsid w:val="00C700F2"/>
    <w:rsid w:val="00C7012A"/>
    <w:rsid w:val="00C7023B"/>
    <w:rsid w:val="00C70451"/>
    <w:rsid w:val="00C709D9"/>
    <w:rsid w:val="00C71220"/>
    <w:rsid w:val="00C718DE"/>
    <w:rsid w:val="00C72518"/>
    <w:rsid w:val="00C72B56"/>
    <w:rsid w:val="00C72C50"/>
    <w:rsid w:val="00C72FA4"/>
    <w:rsid w:val="00C731A7"/>
    <w:rsid w:val="00C73552"/>
    <w:rsid w:val="00C7359D"/>
    <w:rsid w:val="00C73D38"/>
    <w:rsid w:val="00C73DBA"/>
    <w:rsid w:val="00C7439A"/>
    <w:rsid w:val="00C7495F"/>
    <w:rsid w:val="00C74D85"/>
    <w:rsid w:val="00C74FFE"/>
    <w:rsid w:val="00C75005"/>
    <w:rsid w:val="00C754E5"/>
    <w:rsid w:val="00C7560A"/>
    <w:rsid w:val="00C756E2"/>
    <w:rsid w:val="00C75AE6"/>
    <w:rsid w:val="00C76236"/>
    <w:rsid w:val="00C762D0"/>
    <w:rsid w:val="00C76688"/>
    <w:rsid w:val="00C766C8"/>
    <w:rsid w:val="00C76716"/>
    <w:rsid w:val="00C7694E"/>
    <w:rsid w:val="00C76B4B"/>
    <w:rsid w:val="00C7711C"/>
    <w:rsid w:val="00C7717C"/>
    <w:rsid w:val="00C77822"/>
    <w:rsid w:val="00C779C4"/>
    <w:rsid w:val="00C77AC5"/>
    <w:rsid w:val="00C77AF3"/>
    <w:rsid w:val="00C77CCE"/>
    <w:rsid w:val="00C80705"/>
    <w:rsid w:val="00C80718"/>
    <w:rsid w:val="00C80CD3"/>
    <w:rsid w:val="00C813A3"/>
    <w:rsid w:val="00C8164E"/>
    <w:rsid w:val="00C81807"/>
    <w:rsid w:val="00C819D3"/>
    <w:rsid w:val="00C81C1B"/>
    <w:rsid w:val="00C81EE6"/>
    <w:rsid w:val="00C81F30"/>
    <w:rsid w:val="00C8205A"/>
    <w:rsid w:val="00C821CE"/>
    <w:rsid w:val="00C8237C"/>
    <w:rsid w:val="00C82430"/>
    <w:rsid w:val="00C8269F"/>
    <w:rsid w:val="00C827E8"/>
    <w:rsid w:val="00C82AE6"/>
    <w:rsid w:val="00C82CD3"/>
    <w:rsid w:val="00C82D4E"/>
    <w:rsid w:val="00C83370"/>
    <w:rsid w:val="00C835D7"/>
    <w:rsid w:val="00C83819"/>
    <w:rsid w:val="00C83911"/>
    <w:rsid w:val="00C83D4C"/>
    <w:rsid w:val="00C841F5"/>
    <w:rsid w:val="00C844D8"/>
    <w:rsid w:val="00C84A01"/>
    <w:rsid w:val="00C84CBC"/>
    <w:rsid w:val="00C852BA"/>
    <w:rsid w:val="00C855C5"/>
    <w:rsid w:val="00C859C8"/>
    <w:rsid w:val="00C85A42"/>
    <w:rsid w:val="00C85D28"/>
    <w:rsid w:val="00C85DD2"/>
    <w:rsid w:val="00C863FB"/>
    <w:rsid w:val="00C865FE"/>
    <w:rsid w:val="00C87440"/>
    <w:rsid w:val="00C8784E"/>
    <w:rsid w:val="00C87D50"/>
    <w:rsid w:val="00C90056"/>
    <w:rsid w:val="00C9021F"/>
    <w:rsid w:val="00C90402"/>
    <w:rsid w:val="00C904DA"/>
    <w:rsid w:val="00C90519"/>
    <w:rsid w:val="00C90DE5"/>
    <w:rsid w:val="00C90F41"/>
    <w:rsid w:val="00C911A2"/>
    <w:rsid w:val="00C91A39"/>
    <w:rsid w:val="00C91AF3"/>
    <w:rsid w:val="00C91C22"/>
    <w:rsid w:val="00C91D78"/>
    <w:rsid w:val="00C91FCE"/>
    <w:rsid w:val="00C9222F"/>
    <w:rsid w:val="00C9225A"/>
    <w:rsid w:val="00C924A4"/>
    <w:rsid w:val="00C92ADB"/>
    <w:rsid w:val="00C92C49"/>
    <w:rsid w:val="00C92FA5"/>
    <w:rsid w:val="00C9310D"/>
    <w:rsid w:val="00C93129"/>
    <w:rsid w:val="00C93226"/>
    <w:rsid w:val="00C9325E"/>
    <w:rsid w:val="00C932A3"/>
    <w:rsid w:val="00C93A1C"/>
    <w:rsid w:val="00C93C3F"/>
    <w:rsid w:val="00C943F5"/>
    <w:rsid w:val="00C94993"/>
    <w:rsid w:val="00C94E09"/>
    <w:rsid w:val="00C94F4E"/>
    <w:rsid w:val="00C9549B"/>
    <w:rsid w:val="00C956B1"/>
    <w:rsid w:val="00C95E36"/>
    <w:rsid w:val="00C95FE8"/>
    <w:rsid w:val="00C9621D"/>
    <w:rsid w:val="00C96353"/>
    <w:rsid w:val="00C9652D"/>
    <w:rsid w:val="00C96972"/>
    <w:rsid w:val="00C973B5"/>
    <w:rsid w:val="00C97427"/>
    <w:rsid w:val="00C975FE"/>
    <w:rsid w:val="00C97AC0"/>
    <w:rsid w:val="00C97D46"/>
    <w:rsid w:val="00C97F97"/>
    <w:rsid w:val="00C97FC2"/>
    <w:rsid w:val="00CA05E2"/>
    <w:rsid w:val="00CA076D"/>
    <w:rsid w:val="00CA08B1"/>
    <w:rsid w:val="00CA0B5F"/>
    <w:rsid w:val="00CA1005"/>
    <w:rsid w:val="00CA139D"/>
    <w:rsid w:val="00CA13A6"/>
    <w:rsid w:val="00CA13D5"/>
    <w:rsid w:val="00CA1564"/>
    <w:rsid w:val="00CA16F5"/>
    <w:rsid w:val="00CA173E"/>
    <w:rsid w:val="00CA1F10"/>
    <w:rsid w:val="00CA1F29"/>
    <w:rsid w:val="00CA1F5C"/>
    <w:rsid w:val="00CA207A"/>
    <w:rsid w:val="00CA221D"/>
    <w:rsid w:val="00CA273D"/>
    <w:rsid w:val="00CA2AA7"/>
    <w:rsid w:val="00CA328C"/>
    <w:rsid w:val="00CA338B"/>
    <w:rsid w:val="00CA3669"/>
    <w:rsid w:val="00CA37A7"/>
    <w:rsid w:val="00CA3AA2"/>
    <w:rsid w:val="00CA3B9C"/>
    <w:rsid w:val="00CA3CF6"/>
    <w:rsid w:val="00CA3F45"/>
    <w:rsid w:val="00CA41D7"/>
    <w:rsid w:val="00CA43F0"/>
    <w:rsid w:val="00CA4683"/>
    <w:rsid w:val="00CA528B"/>
    <w:rsid w:val="00CA5360"/>
    <w:rsid w:val="00CA559F"/>
    <w:rsid w:val="00CA56C8"/>
    <w:rsid w:val="00CA57D0"/>
    <w:rsid w:val="00CA5AC8"/>
    <w:rsid w:val="00CA5CB6"/>
    <w:rsid w:val="00CA5D3B"/>
    <w:rsid w:val="00CA5D6A"/>
    <w:rsid w:val="00CA5EEA"/>
    <w:rsid w:val="00CA6131"/>
    <w:rsid w:val="00CA6573"/>
    <w:rsid w:val="00CA6996"/>
    <w:rsid w:val="00CA6A0F"/>
    <w:rsid w:val="00CA70C3"/>
    <w:rsid w:val="00CA75C2"/>
    <w:rsid w:val="00CA773B"/>
    <w:rsid w:val="00CA77AD"/>
    <w:rsid w:val="00CA7B3B"/>
    <w:rsid w:val="00CA7BE6"/>
    <w:rsid w:val="00CA7BFA"/>
    <w:rsid w:val="00CA7CA0"/>
    <w:rsid w:val="00CA7EFF"/>
    <w:rsid w:val="00CA7F62"/>
    <w:rsid w:val="00CA7F6C"/>
    <w:rsid w:val="00CB0043"/>
    <w:rsid w:val="00CB0454"/>
    <w:rsid w:val="00CB046C"/>
    <w:rsid w:val="00CB0587"/>
    <w:rsid w:val="00CB05B5"/>
    <w:rsid w:val="00CB0610"/>
    <w:rsid w:val="00CB06D6"/>
    <w:rsid w:val="00CB0CDD"/>
    <w:rsid w:val="00CB0EB1"/>
    <w:rsid w:val="00CB13D3"/>
    <w:rsid w:val="00CB1657"/>
    <w:rsid w:val="00CB1821"/>
    <w:rsid w:val="00CB1C24"/>
    <w:rsid w:val="00CB1DCE"/>
    <w:rsid w:val="00CB2148"/>
    <w:rsid w:val="00CB241A"/>
    <w:rsid w:val="00CB2B79"/>
    <w:rsid w:val="00CB2F0B"/>
    <w:rsid w:val="00CB330F"/>
    <w:rsid w:val="00CB3356"/>
    <w:rsid w:val="00CB36C0"/>
    <w:rsid w:val="00CB3AA1"/>
    <w:rsid w:val="00CB3B96"/>
    <w:rsid w:val="00CB3EA1"/>
    <w:rsid w:val="00CB4277"/>
    <w:rsid w:val="00CB4279"/>
    <w:rsid w:val="00CB49EF"/>
    <w:rsid w:val="00CB4BE9"/>
    <w:rsid w:val="00CB4F1D"/>
    <w:rsid w:val="00CB4F3C"/>
    <w:rsid w:val="00CB53E4"/>
    <w:rsid w:val="00CB5594"/>
    <w:rsid w:val="00CB57EF"/>
    <w:rsid w:val="00CB6089"/>
    <w:rsid w:val="00CB64A6"/>
    <w:rsid w:val="00CB65F4"/>
    <w:rsid w:val="00CB6664"/>
    <w:rsid w:val="00CB690C"/>
    <w:rsid w:val="00CB6A94"/>
    <w:rsid w:val="00CB6A9C"/>
    <w:rsid w:val="00CB7338"/>
    <w:rsid w:val="00CB73F2"/>
    <w:rsid w:val="00CB7467"/>
    <w:rsid w:val="00CB7807"/>
    <w:rsid w:val="00CB78EC"/>
    <w:rsid w:val="00CB79CE"/>
    <w:rsid w:val="00CB7CDF"/>
    <w:rsid w:val="00CB7D8F"/>
    <w:rsid w:val="00CB7E02"/>
    <w:rsid w:val="00CC04FB"/>
    <w:rsid w:val="00CC06A5"/>
    <w:rsid w:val="00CC0769"/>
    <w:rsid w:val="00CC081E"/>
    <w:rsid w:val="00CC0A60"/>
    <w:rsid w:val="00CC0BC0"/>
    <w:rsid w:val="00CC0D2B"/>
    <w:rsid w:val="00CC1136"/>
    <w:rsid w:val="00CC1344"/>
    <w:rsid w:val="00CC1411"/>
    <w:rsid w:val="00CC15AE"/>
    <w:rsid w:val="00CC1713"/>
    <w:rsid w:val="00CC1789"/>
    <w:rsid w:val="00CC1A0F"/>
    <w:rsid w:val="00CC1AA0"/>
    <w:rsid w:val="00CC1AE3"/>
    <w:rsid w:val="00CC2974"/>
    <w:rsid w:val="00CC31AB"/>
    <w:rsid w:val="00CC344F"/>
    <w:rsid w:val="00CC3456"/>
    <w:rsid w:val="00CC383F"/>
    <w:rsid w:val="00CC388A"/>
    <w:rsid w:val="00CC4030"/>
    <w:rsid w:val="00CC41DC"/>
    <w:rsid w:val="00CC475E"/>
    <w:rsid w:val="00CC47C8"/>
    <w:rsid w:val="00CC4AA7"/>
    <w:rsid w:val="00CC4DE9"/>
    <w:rsid w:val="00CC4E7D"/>
    <w:rsid w:val="00CC52EE"/>
    <w:rsid w:val="00CC5C28"/>
    <w:rsid w:val="00CC602E"/>
    <w:rsid w:val="00CC6324"/>
    <w:rsid w:val="00CC63BF"/>
    <w:rsid w:val="00CC644D"/>
    <w:rsid w:val="00CC6794"/>
    <w:rsid w:val="00CC6A1C"/>
    <w:rsid w:val="00CC70CB"/>
    <w:rsid w:val="00CC717D"/>
    <w:rsid w:val="00CC73BD"/>
    <w:rsid w:val="00CC73C8"/>
    <w:rsid w:val="00CC7A37"/>
    <w:rsid w:val="00CC7B7F"/>
    <w:rsid w:val="00CC7D72"/>
    <w:rsid w:val="00CD00BA"/>
    <w:rsid w:val="00CD01DC"/>
    <w:rsid w:val="00CD0485"/>
    <w:rsid w:val="00CD049F"/>
    <w:rsid w:val="00CD088B"/>
    <w:rsid w:val="00CD0BBD"/>
    <w:rsid w:val="00CD0E7D"/>
    <w:rsid w:val="00CD15E9"/>
    <w:rsid w:val="00CD1AF2"/>
    <w:rsid w:val="00CD1C66"/>
    <w:rsid w:val="00CD1D52"/>
    <w:rsid w:val="00CD2322"/>
    <w:rsid w:val="00CD335D"/>
    <w:rsid w:val="00CD3518"/>
    <w:rsid w:val="00CD3565"/>
    <w:rsid w:val="00CD3D37"/>
    <w:rsid w:val="00CD3D8C"/>
    <w:rsid w:val="00CD3E14"/>
    <w:rsid w:val="00CD401A"/>
    <w:rsid w:val="00CD50EE"/>
    <w:rsid w:val="00CD521C"/>
    <w:rsid w:val="00CD5252"/>
    <w:rsid w:val="00CD59D6"/>
    <w:rsid w:val="00CD5AB3"/>
    <w:rsid w:val="00CD5BCF"/>
    <w:rsid w:val="00CD5CB5"/>
    <w:rsid w:val="00CD5EEE"/>
    <w:rsid w:val="00CD5F28"/>
    <w:rsid w:val="00CD6144"/>
    <w:rsid w:val="00CD657E"/>
    <w:rsid w:val="00CD69CB"/>
    <w:rsid w:val="00CD6AB5"/>
    <w:rsid w:val="00CD6C00"/>
    <w:rsid w:val="00CD6EF3"/>
    <w:rsid w:val="00CD723D"/>
    <w:rsid w:val="00CD73BB"/>
    <w:rsid w:val="00CD73F4"/>
    <w:rsid w:val="00CD742C"/>
    <w:rsid w:val="00CD74F6"/>
    <w:rsid w:val="00CD7513"/>
    <w:rsid w:val="00CD7599"/>
    <w:rsid w:val="00CD75A5"/>
    <w:rsid w:val="00CD7700"/>
    <w:rsid w:val="00CE0310"/>
    <w:rsid w:val="00CE05BC"/>
    <w:rsid w:val="00CE08BF"/>
    <w:rsid w:val="00CE0F9C"/>
    <w:rsid w:val="00CE11CB"/>
    <w:rsid w:val="00CE11DD"/>
    <w:rsid w:val="00CE1657"/>
    <w:rsid w:val="00CE1F74"/>
    <w:rsid w:val="00CE20E6"/>
    <w:rsid w:val="00CE20E9"/>
    <w:rsid w:val="00CE235D"/>
    <w:rsid w:val="00CE286D"/>
    <w:rsid w:val="00CE28F3"/>
    <w:rsid w:val="00CE2E48"/>
    <w:rsid w:val="00CE3603"/>
    <w:rsid w:val="00CE3F56"/>
    <w:rsid w:val="00CE40FE"/>
    <w:rsid w:val="00CE41BA"/>
    <w:rsid w:val="00CE4364"/>
    <w:rsid w:val="00CE484E"/>
    <w:rsid w:val="00CE49E1"/>
    <w:rsid w:val="00CE4A6F"/>
    <w:rsid w:val="00CE4CE4"/>
    <w:rsid w:val="00CE4D4D"/>
    <w:rsid w:val="00CE524A"/>
    <w:rsid w:val="00CE54E8"/>
    <w:rsid w:val="00CE5676"/>
    <w:rsid w:val="00CE58FD"/>
    <w:rsid w:val="00CE5DC7"/>
    <w:rsid w:val="00CE5E2F"/>
    <w:rsid w:val="00CE5FB7"/>
    <w:rsid w:val="00CE60E6"/>
    <w:rsid w:val="00CE698F"/>
    <w:rsid w:val="00CE6C8C"/>
    <w:rsid w:val="00CE7C7A"/>
    <w:rsid w:val="00CE7D7C"/>
    <w:rsid w:val="00CE7DEF"/>
    <w:rsid w:val="00CF0278"/>
    <w:rsid w:val="00CF0357"/>
    <w:rsid w:val="00CF0A5D"/>
    <w:rsid w:val="00CF0BC6"/>
    <w:rsid w:val="00CF0D65"/>
    <w:rsid w:val="00CF1028"/>
    <w:rsid w:val="00CF1301"/>
    <w:rsid w:val="00CF13CE"/>
    <w:rsid w:val="00CF15F5"/>
    <w:rsid w:val="00CF1782"/>
    <w:rsid w:val="00CF183B"/>
    <w:rsid w:val="00CF1A25"/>
    <w:rsid w:val="00CF1ABF"/>
    <w:rsid w:val="00CF1FB2"/>
    <w:rsid w:val="00CF20AF"/>
    <w:rsid w:val="00CF26BA"/>
    <w:rsid w:val="00CF3450"/>
    <w:rsid w:val="00CF3551"/>
    <w:rsid w:val="00CF36A0"/>
    <w:rsid w:val="00CF3703"/>
    <w:rsid w:val="00CF38C4"/>
    <w:rsid w:val="00CF3DA2"/>
    <w:rsid w:val="00CF3DE8"/>
    <w:rsid w:val="00CF40B3"/>
    <w:rsid w:val="00CF44CC"/>
    <w:rsid w:val="00CF49C5"/>
    <w:rsid w:val="00CF4CCB"/>
    <w:rsid w:val="00CF4D13"/>
    <w:rsid w:val="00CF4EE4"/>
    <w:rsid w:val="00CF530C"/>
    <w:rsid w:val="00CF5644"/>
    <w:rsid w:val="00CF5B3F"/>
    <w:rsid w:val="00CF5E9F"/>
    <w:rsid w:val="00CF5FE9"/>
    <w:rsid w:val="00CF64AA"/>
    <w:rsid w:val="00CF68C0"/>
    <w:rsid w:val="00CF6E67"/>
    <w:rsid w:val="00CF702D"/>
    <w:rsid w:val="00CF7368"/>
    <w:rsid w:val="00CF765B"/>
    <w:rsid w:val="00CF7F51"/>
    <w:rsid w:val="00D000A8"/>
    <w:rsid w:val="00D00169"/>
    <w:rsid w:val="00D00430"/>
    <w:rsid w:val="00D00DAE"/>
    <w:rsid w:val="00D01090"/>
    <w:rsid w:val="00D0112C"/>
    <w:rsid w:val="00D01E4D"/>
    <w:rsid w:val="00D025F5"/>
    <w:rsid w:val="00D02BBC"/>
    <w:rsid w:val="00D02D08"/>
    <w:rsid w:val="00D03240"/>
    <w:rsid w:val="00D033CA"/>
    <w:rsid w:val="00D039B2"/>
    <w:rsid w:val="00D03D86"/>
    <w:rsid w:val="00D04152"/>
    <w:rsid w:val="00D043CB"/>
    <w:rsid w:val="00D04551"/>
    <w:rsid w:val="00D0464A"/>
    <w:rsid w:val="00D04817"/>
    <w:rsid w:val="00D04889"/>
    <w:rsid w:val="00D04B3E"/>
    <w:rsid w:val="00D04BFC"/>
    <w:rsid w:val="00D04E0A"/>
    <w:rsid w:val="00D0536C"/>
    <w:rsid w:val="00D05E42"/>
    <w:rsid w:val="00D0646F"/>
    <w:rsid w:val="00D064BB"/>
    <w:rsid w:val="00D06723"/>
    <w:rsid w:val="00D0689B"/>
    <w:rsid w:val="00D07102"/>
    <w:rsid w:val="00D07459"/>
    <w:rsid w:val="00D07668"/>
    <w:rsid w:val="00D07C5B"/>
    <w:rsid w:val="00D07C69"/>
    <w:rsid w:val="00D104AA"/>
    <w:rsid w:val="00D10880"/>
    <w:rsid w:val="00D10A53"/>
    <w:rsid w:val="00D10E40"/>
    <w:rsid w:val="00D11690"/>
    <w:rsid w:val="00D1176B"/>
    <w:rsid w:val="00D11A45"/>
    <w:rsid w:val="00D12002"/>
    <w:rsid w:val="00D122AD"/>
    <w:rsid w:val="00D1268B"/>
    <w:rsid w:val="00D132AB"/>
    <w:rsid w:val="00D1395E"/>
    <w:rsid w:val="00D13A5B"/>
    <w:rsid w:val="00D13C49"/>
    <w:rsid w:val="00D13DA9"/>
    <w:rsid w:val="00D13E49"/>
    <w:rsid w:val="00D14196"/>
    <w:rsid w:val="00D141B4"/>
    <w:rsid w:val="00D1421C"/>
    <w:rsid w:val="00D142AA"/>
    <w:rsid w:val="00D147DE"/>
    <w:rsid w:val="00D14CFB"/>
    <w:rsid w:val="00D150C9"/>
    <w:rsid w:val="00D1540D"/>
    <w:rsid w:val="00D15580"/>
    <w:rsid w:val="00D15910"/>
    <w:rsid w:val="00D15DB9"/>
    <w:rsid w:val="00D16247"/>
    <w:rsid w:val="00D163C9"/>
    <w:rsid w:val="00D165FC"/>
    <w:rsid w:val="00D16D30"/>
    <w:rsid w:val="00D16E93"/>
    <w:rsid w:val="00D1757F"/>
    <w:rsid w:val="00D20537"/>
    <w:rsid w:val="00D20A3D"/>
    <w:rsid w:val="00D20D12"/>
    <w:rsid w:val="00D20E13"/>
    <w:rsid w:val="00D21156"/>
    <w:rsid w:val="00D21DF1"/>
    <w:rsid w:val="00D21E73"/>
    <w:rsid w:val="00D21F7D"/>
    <w:rsid w:val="00D2230D"/>
    <w:rsid w:val="00D22333"/>
    <w:rsid w:val="00D22B2E"/>
    <w:rsid w:val="00D231B2"/>
    <w:rsid w:val="00D23304"/>
    <w:rsid w:val="00D23647"/>
    <w:rsid w:val="00D23AC5"/>
    <w:rsid w:val="00D23E91"/>
    <w:rsid w:val="00D243AF"/>
    <w:rsid w:val="00D24585"/>
    <w:rsid w:val="00D2460D"/>
    <w:rsid w:val="00D2490B"/>
    <w:rsid w:val="00D25010"/>
    <w:rsid w:val="00D25335"/>
    <w:rsid w:val="00D253F5"/>
    <w:rsid w:val="00D254C0"/>
    <w:rsid w:val="00D25554"/>
    <w:rsid w:val="00D2574A"/>
    <w:rsid w:val="00D25BE6"/>
    <w:rsid w:val="00D25CD5"/>
    <w:rsid w:val="00D25FBF"/>
    <w:rsid w:val="00D261F5"/>
    <w:rsid w:val="00D2627D"/>
    <w:rsid w:val="00D2644A"/>
    <w:rsid w:val="00D26480"/>
    <w:rsid w:val="00D26621"/>
    <w:rsid w:val="00D268E7"/>
    <w:rsid w:val="00D26C7E"/>
    <w:rsid w:val="00D2711F"/>
    <w:rsid w:val="00D27251"/>
    <w:rsid w:val="00D272A1"/>
    <w:rsid w:val="00D275E5"/>
    <w:rsid w:val="00D27668"/>
    <w:rsid w:val="00D27713"/>
    <w:rsid w:val="00D27A38"/>
    <w:rsid w:val="00D27CC7"/>
    <w:rsid w:val="00D27F1D"/>
    <w:rsid w:val="00D301BE"/>
    <w:rsid w:val="00D301CE"/>
    <w:rsid w:val="00D30593"/>
    <w:rsid w:val="00D30755"/>
    <w:rsid w:val="00D309C4"/>
    <w:rsid w:val="00D30A31"/>
    <w:rsid w:val="00D3109A"/>
    <w:rsid w:val="00D31123"/>
    <w:rsid w:val="00D31216"/>
    <w:rsid w:val="00D3157E"/>
    <w:rsid w:val="00D316C8"/>
    <w:rsid w:val="00D318B9"/>
    <w:rsid w:val="00D31A33"/>
    <w:rsid w:val="00D31C6B"/>
    <w:rsid w:val="00D31D1C"/>
    <w:rsid w:val="00D32437"/>
    <w:rsid w:val="00D3275A"/>
    <w:rsid w:val="00D32EE4"/>
    <w:rsid w:val="00D3360B"/>
    <w:rsid w:val="00D339C3"/>
    <w:rsid w:val="00D33A03"/>
    <w:rsid w:val="00D33B8C"/>
    <w:rsid w:val="00D33EED"/>
    <w:rsid w:val="00D3422A"/>
    <w:rsid w:val="00D34344"/>
    <w:rsid w:val="00D34671"/>
    <w:rsid w:val="00D354BC"/>
    <w:rsid w:val="00D35587"/>
    <w:rsid w:val="00D35593"/>
    <w:rsid w:val="00D3579B"/>
    <w:rsid w:val="00D3583D"/>
    <w:rsid w:val="00D35CE8"/>
    <w:rsid w:val="00D35E69"/>
    <w:rsid w:val="00D35EEA"/>
    <w:rsid w:val="00D35F01"/>
    <w:rsid w:val="00D363AB"/>
    <w:rsid w:val="00D36C43"/>
    <w:rsid w:val="00D370E0"/>
    <w:rsid w:val="00D37770"/>
    <w:rsid w:val="00D377C9"/>
    <w:rsid w:val="00D37851"/>
    <w:rsid w:val="00D378A7"/>
    <w:rsid w:val="00D403C9"/>
    <w:rsid w:val="00D403E0"/>
    <w:rsid w:val="00D40677"/>
    <w:rsid w:val="00D4099E"/>
    <w:rsid w:val="00D40BA8"/>
    <w:rsid w:val="00D40BB5"/>
    <w:rsid w:val="00D40C96"/>
    <w:rsid w:val="00D412FC"/>
    <w:rsid w:val="00D414F4"/>
    <w:rsid w:val="00D417AA"/>
    <w:rsid w:val="00D41BA1"/>
    <w:rsid w:val="00D41F44"/>
    <w:rsid w:val="00D42122"/>
    <w:rsid w:val="00D42154"/>
    <w:rsid w:val="00D423FB"/>
    <w:rsid w:val="00D4268F"/>
    <w:rsid w:val="00D42692"/>
    <w:rsid w:val="00D426E2"/>
    <w:rsid w:val="00D429AB"/>
    <w:rsid w:val="00D42C0F"/>
    <w:rsid w:val="00D433B6"/>
    <w:rsid w:val="00D43C03"/>
    <w:rsid w:val="00D43C85"/>
    <w:rsid w:val="00D44555"/>
    <w:rsid w:val="00D44AB0"/>
    <w:rsid w:val="00D44E87"/>
    <w:rsid w:val="00D44E97"/>
    <w:rsid w:val="00D44FA5"/>
    <w:rsid w:val="00D4527A"/>
    <w:rsid w:val="00D45525"/>
    <w:rsid w:val="00D4570B"/>
    <w:rsid w:val="00D45793"/>
    <w:rsid w:val="00D459F7"/>
    <w:rsid w:val="00D45CBD"/>
    <w:rsid w:val="00D45D92"/>
    <w:rsid w:val="00D45F56"/>
    <w:rsid w:val="00D46297"/>
    <w:rsid w:val="00D463AA"/>
    <w:rsid w:val="00D463DC"/>
    <w:rsid w:val="00D465D2"/>
    <w:rsid w:val="00D4696A"/>
    <w:rsid w:val="00D46AE4"/>
    <w:rsid w:val="00D46EF5"/>
    <w:rsid w:val="00D46F71"/>
    <w:rsid w:val="00D47123"/>
    <w:rsid w:val="00D4726E"/>
    <w:rsid w:val="00D47360"/>
    <w:rsid w:val="00D475C3"/>
    <w:rsid w:val="00D47C7E"/>
    <w:rsid w:val="00D47CE1"/>
    <w:rsid w:val="00D47F03"/>
    <w:rsid w:val="00D47F0C"/>
    <w:rsid w:val="00D502B5"/>
    <w:rsid w:val="00D50CFF"/>
    <w:rsid w:val="00D50E2E"/>
    <w:rsid w:val="00D51135"/>
    <w:rsid w:val="00D51418"/>
    <w:rsid w:val="00D51458"/>
    <w:rsid w:val="00D51C86"/>
    <w:rsid w:val="00D52126"/>
    <w:rsid w:val="00D5272C"/>
    <w:rsid w:val="00D52768"/>
    <w:rsid w:val="00D528A8"/>
    <w:rsid w:val="00D529BB"/>
    <w:rsid w:val="00D52AC7"/>
    <w:rsid w:val="00D53051"/>
    <w:rsid w:val="00D5325E"/>
    <w:rsid w:val="00D532E1"/>
    <w:rsid w:val="00D538AD"/>
    <w:rsid w:val="00D53BAC"/>
    <w:rsid w:val="00D544F8"/>
    <w:rsid w:val="00D5480C"/>
    <w:rsid w:val="00D54899"/>
    <w:rsid w:val="00D548B5"/>
    <w:rsid w:val="00D54A86"/>
    <w:rsid w:val="00D553EF"/>
    <w:rsid w:val="00D56495"/>
    <w:rsid w:val="00D56FEB"/>
    <w:rsid w:val="00D57058"/>
    <w:rsid w:val="00D572E5"/>
    <w:rsid w:val="00D579B6"/>
    <w:rsid w:val="00D57C8B"/>
    <w:rsid w:val="00D57D1D"/>
    <w:rsid w:val="00D57F47"/>
    <w:rsid w:val="00D57FD2"/>
    <w:rsid w:val="00D603B8"/>
    <w:rsid w:val="00D609E0"/>
    <w:rsid w:val="00D60A61"/>
    <w:rsid w:val="00D60D9C"/>
    <w:rsid w:val="00D6162E"/>
    <w:rsid w:val="00D6162F"/>
    <w:rsid w:val="00D618F6"/>
    <w:rsid w:val="00D61BE6"/>
    <w:rsid w:val="00D61F73"/>
    <w:rsid w:val="00D620F7"/>
    <w:rsid w:val="00D6239D"/>
    <w:rsid w:val="00D6282C"/>
    <w:rsid w:val="00D629AF"/>
    <w:rsid w:val="00D62BC4"/>
    <w:rsid w:val="00D63C3E"/>
    <w:rsid w:val="00D63EC4"/>
    <w:rsid w:val="00D64036"/>
    <w:rsid w:val="00D6404F"/>
    <w:rsid w:val="00D6439E"/>
    <w:rsid w:val="00D644B8"/>
    <w:rsid w:val="00D6470D"/>
    <w:rsid w:val="00D648FF"/>
    <w:rsid w:val="00D6492B"/>
    <w:rsid w:val="00D65203"/>
    <w:rsid w:val="00D6524C"/>
    <w:rsid w:val="00D65324"/>
    <w:rsid w:val="00D65891"/>
    <w:rsid w:val="00D6608E"/>
    <w:rsid w:val="00D66440"/>
    <w:rsid w:val="00D6656F"/>
    <w:rsid w:val="00D66B84"/>
    <w:rsid w:val="00D66E67"/>
    <w:rsid w:val="00D6702C"/>
    <w:rsid w:val="00D6705D"/>
    <w:rsid w:val="00D6752B"/>
    <w:rsid w:val="00D675CC"/>
    <w:rsid w:val="00D67D98"/>
    <w:rsid w:val="00D67ED8"/>
    <w:rsid w:val="00D67FA2"/>
    <w:rsid w:val="00D70714"/>
    <w:rsid w:val="00D7093B"/>
    <w:rsid w:val="00D70E07"/>
    <w:rsid w:val="00D71298"/>
    <w:rsid w:val="00D712CA"/>
    <w:rsid w:val="00D7157B"/>
    <w:rsid w:val="00D715AC"/>
    <w:rsid w:val="00D71729"/>
    <w:rsid w:val="00D71A21"/>
    <w:rsid w:val="00D71B17"/>
    <w:rsid w:val="00D72543"/>
    <w:rsid w:val="00D72691"/>
    <w:rsid w:val="00D727D2"/>
    <w:rsid w:val="00D73297"/>
    <w:rsid w:val="00D733CB"/>
    <w:rsid w:val="00D734FB"/>
    <w:rsid w:val="00D7362F"/>
    <w:rsid w:val="00D7363A"/>
    <w:rsid w:val="00D7370C"/>
    <w:rsid w:val="00D73828"/>
    <w:rsid w:val="00D739B6"/>
    <w:rsid w:val="00D73A2E"/>
    <w:rsid w:val="00D73AEA"/>
    <w:rsid w:val="00D73F4A"/>
    <w:rsid w:val="00D74537"/>
    <w:rsid w:val="00D74754"/>
    <w:rsid w:val="00D74CFA"/>
    <w:rsid w:val="00D74EC6"/>
    <w:rsid w:val="00D74F4B"/>
    <w:rsid w:val="00D75107"/>
    <w:rsid w:val="00D754F4"/>
    <w:rsid w:val="00D75618"/>
    <w:rsid w:val="00D75924"/>
    <w:rsid w:val="00D75EC5"/>
    <w:rsid w:val="00D76059"/>
    <w:rsid w:val="00D76336"/>
    <w:rsid w:val="00D76440"/>
    <w:rsid w:val="00D766E8"/>
    <w:rsid w:val="00D76795"/>
    <w:rsid w:val="00D76892"/>
    <w:rsid w:val="00D76BA6"/>
    <w:rsid w:val="00D76D15"/>
    <w:rsid w:val="00D76D7E"/>
    <w:rsid w:val="00D76FF6"/>
    <w:rsid w:val="00D770EA"/>
    <w:rsid w:val="00D7789C"/>
    <w:rsid w:val="00D778C5"/>
    <w:rsid w:val="00D800BF"/>
    <w:rsid w:val="00D80374"/>
    <w:rsid w:val="00D807C4"/>
    <w:rsid w:val="00D80A38"/>
    <w:rsid w:val="00D810A0"/>
    <w:rsid w:val="00D8164E"/>
    <w:rsid w:val="00D81694"/>
    <w:rsid w:val="00D8201A"/>
    <w:rsid w:val="00D820AA"/>
    <w:rsid w:val="00D827DD"/>
    <w:rsid w:val="00D827F6"/>
    <w:rsid w:val="00D82BAB"/>
    <w:rsid w:val="00D82D2C"/>
    <w:rsid w:val="00D83116"/>
    <w:rsid w:val="00D8350A"/>
    <w:rsid w:val="00D8392A"/>
    <w:rsid w:val="00D83A5C"/>
    <w:rsid w:val="00D83AF6"/>
    <w:rsid w:val="00D83C3D"/>
    <w:rsid w:val="00D83C79"/>
    <w:rsid w:val="00D84624"/>
    <w:rsid w:val="00D84A4E"/>
    <w:rsid w:val="00D84AF5"/>
    <w:rsid w:val="00D84B68"/>
    <w:rsid w:val="00D850D0"/>
    <w:rsid w:val="00D8528E"/>
    <w:rsid w:val="00D85AC2"/>
    <w:rsid w:val="00D85BE6"/>
    <w:rsid w:val="00D85C01"/>
    <w:rsid w:val="00D864C4"/>
    <w:rsid w:val="00D86738"/>
    <w:rsid w:val="00D86E4F"/>
    <w:rsid w:val="00D87017"/>
    <w:rsid w:val="00D8736F"/>
    <w:rsid w:val="00D877B7"/>
    <w:rsid w:val="00D87D5D"/>
    <w:rsid w:val="00D87DCE"/>
    <w:rsid w:val="00D90214"/>
    <w:rsid w:val="00D902D6"/>
    <w:rsid w:val="00D9081D"/>
    <w:rsid w:val="00D90954"/>
    <w:rsid w:val="00D90CF3"/>
    <w:rsid w:val="00D90CFF"/>
    <w:rsid w:val="00D910EB"/>
    <w:rsid w:val="00D91295"/>
    <w:rsid w:val="00D9155A"/>
    <w:rsid w:val="00D91688"/>
    <w:rsid w:val="00D922E4"/>
    <w:rsid w:val="00D92520"/>
    <w:rsid w:val="00D929BF"/>
    <w:rsid w:val="00D92A2B"/>
    <w:rsid w:val="00D92FB8"/>
    <w:rsid w:val="00D9342C"/>
    <w:rsid w:val="00D934BA"/>
    <w:rsid w:val="00D935EB"/>
    <w:rsid w:val="00D939C5"/>
    <w:rsid w:val="00D93C60"/>
    <w:rsid w:val="00D93F33"/>
    <w:rsid w:val="00D94D8F"/>
    <w:rsid w:val="00D94E12"/>
    <w:rsid w:val="00D94F44"/>
    <w:rsid w:val="00D94FB4"/>
    <w:rsid w:val="00D94FF5"/>
    <w:rsid w:val="00D95C3D"/>
    <w:rsid w:val="00D95D89"/>
    <w:rsid w:val="00D962CF"/>
    <w:rsid w:val="00D965B8"/>
    <w:rsid w:val="00D9676D"/>
    <w:rsid w:val="00D96A99"/>
    <w:rsid w:val="00D96B69"/>
    <w:rsid w:val="00D96DB7"/>
    <w:rsid w:val="00D975C2"/>
    <w:rsid w:val="00D97671"/>
    <w:rsid w:val="00D97F83"/>
    <w:rsid w:val="00D97F9D"/>
    <w:rsid w:val="00DA01BA"/>
    <w:rsid w:val="00DA03EE"/>
    <w:rsid w:val="00DA0542"/>
    <w:rsid w:val="00DA15BF"/>
    <w:rsid w:val="00DA1666"/>
    <w:rsid w:val="00DA1C01"/>
    <w:rsid w:val="00DA1C21"/>
    <w:rsid w:val="00DA1CED"/>
    <w:rsid w:val="00DA1D6E"/>
    <w:rsid w:val="00DA29D9"/>
    <w:rsid w:val="00DA2B0A"/>
    <w:rsid w:val="00DA3144"/>
    <w:rsid w:val="00DA36D9"/>
    <w:rsid w:val="00DA3A95"/>
    <w:rsid w:val="00DA3E64"/>
    <w:rsid w:val="00DA409D"/>
    <w:rsid w:val="00DA4945"/>
    <w:rsid w:val="00DA49BE"/>
    <w:rsid w:val="00DA4A78"/>
    <w:rsid w:val="00DA4BA2"/>
    <w:rsid w:val="00DA4DCB"/>
    <w:rsid w:val="00DA4FD8"/>
    <w:rsid w:val="00DA5551"/>
    <w:rsid w:val="00DA5697"/>
    <w:rsid w:val="00DA578B"/>
    <w:rsid w:val="00DA5A06"/>
    <w:rsid w:val="00DA635C"/>
    <w:rsid w:val="00DA6584"/>
    <w:rsid w:val="00DA6F01"/>
    <w:rsid w:val="00DA7313"/>
    <w:rsid w:val="00DA741C"/>
    <w:rsid w:val="00DA7491"/>
    <w:rsid w:val="00DA74C9"/>
    <w:rsid w:val="00DA7BF4"/>
    <w:rsid w:val="00DA7DB2"/>
    <w:rsid w:val="00DB0CFF"/>
    <w:rsid w:val="00DB0EE7"/>
    <w:rsid w:val="00DB0F53"/>
    <w:rsid w:val="00DB106F"/>
    <w:rsid w:val="00DB1445"/>
    <w:rsid w:val="00DB159A"/>
    <w:rsid w:val="00DB1812"/>
    <w:rsid w:val="00DB1978"/>
    <w:rsid w:val="00DB1A8C"/>
    <w:rsid w:val="00DB2063"/>
    <w:rsid w:val="00DB216A"/>
    <w:rsid w:val="00DB219D"/>
    <w:rsid w:val="00DB21BD"/>
    <w:rsid w:val="00DB2688"/>
    <w:rsid w:val="00DB2B9A"/>
    <w:rsid w:val="00DB2E15"/>
    <w:rsid w:val="00DB2F80"/>
    <w:rsid w:val="00DB3A2C"/>
    <w:rsid w:val="00DB3A7B"/>
    <w:rsid w:val="00DB3F69"/>
    <w:rsid w:val="00DB405A"/>
    <w:rsid w:val="00DB45CA"/>
    <w:rsid w:val="00DB473C"/>
    <w:rsid w:val="00DB4A51"/>
    <w:rsid w:val="00DB4BCE"/>
    <w:rsid w:val="00DB4E74"/>
    <w:rsid w:val="00DB4F0F"/>
    <w:rsid w:val="00DB58D7"/>
    <w:rsid w:val="00DB5D58"/>
    <w:rsid w:val="00DB61A8"/>
    <w:rsid w:val="00DB67C4"/>
    <w:rsid w:val="00DB6AF5"/>
    <w:rsid w:val="00DB6B19"/>
    <w:rsid w:val="00DB6C3A"/>
    <w:rsid w:val="00DB6D08"/>
    <w:rsid w:val="00DB6EF7"/>
    <w:rsid w:val="00DB71F0"/>
    <w:rsid w:val="00DB7569"/>
    <w:rsid w:val="00DB7658"/>
    <w:rsid w:val="00DB7EBF"/>
    <w:rsid w:val="00DC061D"/>
    <w:rsid w:val="00DC0B2E"/>
    <w:rsid w:val="00DC0B9A"/>
    <w:rsid w:val="00DC0FFB"/>
    <w:rsid w:val="00DC12EA"/>
    <w:rsid w:val="00DC16B5"/>
    <w:rsid w:val="00DC1B81"/>
    <w:rsid w:val="00DC1CBB"/>
    <w:rsid w:val="00DC20F6"/>
    <w:rsid w:val="00DC2A3C"/>
    <w:rsid w:val="00DC2B7C"/>
    <w:rsid w:val="00DC2C86"/>
    <w:rsid w:val="00DC382B"/>
    <w:rsid w:val="00DC3937"/>
    <w:rsid w:val="00DC3D1A"/>
    <w:rsid w:val="00DC451C"/>
    <w:rsid w:val="00DC4735"/>
    <w:rsid w:val="00DC486B"/>
    <w:rsid w:val="00DC49B3"/>
    <w:rsid w:val="00DC4B7E"/>
    <w:rsid w:val="00DC4D76"/>
    <w:rsid w:val="00DC4FB1"/>
    <w:rsid w:val="00DC504F"/>
    <w:rsid w:val="00DC50E0"/>
    <w:rsid w:val="00DC513A"/>
    <w:rsid w:val="00DC51E6"/>
    <w:rsid w:val="00DC5225"/>
    <w:rsid w:val="00DC5612"/>
    <w:rsid w:val="00DC59B8"/>
    <w:rsid w:val="00DC5FEA"/>
    <w:rsid w:val="00DC643C"/>
    <w:rsid w:val="00DC6A2A"/>
    <w:rsid w:val="00DC6AA2"/>
    <w:rsid w:val="00DC71AC"/>
    <w:rsid w:val="00DC72E5"/>
    <w:rsid w:val="00DC75F1"/>
    <w:rsid w:val="00DC7AB7"/>
    <w:rsid w:val="00DC7BCB"/>
    <w:rsid w:val="00DC7C6E"/>
    <w:rsid w:val="00DD033D"/>
    <w:rsid w:val="00DD0449"/>
    <w:rsid w:val="00DD082B"/>
    <w:rsid w:val="00DD099A"/>
    <w:rsid w:val="00DD14B9"/>
    <w:rsid w:val="00DD17DE"/>
    <w:rsid w:val="00DD18A0"/>
    <w:rsid w:val="00DD23B5"/>
    <w:rsid w:val="00DD243D"/>
    <w:rsid w:val="00DD25B9"/>
    <w:rsid w:val="00DD29A8"/>
    <w:rsid w:val="00DD2CFD"/>
    <w:rsid w:val="00DD2DCC"/>
    <w:rsid w:val="00DD30F3"/>
    <w:rsid w:val="00DD339D"/>
    <w:rsid w:val="00DD33D2"/>
    <w:rsid w:val="00DD35D3"/>
    <w:rsid w:val="00DD3A71"/>
    <w:rsid w:val="00DD3D46"/>
    <w:rsid w:val="00DD3D97"/>
    <w:rsid w:val="00DD3EE8"/>
    <w:rsid w:val="00DD4174"/>
    <w:rsid w:val="00DD428C"/>
    <w:rsid w:val="00DD4547"/>
    <w:rsid w:val="00DD4EB5"/>
    <w:rsid w:val="00DD5323"/>
    <w:rsid w:val="00DD5549"/>
    <w:rsid w:val="00DD5D0F"/>
    <w:rsid w:val="00DD5DC3"/>
    <w:rsid w:val="00DD6036"/>
    <w:rsid w:val="00DD6181"/>
    <w:rsid w:val="00DD6C27"/>
    <w:rsid w:val="00DD6F66"/>
    <w:rsid w:val="00DD718D"/>
    <w:rsid w:val="00DD78B6"/>
    <w:rsid w:val="00DE024F"/>
    <w:rsid w:val="00DE071A"/>
    <w:rsid w:val="00DE0745"/>
    <w:rsid w:val="00DE0FCD"/>
    <w:rsid w:val="00DE12AD"/>
    <w:rsid w:val="00DE12EB"/>
    <w:rsid w:val="00DE15C7"/>
    <w:rsid w:val="00DE1A68"/>
    <w:rsid w:val="00DE1E8F"/>
    <w:rsid w:val="00DE29C0"/>
    <w:rsid w:val="00DE2A99"/>
    <w:rsid w:val="00DE2B29"/>
    <w:rsid w:val="00DE3468"/>
    <w:rsid w:val="00DE3E02"/>
    <w:rsid w:val="00DE4406"/>
    <w:rsid w:val="00DE4462"/>
    <w:rsid w:val="00DE44C5"/>
    <w:rsid w:val="00DE5039"/>
    <w:rsid w:val="00DE51B6"/>
    <w:rsid w:val="00DE52BF"/>
    <w:rsid w:val="00DE5419"/>
    <w:rsid w:val="00DE552B"/>
    <w:rsid w:val="00DE56F2"/>
    <w:rsid w:val="00DE574F"/>
    <w:rsid w:val="00DE5929"/>
    <w:rsid w:val="00DE59B6"/>
    <w:rsid w:val="00DE5DCB"/>
    <w:rsid w:val="00DE6110"/>
    <w:rsid w:val="00DE6246"/>
    <w:rsid w:val="00DE6316"/>
    <w:rsid w:val="00DE6464"/>
    <w:rsid w:val="00DE7666"/>
    <w:rsid w:val="00DE7749"/>
    <w:rsid w:val="00DE77DD"/>
    <w:rsid w:val="00DE7DDB"/>
    <w:rsid w:val="00DE7F07"/>
    <w:rsid w:val="00DF0797"/>
    <w:rsid w:val="00DF0896"/>
    <w:rsid w:val="00DF08F2"/>
    <w:rsid w:val="00DF0AAC"/>
    <w:rsid w:val="00DF101D"/>
    <w:rsid w:val="00DF1357"/>
    <w:rsid w:val="00DF1B19"/>
    <w:rsid w:val="00DF1BFF"/>
    <w:rsid w:val="00DF1D21"/>
    <w:rsid w:val="00DF2420"/>
    <w:rsid w:val="00DF2650"/>
    <w:rsid w:val="00DF2691"/>
    <w:rsid w:val="00DF27AD"/>
    <w:rsid w:val="00DF2A1A"/>
    <w:rsid w:val="00DF2E2F"/>
    <w:rsid w:val="00DF2FCA"/>
    <w:rsid w:val="00DF31ED"/>
    <w:rsid w:val="00DF31FD"/>
    <w:rsid w:val="00DF330D"/>
    <w:rsid w:val="00DF36CF"/>
    <w:rsid w:val="00DF3AB5"/>
    <w:rsid w:val="00DF3D82"/>
    <w:rsid w:val="00DF498A"/>
    <w:rsid w:val="00DF4D68"/>
    <w:rsid w:val="00DF528D"/>
    <w:rsid w:val="00DF5F04"/>
    <w:rsid w:val="00DF6075"/>
    <w:rsid w:val="00DF65CF"/>
    <w:rsid w:val="00DF6BCF"/>
    <w:rsid w:val="00DF6C08"/>
    <w:rsid w:val="00DF6C93"/>
    <w:rsid w:val="00DF6E05"/>
    <w:rsid w:val="00DF72FE"/>
    <w:rsid w:val="00DF75DB"/>
    <w:rsid w:val="00DF7E95"/>
    <w:rsid w:val="00E0005A"/>
    <w:rsid w:val="00E00453"/>
    <w:rsid w:val="00E006AC"/>
    <w:rsid w:val="00E0074B"/>
    <w:rsid w:val="00E008A3"/>
    <w:rsid w:val="00E00E25"/>
    <w:rsid w:val="00E00FA7"/>
    <w:rsid w:val="00E01054"/>
    <w:rsid w:val="00E01753"/>
    <w:rsid w:val="00E01C37"/>
    <w:rsid w:val="00E01D20"/>
    <w:rsid w:val="00E01FC0"/>
    <w:rsid w:val="00E02531"/>
    <w:rsid w:val="00E02686"/>
    <w:rsid w:val="00E02DA1"/>
    <w:rsid w:val="00E02FC5"/>
    <w:rsid w:val="00E0335F"/>
    <w:rsid w:val="00E034FA"/>
    <w:rsid w:val="00E03939"/>
    <w:rsid w:val="00E03D10"/>
    <w:rsid w:val="00E03EF8"/>
    <w:rsid w:val="00E0417B"/>
    <w:rsid w:val="00E04583"/>
    <w:rsid w:val="00E04909"/>
    <w:rsid w:val="00E04986"/>
    <w:rsid w:val="00E04B1A"/>
    <w:rsid w:val="00E054FD"/>
    <w:rsid w:val="00E05829"/>
    <w:rsid w:val="00E0589B"/>
    <w:rsid w:val="00E05A91"/>
    <w:rsid w:val="00E05AFC"/>
    <w:rsid w:val="00E06243"/>
    <w:rsid w:val="00E064C4"/>
    <w:rsid w:val="00E06AD5"/>
    <w:rsid w:val="00E06F32"/>
    <w:rsid w:val="00E0723D"/>
    <w:rsid w:val="00E0744E"/>
    <w:rsid w:val="00E074C3"/>
    <w:rsid w:val="00E0759D"/>
    <w:rsid w:val="00E07F51"/>
    <w:rsid w:val="00E101D1"/>
    <w:rsid w:val="00E103E9"/>
    <w:rsid w:val="00E10435"/>
    <w:rsid w:val="00E10A8C"/>
    <w:rsid w:val="00E10B30"/>
    <w:rsid w:val="00E10DEE"/>
    <w:rsid w:val="00E111E0"/>
    <w:rsid w:val="00E1195C"/>
    <w:rsid w:val="00E11AE0"/>
    <w:rsid w:val="00E11BC8"/>
    <w:rsid w:val="00E12092"/>
    <w:rsid w:val="00E12397"/>
    <w:rsid w:val="00E1241F"/>
    <w:rsid w:val="00E125E8"/>
    <w:rsid w:val="00E1262E"/>
    <w:rsid w:val="00E12633"/>
    <w:rsid w:val="00E126FE"/>
    <w:rsid w:val="00E12EA1"/>
    <w:rsid w:val="00E130BC"/>
    <w:rsid w:val="00E131E6"/>
    <w:rsid w:val="00E133ED"/>
    <w:rsid w:val="00E13427"/>
    <w:rsid w:val="00E135BC"/>
    <w:rsid w:val="00E1406C"/>
    <w:rsid w:val="00E140AF"/>
    <w:rsid w:val="00E141F5"/>
    <w:rsid w:val="00E14207"/>
    <w:rsid w:val="00E146A7"/>
    <w:rsid w:val="00E148BF"/>
    <w:rsid w:val="00E14A4E"/>
    <w:rsid w:val="00E14B80"/>
    <w:rsid w:val="00E14FBC"/>
    <w:rsid w:val="00E152B3"/>
    <w:rsid w:val="00E154E6"/>
    <w:rsid w:val="00E154FC"/>
    <w:rsid w:val="00E157C6"/>
    <w:rsid w:val="00E158FC"/>
    <w:rsid w:val="00E160F8"/>
    <w:rsid w:val="00E163D2"/>
    <w:rsid w:val="00E163EF"/>
    <w:rsid w:val="00E16732"/>
    <w:rsid w:val="00E16738"/>
    <w:rsid w:val="00E16C2D"/>
    <w:rsid w:val="00E17010"/>
    <w:rsid w:val="00E17156"/>
    <w:rsid w:val="00E1758E"/>
    <w:rsid w:val="00E20531"/>
    <w:rsid w:val="00E2062A"/>
    <w:rsid w:val="00E2075F"/>
    <w:rsid w:val="00E20AF4"/>
    <w:rsid w:val="00E20B83"/>
    <w:rsid w:val="00E216A3"/>
    <w:rsid w:val="00E21EC5"/>
    <w:rsid w:val="00E21FB0"/>
    <w:rsid w:val="00E2223B"/>
    <w:rsid w:val="00E2248F"/>
    <w:rsid w:val="00E224E7"/>
    <w:rsid w:val="00E225E1"/>
    <w:rsid w:val="00E22680"/>
    <w:rsid w:val="00E22EE6"/>
    <w:rsid w:val="00E22F1E"/>
    <w:rsid w:val="00E23328"/>
    <w:rsid w:val="00E235BB"/>
    <w:rsid w:val="00E23B94"/>
    <w:rsid w:val="00E24667"/>
    <w:rsid w:val="00E250F9"/>
    <w:rsid w:val="00E251B5"/>
    <w:rsid w:val="00E25301"/>
    <w:rsid w:val="00E25CF1"/>
    <w:rsid w:val="00E2640B"/>
    <w:rsid w:val="00E26454"/>
    <w:rsid w:val="00E2659B"/>
    <w:rsid w:val="00E26DC5"/>
    <w:rsid w:val="00E26F29"/>
    <w:rsid w:val="00E270E9"/>
    <w:rsid w:val="00E2712D"/>
    <w:rsid w:val="00E27670"/>
    <w:rsid w:val="00E277DF"/>
    <w:rsid w:val="00E2799D"/>
    <w:rsid w:val="00E27AEA"/>
    <w:rsid w:val="00E27B31"/>
    <w:rsid w:val="00E301CF"/>
    <w:rsid w:val="00E30551"/>
    <w:rsid w:val="00E309D6"/>
    <w:rsid w:val="00E30D4D"/>
    <w:rsid w:val="00E30F90"/>
    <w:rsid w:val="00E31187"/>
    <w:rsid w:val="00E313E1"/>
    <w:rsid w:val="00E31990"/>
    <w:rsid w:val="00E31A76"/>
    <w:rsid w:val="00E31F1E"/>
    <w:rsid w:val="00E321D6"/>
    <w:rsid w:val="00E32438"/>
    <w:rsid w:val="00E325B5"/>
    <w:rsid w:val="00E32F3F"/>
    <w:rsid w:val="00E33171"/>
    <w:rsid w:val="00E33330"/>
    <w:rsid w:val="00E333C9"/>
    <w:rsid w:val="00E34767"/>
    <w:rsid w:val="00E352BA"/>
    <w:rsid w:val="00E35690"/>
    <w:rsid w:val="00E35E5B"/>
    <w:rsid w:val="00E361C5"/>
    <w:rsid w:val="00E36DA3"/>
    <w:rsid w:val="00E37180"/>
    <w:rsid w:val="00E375C2"/>
    <w:rsid w:val="00E375DF"/>
    <w:rsid w:val="00E37BC1"/>
    <w:rsid w:val="00E37DA8"/>
    <w:rsid w:val="00E37ECE"/>
    <w:rsid w:val="00E403C1"/>
    <w:rsid w:val="00E412DC"/>
    <w:rsid w:val="00E41993"/>
    <w:rsid w:val="00E41A65"/>
    <w:rsid w:val="00E41B27"/>
    <w:rsid w:val="00E41B3D"/>
    <w:rsid w:val="00E41B85"/>
    <w:rsid w:val="00E41CAB"/>
    <w:rsid w:val="00E41DD9"/>
    <w:rsid w:val="00E42067"/>
    <w:rsid w:val="00E4234E"/>
    <w:rsid w:val="00E42506"/>
    <w:rsid w:val="00E42721"/>
    <w:rsid w:val="00E42952"/>
    <w:rsid w:val="00E42A31"/>
    <w:rsid w:val="00E42E96"/>
    <w:rsid w:val="00E42F4B"/>
    <w:rsid w:val="00E43326"/>
    <w:rsid w:val="00E4367E"/>
    <w:rsid w:val="00E438E2"/>
    <w:rsid w:val="00E43CC7"/>
    <w:rsid w:val="00E43F67"/>
    <w:rsid w:val="00E441E6"/>
    <w:rsid w:val="00E44470"/>
    <w:rsid w:val="00E44612"/>
    <w:rsid w:val="00E44710"/>
    <w:rsid w:val="00E44727"/>
    <w:rsid w:val="00E44C0E"/>
    <w:rsid w:val="00E44D10"/>
    <w:rsid w:val="00E44D69"/>
    <w:rsid w:val="00E44D6A"/>
    <w:rsid w:val="00E44E38"/>
    <w:rsid w:val="00E44F2B"/>
    <w:rsid w:val="00E454CE"/>
    <w:rsid w:val="00E455F5"/>
    <w:rsid w:val="00E45620"/>
    <w:rsid w:val="00E45762"/>
    <w:rsid w:val="00E45B31"/>
    <w:rsid w:val="00E45B4B"/>
    <w:rsid w:val="00E46210"/>
    <w:rsid w:val="00E46290"/>
    <w:rsid w:val="00E463E2"/>
    <w:rsid w:val="00E46FC3"/>
    <w:rsid w:val="00E47205"/>
    <w:rsid w:val="00E5029E"/>
    <w:rsid w:val="00E502FF"/>
    <w:rsid w:val="00E505E7"/>
    <w:rsid w:val="00E506D9"/>
    <w:rsid w:val="00E50A11"/>
    <w:rsid w:val="00E50D3D"/>
    <w:rsid w:val="00E5104B"/>
    <w:rsid w:val="00E51581"/>
    <w:rsid w:val="00E51B84"/>
    <w:rsid w:val="00E51C4F"/>
    <w:rsid w:val="00E51C8E"/>
    <w:rsid w:val="00E5212E"/>
    <w:rsid w:val="00E521D1"/>
    <w:rsid w:val="00E52A64"/>
    <w:rsid w:val="00E532BD"/>
    <w:rsid w:val="00E533BC"/>
    <w:rsid w:val="00E53C21"/>
    <w:rsid w:val="00E53FD6"/>
    <w:rsid w:val="00E5405D"/>
    <w:rsid w:val="00E5406B"/>
    <w:rsid w:val="00E54102"/>
    <w:rsid w:val="00E5438A"/>
    <w:rsid w:val="00E5472D"/>
    <w:rsid w:val="00E54AC4"/>
    <w:rsid w:val="00E55109"/>
    <w:rsid w:val="00E55604"/>
    <w:rsid w:val="00E55755"/>
    <w:rsid w:val="00E558C1"/>
    <w:rsid w:val="00E55ACF"/>
    <w:rsid w:val="00E55DB4"/>
    <w:rsid w:val="00E56102"/>
    <w:rsid w:val="00E56353"/>
    <w:rsid w:val="00E563AF"/>
    <w:rsid w:val="00E56448"/>
    <w:rsid w:val="00E56588"/>
    <w:rsid w:val="00E56851"/>
    <w:rsid w:val="00E56B87"/>
    <w:rsid w:val="00E56BCD"/>
    <w:rsid w:val="00E56E3E"/>
    <w:rsid w:val="00E56F11"/>
    <w:rsid w:val="00E574FA"/>
    <w:rsid w:val="00E5768D"/>
    <w:rsid w:val="00E5774D"/>
    <w:rsid w:val="00E5790D"/>
    <w:rsid w:val="00E600F8"/>
    <w:rsid w:val="00E60298"/>
    <w:rsid w:val="00E60D0B"/>
    <w:rsid w:val="00E611AD"/>
    <w:rsid w:val="00E6195A"/>
    <w:rsid w:val="00E61A12"/>
    <w:rsid w:val="00E61B48"/>
    <w:rsid w:val="00E61B6E"/>
    <w:rsid w:val="00E61BD5"/>
    <w:rsid w:val="00E61CD2"/>
    <w:rsid w:val="00E6224A"/>
    <w:rsid w:val="00E6231E"/>
    <w:rsid w:val="00E62478"/>
    <w:rsid w:val="00E624CC"/>
    <w:rsid w:val="00E62A23"/>
    <w:rsid w:val="00E62B00"/>
    <w:rsid w:val="00E62B38"/>
    <w:rsid w:val="00E62DD6"/>
    <w:rsid w:val="00E62FFA"/>
    <w:rsid w:val="00E63420"/>
    <w:rsid w:val="00E63922"/>
    <w:rsid w:val="00E64124"/>
    <w:rsid w:val="00E64443"/>
    <w:rsid w:val="00E645B1"/>
    <w:rsid w:val="00E646DB"/>
    <w:rsid w:val="00E648EA"/>
    <w:rsid w:val="00E64A65"/>
    <w:rsid w:val="00E64B13"/>
    <w:rsid w:val="00E64BC9"/>
    <w:rsid w:val="00E651F4"/>
    <w:rsid w:val="00E65FB5"/>
    <w:rsid w:val="00E66185"/>
    <w:rsid w:val="00E6685F"/>
    <w:rsid w:val="00E66C25"/>
    <w:rsid w:val="00E66E49"/>
    <w:rsid w:val="00E66E6D"/>
    <w:rsid w:val="00E66FD5"/>
    <w:rsid w:val="00E6752D"/>
    <w:rsid w:val="00E677FB"/>
    <w:rsid w:val="00E678B1"/>
    <w:rsid w:val="00E67B56"/>
    <w:rsid w:val="00E67C16"/>
    <w:rsid w:val="00E67CE0"/>
    <w:rsid w:val="00E67E2B"/>
    <w:rsid w:val="00E70258"/>
    <w:rsid w:val="00E70820"/>
    <w:rsid w:val="00E70A06"/>
    <w:rsid w:val="00E718D4"/>
    <w:rsid w:val="00E71C40"/>
    <w:rsid w:val="00E71D93"/>
    <w:rsid w:val="00E71D97"/>
    <w:rsid w:val="00E72091"/>
    <w:rsid w:val="00E7210E"/>
    <w:rsid w:val="00E7220B"/>
    <w:rsid w:val="00E72826"/>
    <w:rsid w:val="00E739BA"/>
    <w:rsid w:val="00E73AAF"/>
    <w:rsid w:val="00E74488"/>
    <w:rsid w:val="00E747B2"/>
    <w:rsid w:val="00E74B48"/>
    <w:rsid w:val="00E752ED"/>
    <w:rsid w:val="00E7539F"/>
    <w:rsid w:val="00E755C5"/>
    <w:rsid w:val="00E75615"/>
    <w:rsid w:val="00E76102"/>
    <w:rsid w:val="00E7628B"/>
    <w:rsid w:val="00E7630A"/>
    <w:rsid w:val="00E76648"/>
    <w:rsid w:val="00E766CC"/>
    <w:rsid w:val="00E76A73"/>
    <w:rsid w:val="00E76F95"/>
    <w:rsid w:val="00E77094"/>
    <w:rsid w:val="00E77106"/>
    <w:rsid w:val="00E7712C"/>
    <w:rsid w:val="00E771E5"/>
    <w:rsid w:val="00E77704"/>
    <w:rsid w:val="00E7786D"/>
    <w:rsid w:val="00E778D2"/>
    <w:rsid w:val="00E77927"/>
    <w:rsid w:val="00E77DD0"/>
    <w:rsid w:val="00E77E52"/>
    <w:rsid w:val="00E77FC8"/>
    <w:rsid w:val="00E80489"/>
    <w:rsid w:val="00E80910"/>
    <w:rsid w:val="00E80B78"/>
    <w:rsid w:val="00E80D54"/>
    <w:rsid w:val="00E80F95"/>
    <w:rsid w:val="00E8142A"/>
    <w:rsid w:val="00E814E2"/>
    <w:rsid w:val="00E815F9"/>
    <w:rsid w:val="00E81716"/>
    <w:rsid w:val="00E818E1"/>
    <w:rsid w:val="00E81AA7"/>
    <w:rsid w:val="00E81CE0"/>
    <w:rsid w:val="00E81D74"/>
    <w:rsid w:val="00E82145"/>
    <w:rsid w:val="00E821F0"/>
    <w:rsid w:val="00E823C0"/>
    <w:rsid w:val="00E826A5"/>
    <w:rsid w:val="00E82AF4"/>
    <w:rsid w:val="00E82B87"/>
    <w:rsid w:val="00E82C20"/>
    <w:rsid w:val="00E83020"/>
    <w:rsid w:val="00E83159"/>
    <w:rsid w:val="00E83294"/>
    <w:rsid w:val="00E83666"/>
    <w:rsid w:val="00E838DA"/>
    <w:rsid w:val="00E83F6B"/>
    <w:rsid w:val="00E84201"/>
    <w:rsid w:val="00E8422D"/>
    <w:rsid w:val="00E8427B"/>
    <w:rsid w:val="00E84498"/>
    <w:rsid w:val="00E84656"/>
    <w:rsid w:val="00E847B8"/>
    <w:rsid w:val="00E84CB9"/>
    <w:rsid w:val="00E84F38"/>
    <w:rsid w:val="00E85312"/>
    <w:rsid w:val="00E853AB"/>
    <w:rsid w:val="00E854AC"/>
    <w:rsid w:val="00E85AC6"/>
    <w:rsid w:val="00E85CAB"/>
    <w:rsid w:val="00E85E7A"/>
    <w:rsid w:val="00E8621A"/>
    <w:rsid w:val="00E862CE"/>
    <w:rsid w:val="00E86763"/>
    <w:rsid w:val="00E86FF5"/>
    <w:rsid w:val="00E8762D"/>
    <w:rsid w:val="00E87B42"/>
    <w:rsid w:val="00E87CF4"/>
    <w:rsid w:val="00E87D49"/>
    <w:rsid w:val="00E87D50"/>
    <w:rsid w:val="00E90217"/>
    <w:rsid w:val="00E9056B"/>
    <w:rsid w:val="00E905F7"/>
    <w:rsid w:val="00E90A4C"/>
    <w:rsid w:val="00E90BF9"/>
    <w:rsid w:val="00E90D94"/>
    <w:rsid w:val="00E90F78"/>
    <w:rsid w:val="00E91886"/>
    <w:rsid w:val="00E91ADA"/>
    <w:rsid w:val="00E91C19"/>
    <w:rsid w:val="00E91EE4"/>
    <w:rsid w:val="00E920CF"/>
    <w:rsid w:val="00E923DA"/>
    <w:rsid w:val="00E9287B"/>
    <w:rsid w:val="00E92980"/>
    <w:rsid w:val="00E92BD2"/>
    <w:rsid w:val="00E9356D"/>
    <w:rsid w:val="00E937DF"/>
    <w:rsid w:val="00E938A7"/>
    <w:rsid w:val="00E942F9"/>
    <w:rsid w:val="00E94406"/>
    <w:rsid w:val="00E945E3"/>
    <w:rsid w:val="00E94707"/>
    <w:rsid w:val="00E94EBB"/>
    <w:rsid w:val="00E94F44"/>
    <w:rsid w:val="00E9573C"/>
    <w:rsid w:val="00E96238"/>
    <w:rsid w:val="00E964CA"/>
    <w:rsid w:val="00E96520"/>
    <w:rsid w:val="00E967AA"/>
    <w:rsid w:val="00E96FAA"/>
    <w:rsid w:val="00E970CC"/>
    <w:rsid w:val="00E9739E"/>
    <w:rsid w:val="00E9748C"/>
    <w:rsid w:val="00E975AF"/>
    <w:rsid w:val="00E9787C"/>
    <w:rsid w:val="00E97ACB"/>
    <w:rsid w:val="00EA005D"/>
    <w:rsid w:val="00EA009E"/>
    <w:rsid w:val="00EA03E5"/>
    <w:rsid w:val="00EA04DF"/>
    <w:rsid w:val="00EA080E"/>
    <w:rsid w:val="00EA083C"/>
    <w:rsid w:val="00EA0BDA"/>
    <w:rsid w:val="00EA0E50"/>
    <w:rsid w:val="00EA10A3"/>
    <w:rsid w:val="00EA12E4"/>
    <w:rsid w:val="00EA1807"/>
    <w:rsid w:val="00EA18E5"/>
    <w:rsid w:val="00EA1A23"/>
    <w:rsid w:val="00EA1A35"/>
    <w:rsid w:val="00EA1C4A"/>
    <w:rsid w:val="00EA1DC5"/>
    <w:rsid w:val="00EA1F40"/>
    <w:rsid w:val="00EA2236"/>
    <w:rsid w:val="00EA263F"/>
    <w:rsid w:val="00EA2BF0"/>
    <w:rsid w:val="00EA314C"/>
    <w:rsid w:val="00EA36F2"/>
    <w:rsid w:val="00EA3926"/>
    <w:rsid w:val="00EA3A11"/>
    <w:rsid w:val="00EA3A48"/>
    <w:rsid w:val="00EA3C10"/>
    <w:rsid w:val="00EA3F2F"/>
    <w:rsid w:val="00EA4767"/>
    <w:rsid w:val="00EA4AE8"/>
    <w:rsid w:val="00EA5723"/>
    <w:rsid w:val="00EA5F95"/>
    <w:rsid w:val="00EA6665"/>
    <w:rsid w:val="00EA66C5"/>
    <w:rsid w:val="00EA6995"/>
    <w:rsid w:val="00EA6F0A"/>
    <w:rsid w:val="00EA7054"/>
    <w:rsid w:val="00EA7153"/>
    <w:rsid w:val="00EA732B"/>
    <w:rsid w:val="00EA7702"/>
    <w:rsid w:val="00EA7EF1"/>
    <w:rsid w:val="00EA7FF3"/>
    <w:rsid w:val="00EB002D"/>
    <w:rsid w:val="00EB00FD"/>
    <w:rsid w:val="00EB025D"/>
    <w:rsid w:val="00EB0587"/>
    <w:rsid w:val="00EB0625"/>
    <w:rsid w:val="00EB07AE"/>
    <w:rsid w:val="00EB14BC"/>
    <w:rsid w:val="00EB2138"/>
    <w:rsid w:val="00EB2C90"/>
    <w:rsid w:val="00EB2DE6"/>
    <w:rsid w:val="00EB304E"/>
    <w:rsid w:val="00EB3398"/>
    <w:rsid w:val="00EB33B7"/>
    <w:rsid w:val="00EB33D9"/>
    <w:rsid w:val="00EB3678"/>
    <w:rsid w:val="00EB399C"/>
    <w:rsid w:val="00EB3DE9"/>
    <w:rsid w:val="00EB4000"/>
    <w:rsid w:val="00EB4420"/>
    <w:rsid w:val="00EB4487"/>
    <w:rsid w:val="00EB47B5"/>
    <w:rsid w:val="00EB4922"/>
    <w:rsid w:val="00EB4AAB"/>
    <w:rsid w:val="00EB4E2A"/>
    <w:rsid w:val="00EB5143"/>
    <w:rsid w:val="00EB5A6A"/>
    <w:rsid w:val="00EB606A"/>
    <w:rsid w:val="00EB634A"/>
    <w:rsid w:val="00EB63BD"/>
    <w:rsid w:val="00EB673E"/>
    <w:rsid w:val="00EB6A2F"/>
    <w:rsid w:val="00EB6B1C"/>
    <w:rsid w:val="00EB6F20"/>
    <w:rsid w:val="00EB7028"/>
    <w:rsid w:val="00EB729E"/>
    <w:rsid w:val="00EB742A"/>
    <w:rsid w:val="00EB78EF"/>
    <w:rsid w:val="00EB7D43"/>
    <w:rsid w:val="00EB7ED7"/>
    <w:rsid w:val="00EB7FCC"/>
    <w:rsid w:val="00EC041E"/>
    <w:rsid w:val="00EC0600"/>
    <w:rsid w:val="00EC0D07"/>
    <w:rsid w:val="00EC1046"/>
    <w:rsid w:val="00EC1091"/>
    <w:rsid w:val="00EC120C"/>
    <w:rsid w:val="00EC1947"/>
    <w:rsid w:val="00EC1D65"/>
    <w:rsid w:val="00EC2191"/>
    <w:rsid w:val="00EC2298"/>
    <w:rsid w:val="00EC2493"/>
    <w:rsid w:val="00EC336C"/>
    <w:rsid w:val="00EC35EC"/>
    <w:rsid w:val="00EC3957"/>
    <w:rsid w:val="00EC45BD"/>
    <w:rsid w:val="00EC4AAB"/>
    <w:rsid w:val="00EC4AF6"/>
    <w:rsid w:val="00EC500E"/>
    <w:rsid w:val="00EC5341"/>
    <w:rsid w:val="00EC5665"/>
    <w:rsid w:val="00EC607E"/>
    <w:rsid w:val="00EC6362"/>
    <w:rsid w:val="00EC63EE"/>
    <w:rsid w:val="00EC6D1E"/>
    <w:rsid w:val="00EC7812"/>
    <w:rsid w:val="00EC7C21"/>
    <w:rsid w:val="00EC7C69"/>
    <w:rsid w:val="00ED0236"/>
    <w:rsid w:val="00ED0592"/>
    <w:rsid w:val="00ED0A77"/>
    <w:rsid w:val="00ED0AD1"/>
    <w:rsid w:val="00ED0E93"/>
    <w:rsid w:val="00ED1201"/>
    <w:rsid w:val="00ED17B8"/>
    <w:rsid w:val="00ED189B"/>
    <w:rsid w:val="00ED194F"/>
    <w:rsid w:val="00ED1988"/>
    <w:rsid w:val="00ED1A3E"/>
    <w:rsid w:val="00ED1BDC"/>
    <w:rsid w:val="00ED1FC6"/>
    <w:rsid w:val="00ED26CC"/>
    <w:rsid w:val="00ED327B"/>
    <w:rsid w:val="00ED3544"/>
    <w:rsid w:val="00ED3A6B"/>
    <w:rsid w:val="00ED3F29"/>
    <w:rsid w:val="00ED47EE"/>
    <w:rsid w:val="00ED4D53"/>
    <w:rsid w:val="00ED4D63"/>
    <w:rsid w:val="00ED514F"/>
    <w:rsid w:val="00ED55B3"/>
    <w:rsid w:val="00ED5840"/>
    <w:rsid w:val="00ED58BF"/>
    <w:rsid w:val="00ED5BC8"/>
    <w:rsid w:val="00ED6016"/>
    <w:rsid w:val="00ED61C0"/>
    <w:rsid w:val="00ED73D8"/>
    <w:rsid w:val="00ED760C"/>
    <w:rsid w:val="00ED7CDB"/>
    <w:rsid w:val="00EE0665"/>
    <w:rsid w:val="00EE06B6"/>
    <w:rsid w:val="00EE0A6C"/>
    <w:rsid w:val="00EE0F35"/>
    <w:rsid w:val="00EE1238"/>
    <w:rsid w:val="00EE1280"/>
    <w:rsid w:val="00EE1340"/>
    <w:rsid w:val="00EE16BC"/>
    <w:rsid w:val="00EE1B81"/>
    <w:rsid w:val="00EE1D7D"/>
    <w:rsid w:val="00EE1E03"/>
    <w:rsid w:val="00EE1F48"/>
    <w:rsid w:val="00EE20E1"/>
    <w:rsid w:val="00EE212E"/>
    <w:rsid w:val="00EE2426"/>
    <w:rsid w:val="00EE262F"/>
    <w:rsid w:val="00EE2920"/>
    <w:rsid w:val="00EE2CB5"/>
    <w:rsid w:val="00EE32E0"/>
    <w:rsid w:val="00EE33D5"/>
    <w:rsid w:val="00EE3721"/>
    <w:rsid w:val="00EE397C"/>
    <w:rsid w:val="00EE3E42"/>
    <w:rsid w:val="00EE49D3"/>
    <w:rsid w:val="00EE4F94"/>
    <w:rsid w:val="00EE5213"/>
    <w:rsid w:val="00EE5869"/>
    <w:rsid w:val="00EE5B13"/>
    <w:rsid w:val="00EE5B6D"/>
    <w:rsid w:val="00EE619B"/>
    <w:rsid w:val="00EE61C2"/>
    <w:rsid w:val="00EE69D9"/>
    <w:rsid w:val="00EE6DA3"/>
    <w:rsid w:val="00EE6DBD"/>
    <w:rsid w:val="00EE6DD5"/>
    <w:rsid w:val="00EE7B2A"/>
    <w:rsid w:val="00EE7DC4"/>
    <w:rsid w:val="00EE7FD2"/>
    <w:rsid w:val="00EF025D"/>
    <w:rsid w:val="00EF04AD"/>
    <w:rsid w:val="00EF052E"/>
    <w:rsid w:val="00EF0992"/>
    <w:rsid w:val="00EF1577"/>
    <w:rsid w:val="00EF16BB"/>
    <w:rsid w:val="00EF1770"/>
    <w:rsid w:val="00EF2246"/>
    <w:rsid w:val="00EF2293"/>
    <w:rsid w:val="00EF2569"/>
    <w:rsid w:val="00EF28CC"/>
    <w:rsid w:val="00EF2A88"/>
    <w:rsid w:val="00EF2DCC"/>
    <w:rsid w:val="00EF3231"/>
    <w:rsid w:val="00EF359A"/>
    <w:rsid w:val="00EF386D"/>
    <w:rsid w:val="00EF4267"/>
    <w:rsid w:val="00EF431A"/>
    <w:rsid w:val="00EF4483"/>
    <w:rsid w:val="00EF4EBF"/>
    <w:rsid w:val="00EF518D"/>
    <w:rsid w:val="00EF5DFE"/>
    <w:rsid w:val="00EF6467"/>
    <w:rsid w:val="00EF6495"/>
    <w:rsid w:val="00EF6E82"/>
    <w:rsid w:val="00EF6EAC"/>
    <w:rsid w:val="00EF6EF3"/>
    <w:rsid w:val="00EF6FCD"/>
    <w:rsid w:val="00EF70CA"/>
    <w:rsid w:val="00EF7732"/>
    <w:rsid w:val="00EF78F2"/>
    <w:rsid w:val="00EF7BAA"/>
    <w:rsid w:val="00EF7BEA"/>
    <w:rsid w:val="00EF7CBC"/>
    <w:rsid w:val="00F00072"/>
    <w:rsid w:val="00F001BE"/>
    <w:rsid w:val="00F00544"/>
    <w:rsid w:val="00F010F3"/>
    <w:rsid w:val="00F01310"/>
    <w:rsid w:val="00F0163D"/>
    <w:rsid w:val="00F01BFB"/>
    <w:rsid w:val="00F0286A"/>
    <w:rsid w:val="00F02C65"/>
    <w:rsid w:val="00F02E95"/>
    <w:rsid w:val="00F03239"/>
    <w:rsid w:val="00F033D2"/>
    <w:rsid w:val="00F03573"/>
    <w:rsid w:val="00F03D9E"/>
    <w:rsid w:val="00F0459C"/>
    <w:rsid w:val="00F046EC"/>
    <w:rsid w:val="00F04834"/>
    <w:rsid w:val="00F0484F"/>
    <w:rsid w:val="00F04B28"/>
    <w:rsid w:val="00F04FD2"/>
    <w:rsid w:val="00F05083"/>
    <w:rsid w:val="00F05137"/>
    <w:rsid w:val="00F0604B"/>
    <w:rsid w:val="00F063FA"/>
    <w:rsid w:val="00F06BA5"/>
    <w:rsid w:val="00F06C33"/>
    <w:rsid w:val="00F070B1"/>
    <w:rsid w:val="00F071ED"/>
    <w:rsid w:val="00F07284"/>
    <w:rsid w:val="00F0732F"/>
    <w:rsid w:val="00F074CC"/>
    <w:rsid w:val="00F075FD"/>
    <w:rsid w:val="00F0767B"/>
    <w:rsid w:val="00F078E7"/>
    <w:rsid w:val="00F07C1B"/>
    <w:rsid w:val="00F07C95"/>
    <w:rsid w:val="00F07F99"/>
    <w:rsid w:val="00F10033"/>
    <w:rsid w:val="00F10AFE"/>
    <w:rsid w:val="00F10D15"/>
    <w:rsid w:val="00F11300"/>
    <w:rsid w:val="00F11AB1"/>
    <w:rsid w:val="00F11DC9"/>
    <w:rsid w:val="00F11EA3"/>
    <w:rsid w:val="00F11FC9"/>
    <w:rsid w:val="00F127D1"/>
    <w:rsid w:val="00F127E8"/>
    <w:rsid w:val="00F129A2"/>
    <w:rsid w:val="00F12C14"/>
    <w:rsid w:val="00F12CD7"/>
    <w:rsid w:val="00F12D5A"/>
    <w:rsid w:val="00F12EE8"/>
    <w:rsid w:val="00F130FC"/>
    <w:rsid w:val="00F135C4"/>
    <w:rsid w:val="00F13F8A"/>
    <w:rsid w:val="00F1409E"/>
    <w:rsid w:val="00F147E3"/>
    <w:rsid w:val="00F14934"/>
    <w:rsid w:val="00F14BB7"/>
    <w:rsid w:val="00F14BE2"/>
    <w:rsid w:val="00F15F5E"/>
    <w:rsid w:val="00F1659B"/>
    <w:rsid w:val="00F166E0"/>
    <w:rsid w:val="00F168F9"/>
    <w:rsid w:val="00F16CBF"/>
    <w:rsid w:val="00F1733B"/>
    <w:rsid w:val="00F173C6"/>
    <w:rsid w:val="00F17519"/>
    <w:rsid w:val="00F17E46"/>
    <w:rsid w:val="00F17F24"/>
    <w:rsid w:val="00F17FC3"/>
    <w:rsid w:val="00F20052"/>
    <w:rsid w:val="00F201F0"/>
    <w:rsid w:val="00F20330"/>
    <w:rsid w:val="00F20456"/>
    <w:rsid w:val="00F20677"/>
    <w:rsid w:val="00F20832"/>
    <w:rsid w:val="00F20975"/>
    <w:rsid w:val="00F20A78"/>
    <w:rsid w:val="00F20BE2"/>
    <w:rsid w:val="00F20C9C"/>
    <w:rsid w:val="00F20CCF"/>
    <w:rsid w:val="00F20CFB"/>
    <w:rsid w:val="00F20D3C"/>
    <w:rsid w:val="00F212A8"/>
    <w:rsid w:val="00F21391"/>
    <w:rsid w:val="00F21B78"/>
    <w:rsid w:val="00F21EBF"/>
    <w:rsid w:val="00F21EDA"/>
    <w:rsid w:val="00F221DA"/>
    <w:rsid w:val="00F22B3A"/>
    <w:rsid w:val="00F22BC1"/>
    <w:rsid w:val="00F22C81"/>
    <w:rsid w:val="00F22E0E"/>
    <w:rsid w:val="00F230A2"/>
    <w:rsid w:val="00F23490"/>
    <w:rsid w:val="00F234D9"/>
    <w:rsid w:val="00F2366A"/>
    <w:rsid w:val="00F23A80"/>
    <w:rsid w:val="00F241D0"/>
    <w:rsid w:val="00F244FA"/>
    <w:rsid w:val="00F2477D"/>
    <w:rsid w:val="00F247CF"/>
    <w:rsid w:val="00F248D7"/>
    <w:rsid w:val="00F24A50"/>
    <w:rsid w:val="00F24B70"/>
    <w:rsid w:val="00F24CE8"/>
    <w:rsid w:val="00F251CF"/>
    <w:rsid w:val="00F256A7"/>
    <w:rsid w:val="00F25919"/>
    <w:rsid w:val="00F25991"/>
    <w:rsid w:val="00F25B70"/>
    <w:rsid w:val="00F26582"/>
    <w:rsid w:val="00F268B2"/>
    <w:rsid w:val="00F26CCC"/>
    <w:rsid w:val="00F26DB6"/>
    <w:rsid w:val="00F26DDB"/>
    <w:rsid w:val="00F27000"/>
    <w:rsid w:val="00F270F8"/>
    <w:rsid w:val="00F27135"/>
    <w:rsid w:val="00F27188"/>
    <w:rsid w:val="00F27909"/>
    <w:rsid w:val="00F304D9"/>
    <w:rsid w:val="00F30913"/>
    <w:rsid w:val="00F3099E"/>
    <w:rsid w:val="00F30A69"/>
    <w:rsid w:val="00F30A89"/>
    <w:rsid w:val="00F30D15"/>
    <w:rsid w:val="00F30DF6"/>
    <w:rsid w:val="00F30F23"/>
    <w:rsid w:val="00F31021"/>
    <w:rsid w:val="00F31448"/>
    <w:rsid w:val="00F31774"/>
    <w:rsid w:val="00F31793"/>
    <w:rsid w:val="00F31D8E"/>
    <w:rsid w:val="00F31F26"/>
    <w:rsid w:val="00F321C4"/>
    <w:rsid w:val="00F32314"/>
    <w:rsid w:val="00F32351"/>
    <w:rsid w:val="00F32647"/>
    <w:rsid w:val="00F32CE5"/>
    <w:rsid w:val="00F33440"/>
    <w:rsid w:val="00F3359F"/>
    <w:rsid w:val="00F33959"/>
    <w:rsid w:val="00F33ACD"/>
    <w:rsid w:val="00F33D10"/>
    <w:rsid w:val="00F33DC3"/>
    <w:rsid w:val="00F33EB4"/>
    <w:rsid w:val="00F34293"/>
    <w:rsid w:val="00F346C6"/>
    <w:rsid w:val="00F348F2"/>
    <w:rsid w:val="00F34980"/>
    <w:rsid w:val="00F34C0F"/>
    <w:rsid w:val="00F34EDB"/>
    <w:rsid w:val="00F3506E"/>
    <w:rsid w:val="00F3513A"/>
    <w:rsid w:val="00F35603"/>
    <w:rsid w:val="00F35F95"/>
    <w:rsid w:val="00F36118"/>
    <w:rsid w:val="00F363C6"/>
    <w:rsid w:val="00F366F4"/>
    <w:rsid w:val="00F368C3"/>
    <w:rsid w:val="00F36C30"/>
    <w:rsid w:val="00F36F46"/>
    <w:rsid w:val="00F3705D"/>
    <w:rsid w:val="00F37142"/>
    <w:rsid w:val="00F371B7"/>
    <w:rsid w:val="00F37489"/>
    <w:rsid w:val="00F3788F"/>
    <w:rsid w:val="00F37DA8"/>
    <w:rsid w:val="00F37F30"/>
    <w:rsid w:val="00F3D8F0"/>
    <w:rsid w:val="00F40075"/>
    <w:rsid w:val="00F4022B"/>
    <w:rsid w:val="00F40824"/>
    <w:rsid w:val="00F40B74"/>
    <w:rsid w:val="00F40D27"/>
    <w:rsid w:val="00F4130B"/>
    <w:rsid w:val="00F4136B"/>
    <w:rsid w:val="00F416E1"/>
    <w:rsid w:val="00F4177C"/>
    <w:rsid w:val="00F41AC4"/>
    <w:rsid w:val="00F41F5D"/>
    <w:rsid w:val="00F42310"/>
    <w:rsid w:val="00F428CD"/>
    <w:rsid w:val="00F43181"/>
    <w:rsid w:val="00F43439"/>
    <w:rsid w:val="00F434C2"/>
    <w:rsid w:val="00F435E2"/>
    <w:rsid w:val="00F435FE"/>
    <w:rsid w:val="00F438C3"/>
    <w:rsid w:val="00F438FB"/>
    <w:rsid w:val="00F439B4"/>
    <w:rsid w:val="00F43A5F"/>
    <w:rsid w:val="00F43D64"/>
    <w:rsid w:val="00F4402D"/>
    <w:rsid w:val="00F440D9"/>
    <w:rsid w:val="00F444EE"/>
    <w:rsid w:val="00F445B2"/>
    <w:rsid w:val="00F44713"/>
    <w:rsid w:val="00F44A24"/>
    <w:rsid w:val="00F44B22"/>
    <w:rsid w:val="00F44C41"/>
    <w:rsid w:val="00F44C78"/>
    <w:rsid w:val="00F44FD5"/>
    <w:rsid w:val="00F452D5"/>
    <w:rsid w:val="00F454CB"/>
    <w:rsid w:val="00F459B6"/>
    <w:rsid w:val="00F45C6F"/>
    <w:rsid w:val="00F45FFB"/>
    <w:rsid w:val="00F46070"/>
    <w:rsid w:val="00F4691D"/>
    <w:rsid w:val="00F46EC3"/>
    <w:rsid w:val="00F473E7"/>
    <w:rsid w:val="00F47D2C"/>
    <w:rsid w:val="00F47E7C"/>
    <w:rsid w:val="00F50130"/>
    <w:rsid w:val="00F50212"/>
    <w:rsid w:val="00F5165D"/>
    <w:rsid w:val="00F51FC5"/>
    <w:rsid w:val="00F52064"/>
    <w:rsid w:val="00F52D6D"/>
    <w:rsid w:val="00F531A3"/>
    <w:rsid w:val="00F53691"/>
    <w:rsid w:val="00F537CE"/>
    <w:rsid w:val="00F537DE"/>
    <w:rsid w:val="00F53CE4"/>
    <w:rsid w:val="00F53F3B"/>
    <w:rsid w:val="00F546BC"/>
    <w:rsid w:val="00F54AB0"/>
    <w:rsid w:val="00F54B64"/>
    <w:rsid w:val="00F552EA"/>
    <w:rsid w:val="00F5539B"/>
    <w:rsid w:val="00F553D1"/>
    <w:rsid w:val="00F5548D"/>
    <w:rsid w:val="00F55760"/>
    <w:rsid w:val="00F55764"/>
    <w:rsid w:val="00F56463"/>
    <w:rsid w:val="00F56611"/>
    <w:rsid w:val="00F56671"/>
    <w:rsid w:val="00F56950"/>
    <w:rsid w:val="00F56A51"/>
    <w:rsid w:val="00F56B20"/>
    <w:rsid w:val="00F56EDC"/>
    <w:rsid w:val="00F57909"/>
    <w:rsid w:val="00F57962"/>
    <w:rsid w:val="00F57AD6"/>
    <w:rsid w:val="00F60618"/>
    <w:rsid w:val="00F6068C"/>
    <w:rsid w:val="00F60A6D"/>
    <w:rsid w:val="00F6159F"/>
    <w:rsid w:val="00F62533"/>
    <w:rsid w:val="00F628FF"/>
    <w:rsid w:val="00F62EF0"/>
    <w:rsid w:val="00F6333F"/>
    <w:rsid w:val="00F637DA"/>
    <w:rsid w:val="00F63C13"/>
    <w:rsid w:val="00F63EC9"/>
    <w:rsid w:val="00F64164"/>
    <w:rsid w:val="00F642F8"/>
    <w:rsid w:val="00F64418"/>
    <w:rsid w:val="00F64533"/>
    <w:rsid w:val="00F647FA"/>
    <w:rsid w:val="00F64BC4"/>
    <w:rsid w:val="00F64C07"/>
    <w:rsid w:val="00F6508E"/>
    <w:rsid w:val="00F651BB"/>
    <w:rsid w:val="00F6544B"/>
    <w:rsid w:val="00F65846"/>
    <w:rsid w:val="00F658C0"/>
    <w:rsid w:val="00F65A29"/>
    <w:rsid w:val="00F65DFA"/>
    <w:rsid w:val="00F660CA"/>
    <w:rsid w:val="00F664B3"/>
    <w:rsid w:val="00F66B8D"/>
    <w:rsid w:val="00F674D2"/>
    <w:rsid w:val="00F67514"/>
    <w:rsid w:val="00F6784E"/>
    <w:rsid w:val="00F7026E"/>
    <w:rsid w:val="00F71183"/>
    <w:rsid w:val="00F714A7"/>
    <w:rsid w:val="00F71BDF"/>
    <w:rsid w:val="00F720C6"/>
    <w:rsid w:val="00F72235"/>
    <w:rsid w:val="00F722C6"/>
    <w:rsid w:val="00F72595"/>
    <w:rsid w:val="00F7259B"/>
    <w:rsid w:val="00F7269C"/>
    <w:rsid w:val="00F72937"/>
    <w:rsid w:val="00F72D7C"/>
    <w:rsid w:val="00F72FCA"/>
    <w:rsid w:val="00F733D7"/>
    <w:rsid w:val="00F73BAE"/>
    <w:rsid w:val="00F73CD4"/>
    <w:rsid w:val="00F74131"/>
    <w:rsid w:val="00F74CCF"/>
    <w:rsid w:val="00F74FD2"/>
    <w:rsid w:val="00F75862"/>
    <w:rsid w:val="00F758B4"/>
    <w:rsid w:val="00F75BC4"/>
    <w:rsid w:val="00F76174"/>
    <w:rsid w:val="00F762C4"/>
    <w:rsid w:val="00F7635E"/>
    <w:rsid w:val="00F76AE2"/>
    <w:rsid w:val="00F76C3F"/>
    <w:rsid w:val="00F76E78"/>
    <w:rsid w:val="00F77049"/>
    <w:rsid w:val="00F77054"/>
    <w:rsid w:val="00F77280"/>
    <w:rsid w:val="00F7746A"/>
    <w:rsid w:val="00F7784E"/>
    <w:rsid w:val="00F77C97"/>
    <w:rsid w:val="00F77E8E"/>
    <w:rsid w:val="00F803E6"/>
    <w:rsid w:val="00F80E1E"/>
    <w:rsid w:val="00F814F2"/>
    <w:rsid w:val="00F81553"/>
    <w:rsid w:val="00F816DE"/>
    <w:rsid w:val="00F81A6B"/>
    <w:rsid w:val="00F81D83"/>
    <w:rsid w:val="00F8206A"/>
    <w:rsid w:val="00F828AD"/>
    <w:rsid w:val="00F836BD"/>
    <w:rsid w:val="00F83A4B"/>
    <w:rsid w:val="00F83AD2"/>
    <w:rsid w:val="00F83D4B"/>
    <w:rsid w:val="00F83F90"/>
    <w:rsid w:val="00F83F91"/>
    <w:rsid w:val="00F84450"/>
    <w:rsid w:val="00F84669"/>
    <w:rsid w:val="00F849C1"/>
    <w:rsid w:val="00F84E89"/>
    <w:rsid w:val="00F856D4"/>
    <w:rsid w:val="00F85986"/>
    <w:rsid w:val="00F8640C"/>
    <w:rsid w:val="00F866B2"/>
    <w:rsid w:val="00F86A3D"/>
    <w:rsid w:val="00F86CDB"/>
    <w:rsid w:val="00F86F4A"/>
    <w:rsid w:val="00F8759B"/>
    <w:rsid w:val="00F87C0E"/>
    <w:rsid w:val="00F87E2F"/>
    <w:rsid w:val="00F90830"/>
    <w:rsid w:val="00F90914"/>
    <w:rsid w:val="00F9093A"/>
    <w:rsid w:val="00F90973"/>
    <w:rsid w:val="00F90E18"/>
    <w:rsid w:val="00F9199A"/>
    <w:rsid w:val="00F91E0F"/>
    <w:rsid w:val="00F91F0D"/>
    <w:rsid w:val="00F926F9"/>
    <w:rsid w:val="00F930FD"/>
    <w:rsid w:val="00F932E3"/>
    <w:rsid w:val="00F93795"/>
    <w:rsid w:val="00F93AC0"/>
    <w:rsid w:val="00F93CA4"/>
    <w:rsid w:val="00F9456D"/>
    <w:rsid w:val="00F94799"/>
    <w:rsid w:val="00F94941"/>
    <w:rsid w:val="00F949C7"/>
    <w:rsid w:val="00F94B24"/>
    <w:rsid w:val="00F95306"/>
    <w:rsid w:val="00F95393"/>
    <w:rsid w:val="00F953FD"/>
    <w:rsid w:val="00F96910"/>
    <w:rsid w:val="00F96C18"/>
    <w:rsid w:val="00F96C22"/>
    <w:rsid w:val="00F96E74"/>
    <w:rsid w:val="00F97358"/>
    <w:rsid w:val="00F97673"/>
    <w:rsid w:val="00F977F4"/>
    <w:rsid w:val="00F97DAC"/>
    <w:rsid w:val="00F98C82"/>
    <w:rsid w:val="00FA0D62"/>
    <w:rsid w:val="00FA0DCE"/>
    <w:rsid w:val="00FA0EEC"/>
    <w:rsid w:val="00FA1224"/>
    <w:rsid w:val="00FA1A78"/>
    <w:rsid w:val="00FA1BF6"/>
    <w:rsid w:val="00FA1DA4"/>
    <w:rsid w:val="00FA1F86"/>
    <w:rsid w:val="00FA22A7"/>
    <w:rsid w:val="00FA2642"/>
    <w:rsid w:val="00FA2A57"/>
    <w:rsid w:val="00FA2E48"/>
    <w:rsid w:val="00FA318E"/>
    <w:rsid w:val="00FA37AB"/>
    <w:rsid w:val="00FA3862"/>
    <w:rsid w:val="00FA395B"/>
    <w:rsid w:val="00FA3A6F"/>
    <w:rsid w:val="00FA3CF7"/>
    <w:rsid w:val="00FA3EE4"/>
    <w:rsid w:val="00FA41C9"/>
    <w:rsid w:val="00FA42E8"/>
    <w:rsid w:val="00FA4404"/>
    <w:rsid w:val="00FA4C70"/>
    <w:rsid w:val="00FA4FE3"/>
    <w:rsid w:val="00FA5540"/>
    <w:rsid w:val="00FA5591"/>
    <w:rsid w:val="00FA6146"/>
    <w:rsid w:val="00FA61B7"/>
    <w:rsid w:val="00FA6227"/>
    <w:rsid w:val="00FA6A4F"/>
    <w:rsid w:val="00FA6ADE"/>
    <w:rsid w:val="00FA6BA3"/>
    <w:rsid w:val="00FA6CBF"/>
    <w:rsid w:val="00FA7280"/>
    <w:rsid w:val="00FA732B"/>
    <w:rsid w:val="00FA779A"/>
    <w:rsid w:val="00FA7CD5"/>
    <w:rsid w:val="00FA7E0E"/>
    <w:rsid w:val="00FA7EC0"/>
    <w:rsid w:val="00FB0807"/>
    <w:rsid w:val="00FB0B6E"/>
    <w:rsid w:val="00FB141C"/>
    <w:rsid w:val="00FB1449"/>
    <w:rsid w:val="00FB1460"/>
    <w:rsid w:val="00FB16A3"/>
    <w:rsid w:val="00FB17B1"/>
    <w:rsid w:val="00FB1945"/>
    <w:rsid w:val="00FB1ADE"/>
    <w:rsid w:val="00FB2145"/>
    <w:rsid w:val="00FB2A8B"/>
    <w:rsid w:val="00FB2F29"/>
    <w:rsid w:val="00FB2F43"/>
    <w:rsid w:val="00FB2FD4"/>
    <w:rsid w:val="00FB3715"/>
    <w:rsid w:val="00FB3C65"/>
    <w:rsid w:val="00FB3D28"/>
    <w:rsid w:val="00FB3F83"/>
    <w:rsid w:val="00FB4348"/>
    <w:rsid w:val="00FB43DC"/>
    <w:rsid w:val="00FB4A58"/>
    <w:rsid w:val="00FB4AC8"/>
    <w:rsid w:val="00FB50DF"/>
    <w:rsid w:val="00FB51F3"/>
    <w:rsid w:val="00FB5C6B"/>
    <w:rsid w:val="00FB6548"/>
    <w:rsid w:val="00FB74BB"/>
    <w:rsid w:val="00FB7AAE"/>
    <w:rsid w:val="00FB7ABB"/>
    <w:rsid w:val="00FB7D29"/>
    <w:rsid w:val="00FB7DAB"/>
    <w:rsid w:val="00FB7E8D"/>
    <w:rsid w:val="00FB7F21"/>
    <w:rsid w:val="00FC05CE"/>
    <w:rsid w:val="00FC09F9"/>
    <w:rsid w:val="00FC0B8A"/>
    <w:rsid w:val="00FC0C08"/>
    <w:rsid w:val="00FC0EB5"/>
    <w:rsid w:val="00FC0EE2"/>
    <w:rsid w:val="00FC11CC"/>
    <w:rsid w:val="00FC1ABD"/>
    <w:rsid w:val="00FC2B4E"/>
    <w:rsid w:val="00FC2D2D"/>
    <w:rsid w:val="00FC3127"/>
    <w:rsid w:val="00FC316B"/>
    <w:rsid w:val="00FC3437"/>
    <w:rsid w:val="00FC34D4"/>
    <w:rsid w:val="00FC3532"/>
    <w:rsid w:val="00FC3ACB"/>
    <w:rsid w:val="00FC3BA8"/>
    <w:rsid w:val="00FC3F21"/>
    <w:rsid w:val="00FC4211"/>
    <w:rsid w:val="00FC4719"/>
    <w:rsid w:val="00FC50C8"/>
    <w:rsid w:val="00FC510F"/>
    <w:rsid w:val="00FC5184"/>
    <w:rsid w:val="00FC5331"/>
    <w:rsid w:val="00FC54CD"/>
    <w:rsid w:val="00FC5865"/>
    <w:rsid w:val="00FC5CAC"/>
    <w:rsid w:val="00FC5FC0"/>
    <w:rsid w:val="00FC6216"/>
    <w:rsid w:val="00FC6984"/>
    <w:rsid w:val="00FC6DD4"/>
    <w:rsid w:val="00FC6E9F"/>
    <w:rsid w:val="00FC6F09"/>
    <w:rsid w:val="00FC6F31"/>
    <w:rsid w:val="00FC6F7B"/>
    <w:rsid w:val="00FC754E"/>
    <w:rsid w:val="00FC76D3"/>
    <w:rsid w:val="00FC7C09"/>
    <w:rsid w:val="00FC7D67"/>
    <w:rsid w:val="00FC7F83"/>
    <w:rsid w:val="00FD113B"/>
    <w:rsid w:val="00FD11FB"/>
    <w:rsid w:val="00FD1210"/>
    <w:rsid w:val="00FD13F4"/>
    <w:rsid w:val="00FD13FF"/>
    <w:rsid w:val="00FD1477"/>
    <w:rsid w:val="00FD1747"/>
    <w:rsid w:val="00FD17D6"/>
    <w:rsid w:val="00FD1D72"/>
    <w:rsid w:val="00FD1F55"/>
    <w:rsid w:val="00FD20E4"/>
    <w:rsid w:val="00FD2139"/>
    <w:rsid w:val="00FD2577"/>
    <w:rsid w:val="00FD2658"/>
    <w:rsid w:val="00FD2834"/>
    <w:rsid w:val="00FD2C5A"/>
    <w:rsid w:val="00FD2FA4"/>
    <w:rsid w:val="00FD2FAB"/>
    <w:rsid w:val="00FD304E"/>
    <w:rsid w:val="00FD3127"/>
    <w:rsid w:val="00FD3B80"/>
    <w:rsid w:val="00FD4045"/>
    <w:rsid w:val="00FD429D"/>
    <w:rsid w:val="00FD44A1"/>
    <w:rsid w:val="00FD4743"/>
    <w:rsid w:val="00FD49F1"/>
    <w:rsid w:val="00FD4A67"/>
    <w:rsid w:val="00FD4D04"/>
    <w:rsid w:val="00FD4ED0"/>
    <w:rsid w:val="00FD4F09"/>
    <w:rsid w:val="00FD5260"/>
    <w:rsid w:val="00FD5CAE"/>
    <w:rsid w:val="00FD5EA3"/>
    <w:rsid w:val="00FD602C"/>
    <w:rsid w:val="00FD61AB"/>
    <w:rsid w:val="00FD6376"/>
    <w:rsid w:val="00FD6C7C"/>
    <w:rsid w:val="00FD73DE"/>
    <w:rsid w:val="00FD7A1F"/>
    <w:rsid w:val="00FD7B93"/>
    <w:rsid w:val="00FE03D3"/>
    <w:rsid w:val="00FE03FE"/>
    <w:rsid w:val="00FE0693"/>
    <w:rsid w:val="00FE0743"/>
    <w:rsid w:val="00FE07EC"/>
    <w:rsid w:val="00FE102B"/>
    <w:rsid w:val="00FE1866"/>
    <w:rsid w:val="00FE1957"/>
    <w:rsid w:val="00FE199F"/>
    <w:rsid w:val="00FE201F"/>
    <w:rsid w:val="00FE2337"/>
    <w:rsid w:val="00FE2579"/>
    <w:rsid w:val="00FE287F"/>
    <w:rsid w:val="00FE28F3"/>
    <w:rsid w:val="00FE2A44"/>
    <w:rsid w:val="00FE2A5F"/>
    <w:rsid w:val="00FE2E88"/>
    <w:rsid w:val="00FE2F9D"/>
    <w:rsid w:val="00FE310B"/>
    <w:rsid w:val="00FE3AA9"/>
    <w:rsid w:val="00FE3ADF"/>
    <w:rsid w:val="00FE3BEC"/>
    <w:rsid w:val="00FE4169"/>
    <w:rsid w:val="00FE436A"/>
    <w:rsid w:val="00FE47FB"/>
    <w:rsid w:val="00FE4945"/>
    <w:rsid w:val="00FE498D"/>
    <w:rsid w:val="00FE4C69"/>
    <w:rsid w:val="00FE5445"/>
    <w:rsid w:val="00FE549B"/>
    <w:rsid w:val="00FE55E0"/>
    <w:rsid w:val="00FE58FC"/>
    <w:rsid w:val="00FE5962"/>
    <w:rsid w:val="00FE5AA8"/>
    <w:rsid w:val="00FE5AB7"/>
    <w:rsid w:val="00FE61D8"/>
    <w:rsid w:val="00FE6340"/>
    <w:rsid w:val="00FE6CE1"/>
    <w:rsid w:val="00FE6CFB"/>
    <w:rsid w:val="00FE6FF1"/>
    <w:rsid w:val="00FE71DA"/>
    <w:rsid w:val="00FE737B"/>
    <w:rsid w:val="00FE75D6"/>
    <w:rsid w:val="00FE7DC2"/>
    <w:rsid w:val="00FE7E0D"/>
    <w:rsid w:val="00FE7FDF"/>
    <w:rsid w:val="00FF019B"/>
    <w:rsid w:val="00FF04B1"/>
    <w:rsid w:val="00FF0757"/>
    <w:rsid w:val="00FF0D2A"/>
    <w:rsid w:val="00FF0DB2"/>
    <w:rsid w:val="00FF0F60"/>
    <w:rsid w:val="00FF0FCA"/>
    <w:rsid w:val="00FF12A6"/>
    <w:rsid w:val="00FF1522"/>
    <w:rsid w:val="00FF1603"/>
    <w:rsid w:val="00FF1904"/>
    <w:rsid w:val="00FF1935"/>
    <w:rsid w:val="00FF1AF6"/>
    <w:rsid w:val="00FF249F"/>
    <w:rsid w:val="00FF2519"/>
    <w:rsid w:val="00FF2556"/>
    <w:rsid w:val="00FF2AE2"/>
    <w:rsid w:val="00FF2F4E"/>
    <w:rsid w:val="00FF2F86"/>
    <w:rsid w:val="00FF31E7"/>
    <w:rsid w:val="00FF33C7"/>
    <w:rsid w:val="00FF3D1C"/>
    <w:rsid w:val="00FF4392"/>
    <w:rsid w:val="00FF4558"/>
    <w:rsid w:val="00FF46BD"/>
    <w:rsid w:val="00FF4C34"/>
    <w:rsid w:val="00FF4E00"/>
    <w:rsid w:val="00FF50E9"/>
    <w:rsid w:val="00FF5202"/>
    <w:rsid w:val="00FF5593"/>
    <w:rsid w:val="00FF55FC"/>
    <w:rsid w:val="00FF571A"/>
    <w:rsid w:val="00FF5AF2"/>
    <w:rsid w:val="00FF5C23"/>
    <w:rsid w:val="00FF5C42"/>
    <w:rsid w:val="00FF5D40"/>
    <w:rsid w:val="00FF5F4B"/>
    <w:rsid w:val="00FF623A"/>
    <w:rsid w:val="00FF767D"/>
    <w:rsid w:val="00FF7C4C"/>
    <w:rsid w:val="00FF7CB8"/>
    <w:rsid w:val="0119CF3A"/>
    <w:rsid w:val="013C4FBC"/>
    <w:rsid w:val="014D3B26"/>
    <w:rsid w:val="01547175"/>
    <w:rsid w:val="015E3C84"/>
    <w:rsid w:val="01612F93"/>
    <w:rsid w:val="0189CA48"/>
    <w:rsid w:val="01B46136"/>
    <w:rsid w:val="01BA2890"/>
    <w:rsid w:val="01E49083"/>
    <w:rsid w:val="0215AD8F"/>
    <w:rsid w:val="0226DEAE"/>
    <w:rsid w:val="0230EB5B"/>
    <w:rsid w:val="024E6EA5"/>
    <w:rsid w:val="025D9B06"/>
    <w:rsid w:val="02637BF9"/>
    <w:rsid w:val="02747E66"/>
    <w:rsid w:val="02756E5E"/>
    <w:rsid w:val="029AFF35"/>
    <w:rsid w:val="02A7479D"/>
    <w:rsid w:val="02C12EA5"/>
    <w:rsid w:val="02C7F4B1"/>
    <w:rsid w:val="02D15DB9"/>
    <w:rsid w:val="02D3C29F"/>
    <w:rsid w:val="03027542"/>
    <w:rsid w:val="030B0EF6"/>
    <w:rsid w:val="0314DC79"/>
    <w:rsid w:val="032B0CEE"/>
    <w:rsid w:val="033C646D"/>
    <w:rsid w:val="034C59C3"/>
    <w:rsid w:val="0350F21A"/>
    <w:rsid w:val="037CE93D"/>
    <w:rsid w:val="03937F6B"/>
    <w:rsid w:val="03990F18"/>
    <w:rsid w:val="03AD485A"/>
    <w:rsid w:val="03B362FB"/>
    <w:rsid w:val="03B625AF"/>
    <w:rsid w:val="03FA654A"/>
    <w:rsid w:val="03FC61E8"/>
    <w:rsid w:val="04217598"/>
    <w:rsid w:val="04229A60"/>
    <w:rsid w:val="0441CAE4"/>
    <w:rsid w:val="045E874C"/>
    <w:rsid w:val="047A7354"/>
    <w:rsid w:val="049C7AAF"/>
    <w:rsid w:val="04B6A3A1"/>
    <w:rsid w:val="04BB4442"/>
    <w:rsid w:val="04C4AE5C"/>
    <w:rsid w:val="04F61AB2"/>
    <w:rsid w:val="0511EB50"/>
    <w:rsid w:val="0526E98A"/>
    <w:rsid w:val="053D7376"/>
    <w:rsid w:val="05736944"/>
    <w:rsid w:val="057B2F31"/>
    <w:rsid w:val="0580B1A8"/>
    <w:rsid w:val="05811032"/>
    <w:rsid w:val="05836263"/>
    <w:rsid w:val="058B616B"/>
    <w:rsid w:val="058C2CFE"/>
    <w:rsid w:val="058D9177"/>
    <w:rsid w:val="05BB1D31"/>
    <w:rsid w:val="05C4CE6F"/>
    <w:rsid w:val="05C9550B"/>
    <w:rsid w:val="05CDDB39"/>
    <w:rsid w:val="05EBBF86"/>
    <w:rsid w:val="05EF0AE6"/>
    <w:rsid w:val="05F21A08"/>
    <w:rsid w:val="05FA83E8"/>
    <w:rsid w:val="060B0302"/>
    <w:rsid w:val="06126674"/>
    <w:rsid w:val="06365C0A"/>
    <w:rsid w:val="063AE3DF"/>
    <w:rsid w:val="063F22FB"/>
    <w:rsid w:val="063FC325"/>
    <w:rsid w:val="066E75B3"/>
    <w:rsid w:val="06743A44"/>
    <w:rsid w:val="06760D84"/>
    <w:rsid w:val="06A5436F"/>
    <w:rsid w:val="06ABC278"/>
    <w:rsid w:val="06C90F0E"/>
    <w:rsid w:val="06E171D8"/>
    <w:rsid w:val="06E7F7B7"/>
    <w:rsid w:val="07024115"/>
    <w:rsid w:val="0712ECD9"/>
    <w:rsid w:val="072A8C0C"/>
    <w:rsid w:val="073E1750"/>
    <w:rsid w:val="076A41ED"/>
    <w:rsid w:val="077BEE82"/>
    <w:rsid w:val="0786B771"/>
    <w:rsid w:val="079F3EE6"/>
    <w:rsid w:val="07AC5D29"/>
    <w:rsid w:val="07F646D6"/>
    <w:rsid w:val="085F05DC"/>
    <w:rsid w:val="085F085D"/>
    <w:rsid w:val="086068E1"/>
    <w:rsid w:val="089234BD"/>
    <w:rsid w:val="0896C578"/>
    <w:rsid w:val="08F4535B"/>
    <w:rsid w:val="08F8527E"/>
    <w:rsid w:val="08FB7EFB"/>
    <w:rsid w:val="092C4BAF"/>
    <w:rsid w:val="09401247"/>
    <w:rsid w:val="096DB031"/>
    <w:rsid w:val="097CEAE7"/>
    <w:rsid w:val="09811CF9"/>
    <w:rsid w:val="09B1D33C"/>
    <w:rsid w:val="09C894D2"/>
    <w:rsid w:val="09CAD4DE"/>
    <w:rsid w:val="0A0171E4"/>
    <w:rsid w:val="0A10436D"/>
    <w:rsid w:val="0A2A55B2"/>
    <w:rsid w:val="0A549CFB"/>
    <w:rsid w:val="0A8065C0"/>
    <w:rsid w:val="0A86F9D5"/>
    <w:rsid w:val="0A87FAEE"/>
    <w:rsid w:val="0AF314A6"/>
    <w:rsid w:val="0B0DEA30"/>
    <w:rsid w:val="0B0E95C8"/>
    <w:rsid w:val="0B3B7280"/>
    <w:rsid w:val="0B3BC18E"/>
    <w:rsid w:val="0B462812"/>
    <w:rsid w:val="0B5EBBE3"/>
    <w:rsid w:val="0B724985"/>
    <w:rsid w:val="0B7A0B0B"/>
    <w:rsid w:val="0B8CEB40"/>
    <w:rsid w:val="0B91C312"/>
    <w:rsid w:val="0B958403"/>
    <w:rsid w:val="0B961349"/>
    <w:rsid w:val="0BE1D0E3"/>
    <w:rsid w:val="0BF20E39"/>
    <w:rsid w:val="0BFCDC0A"/>
    <w:rsid w:val="0C25E1D6"/>
    <w:rsid w:val="0C3A37E3"/>
    <w:rsid w:val="0C403153"/>
    <w:rsid w:val="0C510838"/>
    <w:rsid w:val="0C5A440C"/>
    <w:rsid w:val="0C73260D"/>
    <w:rsid w:val="0C7BD9EB"/>
    <w:rsid w:val="0C85171E"/>
    <w:rsid w:val="0C9009C1"/>
    <w:rsid w:val="0CB2D2AF"/>
    <w:rsid w:val="0CEE165E"/>
    <w:rsid w:val="0CFF531F"/>
    <w:rsid w:val="0D1F993F"/>
    <w:rsid w:val="0D27325B"/>
    <w:rsid w:val="0D2843B1"/>
    <w:rsid w:val="0D2EFFA3"/>
    <w:rsid w:val="0D632DEC"/>
    <w:rsid w:val="0D78B8B5"/>
    <w:rsid w:val="0D7F03CB"/>
    <w:rsid w:val="0D954F5F"/>
    <w:rsid w:val="0DA58096"/>
    <w:rsid w:val="0DB1C9A2"/>
    <w:rsid w:val="0DC49D04"/>
    <w:rsid w:val="0DD7E392"/>
    <w:rsid w:val="0DF651CA"/>
    <w:rsid w:val="0E693B3A"/>
    <w:rsid w:val="0E78BC6B"/>
    <w:rsid w:val="0EB949FA"/>
    <w:rsid w:val="0EC221D5"/>
    <w:rsid w:val="0EC32BC8"/>
    <w:rsid w:val="0ED3DB7C"/>
    <w:rsid w:val="0EDC0342"/>
    <w:rsid w:val="0EE90B33"/>
    <w:rsid w:val="0F0A19AE"/>
    <w:rsid w:val="0F59637E"/>
    <w:rsid w:val="0F743EC9"/>
    <w:rsid w:val="0FA9CB42"/>
    <w:rsid w:val="0FD09275"/>
    <w:rsid w:val="0FDD1893"/>
    <w:rsid w:val="0FE493AA"/>
    <w:rsid w:val="0FE78D30"/>
    <w:rsid w:val="0FF8CA8C"/>
    <w:rsid w:val="10007A0B"/>
    <w:rsid w:val="1017B286"/>
    <w:rsid w:val="103AF977"/>
    <w:rsid w:val="105512A4"/>
    <w:rsid w:val="105EBECC"/>
    <w:rsid w:val="107A572C"/>
    <w:rsid w:val="107CD30C"/>
    <w:rsid w:val="107F13E3"/>
    <w:rsid w:val="10936E32"/>
    <w:rsid w:val="10AAF10C"/>
    <w:rsid w:val="10AEAB89"/>
    <w:rsid w:val="10B43ECC"/>
    <w:rsid w:val="10BCC3BA"/>
    <w:rsid w:val="10D4308E"/>
    <w:rsid w:val="10D77820"/>
    <w:rsid w:val="10E4CE74"/>
    <w:rsid w:val="1100C161"/>
    <w:rsid w:val="113B3A9E"/>
    <w:rsid w:val="1149EE9A"/>
    <w:rsid w:val="11581C33"/>
    <w:rsid w:val="116B83CF"/>
    <w:rsid w:val="116BC2B1"/>
    <w:rsid w:val="119BBF00"/>
    <w:rsid w:val="11A36B8E"/>
    <w:rsid w:val="11AEABCC"/>
    <w:rsid w:val="11E70815"/>
    <w:rsid w:val="11EB1D71"/>
    <w:rsid w:val="11F06C7E"/>
    <w:rsid w:val="11F795D8"/>
    <w:rsid w:val="1208A5D3"/>
    <w:rsid w:val="120A331C"/>
    <w:rsid w:val="120DC6A2"/>
    <w:rsid w:val="121352DC"/>
    <w:rsid w:val="122E1553"/>
    <w:rsid w:val="124A154B"/>
    <w:rsid w:val="128D4C31"/>
    <w:rsid w:val="12A95A42"/>
    <w:rsid w:val="12CAFACE"/>
    <w:rsid w:val="12F48095"/>
    <w:rsid w:val="13079946"/>
    <w:rsid w:val="130CC3AB"/>
    <w:rsid w:val="130DDF2B"/>
    <w:rsid w:val="13156E7A"/>
    <w:rsid w:val="13173461"/>
    <w:rsid w:val="131D0F40"/>
    <w:rsid w:val="133B284E"/>
    <w:rsid w:val="13486EA5"/>
    <w:rsid w:val="136DA7E8"/>
    <w:rsid w:val="137C8D1B"/>
    <w:rsid w:val="13A20B28"/>
    <w:rsid w:val="13DA558B"/>
    <w:rsid w:val="13E70B44"/>
    <w:rsid w:val="142D182A"/>
    <w:rsid w:val="143B0A57"/>
    <w:rsid w:val="143FDB51"/>
    <w:rsid w:val="145C5654"/>
    <w:rsid w:val="145E186D"/>
    <w:rsid w:val="146C8DEC"/>
    <w:rsid w:val="147F5994"/>
    <w:rsid w:val="147FA800"/>
    <w:rsid w:val="14918F66"/>
    <w:rsid w:val="14AA43A3"/>
    <w:rsid w:val="14E472B3"/>
    <w:rsid w:val="14F10204"/>
    <w:rsid w:val="152F6437"/>
    <w:rsid w:val="1541EAEA"/>
    <w:rsid w:val="157103D1"/>
    <w:rsid w:val="15768E3F"/>
    <w:rsid w:val="15A2BB62"/>
    <w:rsid w:val="15B0DCB0"/>
    <w:rsid w:val="15B5BF19"/>
    <w:rsid w:val="15CA1811"/>
    <w:rsid w:val="15CA3AB5"/>
    <w:rsid w:val="161FC754"/>
    <w:rsid w:val="16205E53"/>
    <w:rsid w:val="16324076"/>
    <w:rsid w:val="16465BF7"/>
    <w:rsid w:val="1653AE5E"/>
    <w:rsid w:val="168C77EA"/>
    <w:rsid w:val="16D3F440"/>
    <w:rsid w:val="170042C5"/>
    <w:rsid w:val="173E4084"/>
    <w:rsid w:val="175F1529"/>
    <w:rsid w:val="17620580"/>
    <w:rsid w:val="176C4743"/>
    <w:rsid w:val="179EC3B2"/>
    <w:rsid w:val="17A4FF98"/>
    <w:rsid w:val="17B2801B"/>
    <w:rsid w:val="17D4502B"/>
    <w:rsid w:val="17E9F7EA"/>
    <w:rsid w:val="1804D528"/>
    <w:rsid w:val="180CFB0C"/>
    <w:rsid w:val="1845DF22"/>
    <w:rsid w:val="18477B4E"/>
    <w:rsid w:val="18588F7B"/>
    <w:rsid w:val="18760898"/>
    <w:rsid w:val="189891BF"/>
    <w:rsid w:val="18A1FDA1"/>
    <w:rsid w:val="18AF0F26"/>
    <w:rsid w:val="18D0066B"/>
    <w:rsid w:val="18DDA50B"/>
    <w:rsid w:val="18EA6830"/>
    <w:rsid w:val="18EB6367"/>
    <w:rsid w:val="18FEA576"/>
    <w:rsid w:val="192010C9"/>
    <w:rsid w:val="1922CFEC"/>
    <w:rsid w:val="192CCAE4"/>
    <w:rsid w:val="1955DDF7"/>
    <w:rsid w:val="19610C71"/>
    <w:rsid w:val="1964FD92"/>
    <w:rsid w:val="196F7586"/>
    <w:rsid w:val="19A6C05D"/>
    <w:rsid w:val="19B315EE"/>
    <w:rsid w:val="19B60E46"/>
    <w:rsid w:val="19B9E40F"/>
    <w:rsid w:val="19D395BB"/>
    <w:rsid w:val="19DCB197"/>
    <w:rsid w:val="1A24D1DA"/>
    <w:rsid w:val="1A304990"/>
    <w:rsid w:val="1A4398B5"/>
    <w:rsid w:val="1A726185"/>
    <w:rsid w:val="1A7738E1"/>
    <w:rsid w:val="1A8340CF"/>
    <w:rsid w:val="1A9839C6"/>
    <w:rsid w:val="1A9B1816"/>
    <w:rsid w:val="1AAD3F94"/>
    <w:rsid w:val="1AC45427"/>
    <w:rsid w:val="1ACB4418"/>
    <w:rsid w:val="1AE430AB"/>
    <w:rsid w:val="1AE909F9"/>
    <w:rsid w:val="1AF22F20"/>
    <w:rsid w:val="1AF91274"/>
    <w:rsid w:val="1AFA53E8"/>
    <w:rsid w:val="1B0C2727"/>
    <w:rsid w:val="1B25CD01"/>
    <w:rsid w:val="1B4CA9CA"/>
    <w:rsid w:val="1BD3AD80"/>
    <w:rsid w:val="1C2D4E22"/>
    <w:rsid w:val="1C754323"/>
    <w:rsid w:val="1C997791"/>
    <w:rsid w:val="1CA9D9D3"/>
    <w:rsid w:val="1CB83662"/>
    <w:rsid w:val="1CBDE150"/>
    <w:rsid w:val="1CD58F0B"/>
    <w:rsid w:val="1CD8C7CC"/>
    <w:rsid w:val="1CFAC36E"/>
    <w:rsid w:val="1D3C341A"/>
    <w:rsid w:val="1D401680"/>
    <w:rsid w:val="1D65D8CA"/>
    <w:rsid w:val="1D66FE6C"/>
    <w:rsid w:val="1D9172E1"/>
    <w:rsid w:val="1DB012BD"/>
    <w:rsid w:val="1DDCB600"/>
    <w:rsid w:val="1DED9114"/>
    <w:rsid w:val="1DF8EAA5"/>
    <w:rsid w:val="1E0C173A"/>
    <w:rsid w:val="1E15785D"/>
    <w:rsid w:val="1E1881A9"/>
    <w:rsid w:val="1E1E48B8"/>
    <w:rsid w:val="1E44EB8E"/>
    <w:rsid w:val="1E9044E3"/>
    <w:rsid w:val="1EBB08E7"/>
    <w:rsid w:val="1ECD48D7"/>
    <w:rsid w:val="1EDFFA87"/>
    <w:rsid w:val="1EE8205B"/>
    <w:rsid w:val="1EEC557A"/>
    <w:rsid w:val="1EECC9C4"/>
    <w:rsid w:val="1F1AC040"/>
    <w:rsid w:val="1F2305E5"/>
    <w:rsid w:val="1F81D987"/>
    <w:rsid w:val="1F90C7CE"/>
    <w:rsid w:val="1FACC5DA"/>
    <w:rsid w:val="1FB19E6D"/>
    <w:rsid w:val="1FCF4181"/>
    <w:rsid w:val="2013246A"/>
    <w:rsid w:val="2017E4C0"/>
    <w:rsid w:val="20376299"/>
    <w:rsid w:val="20566C2F"/>
    <w:rsid w:val="20BFD455"/>
    <w:rsid w:val="20D1EE93"/>
    <w:rsid w:val="2108463F"/>
    <w:rsid w:val="21174D79"/>
    <w:rsid w:val="212A1C0F"/>
    <w:rsid w:val="21568713"/>
    <w:rsid w:val="215B1A7A"/>
    <w:rsid w:val="21789F2B"/>
    <w:rsid w:val="218C10AD"/>
    <w:rsid w:val="21A13BB1"/>
    <w:rsid w:val="21AD40AE"/>
    <w:rsid w:val="21AF68C7"/>
    <w:rsid w:val="21BF2407"/>
    <w:rsid w:val="21D2653A"/>
    <w:rsid w:val="21DF6EA0"/>
    <w:rsid w:val="21E7615E"/>
    <w:rsid w:val="21F9BCB6"/>
    <w:rsid w:val="220E3525"/>
    <w:rsid w:val="2232D8B6"/>
    <w:rsid w:val="22647CA8"/>
    <w:rsid w:val="226EBAF3"/>
    <w:rsid w:val="227E4174"/>
    <w:rsid w:val="227E9540"/>
    <w:rsid w:val="22A465B6"/>
    <w:rsid w:val="22AB26CB"/>
    <w:rsid w:val="22EFE14D"/>
    <w:rsid w:val="2306D142"/>
    <w:rsid w:val="230C3409"/>
    <w:rsid w:val="23184EB4"/>
    <w:rsid w:val="2318F8C0"/>
    <w:rsid w:val="232259FE"/>
    <w:rsid w:val="2322C3A9"/>
    <w:rsid w:val="232BE609"/>
    <w:rsid w:val="23363F3A"/>
    <w:rsid w:val="235B0256"/>
    <w:rsid w:val="2361FC17"/>
    <w:rsid w:val="23703194"/>
    <w:rsid w:val="23800257"/>
    <w:rsid w:val="238AC84C"/>
    <w:rsid w:val="23AA3948"/>
    <w:rsid w:val="23B2AB2F"/>
    <w:rsid w:val="23D11FD6"/>
    <w:rsid w:val="23E6F930"/>
    <w:rsid w:val="240097E2"/>
    <w:rsid w:val="24060685"/>
    <w:rsid w:val="240A143A"/>
    <w:rsid w:val="24293B16"/>
    <w:rsid w:val="242D1500"/>
    <w:rsid w:val="2434E58E"/>
    <w:rsid w:val="2437C331"/>
    <w:rsid w:val="24544ECA"/>
    <w:rsid w:val="245F16DA"/>
    <w:rsid w:val="2477F010"/>
    <w:rsid w:val="247F97B3"/>
    <w:rsid w:val="24826814"/>
    <w:rsid w:val="2483DABF"/>
    <w:rsid w:val="248C6467"/>
    <w:rsid w:val="2499C643"/>
    <w:rsid w:val="24A6E927"/>
    <w:rsid w:val="24C5340A"/>
    <w:rsid w:val="24D74DD1"/>
    <w:rsid w:val="24DEB5CF"/>
    <w:rsid w:val="250E1A18"/>
    <w:rsid w:val="25122106"/>
    <w:rsid w:val="25346717"/>
    <w:rsid w:val="2542099B"/>
    <w:rsid w:val="254B97BF"/>
    <w:rsid w:val="2550AFEC"/>
    <w:rsid w:val="2550CBA4"/>
    <w:rsid w:val="25579867"/>
    <w:rsid w:val="255B7CF2"/>
    <w:rsid w:val="256CD6A8"/>
    <w:rsid w:val="256D5AA2"/>
    <w:rsid w:val="25708FD6"/>
    <w:rsid w:val="25852189"/>
    <w:rsid w:val="25D0067D"/>
    <w:rsid w:val="25E273EF"/>
    <w:rsid w:val="25F10E9B"/>
    <w:rsid w:val="25F43C69"/>
    <w:rsid w:val="260D2BD4"/>
    <w:rsid w:val="260D2C0E"/>
    <w:rsid w:val="26276B7C"/>
    <w:rsid w:val="2656E5F4"/>
    <w:rsid w:val="265B792D"/>
    <w:rsid w:val="2676482E"/>
    <w:rsid w:val="267DCA4E"/>
    <w:rsid w:val="2694020D"/>
    <w:rsid w:val="26A34A71"/>
    <w:rsid w:val="26A4D48D"/>
    <w:rsid w:val="26C05432"/>
    <w:rsid w:val="26CD1289"/>
    <w:rsid w:val="26D66C5E"/>
    <w:rsid w:val="2718A264"/>
    <w:rsid w:val="27221881"/>
    <w:rsid w:val="27238894"/>
    <w:rsid w:val="27692EC2"/>
    <w:rsid w:val="276FBD75"/>
    <w:rsid w:val="27A24534"/>
    <w:rsid w:val="27A27B69"/>
    <w:rsid w:val="27C0E854"/>
    <w:rsid w:val="27C94604"/>
    <w:rsid w:val="27ED5950"/>
    <w:rsid w:val="2805B82F"/>
    <w:rsid w:val="2818DB28"/>
    <w:rsid w:val="2824A8F3"/>
    <w:rsid w:val="28427B48"/>
    <w:rsid w:val="284ECB17"/>
    <w:rsid w:val="285AF8C7"/>
    <w:rsid w:val="286BB662"/>
    <w:rsid w:val="2871CAB3"/>
    <w:rsid w:val="288BCA1F"/>
    <w:rsid w:val="28960F67"/>
    <w:rsid w:val="2898F7B0"/>
    <w:rsid w:val="28C49143"/>
    <w:rsid w:val="28C6D0A3"/>
    <w:rsid w:val="28DBBCF3"/>
    <w:rsid w:val="28F4D874"/>
    <w:rsid w:val="28F78C2B"/>
    <w:rsid w:val="29414166"/>
    <w:rsid w:val="294EDB2A"/>
    <w:rsid w:val="296DA2AD"/>
    <w:rsid w:val="2974AF3C"/>
    <w:rsid w:val="299EFDAE"/>
    <w:rsid w:val="29E34C84"/>
    <w:rsid w:val="29E85904"/>
    <w:rsid w:val="29E94253"/>
    <w:rsid w:val="2A12BE65"/>
    <w:rsid w:val="2A1F6115"/>
    <w:rsid w:val="2A5C741D"/>
    <w:rsid w:val="2A69CEFA"/>
    <w:rsid w:val="2A7DFFAB"/>
    <w:rsid w:val="2A8EEF07"/>
    <w:rsid w:val="2AB4D38F"/>
    <w:rsid w:val="2ABC9BAC"/>
    <w:rsid w:val="2AC99A3F"/>
    <w:rsid w:val="2AE92AA1"/>
    <w:rsid w:val="2AF1D01E"/>
    <w:rsid w:val="2AF8771D"/>
    <w:rsid w:val="2B02C905"/>
    <w:rsid w:val="2B5A21B4"/>
    <w:rsid w:val="2B665446"/>
    <w:rsid w:val="2B6DE72E"/>
    <w:rsid w:val="2B7648CB"/>
    <w:rsid w:val="2B7943D4"/>
    <w:rsid w:val="2B8CEAAE"/>
    <w:rsid w:val="2B8DA93E"/>
    <w:rsid w:val="2B930021"/>
    <w:rsid w:val="2B98F587"/>
    <w:rsid w:val="2B996489"/>
    <w:rsid w:val="2BBC08C9"/>
    <w:rsid w:val="2BC6470F"/>
    <w:rsid w:val="2BCDEB63"/>
    <w:rsid w:val="2BE17CFE"/>
    <w:rsid w:val="2C0FDDEF"/>
    <w:rsid w:val="2C164EE5"/>
    <w:rsid w:val="2C34DD2F"/>
    <w:rsid w:val="2C5E6CB6"/>
    <w:rsid w:val="2C66E29D"/>
    <w:rsid w:val="2C70E542"/>
    <w:rsid w:val="2C7212B1"/>
    <w:rsid w:val="2C77A82E"/>
    <w:rsid w:val="2C786D77"/>
    <w:rsid w:val="2C7D59B6"/>
    <w:rsid w:val="2C8BB022"/>
    <w:rsid w:val="2C9FE738"/>
    <w:rsid w:val="2CA468CD"/>
    <w:rsid w:val="2CEB86E8"/>
    <w:rsid w:val="2CFA70AC"/>
    <w:rsid w:val="2D0DD53C"/>
    <w:rsid w:val="2D598698"/>
    <w:rsid w:val="2D714C66"/>
    <w:rsid w:val="2D78CC9A"/>
    <w:rsid w:val="2D958BDA"/>
    <w:rsid w:val="2DA6F5B0"/>
    <w:rsid w:val="2DA99037"/>
    <w:rsid w:val="2DAB3A1D"/>
    <w:rsid w:val="2DABF7B4"/>
    <w:rsid w:val="2DB58E53"/>
    <w:rsid w:val="2DC53F5A"/>
    <w:rsid w:val="2DDB602F"/>
    <w:rsid w:val="2DEB0B0B"/>
    <w:rsid w:val="2E21F84F"/>
    <w:rsid w:val="2E2416FC"/>
    <w:rsid w:val="2E33807A"/>
    <w:rsid w:val="2E4231AC"/>
    <w:rsid w:val="2E6FF20B"/>
    <w:rsid w:val="2E7BA4BC"/>
    <w:rsid w:val="2E84B0AB"/>
    <w:rsid w:val="2E95718A"/>
    <w:rsid w:val="2EA0A71E"/>
    <w:rsid w:val="2EA31228"/>
    <w:rsid w:val="2EB6E42A"/>
    <w:rsid w:val="2EC376D1"/>
    <w:rsid w:val="2EC49B99"/>
    <w:rsid w:val="2EF6824B"/>
    <w:rsid w:val="2F189282"/>
    <w:rsid w:val="2F21BEDB"/>
    <w:rsid w:val="2F229363"/>
    <w:rsid w:val="2F277F19"/>
    <w:rsid w:val="2F2F40A0"/>
    <w:rsid w:val="2F47C370"/>
    <w:rsid w:val="2F5FB2D7"/>
    <w:rsid w:val="2F684E1E"/>
    <w:rsid w:val="2F6F40C1"/>
    <w:rsid w:val="2F7A3AA2"/>
    <w:rsid w:val="2F8CE252"/>
    <w:rsid w:val="2F9215D3"/>
    <w:rsid w:val="2FA0328B"/>
    <w:rsid w:val="2FA575D7"/>
    <w:rsid w:val="2FB4F268"/>
    <w:rsid w:val="2FDC9E02"/>
    <w:rsid w:val="30066682"/>
    <w:rsid w:val="3010FC33"/>
    <w:rsid w:val="3029DAAE"/>
    <w:rsid w:val="3040B911"/>
    <w:rsid w:val="30422765"/>
    <w:rsid w:val="30480A58"/>
    <w:rsid w:val="304811A0"/>
    <w:rsid w:val="305481E0"/>
    <w:rsid w:val="306DA21D"/>
    <w:rsid w:val="30820A04"/>
    <w:rsid w:val="309493FB"/>
    <w:rsid w:val="3099C8B4"/>
    <w:rsid w:val="30B28EA5"/>
    <w:rsid w:val="30D8CE38"/>
    <w:rsid w:val="30E6E553"/>
    <w:rsid w:val="30EEE7BF"/>
    <w:rsid w:val="30FEEBC7"/>
    <w:rsid w:val="315BFFED"/>
    <w:rsid w:val="31637EF3"/>
    <w:rsid w:val="316C0B07"/>
    <w:rsid w:val="31772697"/>
    <w:rsid w:val="31B33B92"/>
    <w:rsid w:val="31C40FC7"/>
    <w:rsid w:val="31F12C70"/>
    <w:rsid w:val="3205C383"/>
    <w:rsid w:val="3210D3DF"/>
    <w:rsid w:val="3223BB3D"/>
    <w:rsid w:val="322EE974"/>
    <w:rsid w:val="32381C15"/>
    <w:rsid w:val="3240F8B3"/>
    <w:rsid w:val="3247624A"/>
    <w:rsid w:val="325E36E6"/>
    <w:rsid w:val="326A677D"/>
    <w:rsid w:val="326E82FC"/>
    <w:rsid w:val="328C6A1B"/>
    <w:rsid w:val="32AFE4DD"/>
    <w:rsid w:val="32C4717A"/>
    <w:rsid w:val="32C4F609"/>
    <w:rsid w:val="32D46473"/>
    <w:rsid w:val="331E429D"/>
    <w:rsid w:val="3381A81F"/>
    <w:rsid w:val="33896DB9"/>
    <w:rsid w:val="3390D703"/>
    <w:rsid w:val="33942BB3"/>
    <w:rsid w:val="3395BB49"/>
    <w:rsid w:val="33CBC708"/>
    <w:rsid w:val="3410DF32"/>
    <w:rsid w:val="34321E50"/>
    <w:rsid w:val="3453C323"/>
    <w:rsid w:val="347B85EC"/>
    <w:rsid w:val="3485D428"/>
    <w:rsid w:val="348ED751"/>
    <w:rsid w:val="34B40974"/>
    <w:rsid w:val="34BA2357"/>
    <w:rsid w:val="34C4150D"/>
    <w:rsid w:val="34D68F89"/>
    <w:rsid w:val="34EDA5B9"/>
    <w:rsid w:val="34EDFA34"/>
    <w:rsid w:val="34FAF672"/>
    <w:rsid w:val="3501F1A9"/>
    <w:rsid w:val="35050A8F"/>
    <w:rsid w:val="35082E84"/>
    <w:rsid w:val="351B4208"/>
    <w:rsid w:val="3523F7BD"/>
    <w:rsid w:val="352EB6B8"/>
    <w:rsid w:val="354EC4CD"/>
    <w:rsid w:val="35731630"/>
    <w:rsid w:val="35794C05"/>
    <w:rsid w:val="3586F81E"/>
    <w:rsid w:val="359D6C8D"/>
    <w:rsid w:val="35A05DBA"/>
    <w:rsid w:val="35A0EDE3"/>
    <w:rsid w:val="35DE8EEC"/>
    <w:rsid w:val="36010579"/>
    <w:rsid w:val="36010F5E"/>
    <w:rsid w:val="3639A680"/>
    <w:rsid w:val="363F844B"/>
    <w:rsid w:val="3658F51A"/>
    <w:rsid w:val="365A5BA9"/>
    <w:rsid w:val="367280E2"/>
    <w:rsid w:val="36830266"/>
    <w:rsid w:val="369067C9"/>
    <w:rsid w:val="36A3538A"/>
    <w:rsid w:val="36BC7501"/>
    <w:rsid w:val="36C355F9"/>
    <w:rsid w:val="36E297C4"/>
    <w:rsid w:val="36E5947D"/>
    <w:rsid w:val="3702E6BF"/>
    <w:rsid w:val="37084301"/>
    <w:rsid w:val="371C8DA3"/>
    <w:rsid w:val="372A5D0A"/>
    <w:rsid w:val="373D2111"/>
    <w:rsid w:val="3747F04A"/>
    <w:rsid w:val="374F0E60"/>
    <w:rsid w:val="375E901D"/>
    <w:rsid w:val="376F1D74"/>
    <w:rsid w:val="377028DD"/>
    <w:rsid w:val="37AB9E0A"/>
    <w:rsid w:val="37BAAE48"/>
    <w:rsid w:val="37BC56BA"/>
    <w:rsid w:val="37C94F38"/>
    <w:rsid w:val="37D6D3BE"/>
    <w:rsid w:val="38060735"/>
    <w:rsid w:val="380C02F0"/>
    <w:rsid w:val="382944CB"/>
    <w:rsid w:val="384A4D00"/>
    <w:rsid w:val="3858494B"/>
    <w:rsid w:val="3869DEC7"/>
    <w:rsid w:val="386DE51B"/>
    <w:rsid w:val="3875642D"/>
    <w:rsid w:val="38B80547"/>
    <w:rsid w:val="38BC1D8F"/>
    <w:rsid w:val="38C7E956"/>
    <w:rsid w:val="38CEA94F"/>
    <w:rsid w:val="38EC294C"/>
    <w:rsid w:val="39058879"/>
    <w:rsid w:val="392B0AEE"/>
    <w:rsid w:val="39358092"/>
    <w:rsid w:val="395E9129"/>
    <w:rsid w:val="3973F34C"/>
    <w:rsid w:val="3993F054"/>
    <w:rsid w:val="39956098"/>
    <w:rsid w:val="3A0F8018"/>
    <w:rsid w:val="3A2C5803"/>
    <w:rsid w:val="3A32508E"/>
    <w:rsid w:val="3A4352D7"/>
    <w:rsid w:val="3A5BE1AE"/>
    <w:rsid w:val="3A7B067A"/>
    <w:rsid w:val="3A7CD361"/>
    <w:rsid w:val="3A7EAE63"/>
    <w:rsid w:val="3A8852FC"/>
    <w:rsid w:val="3AA14DB1"/>
    <w:rsid w:val="3AADE718"/>
    <w:rsid w:val="3AB430E2"/>
    <w:rsid w:val="3ABDAB38"/>
    <w:rsid w:val="3AC8A99E"/>
    <w:rsid w:val="3ADED78B"/>
    <w:rsid w:val="3AE67E35"/>
    <w:rsid w:val="3B0B6291"/>
    <w:rsid w:val="3B105CB7"/>
    <w:rsid w:val="3B1C2A6F"/>
    <w:rsid w:val="3B233E75"/>
    <w:rsid w:val="3B4170A8"/>
    <w:rsid w:val="3B483F3D"/>
    <w:rsid w:val="3B7F591E"/>
    <w:rsid w:val="3B8B6B9E"/>
    <w:rsid w:val="3BA741CC"/>
    <w:rsid w:val="3BE0147D"/>
    <w:rsid w:val="3C28BD56"/>
    <w:rsid w:val="3C3C9A15"/>
    <w:rsid w:val="3C3F8C21"/>
    <w:rsid w:val="3C670E2B"/>
    <w:rsid w:val="3CA03A13"/>
    <w:rsid w:val="3CA48061"/>
    <w:rsid w:val="3CACFAE9"/>
    <w:rsid w:val="3CB9671E"/>
    <w:rsid w:val="3CC28D12"/>
    <w:rsid w:val="3CD49CB1"/>
    <w:rsid w:val="3CE85CBA"/>
    <w:rsid w:val="3CFF84B0"/>
    <w:rsid w:val="3D22BF22"/>
    <w:rsid w:val="3D6AC34A"/>
    <w:rsid w:val="3D740C3E"/>
    <w:rsid w:val="3D7FAC68"/>
    <w:rsid w:val="3D82AE19"/>
    <w:rsid w:val="3DAD6219"/>
    <w:rsid w:val="3DB4F72E"/>
    <w:rsid w:val="3DB5FFB8"/>
    <w:rsid w:val="3DC07A96"/>
    <w:rsid w:val="3DE01DD5"/>
    <w:rsid w:val="3E0A2982"/>
    <w:rsid w:val="3E157C6D"/>
    <w:rsid w:val="3E1A1E4B"/>
    <w:rsid w:val="3E1A3048"/>
    <w:rsid w:val="3E39D452"/>
    <w:rsid w:val="3E57AFA3"/>
    <w:rsid w:val="3E589B7C"/>
    <w:rsid w:val="3E6874E5"/>
    <w:rsid w:val="3E802337"/>
    <w:rsid w:val="3E855929"/>
    <w:rsid w:val="3E8801C7"/>
    <w:rsid w:val="3E93DE30"/>
    <w:rsid w:val="3EF83A2B"/>
    <w:rsid w:val="3F0F44D6"/>
    <w:rsid w:val="3F100F17"/>
    <w:rsid w:val="3F14DCA1"/>
    <w:rsid w:val="3F21D5A5"/>
    <w:rsid w:val="3F4269EE"/>
    <w:rsid w:val="3F4D27AB"/>
    <w:rsid w:val="3F4D8807"/>
    <w:rsid w:val="3F5A4F20"/>
    <w:rsid w:val="3F8409C7"/>
    <w:rsid w:val="3F96A138"/>
    <w:rsid w:val="3FB02A27"/>
    <w:rsid w:val="3FB07E02"/>
    <w:rsid w:val="3FEDADB7"/>
    <w:rsid w:val="4001C92B"/>
    <w:rsid w:val="400B44FF"/>
    <w:rsid w:val="40250993"/>
    <w:rsid w:val="4056BB83"/>
    <w:rsid w:val="40643772"/>
    <w:rsid w:val="407FC83F"/>
    <w:rsid w:val="40803848"/>
    <w:rsid w:val="408399F9"/>
    <w:rsid w:val="4084945F"/>
    <w:rsid w:val="409B9FEC"/>
    <w:rsid w:val="40A4E94C"/>
    <w:rsid w:val="40A72BE2"/>
    <w:rsid w:val="40C4A574"/>
    <w:rsid w:val="40C836B8"/>
    <w:rsid w:val="40E9DC55"/>
    <w:rsid w:val="40FD9DD8"/>
    <w:rsid w:val="412005D2"/>
    <w:rsid w:val="4129263D"/>
    <w:rsid w:val="4134FFCC"/>
    <w:rsid w:val="4135B231"/>
    <w:rsid w:val="41626895"/>
    <w:rsid w:val="4165EE07"/>
    <w:rsid w:val="417547C5"/>
    <w:rsid w:val="41834C3A"/>
    <w:rsid w:val="418E0ABE"/>
    <w:rsid w:val="41B3048C"/>
    <w:rsid w:val="41BBD872"/>
    <w:rsid w:val="41CCD5AB"/>
    <w:rsid w:val="41F1A09E"/>
    <w:rsid w:val="4212CA96"/>
    <w:rsid w:val="4225DC70"/>
    <w:rsid w:val="422F9092"/>
    <w:rsid w:val="424442AB"/>
    <w:rsid w:val="4251B130"/>
    <w:rsid w:val="425B5275"/>
    <w:rsid w:val="426E0C26"/>
    <w:rsid w:val="4282D0D0"/>
    <w:rsid w:val="42833006"/>
    <w:rsid w:val="428EA552"/>
    <w:rsid w:val="428F80C1"/>
    <w:rsid w:val="42930036"/>
    <w:rsid w:val="42A04A8A"/>
    <w:rsid w:val="42AA89BD"/>
    <w:rsid w:val="42AD0C9E"/>
    <w:rsid w:val="42AE9130"/>
    <w:rsid w:val="42DC829B"/>
    <w:rsid w:val="42E4C9F5"/>
    <w:rsid w:val="42E9E226"/>
    <w:rsid w:val="42FAA5EB"/>
    <w:rsid w:val="431FB54B"/>
    <w:rsid w:val="432C9554"/>
    <w:rsid w:val="432D9F77"/>
    <w:rsid w:val="432E617E"/>
    <w:rsid w:val="43650F0D"/>
    <w:rsid w:val="437772B5"/>
    <w:rsid w:val="4379987E"/>
    <w:rsid w:val="438E819E"/>
    <w:rsid w:val="4391B471"/>
    <w:rsid w:val="43A796A5"/>
    <w:rsid w:val="43CA5097"/>
    <w:rsid w:val="43CB9597"/>
    <w:rsid w:val="43E9DE04"/>
    <w:rsid w:val="440DE125"/>
    <w:rsid w:val="4412AA8A"/>
    <w:rsid w:val="442339DA"/>
    <w:rsid w:val="4434A73B"/>
    <w:rsid w:val="443CB6EC"/>
    <w:rsid w:val="446D73FA"/>
    <w:rsid w:val="448B8FD6"/>
    <w:rsid w:val="44ABA6BB"/>
    <w:rsid w:val="44C926D5"/>
    <w:rsid w:val="44D63847"/>
    <w:rsid w:val="44DA386F"/>
    <w:rsid w:val="44E9B778"/>
    <w:rsid w:val="44EF31E5"/>
    <w:rsid w:val="4514A576"/>
    <w:rsid w:val="452B780F"/>
    <w:rsid w:val="453D0E58"/>
    <w:rsid w:val="45494956"/>
    <w:rsid w:val="454B1D21"/>
    <w:rsid w:val="45524EB3"/>
    <w:rsid w:val="455612A7"/>
    <w:rsid w:val="4561B575"/>
    <w:rsid w:val="456E3D20"/>
    <w:rsid w:val="4584C3F3"/>
    <w:rsid w:val="459EB276"/>
    <w:rsid w:val="459F638B"/>
    <w:rsid w:val="45C7892F"/>
    <w:rsid w:val="45CF4434"/>
    <w:rsid w:val="45D05F52"/>
    <w:rsid w:val="45D70E7B"/>
    <w:rsid w:val="45F28954"/>
    <w:rsid w:val="4610467B"/>
    <w:rsid w:val="463033C2"/>
    <w:rsid w:val="464509A0"/>
    <w:rsid w:val="46686BF3"/>
    <w:rsid w:val="469A5F2D"/>
    <w:rsid w:val="46CD237A"/>
    <w:rsid w:val="46D3FEAF"/>
    <w:rsid w:val="473C8599"/>
    <w:rsid w:val="47479392"/>
    <w:rsid w:val="47656BF4"/>
    <w:rsid w:val="47678EE1"/>
    <w:rsid w:val="4781D6D1"/>
    <w:rsid w:val="47A3E02C"/>
    <w:rsid w:val="47A7BEDA"/>
    <w:rsid w:val="47D21049"/>
    <w:rsid w:val="47ECB315"/>
    <w:rsid w:val="48062BA8"/>
    <w:rsid w:val="481332C4"/>
    <w:rsid w:val="4847BCEC"/>
    <w:rsid w:val="48524FFF"/>
    <w:rsid w:val="48868CAA"/>
    <w:rsid w:val="488D51A2"/>
    <w:rsid w:val="489C2662"/>
    <w:rsid w:val="48BA44F5"/>
    <w:rsid w:val="48C3ECA2"/>
    <w:rsid w:val="48D16BEA"/>
    <w:rsid w:val="4900A22C"/>
    <w:rsid w:val="490DE146"/>
    <w:rsid w:val="491790E1"/>
    <w:rsid w:val="492B7C63"/>
    <w:rsid w:val="495D0389"/>
    <w:rsid w:val="49A0DDFF"/>
    <w:rsid w:val="49A1A182"/>
    <w:rsid w:val="49AB5E8A"/>
    <w:rsid w:val="49BD5788"/>
    <w:rsid w:val="49D9C38D"/>
    <w:rsid w:val="4A444D70"/>
    <w:rsid w:val="4A4EA46B"/>
    <w:rsid w:val="4A565FF7"/>
    <w:rsid w:val="4A622704"/>
    <w:rsid w:val="4A675E4E"/>
    <w:rsid w:val="4A6B3BA5"/>
    <w:rsid w:val="4A7E5BF9"/>
    <w:rsid w:val="4AA3B6BA"/>
    <w:rsid w:val="4AC417EE"/>
    <w:rsid w:val="4AD581DF"/>
    <w:rsid w:val="4AF8796D"/>
    <w:rsid w:val="4B0ED111"/>
    <w:rsid w:val="4B1E4DBA"/>
    <w:rsid w:val="4B33F060"/>
    <w:rsid w:val="4B43C3C2"/>
    <w:rsid w:val="4B535CC4"/>
    <w:rsid w:val="4B90A895"/>
    <w:rsid w:val="4B9518DB"/>
    <w:rsid w:val="4BA15715"/>
    <w:rsid w:val="4BDA9BFE"/>
    <w:rsid w:val="4BEE989B"/>
    <w:rsid w:val="4C320D33"/>
    <w:rsid w:val="4C427360"/>
    <w:rsid w:val="4C77F866"/>
    <w:rsid w:val="4C8C8133"/>
    <w:rsid w:val="4C93CAA9"/>
    <w:rsid w:val="4C95E4EF"/>
    <w:rsid w:val="4C97CA9F"/>
    <w:rsid w:val="4C9FE9BE"/>
    <w:rsid w:val="4CB2E65C"/>
    <w:rsid w:val="4CBB83AC"/>
    <w:rsid w:val="4CC5AFEF"/>
    <w:rsid w:val="4CDCE74D"/>
    <w:rsid w:val="4CDF3A95"/>
    <w:rsid w:val="4CE87711"/>
    <w:rsid w:val="4CFFC157"/>
    <w:rsid w:val="4D0F0251"/>
    <w:rsid w:val="4D194EBA"/>
    <w:rsid w:val="4D26C61A"/>
    <w:rsid w:val="4D77E3EC"/>
    <w:rsid w:val="4D86293F"/>
    <w:rsid w:val="4D87547D"/>
    <w:rsid w:val="4D8B9F15"/>
    <w:rsid w:val="4D951D8D"/>
    <w:rsid w:val="4D96719B"/>
    <w:rsid w:val="4DF3DE02"/>
    <w:rsid w:val="4DF62D48"/>
    <w:rsid w:val="4E25DB94"/>
    <w:rsid w:val="4E50B26F"/>
    <w:rsid w:val="4E848D59"/>
    <w:rsid w:val="4EA7A5DB"/>
    <w:rsid w:val="4EBB44B4"/>
    <w:rsid w:val="4EC3B700"/>
    <w:rsid w:val="4EE8E25E"/>
    <w:rsid w:val="4EF77779"/>
    <w:rsid w:val="4F032039"/>
    <w:rsid w:val="4F0CD045"/>
    <w:rsid w:val="4F2D3615"/>
    <w:rsid w:val="4F3B739F"/>
    <w:rsid w:val="4FB88009"/>
    <w:rsid w:val="4FCBFC58"/>
    <w:rsid w:val="4FF4ACF8"/>
    <w:rsid w:val="500712A0"/>
    <w:rsid w:val="501312FB"/>
    <w:rsid w:val="5035B3FF"/>
    <w:rsid w:val="507E2E65"/>
    <w:rsid w:val="50C63068"/>
    <w:rsid w:val="5107E888"/>
    <w:rsid w:val="5109DF01"/>
    <w:rsid w:val="510A8F76"/>
    <w:rsid w:val="512E471A"/>
    <w:rsid w:val="5151F5DF"/>
    <w:rsid w:val="5159AA34"/>
    <w:rsid w:val="518160CD"/>
    <w:rsid w:val="5183393E"/>
    <w:rsid w:val="5195257E"/>
    <w:rsid w:val="51B6D4E4"/>
    <w:rsid w:val="51DCB7D7"/>
    <w:rsid w:val="51DD4D50"/>
    <w:rsid w:val="523A4973"/>
    <w:rsid w:val="5240B00B"/>
    <w:rsid w:val="52554B35"/>
    <w:rsid w:val="52574BC4"/>
    <w:rsid w:val="5291C204"/>
    <w:rsid w:val="52C6718D"/>
    <w:rsid w:val="52EF691E"/>
    <w:rsid w:val="52F46775"/>
    <w:rsid w:val="53058808"/>
    <w:rsid w:val="53095D84"/>
    <w:rsid w:val="531D6C00"/>
    <w:rsid w:val="5326D636"/>
    <w:rsid w:val="5357C9E4"/>
    <w:rsid w:val="538678EB"/>
    <w:rsid w:val="538E8765"/>
    <w:rsid w:val="53B3F2FA"/>
    <w:rsid w:val="53C88DB9"/>
    <w:rsid w:val="53F59E54"/>
    <w:rsid w:val="53FB9742"/>
    <w:rsid w:val="540C27F6"/>
    <w:rsid w:val="544F7C98"/>
    <w:rsid w:val="546380A9"/>
    <w:rsid w:val="547D2545"/>
    <w:rsid w:val="549DA695"/>
    <w:rsid w:val="54B00D63"/>
    <w:rsid w:val="54D21D57"/>
    <w:rsid w:val="54D897B1"/>
    <w:rsid w:val="54E2EDFE"/>
    <w:rsid w:val="54E648DE"/>
    <w:rsid w:val="54FD8D82"/>
    <w:rsid w:val="54FF8E43"/>
    <w:rsid w:val="5503C1C2"/>
    <w:rsid w:val="5511E4B9"/>
    <w:rsid w:val="55316EA6"/>
    <w:rsid w:val="5540EDB0"/>
    <w:rsid w:val="5554CAE5"/>
    <w:rsid w:val="555E196E"/>
    <w:rsid w:val="556BA1D3"/>
    <w:rsid w:val="55975438"/>
    <w:rsid w:val="559A3BEE"/>
    <w:rsid w:val="55B2430C"/>
    <w:rsid w:val="55CAF664"/>
    <w:rsid w:val="55E46FA6"/>
    <w:rsid w:val="55EB24CF"/>
    <w:rsid w:val="55FA7BD0"/>
    <w:rsid w:val="55FABC13"/>
    <w:rsid w:val="55FC25CF"/>
    <w:rsid w:val="56161950"/>
    <w:rsid w:val="562BCF3F"/>
    <w:rsid w:val="5634B9FA"/>
    <w:rsid w:val="56770A33"/>
    <w:rsid w:val="569ADA46"/>
    <w:rsid w:val="56D7F1D1"/>
    <w:rsid w:val="56E6DD12"/>
    <w:rsid w:val="56EFE927"/>
    <w:rsid w:val="56F819C0"/>
    <w:rsid w:val="57135B25"/>
    <w:rsid w:val="57155F75"/>
    <w:rsid w:val="5730B7E4"/>
    <w:rsid w:val="5730F65F"/>
    <w:rsid w:val="577ECA11"/>
    <w:rsid w:val="577F67B7"/>
    <w:rsid w:val="579211B1"/>
    <w:rsid w:val="5799A674"/>
    <w:rsid w:val="57B88E55"/>
    <w:rsid w:val="57B9C77A"/>
    <w:rsid w:val="57BE7A7C"/>
    <w:rsid w:val="57C27128"/>
    <w:rsid w:val="57CD33C8"/>
    <w:rsid w:val="57D929A8"/>
    <w:rsid w:val="58209893"/>
    <w:rsid w:val="58339E87"/>
    <w:rsid w:val="583E1C8A"/>
    <w:rsid w:val="58589910"/>
    <w:rsid w:val="5883CE9E"/>
    <w:rsid w:val="5884CF9F"/>
    <w:rsid w:val="58998438"/>
    <w:rsid w:val="58C3A717"/>
    <w:rsid w:val="58D64378"/>
    <w:rsid w:val="58EA5BEC"/>
    <w:rsid w:val="58F8A392"/>
    <w:rsid w:val="59040C9D"/>
    <w:rsid w:val="593F0E49"/>
    <w:rsid w:val="594BC6F7"/>
    <w:rsid w:val="59589D62"/>
    <w:rsid w:val="5968C852"/>
    <w:rsid w:val="59760B7C"/>
    <w:rsid w:val="597947DC"/>
    <w:rsid w:val="598057D5"/>
    <w:rsid w:val="5987DAC8"/>
    <w:rsid w:val="59A8D7A6"/>
    <w:rsid w:val="59AFFC9F"/>
    <w:rsid w:val="59B2F409"/>
    <w:rsid w:val="59DA69BB"/>
    <w:rsid w:val="59E502AC"/>
    <w:rsid w:val="59F8970F"/>
    <w:rsid w:val="59FDFD8E"/>
    <w:rsid w:val="59FE1827"/>
    <w:rsid w:val="5A1AAE7F"/>
    <w:rsid w:val="5A224AE7"/>
    <w:rsid w:val="5A42C6E5"/>
    <w:rsid w:val="5A6E4035"/>
    <w:rsid w:val="5A6ED692"/>
    <w:rsid w:val="5A7177BC"/>
    <w:rsid w:val="5A78A315"/>
    <w:rsid w:val="5AA618F5"/>
    <w:rsid w:val="5AA9F44E"/>
    <w:rsid w:val="5AB0D4DB"/>
    <w:rsid w:val="5ACCFBD7"/>
    <w:rsid w:val="5AD789A2"/>
    <w:rsid w:val="5B1AA56C"/>
    <w:rsid w:val="5B2399F7"/>
    <w:rsid w:val="5B419C7F"/>
    <w:rsid w:val="5B4790B3"/>
    <w:rsid w:val="5B61B210"/>
    <w:rsid w:val="5B684D61"/>
    <w:rsid w:val="5BB4985D"/>
    <w:rsid w:val="5BBD8D1F"/>
    <w:rsid w:val="5BC1D703"/>
    <w:rsid w:val="5BC262F5"/>
    <w:rsid w:val="5BDA80CA"/>
    <w:rsid w:val="5BDF9F9C"/>
    <w:rsid w:val="5BF59B6F"/>
    <w:rsid w:val="5BF6EDF0"/>
    <w:rsid w:val="5C39330B"/>
    <w:rsid w:val="5C6352F0"/>
    <w:rsid w:val="5C6DE8C9"/>
    <w:rsid w:val="5C86D569"/>
    <w:rsid w:val="5C9B43EB"/>
    <w:rsid w:val="5CC0DB95"/>
    <w:rsid w:val="5CDF18C9"/>
    <w:rsid w:val="5D139CA8"/>
    <w:rsid w:val="5D2C4A19"/>
    <w:rsid w:val="5D7F27F3"/>
    <w:rsid w:val="5D9CADAA"/>
    <w:rsid w:val="5DD4FBEA"/>
    <w:rsid w:val="5E0B97C0"/>
    <w:rsid w:val="5E1296B6"/>
    <w:rsid w:val="5E216C33"/>
    <w:rsid w:val="5E34006D"/>
    <w:rsid w:val="5E39FCCB"/>
    <w:rsid w:val="5E584666"/>
    <w:rsid w:val="5E6BB25A"/>
    <w:rsid w:val="5E6CDC38"/>
    <w:rsid w:val="5E940645"/>
    <w:rsid w:val="5EA3B87A"/>
    <w:rsid w:val="5EBAFF5A"/>
    <w:rsid w:val="5F041621"/>
    <w:rsid w:val="5F1CE7CD"/>
    <w:rsid w:val="5F21F99E"/>
    <w:rsid w:val="5F50D15D"/>
    <w:rsid w:val="5F574833"/>
    <w:rsid w:val="5F596558"/>
    <w:rsid w:val="5F6892D9"/>
    <w:rsid w:val="5F7BE617"/>
    <w:rsid w:val="5F80E579"/>
    <w:rsid w:val="5F99C92E"/>
    <w:rsid w:val="5FCE30B8"/>
    <w:rsid w:val="5FE56C25"/>
    <w:rsid w:val="60152058"/>
    <w:rsid w:val="6021CA44"/>
    <w:rsid w:val="602D0C09"/>
    <w:rsid w:val="60383D61"/>
    <w:rsid w:val="6047D4F0"/>
    <w:rsid w:val="6053A34A"/>
    <w:rsid w:val="60636BAC"/>
    <w:rsid w:val="607CF554"/>
    <w:rsid w:val="6082F821"/>
    <w:rsid w:val="608A3BE2"/>
    <w:rsid w:val="6094175E"/>
    <w:rsid w:val="60A5BAB5"/>
    <w:rsid w:val="60B5FE24"/>
    <w:rsid w:val="60CD993C"/>
    <w:rsid w:val="60CFCF2A"/>
    <w:rsid w:val="60F5B687"/>
    <w:rsid w:val="6118A30C"/>
    <w:rsid w:val="612993C6"/>
    <w:rsid w:val="6169F030"/>
    <w:rsid w:val="6177D9DA"/>
    <w:rsid w:val="617EDA95"/>
    <w:rsid w:val="618CC110"/>
    <w:rsid w:val="619C7A5D"/>
    <w:rsid w:val="619E9E9A"/>
    <w:rsid w:val="61B1EABF"/>
    <w:rsid w:val="61B7DFDB"/>
    <w:rsid w:val="61C78C0C"/>
    <w:rsid w:val="61CB1D0B"/>
    <w:rsid w:val="62181FD8"/>
    <w:rsid w:val="62188242"/>
    <w:rsid w:val="62AD1D64"/>
    <w:rsid w:val="62D2EEC4"/>
    <w:rsid w:val="631126C4"/>
    <w:rsid w:val="631F7039"/>
    <w:rsid w:val="632DCE44"/>
    <w:rsid w:val="6349541A"/>
    <w:rsid w:val="6353FC1A"/>
    <w:rsid w:val="63562A7E"/>
    <w:rsid w:val="6357F158"/>
    <w:rsid w:val="636A5D51"/>
    <w:rsid w:val="638ADCF6"/>
    <w:rsid w:val="638BD379"/>
    <w:rsid w:val="63927870"/>
    <w:rsid w:val="63B9E1F3"/>
    <w:rsid w:val="63CF8442"/>
    <w:rsid w:val="63D6097D"/>
    <w:rsid w:val="63ECED78"/>
    <w:rsid w:val="63F52F03"/>
    <w:rsid w:val="63F7DEA6"/>
    <w:rsid w:val="643FB5F1"/>
    <w:rsid w:val="647299CC"/>
    <w:rsid w:val="647E70D7"/>
    <w:rsid w:val="647E8DF6"/>
    <w:rsid w:val="64A4607D"/>
    <w:rsid w:val="64E36BC1"/>
    <w:rsid w:val="651A0F92"/>
    <w:rsid w:val="651D166A"/>
    <w:rsid w:val="6526DFD4"/>
    <w:rsid w:val="653863D6"/>
    <w:rsid w:val="65541E9D"/>
    <w:rsid w:val="6554643B"/>
    <w:rsid w:val="655AA8E6"/>
    <w:rsid w:val="6564CCAB"/>
    <w:rsid w:val="659699F3"/>
    <w:rsid w:val="6598F4A3"/>
    <w:rsid w:val="65B4C168"/>
    <w:rsid w:val="65B56D08"/>
    <w:rsid w:val="65CB873B"/>
    <w:rsid w:val="65DA729A"/>
    <w:rsid w:val="65F9BD1D"/>
    <w:rsid w:val="6604289C"/>
    <w:rsid w:val="6634D628"/>
    <w:rsid w:val="664849C9"/>
    <w:rsid w:val="6649D7F9"/>
    <w:rsid w:val="664E0A29"/>
    <w:rsid w:val="666EEBBC"/>
    <w:rsid w:val="667C1C31"/>
    <w:rsid w:val="66934F8C"/>
    <w:rsid w:val="66947B37"/>
    <w:rsid w:val="66B21439"/>
    <w:rsid w:val="66D82890"/>
    <w:rsid w:val="66F16E6D"/>
    <w:rsid w:val="67010AC4"/>
    <w:rsid w:val="670A506F"/>
    <w:rsid w:val="673C9F4E"/>
    <w:rsid w:val="6744DC3E"/>
    <w:rsid w:val="674B141C"/>
    <w:rsid w:val="674DF004"/>
    <w:rsid w:val="67980487"/>
    <w:rsid w:val="67C4746C"/>
    <w:rsid w:val="67FAAEDD"/>
    <w:rsid w:val="67FC1A1F"/>
    <w:rsid w:val="680F4A12"/>
    <w:rsid w:val="6818393E"/>
    <w:rsid w:val="683F0B98"/>
    <w:rsid w:val="686FFD3D"/>
    <w:rsid w:val="6886A7A6"/>
    <w:rsid w:val="689E93AE"/>
    <w:rsid w:val="68A21B4A"/>
    <w:rsid w:val="68AB6B00"/>
    <w:rsid w:val="68B364CF"/>
    <w:rsid w:val="68E19C9F"/>
    <w:rsid w:val="68E3C47F"/>
    <w:rsid w:val="68FBAB17"/>
    <w:rsid w:val="6921F071"/>
    <w:rsid w:val="6922D13D"/>
    <w:rsid w:val="69427805"/>
    <w:rsid w:val="69463DC2"/>
    <w:rsid w:val="694D9E0B"/>
    <w:rsid w:val="696F4891"/>
    <w:rsid w:val="6983B7C4"/>
    <w:rsid w:val="69D795D4"/>
    <w:rsid w:val="6A11034E"/>
    <w:rsid w:val="6A1E13D9"/>
    <w:rsid w:val="6A22FF67"/>
    <w:rsid w:val="6A2F0CFF"/>
    <w:rsid w:val="6A4637C3"/>
    <w:rsid w:val="6A74EB5C"/>
    <w:rsid w:val="6AD0A042"/>
    <w:rsid w:val="6AD3F54F"/>
    <w:rsid w:val="6AD6E8A5"/>
    <w:rsid w:val="6B2EAFEF"/>
    <w:rsid w:val="6B4A4EFB"/>
    <w:rsid w:val="6B5C9C6B"/>
    <w:rsid w:val="6B7B159C"/>
    <w:rsid w:val="6B9DBA6C"/>
    <w:rsid w:val="6BAC9E10"/>
    <w:rsid w:val="6BB17F2E"/>
    <w:rsid w:val="6BC26DC0"/>
    <w:rsid w:val="6BC6124E"/>
    <w:rsid w:val="6BE13D2F"/>
    <w:rsid w:val="6BEAA797"/>
    <w:rsid w:val="6C019F5C"/>
    <w:rsid w:val="6C04AB6B"/>
    <w:rsid w:val="6C0DF10A"/>
    <w:rsid w:val="6C133AFE"/>
    <w:rsid w:val="6C2C2917"/>
    <w:rsid w:val="6C2C8D54"/>
    <w:rsid w:val="6C45A5D5"/>
    <w:rsid w:val="6C49C756"/>
    <w:rsid w:val="6C58E8F6"/>
    <w:rsid w:val="6C6C1731"/>
    <w:rsid w:val="6C76A623"/>
    <w:rsid w:val="6C7D9FF1"/>
    <w:rsid w:val="6C811FBC"/>
    <w:rsid w:val="6C87CD59"/>
    <w:rsid w:val="6C886760"/>
    <w:rsid w:val="6CEC90EB"/>
    <w:rsid w:val="6CF38380"/>
    <w:rsid w:val="6D0D2A47"/>
    <w:rsid w:val="6D5E36FC"/>
    <w:rsid w:val="6D8AEBF3"/>
    <w:rsid w:val="6D8E3BAE"/>
    <w:rsid w:val="6DA78D31"/>
    <w:rsid w:val="6DB974F3"/>
    <w:rsid w:val="6DE5E587"/>
    <w:rsid w:val="6DFE4793"/>
    <w:rsid w:val="6E17225B"/>
    <w:rsid w:val="6E1EF19A"/>
    <w:rsid w:val="6E1F4DFE"/>
    <w:rsid w:val="6E2EB2CA"/>
    <w:rsid w:val="6E4C7EF9"/>
    <w:rsid w:val="6E6BDDD9"/>
    <w:rsid w:val="6E710804"/>
    <w:rsid w:val="6E9E293F"/>
    <w:rsid w:val="6EC83685"/>
    <w:rsid w:val="6EEFF321"/>
    <w:rsid w:val="6EFCFF15"/>
    <w:rsid w:val="6F119B87"/>
    <w:rsid w:val="6F23A595"/>
    <w:rsid w:val="6F2D0013"/>
    <w:rsid w:val="6F32201F"/>
    <w:rsid w:val="6F3AEB9B"/>
    <w:rsid w:val="6F5956B8"/>
    <w:rsid w:val="6FA36D11"/>
    <w:rsid w:val="6FA4D0B1"/>
    <w:rsid w:val="6FACD2B7"/>
    <w:rsid w:val="6FBA13F6"/>
    <w:rsid w:val="6FCBF090"/>
    <w:rsid w:val="6FCD19AE"/>
    <w:rsid w:val="6FD6992C"/>
    <w:rsid w:val="6FDEECB5"/>
    <w:rsid w:val="6FE18339"/>
    <w:rsid w:val="7000D006"/>
    <w:rsid w:val="700C5081"/>
    <w:rsid w:val="7015FD52"/>
    <w:rsid w:val="70478040"/>
    <w:rsid w:val="70826E64"/>
    <w:rsid w:val="708B71DF"/>
    <w:rsid w:val="70919282"/>
    <w:rsid w:val="70926AB6"/>
    <w:rsid w:val="70ABDD98"/>
    <w:rsid w:val="70B4BFCA"/>
    <w:rsid w:val="70D66C45"/>
    <w:rsid w:val="70D8E347"/>
    <w:rsid w:val="70F9739F"/>
    <w:rsid w:val="712A1154"/>
    <w:rsid w:val="71397CA3"/>
    <w:rsid w:val="714A8647"/>
    <w:rsid w:val="714B97F5"/>
    <w:rsid w:val="714D0A26"/>
    <w:rsid w:val="714DD4F2"/>
    <w:rsid w:val="716689CF"/>
    <w:rsid w:val="716F019A"/>
    <w:rsid w:val="7172E74C"/>
    <w:rsid w:val="718BAC23"/>
    <w:rsid w:val="71BF1B35"/>
    <w:rsid w:val="71CF008C"/>
    <w:rsid w:val="71E0884A"/>
    <w:rsid w:val="71E7CE5B"/>
    <w:rsid w:val="72135BD1"/>
    <w:rsid w:val="721EF786"/>
    <w:rsid w:val="7247BA4E"/>
    <w:rsid w:val="726F7270"/>
    <w:rsid w:val="7296B632"/>
    <w:rsid w:val="7297C2FC"/>
    <w:rsid w:val="729FED00"/>
    <w:rsid w:val="72A4B586"/>
    <w:rsid w:val="72A9C17E"/>
    <w:rsid w:val="72B0E7E8"/>
    <w:rsid w:val="72DB0411"/>
    <w:rsid w:val="72F9386E"/>
    <w:rsid w:val="7302F638"/>
    <w:rsid w:val="731036BA"/>
    <w:rsid w:val="731AA048"/>
    <w:rsid w:val="731E8FD8"/>
    <w:rsid w:val="73557BF8"/>
    <w:rsid w:val="736EB6F2"/>
    <w:rsid w:val="738C6777"/>
    <w:rsid w:val="73B21869"/>
    <w:rsid w:val="73B225EC"/>
    <w:rsid w:val="73B2ACC1"/>
    <w:rsid w:val="73C516F7"/>
    <w:rsid w:val="73DA2299"/>
    <w:rsid w:val="73EF9BE6"/>
    <w:rsid w:val="7405A7CC"/>
    <w:rsid w:val="7411C088"/>
    <w:rsid w:val="7449807F"/>
    <w:rsid w:val="7463009A"/>
    <w:rsid w:val="747D21F4"/>
    <w:rsid w:val="748C9402"/>
    <w:rsid w:val="74907CC8"/>
    <w:rsid w:val="74AC7B4F"/>
    <w:rsid w:val="74BA2C69"/>
    <w:rsid w:val="74D0EBDA"/>
    <w:rsid w:val="74DAC51E"/>
    <w:rsid w:val="74E0E619"/>
    <w:rsid w:val="75043646"/>
    <w:rsid w:val="750F4C03"/>
    <w:rsid w:val="75243E8E"/>
    <w:rsid w:val="753940B9"/>
    <w:rsid w:val="753E2F77"/>
    <w:rsid w:val="75417949"/>
    <w:rsid w:val="7555A949"/>
    <w:rsid w:val="75902113"/>
    <w:rsid w:val="7598BB19"/>
    <w:rsid w:val="75AC2B73"/>
    <w:rsid w:val="75B730A9"/>
    <w:rsid w:val="760542DD"/>
    <w:rsid w:val="76229950"/>
    <w:rsid w:val="76387B4F"/>
    <w:rsid w:val="766D03D2"/>
    <w:rsid w:val="769D71CE"/>
    <w:rsid w:val="76ABF8FB"/>
    <w:rsid w:val="76AC0FC5"/>
    <w:rsid w:val="76DA2D6D"/>
    <w:rsid w:val="76E0AEF9"/>
    <w:rsid w:val="76E54FCD"/>
    <w:rsid w:val="772FD4E3"/>
    <w:rsid w:val="77544749"/>
    <w:rsid w:val="77580B46"/>
    <w:rsid w:val="77B59A30"/>
    <w:rsid w:val="77C3CC84"/>
    <w:rsid w:val="77D8D44E"/>
    <w:rsid w:val="77F554E7"/>
    <w:rsid w:val="78194ECA"/>
    <w:rsid w:val="7878EF9A"/>
    <w:rsid w:val="787D3102"/>
    <w:rsid w:val="7880D920"/>
    <w:rsid w:val="78C5C351"/>
    <w:rsid w:val="78D8B7CF"/>
    <w:rsid w:val="79051DE4"/>
    <w:rsid w:val="790DC0FD"/>
    <w:rsid w:val="791927CB"/>
    <w:rsid w:val="7958796B"/>
    <w:rsid w:val="7977C41E"/>
    <w:rsid w:val="7981448C"/>
    <w:rsid w:val="798151D5"/>
    <w:rsid w:val="798236D2"/>
    <w:rsid w:val="798B5E40"/>
    <w:rsid w:val="798FCC24"/>
    <w:rsid w:val="79B5014E"/>
    <w:rsid w:val="79F29866"/>
    <w:rsid w:val="7A022ABC"/>
    <w:rsid w:val="7A12A7DA"/>
    <w:rsid w:val="7A1A16BD"/>
    <w:rsid w:val="7A4B2FE9"/>
    <w:rsid w:val="7A51F23C"/>
    <w:rsid w:val="7A6F0FC3"/>
    <w:rsid w:val="7A7A7732"/>
    <w:rsid w:val="7A96B964"/>
    <w:rsid w:val="7A9EB519"/>
    <w:rsid w:val="7A9FCB66"/>
    <w:rsid w:val="7AB92D11"/>
    <w:rsid w:val="7AC399A5"/>
    <w:rsid w:val="7AD49FA5"/>
    <w:rsid w:val="7AD8B2DA"/>
    <w:rsid w:val="7AE0DD8C"/>
    <w:rsid w:val="7AF4A050"/>
    <w:rsid w:val="7B104555"/>
    <w:rsid w:val="7B261205"/>
    <w:rsid w:val="7B4EF09A"/>
    <w:rsid w:val="7B6321EE"/>
    <w:rsid w:val="7B635488"/>
    <w:rsid w:val="7B6E9982"/>
    <w:rsid w:val="7BBEFA56"/>
    <w:rsid w:val="7C2C2369"/>
    <w:rsid w:val="7C2DAF23"/>
    <w:rsid w:val="7C335377"/>
    <w:rsid w:val="7C3715C7"/>
    <w:rsid w:val="7C41F09B"/>
    <w:rsid w:val="7C480CC3"/>
    <w:rsid w:val="7C5B6AA7"/>
    <w:rsid w:val="7C6938D7"/>
    <w:rsid w:val="7C72460D"/>
    <w:rsid w:val="7C7F53B1"/>
    <w:rsid w:val="7CB08EFE"/>
    <w:rsid w:val="7CD8A5F5"/>
    <w:rsid w:val="7CFF9742"/>
    <w:rsid w:val="7D22EF9B"/>
    <w:rsid w:val="7D525C8B"/>
    <w:rsid w:val="7D6620C3"/>
    <w:rsid w:val="7D9242E6"/>
    <w:rsid w:val="7DAB78EC"/>
    <w:rsid w:val="7DAD036F"/>
    <w:rsid w:val="7DD36E3D"/>
    <w:rsid w:val="7DD3BBC0"/>
    <w:rsid w:val="7E099E93"/>
    <w:rsid w:val="7E2F59D3"/>
    <w:rsid w:val="7E3FFFC0"/>
    <w:rsid w:val="7E4583EF"/>
    <w:rsid w:val="7E563D3D"/>
    <w:rsid w:val="7E563E7A"/>
    <w:rsid w:val="7E5A81ED"/>
    <w:rsid w:val="7E69E7FC"/>
    <w:rsid w:val="7E70B58B"/>
    <w:rsid w:val="7E804E3D"/>
    <w:rsid w:val="7EBC4930"/>
    <w:rsid w:val="7EC3D2DE"/>
    <w:rsid w:val="7EE7FC2E"/>
    <w:rsid w:val="7F07CCE3"/>
    <w:rsid w:val="7F1FFB9A"/>
    <w:rsid w:val="7F2D24D6"/>
    <w:rsid w:val="7F33AAD5"/>
    <w:rsid w:val="7F3C475A"/>
    <w:rsid w:val="7F447D06"/>
    <w:rsid w:val="7F4FFF13"/>
    <w:rsid w:val="7F50D0D3"/>
    <w:rsid w:val="7F558ED6"/>
    <w:rsid w:val="7F775906"/>
    <w:rsid w:val="7F77D230"/>
    <w:rsid w:val="7FA6CF4E"/>
    <w:rsid w:val="7FAC029B"/>
    <w:rsid w:val="7FD6B773"/>
    <w:rsid w:val="7FE5021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8BAE4"/>
  <w15:chartTrackingRefBased/>
  <w15:docId w15:val="{F099617C-280F-4FF4-8983-567261E4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261"/>
    <w:rPr>
      <w:rFonts w:ascii="Times New Roman" w:hAnsi="Times New Roman"/>
      <w:sz w:val="24"/>
    </w:rPr>
  </w:style>
  <w:style w:type="paragraph" w:styleId="Heading1">
    <w:name w:val="heading 1"/>
    <w:basedOn w:val="Normal"/>
    <w:next w:val="Normal"/>
    <w:link w:val="Heading1Char"/>
    <w:uiPriority w:val="9"/>
    <w:qFormat/>
    <w:rsid w:val="003832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031DC"/>
    <w:pPr>
      <w:spacing w:before="100" w:beforeAutospacing="1" w:after="100" w:afterAutospacing="1" w:line="240" w:lineRule="auto"/>
      <w:outlineLvl w:val="1"/>
    </w:pPr>
    <w:rPr>
      <w:rFonts w:eastAsia="Times New Roman" w:cs="Times New Roman"/>
      <w:b/>
      <w:bCs/>
      <w:sz w:val="36"/>
      <w:szCs w:val="36"/>
      <w:lang w:eastAsia="en-PH"/>
    </w:rPr>
  </w:style>
  <w:style w:type="paragraph" w:styleId="Heading3">
    <w:name w:val="heading 3"/>
    <w:basedOn w:val="Normal"/>
    <w:link w:val="Heading3Char"/>
    <w:uiPriority w:val="9"/>
    <w:qFormat/>
    <w:rsid w:val="007031DC"/>
    <w:pPr>
      <w:spacing w:before="100" w:beforeAutospacing="1" w:after="100" w:afterAutospacing="1" w:line="240" w:lineRule="auto"/>
      <w:outlineLvl w:val="2"/>
    </w:pPr>
    <w:rPr>
      <w:rFonts w:eastAsia="Times New Roman" w:cs="Times New Roman"/>
      <w:b/>
      <w:bCs/>
      <w:sz w:val="27"/>
      <w:szCs w:val="27"/>
      <w:lang w:eastAsia="en-PH"/>
    </w:rPr>
  </w:style>
  <w:style w:type="paragraph" w:styleId="Heading4">
    <w:name w:val="heading 4"/>
    <w:basedOn w:val="Normal"/>
    <w:link w:val="Heading4Char"/>
    <w:uiPriority w:val="9"/>
    <w:qFormat/>
    <w:rsid w:val="007031DC"/>
    <w:pPr>
      <w:spacing w:before="100" w:beforeAutospacing="1" w:after="100" w:afterAutospacing="1" w:line="240" w:lineRule="auto"/>
      <w:outlineLvl w:val="3"/>
    </w:pPr>
    <w:rPr>
      <w:rFonts w:eastAsia="Times New Roman" w:cs="Times New Roman"/>
      <w:b/>
      <w:bCs/>
      <w:szCs w:val="24"/>
      <w:lang w:eastAsia="en-PH"/>
    </w:rPr>
  </w:style>
  <w:style w:type="paragraph" w:styleId="Heading5">
    <w:name w:val="heading 5"/>
    <w:basedOn w:val="Normal"/>
    <w:next w:val="Normal"/>
    <w:link w:val="Heading5Char"/>
    <w:uiPriority w:val="9"/>
    <w:unhideWhenUsed/>
    <w:qFormat/>
    <w:rsid w:val="00382FC4"/>
    <w:pPr>
      <w:spacing w:after="0" w:line="480" w:lineRule="auto"/>
      <w:jc w:val="center"/>
      <w:outlineLvl w:val="4"/>
    </w:pPr>
    <w:rPr>
      <w:rFonts w:eastAsia="Times New Roman" w:cs="Times New Roman"/>
      <w:i/>
      <w:iCs/>
      <w:color w:val="000000" w:themeColor="text1"/>
      <w:sz w:val="22"/>
    </w:rPr>
  </w:style>
  <w:style w:type="paragraph" w:styleId="Heading6">
    <w:name w:val="heading 6"/>
    <w:basedOn w:val="Normal"/>
    <w:next w:val="Normal"/>
    <w:link w:val="Heading6Char"/>
    <w:uiPriority w:val="9"/>
    <w:unhideWhenUsed/>
    <w:qFormat/>
    <w:rsid w:val="0067286C"/>
    <w:pPr>
      <w:spacing w:before="240" w:after="240"/>
      <w:ind w:firstLine="720"/>
      <w:jc w:val="center"/>
      <w:outlineLvl w:val="5"/>
    </w:pPr>
    <w:rPr>
      <w:rFonts w:eastAsia="Times New Roman" w:cs="Times New Roman"/>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31DC"/>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7031DC"/>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7031DC"/>
    <w:rPr>
      <w:rFonts w:ascii="Times New Roman" w:eastAsia="Times New Roman" w:hAnsi="Times New Roman" w:cs="Times New Roman"/>
      <w:b/>
      <w:bCs/>
      <w:sz w:val="24"/>
      <w:szCs w:val="24"/>
      <w:lang w:eastAsia="en-PH"/>
    </w:rPr>
  </w:style>
  <w:style w:type="character" w:styleId="Strong">
    <w:name w:val="Strong"/>
    <w:basedOn w:val="DefaultParagraphFont"/>
    <w:uiPriority w:val="22"/>
    <w:qFormat/>
    <w:rsid w:val="007031DC"/>
    <w:rPr>
      <w:b/>
      <w:bCs/>
    </w:rPr>
  </w:style>
  <w:style w:type="character" w:styleId="Emphasis">
    <w:name w:val="Emphasis"/>
    <w:basedOn w:val="DefaultParagraphFont"/>
    <w:uiPriority w:val="20"/>
    <w:qFormat/>
    <w:rsid w:val="007031DC"/>
    <w:rPr>
      <w:i/>
      <w:iCs/>
    </w:rPr>
  </w:style>
  <w:style w:type="paragraph" w:styleId="NormalWeb">
    <w:name w:val="Normal (Web)"/>
    <w:basedOn w:val="Normal"/>
    <w:uiPriority w:val="99"/>
    <w:unhideWhenUsed/>
    <w:rsid w:val="007031DC"/>
    <w:pPr>
      <w:spacing w:before="100" w:beforeAutospacing="1" w:after="100" w:afterAutospacing="1" w:line="240" w:lineRule="auto"/>
    </w:pPr>
    <w:rPr>
      <w:rFonts w:eastAsia="Times New Roman" w:cs="Times New Roman"/>
      <w:szCs w:val="24"/>
      <w:lang w:eastAsia="en-PH"/>
    </w:rPr>
  </w:style>
  <w:style w:type="paragraph" w:styleId="ListParagraph">
    <w:name w:val="List Paragraph"/>
    <w:basedOn w:val="Normal"/>
    <w:uiPriority w:val="34"/>
    <w:qFormat/>
    <w:rsid w:val="006607C8"/>
    <w:pPr>
      <w:widowControl w:val="0"/>
      <w:autoSpaceDE w:val="0"/>
      <w:autoSpaceDN w:val="0"/>
      <w:spacing w:before="24" w:after="0" w:line="240" w:lineRule="auto"/>
      <w:ind w:left="1248" w:hanging="428"/>
    </w:pPr>
    <w:rPr>
      <w:rFonts w:ascii="Calibri" w:eastAsia="Calibri" w:hAnsi="Calibri" w:cs="Calibri"/>
      <w:lang w:val="en-US"/>
    </w:rPr>
  </w:style>
  <w:style w:type="table" w:styleId="TableGrid">
    <w:name w:val="Table Grid"/>
    <w:basedOn w:val="TableNormal"/>
    <w:uiPriority w:val="59"/>
    <w:qFormat/>
    <w:rsid w:val="00BC6C22"/>
    <w:pPr>
      <w:spacing w:after="0" w:line="240" w:lineRule="auto"/>
    </w:pPr>
    <w:tblPr>
      <w:tblInd w:w="0" w:type="nil"/>
      <w:tblCellMar>
        <w:left w:w="0" w:type="dxa"/>
        <w:right w:w="0" w:type="dxa"/>
      </w:tblCellMar>
    </w:tblPr>
  </w:style>
  <w:style w:type="character" w:customStyle="1" w:styleId="katex-mathml">
    <w:name w:val="katex-mathml"/>
    <w:basedOn w:val="DefaultParagraphFont"/>
    <w:rsid w:val="006C076B"/>
  </w:style>
  <w:style w:type="character" w:customStyle="1" w:styleId="mord">
    <w:name w:val="mord"/>
    <w:basedOn w:val="DefaultParagraphFont"/>
    <w:rsid w:val="006C076B"/>
  </w:style>
  <w:style w:type="character" w:customStyle="1" w:styleId="mbin">
    <w:name w:val="mbin"/>
    <w:basedOn w:val="DefaultParagraphFont"/>
    <w:rsid w:val="006C076B"/>
  </w:style>
  <w:style w:type="character" w:customStyle="1" w:styleId="mrel">
    <w:name w:val="mrel"/>
    <w:basedOn w:val="DefaultParagraphFont"/>
    <w:rsid w:val="006C076B"/>
  </w:style>
  <w:style w:type="character" w:customStyle="1" w:styleId="mpunct">
    <w:name w:val="mpunct"/>
    <w:basedOn w:val="DefaultParagraphFont"/>
    <w:rsid w:val="006C076B"/>
  </w:style>
  <w:style w:type="paragraph" w:styleId="Title">
    <w:name w:val="Title"/>
    <w:basedOn w:val="Normal"/>
    <w:link w:val="TitleChar"/>
    <w:uiPriority w:val="10"/>
    <w:qFormat/>
    <w:rsid w:val="0081062A"/>
    <w:pPr>
      <w:widowControl w:val="0"/>
      <w:autoSpaceDE w:val="0"/>
      <w:autoSpaceDN w:val="0"/>
      <w:spacing w:before="22" w:after="0" w:line="240" w:lineRule="auto"/>
      <w:ind w:left="100"/>
    </w:pPr>
    <w:rPr>
      <w:rFonts w:ascii="Calibri" w:eastAsia="Calibri" w:hAnsi="Calibri" w:cs="Calibri"/>
      <w:b/>
      <w:bCs/>
      <w:sz w:val="28"/>
      <w:szCs w:val="28"/>
      <w:lang w:val="en-US"/>
    </w:rPr>
  </w:style>
  <w:style w:type="character" w:customStyle="1" w:styleId="TitleChar">
    <w:name w:val="Title Char"/>
    <w:basedOn w:val="DefaultParagraphFont"/>
    <w:link w:val="Title"/>
    <w:uiPriority w:val="10"/>
    <w:rsid w:val="0081062A"/>
    <w:rPr>
      <w:rFonts w:ascii="Calibri" w:eastAsia="Calibri" w:hAnsi="Calibri" w:cs="Calibri"/>
      <w:b/>
      <w:bCs/>
      <w:sz w:val="28"/>
      <w:szCs w:val="28"/>
      <w:lang w:val="en-US"/>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3">
    <w:name w:val="toc 3"/>
    <w:basedOn w:val="Normal"/>
    <w:next w:val="Normal"/>
    <w:uiPriority w:val="39"/>
    <w:unhideWhenUsed/>
    <w:rsid w:val="18FEA576"/>
    <w:pPr>
      <w:spacing w:after="100"/>
      <w:ind w:left="440"/>
    </w:pPr>
  </w:style>
  <w:style w:type="character" w:styleId="Hyperlink">
    <w:name w:val="Hyperlink"/>
    <w:basedOn w:val="DefaultParagraphFont"/>
    <w:uiPriority w:val="99"/>
    <w:unhideWhenUsed/>
    <w:rsid w:val="18FEA576"/>
    <w:rPr>
      <w:color w:val="0563C1"/>
      <w:u w:val="single"/>
    </w:rPr>
  </w:style>
  <w:style w:type="paragraph" w:styleId="TOC4">
    <w:name w:val="toc 4"/>
    <w:basedOn w:val="Normal"/>
    <w:next w:val="Normal"/>
    <w:uiPriority w:val="39"/>
    <w:unhideWhenUsed/>
    <w:rsid w:val="18FEA576"/>
    <w:pPr>
      <w:spacing w:after="100"/>
      <w:ind w:left="660"/>
    </w:pPr>
  </w:style>
  <w:style w:type="paragraph" w:styleId="TOC2">
    <w:name w:val="toc 2"/>
    <w:basedOn w:val="Normal"/>
    <w:next w:val="Normal"/>
    <w:uiPriority w:val="39"/>
    <w:unhideWhenUsed/>
    <w:rsid w:val="18FEA576"/>
    <w:pPr>
      <w:spacing w:after="100"/>
      <w:ind w:left="220"/>
    </w:pPr>
  </w:style>
  <w:style w:type="character" w:customStyle="1" w:styleId="Heading5Char">
    <w:name w:val="Heading 5 Char"/>
    <w:basedOn w:val="DefaultParagraphFont"/>
    <w:link w:val="Heading5"/>
    <w:uiPriority w:val="9"/>
    <w:rsid w:val="00382FC4"/>
    <w:rPr>
      <w:rFonts w:ascii="Times New Roman" w:eastAsia="Times New Roman" w:hAnsi="Times New Roman" w:cs="Times New Roman"/>
      <w:i/>
      <w:iCs/>
      <w:color w:val="000000" w:themeColor="text1"/>
    </w:rPr>
  </w:style>
  <w:style w:type="character" w:customStyle="1" w:styleId="Heading1Char">
    <w:name w:val="Heading 1 Char"/>
    <w:basedOn w:val="DefaultParagraphFont"/>
    <w:link w:val="Heading1"/>
    <w:uiPriority w:val="9"/>
    <w:rsid w:val="0038320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8320A"/>
    <w:pPr>
      <w:outlineLvl w:val="9"/>
    </w:pPr>
    <w:rPr>
      <w:lang w:val="en-US"/>
    </w:rPr>
  </w:style>
  <w:style w:type="paragraph" w:customStyle="1" w:styleId="paragraph">
    <w:name w:val="paragraph"/>
    <w:basedOn w:val="Normal"/>
    <w:rsid w:val="00C924A4"/>
    <w:pPr>
      <w:spacing w:before="100" w:beforeAutospacing="1" w:after="100" w:afterAutospacing="1" w:line="240" w:lineRule="auto"/>
    </w:pPr>
    <w:rPr>
      <w:rFonts w:eastAsia="Times New Roman" w:cs="Times New Roman"/>
      <w:szCs w:val="24"/>
      <w:lang w:eastAsia="en-PH"/>
    </w:rPr>
  </w:style>
  <w:style w:type="paragraph" w:styleId="TOC5">
    <w:name w:val="toc 5"/>
    <w:basedOn w:val="Normal"/>
    <w:next w:val="Normal"/>
    <w:autoRedefine/>
    <w:uiPriority w:val="39"/>
    <w:unhideWhenUsed/>
    <w:rsid w:val="00845C00"/>
    <w:pPr>
      <w:spacing w:after="100"/>
      <w:ind w:left="960"/>
    </w:pPr>
  </w:style>
  <w:style w:type="character" w:customStyle="1" w:styleId="Heading6Char">
    <w:name w:val="Heading 6 Char"/>
    <w:basedOn w:val="DefaultParagraphFont"/>
    <w:link w:val="Heading6"/>
    <w:uiPriority w:val="9"/>
    <w:rsid w:val="0067286C"/>
    <w:rPr>
      <w:rFonts w:ascii="Times New Roman" w:eastAsia="Times New Roman" w:hAnsi="Times New Roman" w:cs="Times New Roman"/>
      <w:bCs/>
      <w:i/>
      <w:iCs/>
    </w:rPr>
  </w:style>
  <w:style w:type="table" w:customStyle="1" w:styleId="TableGrid0">
    <w:name w:val="TableGrid"/>
    <w:rsid w:val="00FA2642"/>
    <w:pPr>
      <w:spacing w:after="0" w:line="240" w:lineRule="auto"/>
    </w:pPr>
    <w:rPr>
      <w:rFonts w:eastAsiaTheme="minorEastAsia"/>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9C50AF"/>
    <w:rPr>
      <w:color w:val="605E5C"/>
      <w:shd w:val="clear" w:color="auto" w:fill="E1DFDD"/>
    </w:rPr>
  </w:style>
  <w:style w:type="paragraph" w:styleId="TOC1">
    <w:name w:val="toc 1"/>
    <w:basedOn w:val="Normal"/>
    <w:next w:val="Normal"/>
    <w:autoRedefine/>
    <w:uiPriority w:val="39"/>
    <w:unhideWhenUsed/>
    <w:rsid w:val="00AD5849"/>
    <w:pPr>
      <w:spacing w:after="100"/>
    </w:pPr>
  </w:style>
  <w:style w:type="character" w:styleId="FollowedHyperlink">
    <w:name w:val="FollowedHyperlink"/>
    <w:basedOn w:val="DefaultParagraphFont"/>
    <w:uiPriority w:val="99"/>
    <w:semiHidden/>
    <w:unhideWhenUsed/>
    <w:rsid w:val="002477EC"/>
    <w:rPr>
      <w:color w:val="954F72" w:themeColor="followedHyperlink"/>
      <w:u w:val="single"/>
    </w:rPr>
  </w:style>
  <w:style w:type="character" w:styleId="PlaceholderText">
    <w:name w:val="Placeholder Text"/>
    <w:basedOn w:val="DefaultParagraphFont"/>
    <w:uiPriority w:val="99"/>
    <w:semiHidden/>
    <w:rsid w:val="00F20CCF"/>
    <w:rPr>
      <w:color w:val="666666"/>
    </w:rPr>
  </w:style>
  <w:style w:type="character" w:styleId="CommentReference">
    <w:name w:val="annotation reference"/>
    <w:basedOn w:val="DefaultParagraphFont"/>
    <w:uiPriority w:val="99"/>
    <w:semiHidden/>
    <w:unhideWhenUsed/>
    <w:rsid w:val="006504BA"/>
    <w:rPr>
      <w:sz w:val="16"/>
      <w:szCs w:val="16"/>
    </w:rPr>
  </w:style>
  <w:style w:type="paragraph" w:styleId="CommentText">
    <w:name w:val="annotation text"/>
    <w:basedOn w:val="Normal"/>
    <w:link w:val="CommentTextChar"/>
    <w:uiPriority w:val="99"/>
    <w:unhideWhenUsed/>
    <w:rsid w:val="006504BA"/>
    <w:pPr>
      <w:spacing w:line="240" w:lineRule="auto"/>
    </w:pPr>
    <w:rPr>
      <w:sz w:val="20"/>
      <w:szCs w:val="20"/>
    </w:rPr>
  </w:style>
  <w:style w:type="character" w:customStyle="1" w:styleId="CommentTextChar">
    <w:name w:val="Comment Text Char"/>
    <w:basedOn w:val="DefaultParagraphFont"/>
    <w:link w:val="CommentText"/>
    <w:uiPriority w:val="99"/>
    <w:rsid w:val="006504B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504BA"/>
    <w:rPr>
      <w:b/>
      <w:bCs/>
    </w:rPr>
  </w:style>
  <w:style w:type="character" w:customStyle="1" w:styleId="CommentSubjectChar">
    <w:name w:val="Comment Subject Char"/>
    <w:basedOn w:val="CommentTextChar"/>
    <w:link w:val="CommentSubject"/>
    <w:uiPriority w:val="99"/>
    <w:semiHidden/>
    <w:rsid w:val="006504BA"/>
    <w:rPr>
      <w:rFonts w:ascii="Times New Roman" w:hAnsi="Times New Roman"/>
      <w:b/>
      <w:bCs/>
      <w:sz w:val="20"/>
      <w:szCs w:val="20"/>
    </w:rPr>
  </w:style>
  <w:style w:type="table" w:styleId="PlainTable5">
    <w:name w:val="Plain Table 5"/>
    <w:basedOn w:val="TableNormal"/>
    <w:uiPriority w:val="45"/>
    <w:rsid w:val="000C40E3"/>
    <w:pPr>
      <w:spacing w:after="0" w:line="240" w:lineRule="auto"/>
    </w:pPr>
    <w:tblPr>
      <w:tblStyleRowBandSize w:val="1"/>
      <w:tblStyleColBandSize w:val="1"/>
      <w:tblInd w:w="0" w:type="nil"/>
      <w:tblCellMar>
        <w:left w:w="0" w:type="dxa"/>
        <w:right w:w="0" w:type="dxa"/>
      </w:tblCellMar>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C2A96"/>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left w:w="0" w:type="dxa"/>
        <w:right w:w="0"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272BD"/>
    <w:pPr>
      <w:spacing w:after="0" w:line="240" w:lineRule="auto"/>
    </w:pPr>
    <w:tblPr>
      <w:tblInd w:w="0" w:type="nil"/>
      <w:tblCellMar>
        <w:left w:w="0" w:type="dxa"/>
        <w:right w:w="0" w:type="dxa"/>
      </w:tblCellMar>
    </w:tblPr>
  </w:style>
  <w:style w:type="table" w:styleId="PlainTable1">
    <w:name w:val="Plain Table 1"/>
    <w:basedOn w:val="TableNormal"/>
    <w:uiPriority w:val="41"/>
    <w:rsid w:val="00674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181D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1D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81D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657">
      <w:bodyDiv w:val="1"/>
      <w:marLeft w:val="0"/>
      <w:marRight w:val="0"/>
      <w:marTop w:val="0"/>
      <w:marBottom w:val="0"/>
      <w:divBdr>
        <w:top w:val="none" w:sz="0" w:space="0" w:color="auto"/>
        <w:left w:val="none" w:sz="0" w:space="0" w:color="auto"/>
        <w:bottom w:val="none" w:sz="0" w:space="0" w:color="auto"/>
        <w:right w:val="none" w:sz="0" w:space="0" w:color="auto"/>
      </w:divBdr>
    </w:div>
    <w:div w:id="11611592">
      <w:bodyDiv w:val="1"/>
      <w:marLeft w:val="0"/>
      <w:marRight w:val="0"/>
      <w:marTop w:val="0"/>
      <w:marBottom w:val="0"/>
      <w:divBdr>
        <w:top w:val="none" w:sz="0" w:space="0" w:color="auto"/>
        <w:left w:val="none" w:sz="0" w:space="0" w:color="auto"/>
        <w:bottom w:val="none" w:sz="0" w:space="0" w:color="auto"/>
        <w:right w:val="none" w:sz="0" w:space="0" w:color="auto"/>
      </w:divBdr>
    </w:div>
    <w:div w:id="47925097">
      <w:bodyDiv w:val="1"/>
      <w:marLeft w:val="0"/>
      <w:marRight w:val="0"/>
      <w:marTop w:val="0"/>
      <w:marBottom w:val="0"/>
      <w:divBdr>
        <w:top w:val="none" w:sz="0" w:space="0" w:color="auto"/>
        <w:left w:val="none" w:sz="0" w:space="0" w:color="auto"/>
        <w:bottom w:val="none" w:sz="0" w:space="0" w:color="auto"/>
        <w:right w:val="none" w:sz="0" w:space="0" w:color="auto"/>
      </w:divBdr>
    </w:div>
    <w:div w:id="78908188">
      <w:bodyDiv w:val="1"/>
      <w:marLeft w:val="0"/>
      <w:marRight w:val="0"/>
      <w:marTop w:val="0"/>
      <w:marBottom w:val="0"/>
      <w:divBdr>
        <w:top w:val="none" w:sz="0" w:space="0" w:color="auto"/>
        <w:left w:val="none" w:sz="0" w:space="0" w:color="auto"/>
        <w:bottom w:val="none" w:sz="0" w:space="0" w:color="auto"/>
        <w:right w:val="none" w:sz="0" w:space="0" w:color="auto"/>
      </w:divBdr>
    </w:div>
    <w:div w:id="82411358">
      <w:bodyDiv w:val="1"/>
      <w:marLeft w:val="0"/>
      <w:marRight w:val="0"/>
      <w:marTop w:val="0"/>
      <w:marBottom w:val="0"/>
      <w:divBdr>
        <w:top w:val="none" w:sz="0" w:space="0" w:color="auto"/>
        <w:left w:val="none" w:sz="0" w:space="0" w:color="auto"/>
        <w:bottom w:val="none" w:sz="0" w:space="0" w:color="auto"/>
        <w:right w:val="none" w:sz="0" w:space="0" w:color="auto"/>
      </w:divBdr>
      <w:divsChild>
        <w:div w:id="1878152208">
          <w:marLeft w:val="0"/>
          <w:marRight w:val="0"/>
          <w:marTop w:val="0"/>
          <w:marBottom w:val="0"/>
          <w:divBdr>
            <w:top w:val="none" w:sz="0" w:space="0" w:color="auto"/>
            <w:left w:val="none" w:sz="0" w:space="0" w:color="auto"/>
            <w:bottom w:val="none" w:sz="0" w:space="0" w:color="auto"/>
            <w:right w:val="none" w:sz="0" w:space="0" w:color="auto"/>
          </w:divBdr>
          <w:divsChild>
            <w:div w:id="10531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9142">
      <w:bodyDiv w:val="1"/>
      <w:marLeft w:val="0"/>
      <w:marRight w:val="0"/>
      <w:marTop w:val="0"/>
      <w:marBottom w:val="0"/>
      <w:divBdr>
        <w:top w:val="none" w:sz="0" w:space="0" w:color="auto"/>
        <w:left w:val="none" w:sz="0" w:space="0" w:color="auto"/>
        <w:bottom w:val="none" w:sz="0" w:space="0" w:color="auto"/>
        <w:right w:val="none" w:sz="0" w:space="0" w:color="auto"/>
      </w:divBdr>
    </w:div>
    <w:div w:id="90977098">
      <w:bodyDiv w:val="1"/>
      <w:marLeft w:val="0"/>
      <w:marRight w:val="0"/>
      <w:marTop w:val="0"/>
      <w:marBottom w:val="0"/>
      <w:divBdr>
        <w:top w:val="none" w:sz="0" w:space="0" w:color="auto"/>
        <w:left w:val="none" w:sz="0" w:space="0" w:color="auto"/>
        <w:bottom w:val="none" w:sz="0" w:space="0" w:color="auto"/>
        <w:right w:val="none" w:sz="0" w:space="0" w:color="auto"/>
      </w:divBdr>
    </w:div>
    <w:div w:id="92096412">
      <w:bodyDiv w:val="1"/>
      <w:marLeft w:val="0"/>
      <w:marRight w:val="0"/>
      <w:marTop w:val="0"/>
      <w:marBottom w:val="0"/>
      <w:divBdr>
        <w:top w:val="none" w:sz="0" w:space="0" w:color="auto"/>
        <w:left w:val="none" w:sz="0" w:space="0" w:color="auto"/>
        <w:bottom w:val="none" w:sz="0" w:space="0" w:color="auto"/>
        <w:right w:val="none" w:sz="0" w:space="0" w:color="auto"/>
      </w:divBdr>
    </w:div>
    <w:div w:id="105856093">
      <w:bodyDiv w:val="1"/>
      <w:marLeft w:val="0"/>
      <w:marRight w:val="0"/>
      <w:marTop w:val="0"/>
      <w:marBottom w:val="0"/>
      <w:divBdr>
        <w:top w:val="none" w:sz="0" w:space="0" w:color="auto"/>
        <w:left w:val="none" w:sz="0" w:space="0" w:color="auto"/>
        <w:bottom w:val="none" w:sz="0" w:space="0" w:color="auto"/>
        <w:right w:val="none" w:sz="0" w:space="0" w:color="auto"/>
      </w:divBdr>
    </w:div>
    <w:div w:id="109280386">
      <w:bodyDiv w:val="1"/>
      <w:marLeft w:val="0"/>
      <w:marRight w:val="0"/>
      <w:marTop w:val="0"/>
      <w:marBottom w:val="0"/>
      <w:divBdr>
        <w:top w:val="none" w:sz="0" w:space="0" w:color="auto"/>
        <w:left w:val="none" w:sz="0" w:space="0" w:color="auto"/>
        <w:bottom w:val="none" w:sz="0" w:space="0" w:color="auto"/>
        <w:right w:val="none" w:sz="0" w:space="0" w:color="auto"/>
      </w:divBdr>
    </w:div>
    <w:div w:id="111752996">
      <w:bodyDiv w:val="1"/>
      <w:marLeft w:val="0"/>
      <w:marRight w:val="0"/>
      <w:marTop w:val="0"/>
      <w:marBottom w:val="0"/>
      <w:divBdr>
        <w:top w:val="none" w:sz="0" w:space="0" w:color="auto"/>
        <w:left w:val="none" w:sz="0" w:space="0" w:color="auto"/>
        <w:bottom w:val="none" w:sz="0" w:space="0" w:color="auto"/>
        <w:right w:val="none" w:sz="0" w:space="0" w:color="auto"/>
      </w:divBdr>
    </w:div>
    <w:div w:id="121535774">
      <w:bodyDiv w:val="1"/>
      <w:marLeft w:val="0"/>
      <w:marRight w:val="0"/>
      <w:marTop w:val="0"/>
      <w:marBottom w:val="0"/>
      <w:divBdr>
        <w:top w:val="none" w:sz="0" w:space="0" w:color="auto"/>
        <w:left w:val="none" w:sz="0" w:space="0" w:color="auto"/>
        <w:bottom w:val="none" w:sz="0" w:space="0" w:color="auto"/>
        <w:right w:val="none" w:sz="0" w:space="0" w:color="auto"/>
      </w:divBdr>
    </w:div>
    <w:div w:id="166794987">
      <w:bodyDiv w:val="1"/>
      <w:marLeft w:val="0"/>
      <w:marRight w:val="0"/>
      <w:marTop w:val="0"/>
      <w:marBottom w:val="0"/>
      <w:divBdr>
        <w:top w:val="none" w:sz="0" w:space="0" w:color="auto"/>
        <w:left w:val="none" w:sz="0" w:space="0" w:color="auto"/>
        <w:bottom w:val="none" w:sz="0" w:space="0" w:color="auto"/>
        <w:right w:val="none" w:sz="0" w:space="0" w:color="auto"/>
      </w:divBdr>
    </w:div>
    <w:div w:id="181405459">
      <w:bodyDiv w:val="1"/>
      <w:marLeft w:val="0"/>
      <w:marRight w:val="0"/>
      <w:marTop w:val="0"/>
      <w:marBottom w:val="0"/>
      <w:divBdr>
        <w:top w:val="none" w:sz="0" w:space="0" w:color="auto"/>
        <w:left w:val="none" w:sz="0" w:space="0" w:color="auto"/>
        <w:bottom w:val="none" w:sz="0" w:space="0" w:color="auto"/>
        <w:right w:val="none" w:sz="0" w:space="0" w:color="auto"/>
      </w:divBdr>
    </w:div>
    <w:div w:id="191575626">
      <w:bodyDiv w:val="1"/>
      <w:marLeft w:val="0"/>
      <w:marRight w:val="0"/>
      <w:marTop w:val="0"/>
      <w:marBottom w:val="0"/>
      <w:divBdr>
        <w:top w:val="none" w:sz="0" w:space="0" w:color="auto"/>
        <w:left w:val="none" w:sz="0" w:space="0" w:color="auto"/>
        <w:bottom w:val="none" w:sz="0" w:space="0" w:color="auto"/>
        <w:right w:val="none" w:sz="0" w:space="0" w:color="auto"/>
      </w:divBdr>
    </w:div>
    <w:div w:id="196623371">
      <w:bodyDiv w:val="1"/>
      <w:marLeft w:val="0"/>
      <w:marRight w:val="0"/>
      <w:marTop w:val="0"/>
      <w:marBottom w:val="0"/>
      <w:divBdr>
        <w:top w:val="none" w:sz="0" w:space="0" w:color="auto"/>
        <w:left w:val="none" w:sz="0" w:space="0" w:color="auto"/>
        <w:bottom w:val="none" w:sz="0" w:space="0" w:color="auto"/>
        <w:right w:val="none" w:sz="0" w:space="0" w:color="auto"/>
      </w:divBdr>
    </w:div>
    <w:div w:id="211042356">
      <w:bodyDiv w:val="1"/>
      <w:marLeft w:val="0"/>
      <w:marRight w:val="0"/>
      <w:marTop w:val="0"/>
      <w:marBottom w:val="0"/>
      <w:divBdr>
        <w:top w:val="none" w:sz="0" w:space="0" w:color="auto"/>
        <w:left w:val="none" w:sz="0" w:space="0" w:color="auto"/>
        <w:bottom w:val="none" w:sz="0" w:space="0" w:color="auto"/>
        <w:right w:val="none" w:sz="0" w:space="0" w:color="auto"/>
      </w:divBdr>
    </w:div>
    <w:div w:id="220022259">
      <w:bodyDiv w:val="1"/>
      <w:marLeft w:val="0"/>
      <w:marRight w:val="0"/>
      <w:marTop w:val="0"/>
      <w:marBottom w:val="0"/>
      <w:divBdr>
        <w:top w:val="none" w:sz="0" w:space="0" w:color="auto"/>
        <w:left w:val="none" w:sz="0" w:space="0" w:color="auto"/>
        <w:bottom w:val="none" w:sz="0" w:space="0" w:color="auto"/>
        <w:right w:val="none" w:sz="0" w:space="0" w:color="auto"/>
      </w:divBdr>
    </w:div>
    <w:div w:id="238297660">
      <w:bodyDiv w:val="1"/>
      <w:marLeft w:val="0"/>
      <w:marRight w:val="0"/>
      <w:marTop w:val="0"/>
      <w:marBottom w:val="0"/>
      <w:divBdr>
        <w:top w:val="none" w:sz="0" w:space="0" w:color="auto"/>
        <w:left w:val="none" w:sz="0" w:space="0" w:color="auto"/>
        <w:bottom w:val="none" w:sz="0" w:space="0" w:color="auto"/>
        <w:right w:val="none" w:sz="0" w:space="0" w:color="auto"/>
      </w:divBdr>
    </w:div>
    <w:div w:id="241455544">
      <w:bodyDiv w:val="1"/>
      <w:marLeft w:val="0"/>
      <w:marRight w:val="0"/>
      <w:marTop w:val="0"/>
      <w:marBottom w:val="0"/>
      <w:divBdr>
        <w:top w:val="none" w:sz="0" w:space="0" w:color="auto"/>
        <w:left w:val="none" w:sz="0" w:space="0" w:color="auto"/>
        <w:bottom w:val="none" w:sz="0" w:space="0" w:color="auto"/>
        <w:right w:val="none" w:sz="0" w:space="0" w:color="auto"/>
      </w:divBdr>
    </w:div>
    <w:div w:id="248001454">
      <w:bodyDiv w:val="1"/>
      <w:marLeft w:val="0"/>
      <w:marRight w:val="0"/>
      <w:marTop w:val="0"/>
      <w:marBottom w:val="0"/>
      <w:divBdr>
        <w:top w:val="none" w:sz="0" w:space="0" w:color="auto"/>
        <w:left w:val="none" w:sz="0" w:space="0" w:color="auto"/>
        <w:bottom w:val="none" w:sz="0" w:space="0" w:color="auto"/>
        <w:right w:val="none" w:sz="0" w:space="0" w:color="auto"/>
      </w:divBdr>
    </w:div>
    <w:div w:id="291447986">
      <w:bodyDiv w:val="1"/>
      <w:marLeft w:val="0"/>
      <w:marRight w:val="0"/>
      <w:marTop w:val="0"/>
      <w:marBottom w:val="0"/>
      <w:divBdr>
        <w:top w:val="none" w:sz="0" w:space="0" w:color="auto"/>
        <w:left w:val="none" w:sz="0" w:space="0" w:color="auto"/>
        <w:bottom w:val="none" w:sz="0" w:space="0" w:color="auto"/>
        <w:right w:val="none" w:sz="0" w:space="0" w:color="auto"/>
      </w:divBdr>
    </w:div>
    <w:div w:id="304815384">
      <w:bodyDiv w:val="1"/>
      <w:marLeft w:val="0"/>
      <w:marRight w:val="0"/>
      <w:marTop w:val="0"/>
      <w:marBottom w:val="0"/>
      <w:divBdr>
        <w:top w:val="none" w:sz="0" w:space="0" w:color="auto"/>
        <w:left w:val="none" w:sz="0" w:space="0" w:color="auto"/>
        <w:bottom w:val="none" w:sz="0" w:space="0" w:color="auto"/>
        <w:right w:val="none" w:sz="0" w:space="0" w:color="auto"/>
      </w:divBdr>
    </w:div>
    <w:div w:id="309404030">
      <w:bodyDiv w:val="1"/>
      <w:marLeft w:val="0"/>
      <w:marRight w:val="0"/>
      <w:marTop w:val="0"/>
      <w:marBottom w:val="0"/>
      <w:divBdr>
        <w:top w:val="none" w:sz="0" w:space="0" w:color="auto"/>
        <w:left w:val="none" w:sz="0" w:space="0" w:color="auto"/>
        <w:bottom w:val="none" w:sz="0" w:space="0" w:color="auto"/>
        <w:right w:val="none" w:sz="0" w:space="0" w:color="auto"/>
      </w:divBdr>
    </w:div>
    <w:div w:id="321349145">
      <w:bodyDiv w:val="1"/>
      <w:marLeft w:val="0"/>
      <w:marRight w:val="0"/>
      <w:marTop w:val="0"/>
      <w:marBottom w:val="0"/>
      <w:divBdr>
        <w:top w:val="none" w:sz="0" w:space="0" w:color="auto"/>
        <w:left w:val="none" w:sz="0" w:space="0" w:color="auto"/>
        <w:bottom w:val="none" w:sz="0" w:space="0" w:color="auto"/>
        <w:right w:val="none" w:sz="0" w:space="0" w:color="auto"/>
      </w:divBdr>
    </w:div>
    <w:div w:id="336613221">
      <w:bodyDiv w:val="1"/>
      <w:marLeft w:val="0"/>
      <w:marRight w:val="0"/>
      <w:marTop w:val="0"/>
      <w:marBottom w:val="0"/>
      <w:divBdr>
        <w:top w:val="none" w:sz="0" w:space="0" w:color="auto"/>
        <w:left w:val="none" w:sz="0" w:space="0" w:color="auto"/>
        <w:bottom w:val="none" w:sz="0" w:space="0" w:color="auto"/>
        <w:right w:val="none" w:sz="0" w:space="0" w:color="auto"/>
      </w:divBdr>
    </w:div>
    <w:div w:id="337587467">
      <w:bodyDiv w:val="1"/>
      <w:marLeft w:val="0"/>
      <w:marRight w:val="0"/>
      <w:marTop w:val="0"/>
      <w:marBottom w:val="0"/>
      <w:divBdr>
        <w:top w:val="none" w:sz="0" w:space="0" w:color="auto"/>
        <w:left w:val="none" w:sz="0" w:space="0" w:color="auto"/>
        <w:bottom w:val="none" w:sz="0" w:space="0" w:color="auto"/>
        <w:right w:val="none" w:sz="0" w:space="0" w:color="auto"/>
      </w:divBdr>
    </w:div>
    <w:div w:id="338771363">
      <w:bodyDiv w:val="1"/>
      <w:marLeft w:val="0"/>
      <w:marRight w:val="0"/>
      <w:marTop w:val="0"/>
      <w:marBottom w:val="0"/>
      <w:divBdr>
        <w:top w:val="none" w:sz="0" w:space="0" w:color="auto"/>
        <w:left w:val="none" w:sz="0" w:space="0" w:color="auto"/>
        <w:bottom w:val="none" w:sz="0" w:space="0" w:color="auto"/>
        <w:right w:val="none" w:sz="0" w:space="0" w:color="auto"/>
      </w:divBdr>
    </w:div>
    <w:div w:id="351342546">
      <w:bodyDiv w:val="1"/>
      <w:marLeft w:val="0"/>
      <w:marRight w:val="0"/>
      <w:marTop w:val="0"/>
      <w:marBottom w:val="0"/>
      <w:divBdr>
        <w:top w:val="none" w:sz="0" w:space="0" w:color="auto"/>
        <w:left w:val="none" w:sz="0" w:space="0" w:color="auto"/>
        <w:bottom w:val="none" w:sz="0" w:space="0" w:color="auto"/>
        <w:right w:val="none" w:sz="0" w:space="0" w:color="auto"/>
      </w:divBdr>
    </w:div>
    <w:div w:id="377244905">
      <w:bodyDiv w:val="1"/>
      <w:marLeft w:val="0"/>
      <w:marRight w:val="0"/>
      <w:marTop w:val="0"/>
      <w:marBottom w:val="0"/>
      <w:divBdr>
        <w:top w:val="none" w:sz="0" w:space="0" w:color="auto"/>
        <w:left w:val="none" w:sz="0" w:space="0" w:color="auto"/>
        <w:bottom w:val="none" w:sz="0" w:space="0" w:color="auto"/>
        <w:right w:val="none" w:sz="0" w:space="0" w:color="auto"/>
      </w:divBdr>
      <w:divsChild>
        <w:div w:id="494152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205265">
      <w:bodyDiv w:val="1"/>
      <w:marLeft w:val="0"/>
      <w:marRight w:val="0"/>
      <w:marTop w:val="0"/>
      <w:marBottom w:val="0"/>
      <w:divBdr>
        <w:top w:val="none" w:sz="0" w:space="0" w:color="auto"/>
        <w:left w:val="none" w:sz="0" w:space="0" w:color="auto"/>
        <w:bottom w:val="none" w:sz="0" w:space="0" w:color="auto"/>
        <w:right w:val="none" w:sz="0" w:space="0" w:color="auto"/>
      </w:divBdr>
      <w:divsChild>
        <w:div w:id="1950694551">
          <w:marLeft w:val="0"/>
          <w:marRight w:val="0"/>
          <w:marTop w:val="0"/>
          <w:marBottom w:val="0"/>
          <w:divBdr>
            <w:top w:val="none" w:sz="0" w:space="0" w:color="auto"/>
            <w:left w:val="none" w:sz="0" w:space="0" w:color="auto"/>
            <w:bottom w:val="none" w:sz="0" w:space="0" w:color="auto"/>
            <w:right w:val="none" w:sz="0" w:space="0" w:color="auto"/>
          </w:divBdr>
          <w:divsChild>
            <w:div w:id="18152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40933">
      <w:bodyDiv w:val="1"/>
      <w:marLeft w:val="0"/>
      <w:marRight w:val="0"/>
      <w:marTop w:val="0"/>
      <w:marBottom w:val="0"/>
      <w:divBdr>
        <w:top w:val="none" w:sz="0" w:space="0" w:color="auto"/>
        <w:left w:val="none" w:sz="0" w:space="0" w:color="auto"/>
        <w:bottom w:val="none" w:sz="0" w:space="0" w:color="auto"/>
        <w:right w:val="none" w:sz="0" w:space="0" w:color="auto"/>
      </w:divBdr>
    </w:div>
    <w:div w:id="380980144">
      <w:bodyDiv w:val="1"/>
      <w:marLeft w:val="0"/>
      <w:marRight w:val="0"/>
      <w:marTop w:val="0"/>
      <w:marBottom w:val="0"/>
      <w:divBdr>
        <w:top w:val="none" w:sz="0" w:space="0" w:color="auto"/>
        <w:left w:val="none" w:sz="0" w:space="0" w:color="auto"/>
        <w:bottom w:val="none" w:sz="0" w:space="0" w:color="auto"/>
        <w:right w:val="none" w:sz="0" w:space="0" w:color="auto"/>
      </w:divBdr>
    </w:div>
    <w:div w:id="387461480">
      <w:bodyDiv w:val="1"/>
      <w:marLeft w:val="0"/>
      <w:marRight w:val="0"/>
      <w:marTop w:val="0"/>
      <w:marBottom w:val="0"/>
      <w:divBdr>
        <w:top w:val="none" w:sz="0" w:space="0" w:color="auto"/>
        <w:left w:val="none" w:sz="0" w:space="0" w:color="auto"/>
        <w:bottom w:val="none" w:sz="0" w:space="0" w:color="auto"/>
        <w:right w:val="none" w:sz="0" w:space="0" w:color="auto"/>
      </w:divBdr>
      <w:divsChild>
        <w:div w:id="155802101">
          <w:marLeft w:val="0"/>
          <w:marRight w:val="0"/>
          <w:marTop w:val="0"/>
          <w:marBottom w:val="0"/>
          <w:divBdr>
            <w:top w:val="none" w:sz="0" w:space="0" w:color="auto"/>
            <w:left w:val="none" w:sz="0" w:space="0" w:color="auto"/>
            <w:bottom w:val="none" w:sz="0" w:space="0" w:color="auto"/>
            <w:right w:val="none" w:sz="0" w:space="0" w:color="auto"/>
          </w:divBdr>
          <w:divsChild>
            <w:div w:id="9857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57226">
      <w:bodyDiv w:val="1"/>
      <w:marLeft w:val="0"/>
      <w:marRight w:val="0"/>
      <w:marTop w:val="0"/>
      <w:marBottom w:val="0"/>
      <w:divBdr>
        <w:top w:val="none" w:sz="0" w:space="0" w:color="auto"/>
        <w:left w:val="none" w:sz="0" w:space="0" w:color="auto"/>
        <w:bottom w:val="none" w:sz="0" w:space="0" w:color="auto"/>
        <w:right w:val="none" w:sz="0" w:space="0" w:color="auto"/>
      </w:divBdr>
    </w:div>
    <w:div w:id="405884450">
      <w:bodyDiv w:val="1"/>
      <w:marLeft w:val="0"/>
      <w:marRight w:val="0"/>
      <w:marTop w:val="0"/>
      <w:marBottom w:val="0"/>
      <w:divBdr>
        <w:top w:val="none" w:sz="0" w:space="0" w:color="auto"/>
        <w:left w:val="none" w:sz="0" w:space="0" w:color="auto"/>
        <w:bottom w:val="none" w:sz="0" w:space="0" w:color="auto"/>
        <w:right w:val="none" w:sz="0" w:space="0" w:color="auto"/>
      </w:divBdr>
    </w:div>
    <w:div w:id="407844580">
      <w:bodyDiv w:val="1"/>
      <w:marLeft w:val="0"/>
      <w:marRight w:val="0"/>
      <w:marTop w:val="0"/>
      <w:marBottom w:val="0"/>
      <w:divBdr>
        <w:top w:val="none" w:sz="0" w:space="0" w:color="auto"/>
        <w:left w:val="none" w:sz="0" w:space="0" w:color="auto"/>
        <w:bottom w:val="none" w:sz="0" w:space="0" w:color="auto"/>
        <w:right w:val="none" w:sz="0" w:space="0" w:color="auto"/>
      </w:divBdr>
    </w:div>
    <w:div w:id="409816324">
      <w:bodyDiv w:val="1"/>
      <w:marLeft w:val="0"/>
      <w:marRight w:val="0"/>
      <w:marTop w:val="0"/>
      <w:marBottom w:val="0"/>
      <w:divBdr>
        <w:top w:val="none" w:sz="0" w:space="0" w:color="auto"/>
        <w:left w:val="none" w:sz="0" w:space="0" w:color="auto"/>
        <w:bottom w:val="none" w:sz="0" w:space="0" w:color="auto"/>
        <w:right w:val="none" w:sz="0" w:space="0" w:color="auto"/>
      </w:divBdr>
    </w:div>
    <w:div w:id="410933591">
      <w:bodyDiv w:val="1"/>
      <w:marLeft w:val="0"/>
      <w:marRight w:val="0"/>
      <w:marTop w:val="0"/>
      <w:marBottom w:val="0"/>
      <w:divBdr>
        <w:top w:val="none" w:sz="0" w:space="0" w:color="auto"/>
        <w:left w:val="none" w:sz="0" w:space="0" w:color="auto"/>
        <w:bottom w:val="none" w:sz="0" w:space="0" w:color="auto"/>
        <w:right w:val="none" w:sz="0" w:space="0" w:color="auto"/>
      </w:divBdr>
    </w:div>
    <w:div w:id="427968129">
      <w:bodyDiv w:val="1"/>
      <w:marLeft w:val="0"/>
      <w:marRight w:val="0"/>
      <w:marTop w:val="0"/>
      <w:marBottom w:val="0"/>
      <w:divBdr>
        <w:top w:val="none" w:sz="0" w:space="0" w:color="auto"/>
        <w:left w:val="none" w:sz="0" w:space="0" w:color="auto"/>
        <w:bottom w:val="none" w:sz="0" w:space="0" w:color="auto"/>
        <w:right w:val="none" w:sz="0" w:space="0" w:color="auto"/>
      </w:divBdr>
    </w:div>
    <w:div w:id="431440406">
      <w:bodyDiv w:val="1"/>
      <w:marLeft w:val="0"/>
      <w:marRight w:val="0"/>
      <w:marTop w:val="0"/>
      <w:marBottom w:val="0"/>
      <w:divBdr>
        <w:top w:val="none" w:sz="0" w:space="0" w:color="auto"/>
        <w:left w:val="none" w:sz="0" w:space="0" w:color="auto"/>
        <w:bottom w:val="none" w:sz="0" w:space="0" w:color="auto"/>
        <w:right w:val="none" w:sz="0" w:space="0" w:color="auto"/>
      </w:divBdr>
    </w:div>
    <w:div w:id="438989344">
      <w:bodyDiv w:val="1"/>
      <w:marLeft w:val="0"/>
      <w:marRight w:val="0"/>
      <w:marTop w:val="0"/>
      <w:marBottom w:val="0"/>
      <w:divBdr>
        <w:top w:val="none" w:sz="0" w:space="0" w:color="auto"/>
        <w:left w:val="none" w:sz="0" w:space="0" w:color="auto"/>
        <w:bottom w:val="none" w:sz="0" w:space="0" w:color="auto"/>
        <w:right w:val="none" w:sz="0" w:space="0" w:color="auto"/>
      </w:divBdr>
    </w:div>
    <w:div w:id="441803336">
      <w:bodyDiv w:val="1"/>
      <w:marLeft w:val="0"/>
      <w:marRight w:val="0"/>
      <w:marTop w:val="0"/>
      <w:marBottom w:val="0"/>
      <w:divBdr>
        <w:top w:val="none" w:sz="0" w:space="0" w:color="auto"/>
        <w:left w:val="none" w:sz="0" w:space="0" w:color="auto"/>
        <w:bottom w:val="none" w:sz="0" w:space="0" w:color="auto"/>
        <w:right w:val="none" w:sz="0" w:space="0" w:color="auto"/>
      </w:divBdr>
    </w:div>
    <w:div w:id="455029650">
      <w:bodyDiv w:val="1"/>
      <w:marLeft w:val="0"/>
      <w:marRight w:val="0"/>
      <w:marTop w:val="0"/>
      <w:marBottom w:val="0"/>
      <w:divBdr>
        <w:top w:val="none" w:sz="0" w:space="0" w:color="auto"/>
        <w:left w:val="none" w:sz="0" w:space="0" w:color="auto"/>
        <w:bottom w:val="none" w:sz="0" w:space="0" w:color="auto"/>
        <w:right w:val="none" w:sz="0" w:space="0" w:color="auto"/>
      </w:divBdr>
    </w:div>
    <w:div w:id="460225411">
      <w:bodyDiv w:val="1"/>
      <w:marLeft w:val="0"/>
      <w:marRight w:val="0"/>
      <w:marTop w:val="0"/>
      <w:marBottom w:val="0"/>
      <w:divBdr>
        <w:top w:val="none" w:sz="0" w:space="0" w:color="auto"/>
        <w:left w:val="none" w:sz="0" w:space="0" w:color="auto"/>
        <w:bottom w:val="none" w:sz="0" w:space="0" w:color="auto"/>
        <w:right w:val="none" w:sz="0" w:space="0" w:color="auto"/>
      </w:divBdr>
    </w:div>
    <w:div w:id="463691870">
      <w:bodyDiv w:val="1"/>
      <w:marLeft w:val="0"/>
      <w:marRight w:val="0"/>
      <w:marTop w:val="0"/>
      <w:marBottom w:val="0"/>
      <w:divBdr>
        <w:top w:val="none" w:sz="0" w:space="0" w:color="auto"/>
        <w:left w:val="none" w:sz="0" w:space="0" w:color="auto"/>
        <w:bottom w:val="none" w:sz="0" w:space="0" w:color="auto"/>
        <w:right w:val="none" w:sz="0" w:space="0" w:color="auto"/>
      </w:divBdr>
    </w:div>
    <w:div w:id="467359913">
      <w:bodyDiv w:val="1"/>
      <w:marLeft w:val="0"/>
      <w:marRight w:val="0"/>
      <w:marTop w:val="0"/>
      <w:marBottom w:val="0"/>
      <w:divBdr>
        <w:top w:val="none" w:sz="0" w:space="0" w:color="auto"/>
        <w:left w:val="none" w:sz="0" w:space="0" w:color="auto"/>
        <w:bottom w:val="none" w:sz="0" w:space="0" w:color="auto"/>
        <w:right w:val="none" w:sz="0" w:space="0" w:color="auto"/>
      </w:divBdr>
    </w:div>
    <w:div w:id="473062231">
      <w:bodyDiv w:val="1"/>
      <w:marLeft w:val="0"/>
      <w:marRight w:val="0"/>
      <w:marTop w:val="0"/>
      <w:marBottom w:val="0"/>
      <w:divBdr>
        <w:top w:val="none" w:sz="0" w:space="0" w:color="auto"/>
        <w:left w:val="none" w:sz="0" w:space="0" w:color="auto"/>
        <w:bottom w:val="none" w:sz="0" w:space="0" w:color="auto"/>
        <w:right w:val="none" w:sz="0" w:space="0" w:color="auto"/>
      </w:divBdr>
    </w:div>
    <w:div w:id="476727207">
      <w:bodyDiv w:val="1"/>
      <w:marLeft w:val="0"/>
      <w:marRight w:val="0"/>
      <w:marTop w:val="0"/>
      <w:marBottom w:val="0"/>
      <w:divBdr>
        <w:top w:val="none" w:sz="0" w:space="0" w:color="auto"/>
        <w:left w:val="none" w:sz="0" w:space="0" w:color="auto"/>
        <w:bottom w:val="none" w:sz="0" w:space="0" w:color="auto"/>
        <w:right w:val="none" w:sz="0" w:space="0" w:color="auto"/>
      </w:divBdr>
    </w:div>
    <w:div w:id="478619001">
      <w:bodyDiv w:val="1"/>
      <w:marLeft w:val="0"/>
      <w:marRight w:val="0"/>
      <w:marTop w:val="0"/>
      <w:marBottom w:val="0"/>
      <w:divBdr>
        <w:top w:val="none" w:sz="0" w:space="0" w:color="auto"/>
        <w:left w:val="none" w:sz="0" w:space="0" w:color="auto"/>
        <w:bottom w:val="none" w:sz="0" w:space="0" w:color="auto"/>
        <w:right w:val="none" w:sz="0" w:space="0" w:color="auto"/>
      </w:divBdr>
    </w:div>
    <w:div w:id="495001328">
      <w:bodyDiv w:val="1"/>
      <w:marLeft w:val="0"/>
      <w:marRight w:val="0"/>
      <w:marTop w:val="0"/>
      <w:marBottom w:val="0"/>
      <w:divBdr>
        <w:top w:val="none" w:sz="0" w:space="0" w:color="auto"/>
        <w:left w:val="none" w:sz="0" w:space="0" w:color="auto"/>
        <w:bottom w:val="none" w:sz="0" w:space="0" w:color="auto"/>
        <w:right w:val="none" w:sz="0" w:space="0" w:color="auto"/>
      </w:divBdr>
    </w:div>
    <w:div w:id="497765787">
      <w:bodyDiv w:val="1"/>
      <w:marLeft w:val="0"/>
      <w:marRight w:val="0"/>
      <w:marTop w:val="0"/>
      <w:marBottom w:val="0"/>
      <w:divBdr>
        <w:top w:val="none" w:sz="0" w:space="0" w:color="auto"/>
        <w:left w:val="none" w:sz="0" w:space="0" w:color="auto"/>
        <w:bottom w:val="none" w:sz="0" w:space="0" w:color="auto"/>
        <w:right w:val="none" w:sz="0" w:space="0" w:color="auto"/>
      </w:divBdr>
    </w:div>
    <w:div w:id="509030123">
      <w:bodyDiv w:val="1"/>
      <w:marLeft w:val="0"/>
      <w:marRight w:val="0"/>
      <w:marTop w:val="0"/>
      <w:marBottom w:val="0"/>
      <w:divBdr>
        <w:top w:val="none" w:sz="0" w:space="0" w:color="auto"/>
        <w:left w:val="none" w:sz="0" w:space="0" w:color="auto"/>
        <w:bottom w:val="none" w:sz="0" w:space="0" w:color="auto"/>
        <w:right w:val="none" w:sz="0" w:space="0" w:color="auto"/>
      </w:divBdr>
    </w:div>
    <w:div w:id="567308469">
      <w:bodyDiv w:val="1"/>
      <w:marLeft w:val="0"/>
      <w:marRight w:val="0"/>
      <w:marTop w:val="0"/>
      <w:marBottom w:val="0"/>
      <w:divBdr>
        <w:top w:val="none" w:sz="0" w:space="0" w:color="auto"/>
        <w:left w:val="none" w:sz="0" w:space="0" w:color="auto"/>
        <w:bottom w:val="none" w:sz="0" w:space="0" w:color="auto"/>
        <w:right w:val="none" w:sz="0" w:space="0" w:color="auto"/>
      </w:divBdr>
    </w:div>
    <w:div w:id="571694828">
      <w:bodyDiv w:val="1"/>
      <w:marLeft w:val="0"/>
      <w:marRight w:val="0"/>
      <w:marTop w:val="0"/>
      <w:marBottom w:val="0"/>
      <w:divBdr>
        <w:top w:val="none" w:sz="0" w:space="0" w:color="auto"/>
        <w:left w:val="none" w:sz="0" w:space="0" w:color="auto"/>
        <w:bottom w:val="none" w:sz="0" w:space="0" w:color="auto"/>
        <w:right w:val="none" w:sz="0" w:space="0" w:color="auto"/>
      </w:divBdr>
    </w:div>
    <w:div w:id="572274798">
      <w:bodyDiv w:val="1"/>
      <w:marLeft w:val="0"/>
      <w:marRight w:val="0"/>
      <w:marTop w:val="0"/>
      <w:marBottom w:val="0"/>
      <w:divBdr>
        <w:top w:val="none" w:sz="0" w:space="0" w:color="auto"/>
        <w:left w:val="none" w:sz="0" w:space="0" w:color="auto"/>
        <w:bottom w:val="none" w:sz="0" w:space="0" w:color="auto"/>
        <w:right w:val="none" w:sz="0" w:space="0" w:color="auto"/>
      </w:divBdr>
    </w:div>
    <w:div w:id="574054121">
      <w:bodyDiv w:val="1"/>
      <w:marLeft w:val="0"/>
      <w:marRight w:val="0"/>
      <w:marTop w:val="0"/>
      <w:marBottom w:val="0"/>
      <w:divBdr>
        <w:top w:val="none" w:sz="0" w:space="0" w:color="auto"/>
        <w:left w:val="none" w:sz="0" w:space="0" w:color="auto"/>
        <w:bottom w:val="none" w:sz="0" w:space="0" w:color="auto"/>
        <w:right w:val="none" w:sz="0" w:space="0" w:color="auto"/>
      </w:divBdr>
    </w:div>
    <w:div w:id="582495114">
      <w:bodyDiv w:val="1"/>
      <w:marLeft w:val="0"/>
      <w:marRight w:val="0"/>
      <w:marTop w:val="0"/>
      <w:marBottom w:val="0"/>
      <w:divBdr>
        <w:top w:val="none" w:sz="0" w:space="0" w:color="auto"/>
        <w:left w:val="none" w:sz="0" w:space="0" w:color="auto"/>
        <w:bottom w:val="none" w:sz="0" w:space="0" w:color="auto"/>
        <w:right w:val="none" w:sz="0" w:space="0" w:color="auto"/>
      </w:divBdr>
      <w:divsChild>
        <w:div w:id="49621579">
          <w:marLeft w:val="0"/>
          <w:marRight w:val="0"/>
          <w:marTop w:val="0"/>
          <w:marBottom w:val="0"/>
          <w:divBdr>
            <w:top w:val="none" w:sz="0" w:space="0" w:color="auto"/>
            <w:left w:val="none" w:sz="0" w:space="0" w:color="auto"/>
            <w:bottom w:val="none" w:sz="0" w:space="0" w:color="auto"/>
            <w:right w:val="none" w:sz="0" w:space="0" w:color="auto"/>
          </w:divBdr>
          <w:divsChild>
            <w:div w:id="20871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2364">
      <w:bodyDiv w:val="1"/>
      <w:marLeft w:val="0"/>
      <w:marRight w:val="0"/>
      <w:marTop w:val="0"/>
      <w:marBottom w:val="0"/>
      <w:divBdr>
        <w:top w:val="none" w:sz="0" w:space="0" w:color="auto"/>
        <w:left w:val="none" w:sz="0" w:space="0" w:color="auto"/>
        <w:bottom w:val="none" w:sz="0" w:space="0" w:color="auto"/>
        <w:right w:val="none" w:sz="0" w:space="0" w:color="auto"/>
      </w:divBdr>
    </w:div>
    <w:div w:id="626818279">
      <w:bodyDiv w:val="1"/>
      <w:marLeft w:val="0"/>
      <w:marRight w:val="0"/>
      <w:marTop w:val="0"/>
      <w:marBottom w:val="0"/>
      <w:divBdr>
        <w:top w:val="none" w:sz="0" w:space="0" w:color="auto"/>
        <w:left w:val="none" w:sz="0" w:space="0" w:color="auto"/>
        <w:bottom w:val="none" w:sz="0" w:space="0" w:color="auto"/>
        <w:right w:val="none" w:sz="0" w:space="0" w:color="auto"/>
      </w:divBdr>
    </w:div>
    <w:div w:id="629824448">
      <w:bodyDiv w:val="1"/>
      <w:marLeft w:val="0"/>
      <w:marRight w:val="0"/>
      <w:marTop w:val="0"/>
      <w:marBottom w:val="0"/>
      <w:divBdr>
        <w:top w:val="none" w:sz="0" w:space="0" w:color="auto"/>
        <w:left w:val="none" w:sz="0" w:space="0" w:color="auto"/>
        <w:bottom w:val="none" w:sz="0" w:space="0" w:color="auto"/>
        <w:right w:val="none" w:sz="0" w:space="0" w:color="auto"/>
      </w:divBdr>
    </w:div>
    <w:div w:id="630526264">
      <w:bodyDiv w:val="1"/>
      <w:marLeft w:val="0"/>
      <w:marRight w:val="0"/>
      <w:marTop w:val="0"/>
      <w:marBottom w:val="0"/>
      <w:divBdr>
        <w:top w:val="none" w:sz="0" w:space="0" w:color="auto"/>
        <w:left w:val="none" w:sz="0" w:space="0" w:color="auto"/>
        <w:bottom w:val="none" w:sz="0" w:space="0" w:color="auto"/>
        <w:right w:val="none" w:sz="0" w:space="0" w:color="auto"/>
      </w:divBdr>
    </w:div>
    <w:div w:id="659962321">
      <w:bodyDiv w:val="1"/>
      <w:marLeft w:val="0"/>
      <w:marRight w:val="0"/>
      <w:marTop w:val="0"/>
      <w:marBottom w:val="0"/>
      <w:divBdr>
        <w:top w:val="none" w:sz="0" w:space="0" w:color="auto"/>
        <w:left w:val="none" w:sz="0" w:space="0" w:color="auto"/>
        <w:bottom w:val="none" w:sz="0" w:space="0" w:color="auto"/>
        <w:right w:val="none" w:sz="0" w:space="0" w:color="auto"/>
      </w:divBdr>
    </w:div>
    <w:div w:id="673069453">
      <w:bodyDiv w:val="1"/>
      <w:marLeft w:val="0"/>
      <w:marRight w:val="0"/>
      <w:marTop w:val="0"/>
      <w:marBottom w:val="0"/>
      <w:divBdr>
        <w:top w:val="none" w:sz="0" w:space="0" w:color="auto"/>
        <w:left w:val="none" w:sz="0" w:space="0" w:color="auto"/>
        <w:bottom w:val="none" w:sz="0" w:space="0" w:color="auto"/>
        <w:right w:val="none" w:sz="0" w:space="0" w:color="auto"/>
      </w:divBdr>
    </w:div>
    <w:div w:id="679235080">
      <w:bodyDiv w:val="1"/>
      <w:marLeft w:val="0"/>
      <w:marRight w:val="0"/>
      <w:marTop w:val="0"/>
      <w:marBottom w:val="0"/>
      <w:divBdr>
        <w:top w:val="none" w:sz="0" w:space="0" w:color="auto"/>
        <w:left w:val="none" w:sz="0" w:space="0" w:color="auto"/>
        <w:bottom w:val="none" w:sz="0" w:space="0" w:color="auto"/>
        <w:right w:val="none" w:sz="0" w:space="0" w:color="auto"/>
      </w:divBdr>
    </w:div>
    <w:div w:id="701054383">
      <w:bodyDiv w:val="1"/>
      <w:marLeft w:val="0"/>
      <w:marRight w:val="0"/>
      <w:marTop w:val="0"/>
      <w:marBottom w:val="0"/>
      <w:divBdr>
        <w:top w:val="none" w:sz="0" w:space="0" w:color="auto"/>
        <w:left w:val="none" w:sz="0" w:space="0" w:color="auto"/>
        <w:bottom w:val="none" w:sz="0" w:space="0" w:color="auto"/>
        <w:right w:val="none" w:sz="0" w:space="0" w:color="auto"/>
      </w:divBdr>
    </w:div>
    <w:div w:id="710038896">
      <w:bodyDiv w:val="1"/>
      <w:marLeft w:val="0"/>
      <w:marRight w:val="0"/>
      <w:marTop w:val="0"/>
      <w:marBottom w:val="0"/>
      <w:divBdr>
        <w:top w:val="none" w:sz="0" w:space="0" w:color="auto"/>
        <w:left w:val="none" w:sz="0" w:space="0" w:color="auto"/>
        <w:bottom w:val="none" w:sz="0" w:space="0" w:color="auto"/>
        <w:right w:val="none" w:sz="0" w:space="0" w:color="auto"/>
      </w:divBdr>
    </w:div>
    <w:div w:id="719091550">
      <w:bodyDiv w:val="1"/>
      <w:marLeft w:val="0"/>
      <w:marRight w:val="0"/>
      <w:marTop w:val="0"/>
      <w:marBottom w:val="0"/>
      <w:divBdr>
        <w:top w:val="none" w:sz="0" w:space="0" w:color="auto"/>
        <w:left w:val="none" w:sz="0" w:space="0" w:color="auto"/>
        <w:bottom w:val="none" w:sz="0" w:space="0" w:color="auto"/>
        <w:right w:val="none" w:sz="0" w:space="0" w:color="auto"/>
      </w:divBdr>
    </w:div>
    <w:div w:id="738405113">
      <w:bodyDiv w:val="1"/>
      <w:marLeft w:val="0"/>
      <w:marRight w:val="0"/>
      <w:marTop w:val="0"/>
      <w:marBottom w:val="0"/>
      <w:divBdr>
        <w:top w:val="none" w:sz="0" w:space="0" w:color="auto"/>
        <w:left w:val="none" w:sz="0" w:space="0" w:color="auto"/>
        <w:bottom w:val="none" w:sz="0" w:space="0" w:color="auto"/>
        <w:right w:val="none" w:sz="0" w:space="0" w:color="auto"/>
      </w:divBdr>
      <w:divsChild>
        <w:div w:id="1369910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217985">
      <w:bodyDiv w:val="1"/>
      <w:marLeft w:val="0"/>
      <w:marRight w:val="0"/>
      <w:marTop w:val="0"/>
      <w:marBottom w:val="0"/>
      <w:divBdr>
        <w:top w:val="none" w:sz="0" w:space="0" w:color="auto"/>
        <w:left w:val="none" w:sz="0" w:space="0" w:color="auto"/>
        <w:bottom w:val="none" w:sz="0" w:space="0" w:color="auto"/>
        <w:right w:val="none" w:sz="0" w:space="0" w:color="auto"/>
      </w:divBdr>
    </w:div>
    <w:div w:id="746876732">
      <w:bodyDiv w:val="1"/>
      <w:marLeft w:val="0"/>
      <w:marRight w:val="0"/>
      <w:marTop w:val="0"/>
      <w:marBottom w:val="0"/>
      <w:divBdr>
        <w:top w:val="none" w:sz="0" w:space="0" w:color="auto"/>
        <w:left w:val="none" w:sz="0" w:space="0" w:color="auto"/>
        <w:bottom w:val="none" w:sz="0" w:space="0" w:color="auto"/>
        <w:right w:val="none" w:sz="0" w:space="0" w:color="auto"/>
      </w:divBdr>
    </w:div>
    <w:div w:id="749735586">
      <w:bodyDiv w:val="1"/>
      <w:marLeft w:val="0"/>
      <w:marRight w:val="0"/>
      <w:marTop w:val="0"/>
      <w:marBottom w:val="0"/>
      <w:divBdr>
        <w:top w:val="none" w:sz="0" w:space="0" w:color="auto"/>
        <w:left w:val="none" w:sz="0" w:space="0" w:color="auto"/>
        <w:bottom w:val="none" w:sz="0" w:space="0" w:color="auto"/>
        <w:right w:val="none" w:sz="0" w:space="0" w:color="auto"/>
      </w:divBdr>
    </w:div>
    <w:div w:id="753208881">
      <w:bodyDiv w:val="1"/>
      <w:marLeft w:val="0"/>
      <w:marRight w:val="0"/>
      <w:marTop w:val="0"/>
      <w:marBottom w:val="0"/>
      <w:divBdr>
        <w:top w:val="none" w:sz="0" w:space="0" w:color="auto"/>
        <w:left w:val="none" w:sz="0" w:space="0" w:color="auto"/>
        <w:bottom w:val="none" w:sz="0" w:space="0" w:color="auto"/>
        <w:right w:val="none" w:sz="0" w:space="0" w:color="auto"/>
      </w:divBdr>
    </w:div>
    <w:div w:id="775441342">
      <w:bodyDiv w:val="1"/>
      <w:marLeft w:val="0"/>
      <w:marRight w:val="0"/>
      <w:marTop w:val="0"/>
      <w:marBottom w:val="0"/>
      <w:divBdr>
        <w:top w:val="none" w:sz="0" w:space="0" w:color="auto"/>
        <w:left w:val="none" w:sz="0" w:space="0" w:color="auto"/>
        <w:bottom w:val="none" w:sz="0" w:space="0" w:color="auto"/>
        <w:right w:val="none" w:sz="0" w:space="0" w:color="auto"/>
      </w:divBdr>
    </w:div>
    <w:div w:id="783812574">
      <w:bodyDiv w:val="1"/>
      <w:marLeft w:val="0"/>
      <w:marRight w:val="0"/>
      <w:marTop w:val="0"/>
      <w:marBottom w:val="0"/>
      <w:divBdr>
        <w:top w:val="none" w:sz="0" w:space="0" w:color="auto"/>
        <w:left w:val="none" w:sz="0" w:space="0" w:color="auto"/>
        <w:bottom w:val="none" w:sz="0" w:space="0" w:color="auto"/>
        <w:right w:val="none" w:sz="0" w:space="0" w:color="auto"/>
      </w:divBdr>
    </w:div>
    <w:div w:id="807236541">
      <w:bodyDiv w:val="1"/>
      <w:marLeft w:val="0"/>
      <w:marRight w:val="0"/>
      <w:marTop w:val="0"/>
      <w:marBottom w:val="0"/>
      <w:divBdr>
        <w:top w:val="none" w:sz="0" w:space="0" w:color="auto"/>
        <w:left w:val="none" w:sz="0" w:space="0" w:color="auto"/>
        <w:bottom w:val="none" w:sz="0" w:space="0" w:color="auto"/>
        <w:right w:val="none" w:sz="0" w:space="0" w:color="auto"/>
      </w:divBdr>
    </w:div>
    <w:div w:id="818884728">
      <w:bodyDiv w:val="1"/>
      <w:marLeft w:val="0"/>
      <w:marRight w:val="0"/>
      <w:marTop w:val="0"/>
      <w:marBottom w:val="0"/>
      <w:divBdr>
        <w:top w:val="none" w:sz="0" w:space="0" w:color="auto"/>
        <w:left w:val="none" w:sz="0" w:space="0" w:color="auto"/>
        <w:bottom w:val="none" w:sz="0" w:space="0" w:color="auto"/>
        <w:right w:val="none" w:sz="0" w:space="0" w:color="auto"/>
      </w:divBdr>
    </w:div>
    <w:div w:id="850724309">
      <w:bodyDiv w:val="1"/>
      <w:marLeft w:val="0"/>
      <w:marRight w:val="0"/>
      <w:marTop w:val="0"/>
      <w:marBottom w:val="0"/>
      <w:divBdr>
        <w:top w:val="none" w:sz="0" w:space="0" w:color="auto"/>
        <w:left w:val="none" w:sz="0" w:space="0" w:color="auto"/>
        <w:bottom w:val="none" w:sz="0" w:space="0" w:color="auto"/>
        <w:right w:val="none" w:sz="0" w:space="0" w:color="auto"/>
      </w:divBdr>
    </w:div>
    <w:div w:id="859929048">
      <w:bodyDiv w:val="1"/>
      <w:marLeft w:val="0"/>
      <w:marRight w:val="0"/>
      <w:marTop w:val="0"/>
      <w:marBottom w:val="0"/>
      <w:divBdr>
        <w:top w:val="none" w:sz="0" w:space="0" w:color="auto"/>
        <w:left w:val="none" w:sz="0" w:space="0" w:color="auto"/>
        <w:bottom w:val="none" w:sz="0" w:space="0" w:color="auto"/>
        <w:right w:val="none" w:sz="0" w:space="0" w:color="auto"/>
      </w:divBdr>
    </w:div>
    <w:div w:id="871502670">
      <w:bodyDiv w:val="1"/>
      <w:marLeft w:val="0"/>
      <w:marRight w:val="0"/>
      <w:marTop w:val="0"/>
      <w:marBottom w:val="0"/>
      <w:divBdr>
        <w:top w:val="none" w:sz="0" w:space="0" w:color="auto"/>
        <w:left w:val="none" w:sz="0" w:space="0" w:color="auto"/>
        <w:bottom w:val="none" w:sz="0" w:space="0" w:color="auto"/>
        <w:right w:val="none" w:sz="0" w:space="0" w:color="auto"/>
      </w:divBdr>
    </w:div>
    <w:div w:id="881527126">
      <w:bodyDiv w:val="1"/>
      <w:marLeft w:val="0"/>
      <w:marRight w:val="0"/>
      <w:marTop w:val="0"/>
      <w:marBottom w:val="0"/>
      <w:divBdr>
        <w:top w:val="none" w:sz="0" w:space="0" w:color="auto"/>
        <w:left w:val="none" w:sz="0" w:space="0" w:color="auto"/>
        <w:bottom w:val="none" w:sz="0" w:space="0" w:color="auto"/>
        <w:right w:val="none" w:sz="0" w:space="0" w:color="auto"/>
      </w:divBdr>
    </w:div>
    <w:div w:id="922958549">
      <w:bodyDiv w:val="1"/>
      <w:marLeft w:val="0"/>
      <w:marRight w:val="0"/>
      <w:marTop w:val="0"/>
      <w:marBottom w:val="0"/>
      <w:divBdr>
        <w:top w:val="none" w:sz="0" w:space="0" w:color="auto"/>
        <w:left w:val="none" w:sz="0" w:space="0" w:color="auto"/>
        <w:bottom w:val="none" w:sz="0" w:space="0" w:color="auto"/>
        <w:right w:val="none" w:sz="0" w:space="0" w:color="auto"/>
      </w:divBdr>
    </w:div>
    <w:div w:id="937714416">
      <w:bodyDiv w:val="1"/>
      <w:marLeft w:val="0"/>
      <w:marRight w:val="0"/>
      <w:marTop w:val="0"/>
      <w:marBottom w:val="0"/>
      <w:divBdr>
        <w:top w:val="none" w:sz="0" w:space="0" w:color="auto"/>
        <w:left w:val="none" w:sz="0" w:space="0" w:color="auto"/>
        <w:bottom w:val="none" w:sz="0" w:space="0" w:color="auto"/>
        <w:right w:val="none" w:sz="0" w:space="0" w:color="auto"/>
      </w:divBdr>
    </w:div>
    <w:div w:id="944918734">
      <w:bodyDiv w:val="1"/>
      <w:marLeft w:val="0"/>
      <w:marRight w:val="0"/>
      <w:marTop w:val="0"/>
      <w:marBottom w:val="0"/>
      <w:divBdr>
        <w:top w:val="none" w:sz="0" w:space="0" w:color="auto"/>
        <w:left w:val="none" w:sz="0" w:space="0" w:color="auto"/>
        <w:bottom w:val="none" w:sz="0" w:space="0" w:color="auto"/>
        <w:right w:val="none" w:sz="0" w:space="0" w:color="auto"/>
      </w:divBdr>
    </w:div>
    <w:div w:id="945499668">
      <w:bodyDiv w:val="1"/>
      <w:marLeft w:val="0"/>
      <w:marRight w:val="0"/>
      <w:marTop w:val="0"/>
      <w:marBottom w:val="0"/>
      <w:divBdr>
        <w:top w:val="none" w:sz="0" w:space="0" w:color="auto"/>
        <w:left w:val="none" w:sz="0" w:space="0" w:color="auto"/>
        <w:bottom w:val="none" w:sz="0" w:space="0" w:color="auto"/>
        <w:right w:val="none" w:sz="0" w:space="0" w:color="auto"/>
      </w:divBdr>
    </w:div>
    <w:div w:id="975841606">
      <w:bodyDiv w:val="1"/>
      <w:marLeft w:val="0"/>
      <w:marRight w:val="0"/>
      <w:marTop w:val="0"/>
      <w:marBottom w:val="0"/>
      <w:divBdr>
        <w:top w:val="none" w:sz="0" w:space="0" w:color="auto"/>
        <w:left w:val="none" w:sz="0" w:space="0" w:color="auto"/>
        <w:bottom w:val="none" w:sz="0" w:space="0" w:color="auto"/>
        <w:right w:val="none" w:sz="0" w:space="0" w:color="auto"/>
      </w:divBdr>
    </w:div>
    <w:div w:id="983435431">
      <w:bodyDiv w:val="1"/>
      <w:marLeft w:val="0"/>
      <w:marRight w:val="0"/>
      <w:marTop w:val="0"/>
      <w:marBottom w:val="0"/>
      <w:divBdr>
        <w:top w:val="none" w:sz="0" w:space="0" w:color="auto"/>
        <w:left w:val="none" w:sz="0" w:space="0" w:color="auto"/>
        <w:bottom w:val="none" w:sz="0" w:space="0" w:color="auto"/>
        <w:right w:val="none" w:sz="0" w:space="0" w:color="auto"/>
      </w:divBdr>
    </w:div>
    <w:div w:id="1021274302">
      <w:bodyDiv w:val="1"/>
      <w:marLeft w:val="0"/>
      <w:marRight w:val="0"/>
      <w:marTop w:val="0"/>
      <w:marBottom w:val="0"/>
      <w:divBdr>
        <w:top w:val="none" w:sz="0" w:space="0" w:color="auto"/>
        <w:left w:val="none" w:sz="0" w:space="0" w:color="auto"/>
        <w:bottom w:val="none" w:sz="0" w:space="0" w:color="auto"/>
        <w:right w:val="none" w:sz="0" w:space="0" w:color="auto"/>
      </w:divBdr>
    </w:div>
    <w:div w:id="1029840226">
      <w:bodyDiv w:val="1"/>
      <w:marLeft w:val="0"/>
      <w:marRight w:val="0"/>
      <w:marTop w:val="0"/>
      <w:marBottom w:val="0"/>
      <w:divBdr>
        <w:top w:val="none" w:sz="0" w:space="0" w:color="auto"/>
        <w:left w:val="none" w:sz="0" w:space="0" w:color="auto"/>
        <w:bottom w:val="none" w:sz="0" w:space="0" w:color="auto"/>
        <w:right w:val="none" w:sz="0" w:space="0" w:color="auto"/>
      </w:divBdr>
    </w:div>
    <w:div w:id="1030951953">
      <w:bodyDiv w:val="1"/>
      <w:marLeft w:val="0"/>
      <w:marRight w:val="0"/>
      <w:marTop w:val="0"/>
      <w:marBottom w:val="0"/>
      <w:divBdr>
        <w:top w:val="none" w:sz="0" w:space="0" w:color="auto"/>
        <w:left w:val="none" w:sz="0" w:space="0" w:color="auto"/>
        <w:bottom w:val="none" w:sz="0" w:space="0" w:color="auto"/>
        <w:right w:val="none" w:sz="0" w:space="0" w:color="auto"/>
      </w:divBdr>
    </w:div>
    <w:div w:id="1032850830">
      <w:bodyDiv w:val="1"/>
      <w:marLeft w:val="0"/>
      <w:marRight w:val="0"/>
      <w:marTop w:val="0"/>
      <w:marBottom w:val="0"/>
      <w:divBdr>
        <w:top w:val="none" w:sz="0" w:space="0" w:color="auto"/>
        <w:left w:val="none" w:sz="0" w:space="0" w:color="auto"/>
        <w:bottom w:val="none" w:sz="0" w:space="0" w:color="auto"/>
        <w:right w:val="none" w:sz="0" w:space="0" w:color="auto"/>
      </w:divBdr>
    </w:div>
    <w:div w:id="1040203240">
      <w:bodyDiv w:val="1"/>
      <w:marLeft w:val="0"/>
      <w:marRight w:val="0"/>
      <w:marTop w:val="0"/>
      <w:marBottom w:val="0"/>
      <w:divBdr>
        <w:top w:val="none" w:sz="0" w:space="0" w:color="auto"/>
        <w:left w:val="none" w:sz="0" w:space="0" w:color="auto"/>
        <w:bottom w:val="none" w:sz="0" w:space="0" w:color="auto"/>
        <w:right w:val="none" w:sz="0" w:space="0" w:color="auto"/>
      </w:divBdr>
    </w:div>
    <w:div w:id="1040204184">
      <w:bodyDiv w:val="1"/>
      <w:marLeft w:val="0"/>
      <w:marRight w:val="0"/>
      <w:marTop w:val="0"/>
      <w:marBottom w:val="0"/>
      <w:divBdr>
        <w:top w:val="none" w:sz="0" w:space="0" w:color="auto"/>
        <w:left w:val="none" w:sz="0" w:space="0" w:color="auto"/>
        <w:bottom w:val="none" w:sz="0" w:space="0" w:color="auto"/>
        <w:right w:val="none" w:sz="0" w:space="0" w:color="auto"/>
      </w:divBdr>
    </w:div>
    <w:div w:id="1045906520">
      <w:bodyDiv w:val="1"/>
      <w:marLeft w:val="0"/>
      <w:marRight w:val="0"/>
      <w:marTop w:val="0"/>
      <w:marBottom w:val="0"/>
      <w:divBdr>
        <w:top w:val="none" w:sz="0" w:space="0" w:color="auto"/>
        <w:left w:val="none" w:sz="0" w:space="0" w:color="auto"/>
        <w:bottom w:val="none" w:sz="0" w:space="0" w:color="auto"/>
        <w:right w:val="none" w:sz="0" w:space="0" w:color="auto"/>
      </w:divBdr>
    </w:div>
    <w:div w:id="1052971745">
      <w:bodyDiv w:val="1"/>
      <w:marLeft w:val="0"/>
      <w:marRight w:val="0"/>
      <w:marTop w:val="0"/>
      <w:marBottom w:val="0"/>
      <w:divBdr>
        <w:top w:val="none" w:sz="0" w:space="0" w:color="auto"/>
        <w:left w:val="none" w:sz="0" w:space="0" w:color="auto"/>
        <w:bottom w:val="none" w:sz="0" w:space="0" w:color="auto"/>
        <w:right w:val="none" w:sz="0" w:space="0" w:color="auto"/>
      </w:divBdr>
    </w:div>
    <w:div w:id="1061367305">
      <w:bodyDiv w:val="1"/>
      <w:marLeft w:val="0"/>
      <w:marRight w:val="0"/>
      <w:marTop w:val="0"/>
      <w:marBottom w:val="0"/>
      <w:divBdr>
        <w:top w:val="none" w:sz="0" w:space="0" w:color="auto"/>
        <w:left w:val="none" w:sz="0" w:space="0" w:color="auto"/>
        <w:bottom w:val="none" w:sz="0" w:space="0" w:color="auto"/>
        <w:right w:val="none" w:sz="0" w:space="0" w:color="auto"/>
      </w:divBdr>
    </w:div>
    <w:div w:id="1065647294">
      <w:bodyDiv w:val="1"/>
      <w:marLeft w:val="0"/>
      <w:marRight w:val="0"/>
      <w:marTop w:val="0"/>
      <w:marBottom w:val="0"/>
      <w:divBdr>
        <w:top w:val="none" w:sz="0" w:space="0" w:color="auto"/>
        <w:left w:val="none" w:sz="0" w:space="0" w:color="auto"/>
        <w:bottom w:val="none" w:sz="0" w:space="0" w:color="auto"/>
        <w:right w:val="none" w:sz="0" w:space="0" w:color="auto"/>
      </w:divBdr>
    </w:div>
    <w:div w:id="1081097386">
      <w:bodyDiv w:val="1"/>
      <w:marLeft w:val="0"/>
      <w:marRight w:val="0"/>
      <w:marTop w:val="0"/>
      <w:marBottom w:val="0"/>
      <w:divBdr>
        <w:top w:val="none" w:sz="0" w:space="0" w:color="auto"/>
        <w:left w:val="none" w:sz="0" w:space="0" w:color="auto"/>
        <w:bottom w:val="none" w:sz="0" w:space="0" w:color="auto"/>
        <w:right w:val="none" w:sz="0" w:space="0" w:color="auto"/>
      </w:divBdr>
    </w:div>
    <w:div w:id="1087270403">
      <w:bodyDiv w:val="1"/>
      <w:marLeft w:val="0"/>
      <w:marRight w:val="0"/>
      <w:marTop w:val="0"/>
      <w:marBottom w:val="0"/>
      <w:divBdr>
        <w:top w:val="none" w:sz="0" w:space="0" w:color="auto"/>
        <w:left w:val="none" w:sz="0" w:space="0" w:color="auto"/>
        <w:bottom w:val="none" w:sz="0" w:space="0" w:color="auto"/>
        <w:right w:val="none" w:sz="0" w:space="0" w:color="auto"/>
      </w:divBdr>
    </w:div>
    <w:div w:id="1087533781">
      <w:bodyDiv w:val="1"/>
      <w:marLeft w:val="0"/>
      <w:marRight w:val="0"/>
      <w:marTop w:val="0"/>
      <w:marBottom w:val="0"/>
      <w:divBdr>
        <w:top w:val="none" w:sz="0" w:space="0" w:color="auto"/>
        <w:left w:val="none" w:sz="0" w:space="0" w:color="auto"/>
        <w:bottom w:val="none" w:sz="0" w:space="0" w:color="auto"/>
        <w:right w:val="none" w:sz="0" w:space="0" w:color="auto"/>
      </w:divBdr>
    </w:div>
    <w:div w:id="1095517685">
      <w:bodyDiv w:val="1"/>
      <w:marLeft w:val="0"/>
      <w:marRight w:val="0"/>
      <w:marTop w:val="0"/>
      <w:marBottom w:val="0"/>
      <w:divBdr>
        <w:top w:val="none" w:sz="0" w:space="0" w:color="auto"/>
        <w:left w:val="none" w:sz="0" w:space="0" w:color="auto"/>
        <w:bottom w:val="none" w:sz="0" w:space="0" w:color="auto"/>
        <w:right w:val="none" w:sz="0" w:space="0" w:color="auto"/>
      </w:divBdr>
    </w:div>
    <w:div w:id="1106314991">
      <w:bodyDiv w:val="1"/>
      <w:marLeft w:val="0"/>
      <w:marRight w:val="0"/>
      <w:marTop w:val="0"/>
      <w:marBottom w:val="0"/>
      <w:divBdr>
        <w:top w:val="none" w:sz="0" w:space="0" w:color="auto"/>
        <w:left w:val="none" w:sz="0" w:space="0" w:color="auto"/>
        <w:bottom w:val="none" w:sz="0" w:space="0" w:color="auto"/>
        <w:right w:val="none" w:sz="0" w:space="0" w:color="auto"/>
      </w:divBdr>
    </w:div>
    <w:div w:id="1132095853">
      <w:bodyDiv w:val="1"/>
      <w:marLeft w:val="0"/>
      <w:marRight w:val="0"/>
      <w:marTop w:val="0"/>
      <w:marBottom w:val="0"/>
      <w:divBdr>
        <w:top w:val="none" w:sz="0" w:space="0" w:color="auto"/>
        <w:left w:val="none" w:sz="0" w:space="0" w:color="auto"/>
        <w:bottom w:val="none" w:sz="0" w:space="0" w:color="auto"/>
        <w:right w:val="none" w:sz="0" w:space="0" w:color="auto"/>
      </w:divBdr>
    </w:div>
    <w:div w:id="1135871284">
      <w:bodyDiv w:val="1"/>
      <w:marLeft w:val="0"/>
      <w:marRight w:val="0"/>
      <w:marTop w:val="0"/>
      <w:marBottom w:val="0"/>
      <w:divBdr>
        <w:top w:val="none" w:sz="0" w:space="0" w:color="auto"/>
        <w:left w:val="none" w:sz="0" w:space="0" w:color="auto"/>
        <w:bottom w:val="none" w:sz="0" w:space="0" w:color="auto"/>
        <w:right w:val="none" w:sz="0" w:space="0" w:color="auto"/>
      </w:divBdr>
    </w:div>
    <w:div w:id="1136483500">
      <w:bodyDiv w:val="1"/>
      <w:marLeft w:val="0"/>
      <w:marRight w:val="0"/>
      <w:marTop w:val="0"/>
      <w:marBottom w:val="0"/>
      <w:divBdr>
        <w:top w:val="none" w:sz="0" w:space="0" w:color="auto"/>
        <w:left w:val="none" w:sz="0" w:space="0" w:color="auto"/>
        <w:bottom w:val="none" w:sz="0" w:space="0" w:color="auto"/>
        <w:right w:val="none" w:sz="0" w:space="0" w:color="auto"/>
      </w:divBdr>
      <w:divsChild>
        <w:div w:id="838234131">
          <w:marLeft w:val="0"/>
          <w:marRight w:val="0"/>
          <w:marTop w:val="0"/>
          <w:marBottom w:val="0"/>
          <w:divBdr>
            <w:top w:val="none" w:sz="0" w:space="0" w:color="auto"/>
            <w:left w:val="none" w:sz="0" w:space="0" w:color="auto"/>
            <w:bottom w:val="none" w:sz="0" w:space="0" w:color="auto"/>
            <w:right w:val="none" w:sz="0" w:space="0" w:color="auto"/>
          </w:divBdr>
        </w:div>
        <w:div w:id="1815634943">
          <w:marLeft w:val="0"/>
          <w:marRight w:val="0"/>
          <w:marTop w:val="0"/>
          <w:marBottom w:val="0"/>
          <w:divBdr>
            <w:top w:val="none" w:sz="0" w:space="0" w:color="auto"/>
            <w:left w:val="none" w:sz="0" w:space="0" w:color="auto"/>
            <w:bottom w:val="none" w:sz="0" w:space="0" w:color="auto"/>
            <w:right w:val="none" w:sz="0" w:space="0" w:color="auto"/>
          </w:divBdr>
        </w:div>
      </w:divsChild>
    </w:div>
    <w:div w:id="1138064251">
      <w:bodyDiv w:val="1"/>
      <w:marLeft w:val="0"/>
      <w:marRight w:val="0"/>
      <w:marTop w:val="0"/>
      <w:marBottom w:val="0"/>
      <w:divBdr>
        <w:top w:val="none" w:sz="0" w:space="0" w:color="auto"/>
        <w:left w:val="none" w:sz="0" w:space="0" w:color="auto"/>
        <w:bottom w:val="none" w:sz="0" w:space="0" w:color="auto"/>
        <w:right w:val="none" w:sz="0" w:space="0" w:color="auto"/>
      </w:divBdr>
    </w:div>
    <w:div w:id="1139109492">
      <w:bodyDiv w:val="1"/>
      <w:marLeft w:val="0"/>
      <w:marRight w:val="0"/>
      <w:marTop w:val="0"/>
      <w:marBottom w:val="0"/>
      <w:divBdr>
        <w:top w:val="none" w:sz="0" w:space="0" w:color="auto"/>
        <w:left w:val="none" w:sz="0" w:space="0" w:color="auto"/>
        <w:bottom w:val="none" w:sz="0" w:space="0" w:color="auto"/>
        <w:right w:val="none" w:sz="0" w:space="0" w:color="auto"/>
      </w:divBdr>
    </w:div>
    <w:div w:id="1150632184">
      <w:bodyDiv w:val="1"/>
      <w:marLeft w:val="0"/>
      <w:marRight w:val="0"/>
      <w:marTop w:val="0"/>
      <w:marBottom w:val="0"/>
      <w:divBdr>
        <w:top w:val="none" w:sz="0" w:space="0" w:color="auto"/>
        <w:left w:val="none" w:sz="0" w:space="0" w:color="auto"/>
        <w:bottom w:val="none" w:sz="0" w:space="0" w:color="auto"/>
        <w:right w:val="none" w:sz="0" w:space="0" w:color="auto"/>
      </w:divBdr>
    </w:div>
    <w:div w:id="1154836176">
      <w:bodyDiv w:val="1"/>
      <w:marLeft w:val="0"/>
      <w:marRight w:val="0"/>
      <w:marTop w:val="0"/>
      <w:marBottom w:val="0"/>
      <w:divBdr>
        <w:top w:val="none" w:sz="0" w:space="0" w:color="auto"/>
        <w:left w:val="none" w:sz="0" w:space="0" w:color="auto"/>
        <w:bottom w:val="none" w:sz="0" w:space="0" w:color="auto"/>
        <w:right w:val="none" w:sz="0" w:space="0" w:color="auto"/>
      </w:divBdr>
      <w:divsChild>
        <w:div w:id="399401786">
          <w:marLeft w:val="0"/>
          <w:marRight w:val="0"/>
          <w:marTop w:val="0"/>
          <w:marBottom w:val="0"/>
          <w:divBdr>
            <w:top w:val="none" w:sz="0" w:space="0" w:color="auto"/>
            <w:left w:val="none" w:sz="0" w:space="0" w:color="auto"/>
            <w:bottom w:val="none" w:sz="0" w:space="0" w:color="auto"/>
            <w:right w:val="none" w:sz="0" w:space="0" w:color="auto"/>
          </w:divBdr>
          <w:divsChild>
            <w:div w:id="16633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0019">
      <w:bodyDiv w:val="1"/>
      <w:marLeft w:val="0"/>
      <w:marRight w:val="0"/>
      <w:marTop w:val="0"/>
      <w:marBottom w:val="0"/>
      <w:divBdr>
        <w:top w:val="none" w:sz="0" w:space="0" w:color="auto"/>
        <w:left w:val="none" w:sz="0" w:space="0" w:color="auto"/>
        <w:bottom w:val="none" w:sz="0" w:space="0" w:color="auto"/>
        <w:right w:val="none" w:sz="0" w:space="0" w:color="auto"/>
      </w:divBdr>
    </w:div>
    <w:div w:id="1179389996">
      <w:bodyDiv w:val="1"/>
      <w:marLeft w:val="0"/>
      <w:marRight w:val="0"/>
      <w:marTop w:val="0"/>
      <w:marBottom w:val="0"/>
      <w:divBdr>
        <w:top w:val="none" w:sz="0" w:space="0" w:color="auto"/>
        <w:left w:val="none" w:sz="0" w:space="0" w:color="auto"/>
        <w:bottom w:val="none" w:sz="0" w:space="0" w:color="auto"/>
        <w:right w:val="none" w:sz="0" w:space="0" w:color="auto"/>
      </w:divBdr>
      <w:divsChild>
        <w:div w:id="1972663983">
          <w:marLeft w:val="0"/>
          <w:marRight w:val="0"/>
          <w:marTop w:val="0"/>
          <w:marBottom w:val="0"/>
          <w:divBdr>
            <w:top w:val="none" w:sz="0" w:space="0" w:color="auto"/>
            <w:left w:val="none" w:sz="0" w:space="0" w:color="auto"/>
            <w:bottom w:val="none" w:sz="0" w:space="0" w:color="auto"/>
            <w:right w:val="none" w:sz="0" w:space="0" w:color="auto"/>
          </w:divBdr>
        </w:div>
      </w:divsChild>
    </w:div>
    <w:div w:id="1187057362">
      <w:bodyDiv w:val="1"/>
      <w:marLeft w:val="0"/>
      <w:marRight w:val="0"/>
      <w:marTop w:val="0"/>
      <w:marBottom w:val="0"/>
      <w:divBdr>
        <w:top w:val="none" w:sz="0" w:space="0" w:color="auto"/>
        <w:left w:val="none" w:sz="0" w:space="0" w:color="auto"/>
        <w:bottom w:val="none" w:sz="0" w:space="0" w:color="auto"/>
        <w:right w:val="none" w:sz="0" w:space="0" w:color="auto"/>
      </w:divBdr>
    </w:div>
    <w:div w:id="1188521315">
      <w:bodyDiv w:val="1"/>
      <w:marLeft w:val="0"/>
      <w:marRight w:val="0"/>
      <w:marTop w:val="0"/>
      <w:marBottom w:val="0"/>
      <w:divBdr>
        <w:top w:val="none" w:sz="0" w:space="0" w:color="auto"/>
        <w:left w:val="none" w:sz="0" w:space="0" w:color="auto"/>
        <w:bottom w:val="none" w:sz="0" w:space="0" w:color="auto"/>
        <w:right w:val="none" w:sz="0" w:space="0" w:color="auto"/>
      </w:divBdr>
    </w:div>
    <w:div w:id="1215965953">
      <w:bodyDiv w:val="1"/>
      <w:marLeft w:val="0"/>
      <w:marRight w:val="0"/>
      <w:marTop w:val="0"/>
      <w:marBottom w:val="0"/>
      <w:divBdr>
        <w:top w:val="none" w:sz="0" w:space="0" w:color="auto"/>
        <w:left w:val="none" w:sz="0" w:space="0" w:color="auto"/>
        <w:bottom w:val="none" w:sz="0" w:space="0" w:color="auto"/>
        <w:right w:val="none" w:sz="0" w:space="0" w:color="auto"/>
      </w:divBdr>
    </w:div>
    <w:div w:id="1223098555">
      <w:bodyDiv w:val="1"/>
      <w:marLeft w:val="0"/>
      <w:marRight w:val="0"/>
      <w:marTop w:val="0"/>
      <w:marBottom w:val="0"/>
      <w:divBdr>
        <w:top w:val="none" w:sz="0" w:space="0" w:color="auto"/>
        <w:left w:val="none" w:sz="0" w:space="0" w:color="auto"/>
        <w:bottom w:val="none" w:sz="0" w:space="0" w:color="auto"/>
        <w:right w:val="none" w:sz="0" w:space="0" w:color="auto"/>
      </w:divBdr>
    </w:div>
    <w:div w:id="1232426339">
      <w:bodyDiv w:val="1"/>
      <w:marLeft w:val="0"/>
      <w:marRight w:val="0"/>
      <w:marTop w:val="0"/>
      <w:marBottom w:val="0"/>
      <w:divBdr>
        <w:top w:val="none" w:sz="0" w:space="0" w:color="auto"/>
        <w:left w:val="none" w:sz="0" w:space="0" w:color="auto"/>
        <w:bottom w:val="none" w:sz="0" w:space="0" w:color="auto"/>
        <w:right w:val="none" w:sz="0" w:space="0" w:color="auto"/>
      </w:divBdr>
    </w:div>
    <w:div w:id="1241718437">
      <w:bodyDiv w:val="1"/>
      <w:marLeft w:val="0"/>
      <w:marRight w:val="0"/>
      <w:marTop w:val="0"/>
      <w:marBottom w:val="0"/>
      <w:divBdr>
        <w:top w:val="none" w:sz="0" w:space="0" w:color="auto"/>
        <w:left w:val="none" w:sz="0" w:space="0" w:color="auto"/>
        <w:bottom w:val="none" w:sz="0" w:space="0" w:color="auto"/>
        <w:right w:val="none" w:sz="0" w:space="0" w:color="auto"/>
      </w:divBdr>
    </w:div>
    <w:div w:id="1270891334">
      <w:bodyDiv w:val="1"/>
      <w:marLeft w:val="0"/>
      <w:marRight w:val="0"/>
      <w:marTop w:val="0"/>
      <w:marBottom w:val="0"/>
      <w:divBdr>
        <w:top w:val="none" w:sz="0" w:space="0" w:color="auto"/>
        <w:left w:val="none" w:sz="0" w:space="0" w:color="auto"/>
        <w:bottom w:val="none" w:sz="0" w:space="0" w:color="auto"/>
        <w:right w:val="none" w:sz="0" w:space="0" w:color="auto"/>
      </w:divBdr>
      <w:divsChild>
        <w:div w:id="1638025159">
          <w:marLeft w:val="0"/>
          <w:marRight w:val="0"/>
          <w:marTop w:val="0"/>
          <w:marBottom w:val="0"/>
          <w:divBdr>
            <w:top w:val="none" w:sz="0" w:space="0" w:color="auto"/>
            <w:left w:val="none" w:sz="0" w:space="0" w:color="auto"/>
            <w:bottom w:val="none" w:sz="0" w:space="0" w:color="auto"/>
            <w:right w:val="none" w:sz="0" w:space="0" w:color="auto"/>
          </w:divBdr>
          <w:divsChild>
            <w:div w:id="2171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2875">
      <w:bodyDiv w:val="1"/>
      <w:marLeft w:val="0"/>
      <w:marRight w:val="0"/>
      <w:marTop w:val="0"/>
      <w:marBottom w:val="0"/>
      <w:divBdr>
        <w:top w:val="none" w:sz="0" w:space="0" w:color="auto"/>
        <w:left w:val="none" w:sz="0" w:space="0" w:color="auto"/>
        <w:bottom w:val="none" w:sz="0" w:space="0" w:color="auto"/>
        <w:right w:val="none" w:sz="0" w:space="0" w:color="auto"/>
      </w:divBdr>
    </w:div>
    <w:div w:id="1283533162">
      <w:bodyDiv w:val="1"/>
      <w:marLeft w:val="0"/>
      <w:marRight w:val="0"/>
      <w:marTop w:val="0"/>
      <w:marBottom w:val="0"/>
      <w:divBdr>
        <w:top w:val="none" w:sz="0" w:space="0" w:color="auto"/>
        <w:left w:val="none" w:sz="0" w:space="0" w:color="auto"/>
        <w:bottom w:val="none" w:sz="0" w:space="0" w:color="auto"/>
        <w:right w:val="none" w:sz="0" w:space="0" w:color="auto"/>
      </w:divBdr>
    </w:div>
    <w:div w:id="1291134587">
      <w:bodyDiv w:val="1"/>
      <w:marLeft w:val="0"/>
      <w:marRight w:val="0"/>
      <w:marTop w:val="0"/>
      <w:marBottom w:val="0"/>
      <w:divBdr>
        <w:top w:val="none" w:sz="0" w:space="0" w:color="auto"/>
        <w:left w:val="none" w:sz="0" w:space="0" w:color="auto"/>
        <w:bottom w:val="none" w:sz="0" w:space="0" w:color="auto"/>
        <w:right w:val="none" w:sz="0" w:space="0" w:color="auto"/>
      </w:divBdr>
    </w:div>
    <w:div w:id="1293561637">
      <w:bodyDiv w:val="1"/>
      <w:marLeft w:val="0"/>
      <w:marRight w:val="0"/>
      <w:marTop w:val="0"/>
      <w:marBottom w:val="0"/>
      <w:divBdr>
        <w:top w:val="none" w:sz="0" w:space="0" w:color="auto"/>
        <w:left w:val="none" w:sz="0" w:space="0" w:color="auto"/>
        <w:bottom w:val="none" w:sz="0" w:space="0" w:color="auto"/>
        <w:right w:val="none" w:sz="0" w:space="0" w:color="auto"/>
      </w:divBdr>
    </w:div>
    <w:div w:id="1294602463">
      <w:bodyDiv w:val="1"/>
      <w:marLeft w:val="0"/>
      <w:marRight w:val="0"/>
      <w:marTop w:val="0"/>
      <w:marBottom w:val="0"/>
      <w:divBdr>
        <w:top w:val="none" w:sz="0" w:space="0" w:color="auto"/>
        <w:left w:val="none" w:sz="0" w:space="0" w:color="auto"/>
        <w:bottom w:val="none" w:sz="0" w:space="0" w:color="auto"/>
        <w:right w:val="none" w:sz="0" w:space="0" w:color="auto"/>
      </w:divBdr>
    </w:div>
    <w:div w:id="1297644867">
      <w:bodyDiv w:val="1"/>
      <w:marLeft w:val="0"/>
      <w:marRight w:val="0"/>
      <w:marTop w:val="0"/>
      <w:marBottom w:val="0"/>
      <w:divBdr>
        <w:top w:val="none" w:sz="0" w:space="0" w:color="auto"/>
        <w:left w:val="none" w:sz="0" w:space="0" w:color="auto"/>
        <w:bottom w:val="none" w:sz="0" w:space="0" w:color="auto"/>
        <w:right w:val="none" w:sz="0" w:space="0" w:color="auto"/>
      </w:divBdr>
      <w:divsChild>
        <w:div w:id="826288448">
          <w:marLeft w:val="0"/>
          <w:marRight w:val="0"/>
          <w:marTop w:val="0"/>
          <w:marBottom w:val="0"/>
          <w:divBdr>
            <w:top w:val="none" w:sz="0" w:space="0" w:color="auto"/>
            <w:left w:val="none" w:sz="0" w:space="0" w:color="auto"/>
            <w:bottom w:val="none" w:sz="0" w:space="0" w:color="auto"/>
            <w:right w:val="none" w:sz="0" w:space="0" w:color="auto"/>
          </w:divBdr>
          <w:divsChild>
            <w:div w:id="9932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1321">
      <w:bodyDiv w:val="1"/>
      <w:marLeft w:val="0"/>
      <w:marRight w:val="0"/>
      <w:marTop w:val="0"/>
      <w:marBottom w:val="0"/>
      <w:divBdr>
        <w:top w:val="none" w:sz="0" w:space="0" w:color="auto"/>
        <w:left w:val="none" w:sz="0" w:space="0" w:color="auto"/>
        <w:bottom w:val="none" w:sz="0" w:space="0" w:color="auto"/>
        <w:right w:val="none" w:sz="0" w:space="0" w:color="auto"/>
      </w:divBdr>
    </w:div>
    <w:div w:id="1308701270">
      <w:bodyDiv w:val="1"/>
      <w:marLeft w:val="0"/>
      <w:marRight w:val="0"/>
      <w:marTop w:val="0"/>
      <w:marBottom w:val="0"/>
      <w:divBdr>
        <w:top w:val="none" w:sz="0" w:space="0" w:color="auto"/>
        <w:left w:val="none" w:sz="0" w:space="0" w:color="auto"/>
        <w:bottom w:val="none" w:sz="0" w:space="0" w:color="auto"/>
        <w:right w:val="none" w:sz="0" w:space="0" w:color="auto"/>
      </w:divBdr>
    </w:div>
    <w:div w:id="1322074619">
      <w:bodyDiv w:val="1"/>
      <w:marLeft w:val="0"/>
      <w:marRight w:val="0"/>
      <w:marTop w:val="0"/>
      <w:marBottom w:val="0"/>
      <w:divBdr>
        <w:top w:val="none" w:sz="0" w:space="0" w:color="auto"/>
        <w:left w:val="none" w:sz="0" w:space="0" w:color="auto"/>
        <w:bottom w:val="none" w:sz="0" w:space="0" w:color="auto"/>
        <w:right w:val="none" w:sz="0" w:space="0" w:color="auto"/>
      </w:divBdr>
    </w:div>
    <w:div w:id="1336615495">
      <w:bodyDiv w:val="1"/>
      <w:marLeft w:val="0"/>
      <w:marRight w:val="0"/>
      <w:marTop w:val="0"/>
      <w:marBottom w:val="0"/>
      <w:divBdr>
        <w:top w:val="none" w:sz="0" w:space="0" w:color="auto"/>
        <w:left w:val="none" w:sz="0" w:space="0" w:color="auto"/>
        <w:bottom w:val="none" w:sz="0" w:space="0" w:color="auto"/>
        <w:right w:val="none" w:sz="0" w:space="0" w:color="auto"/>
      </w:divBdr>
    </w:div>
    <w:div w:id="1340700139">
      <w:bodyDiv w:val="1"/>
      <w:marLeft w:val="0"/>
      <w:marRight w:val="0"/>
      <w:marTop w:val="0"/>
      <w:marBottom w:val="0"/>
      <w:divBdr>
        <w:top w:val="none" w:sz="0" w:space="0" w:color="auto"/>
        <w:left w:val="none" w:sz="0" w:space="0" w:color="auto"/>
        <w:bottom w:val="none" w:sz="0" w:space="0" w:color="auto"/>
        <w:right w:val="none" w:sz="0" w:space="0" w:color="auto"/>
      </w:divBdr>
    </w:div>
    <w:div w:id="1343168763">
      <w:bodyDiv w:val="1"/>
      <w:marLeft w:val="0"/>
      <w:marRight w:val="0"/>
      <w:marTop w:val="0"/>
      <w:marBottom w:val="0"/>
      <w:divBdr>
        <w:top w:val="none" w:sz="0" w:space="0" w:color="auto"/>
        <w:left w:val="none" w:sz="0" w:space="0" w:color="auto"/>
        <w:bottom w:val="none" w:sz="0" w:space="0" w:color="auto"/>
        <w:right w:val="none" w:sz="0" w:space="0" w:color="auto"/>
      </w:divBdr>
    </w:div>
    <w:div w:id="1368028266">
      <w:bodyDiv w:val="1"/>
      <w:marLeft w:val="0"/>
      <w:marRight w:val="0"/>
      <w:marTop w:val="0"/>
      <w:marBottom w:val="0"/>
      <w:divBdr>
        <w:top w:val="none" w:sz="0" w:space="0" w:color="auto"/>
        <w:left w:val="none" w:sz="0" w:space="0" w:color="auto"/>
        <w:bottom w:val="none" w:sz="0" w:space="0" w:color="auto"/>
        <w:right w:val="none" w:sz="0" w:space="0" w:color="auto"/>
      </w:divBdr>
    </w:div>
    <w:div w:id="1371683531">
      <w:bodyDiv w:val="1"/>
      <w:marLeft w:val="0"/>
      <w:marRight w:val="0"/>
      <w:marTop w:val="0"/>
      <w:marBottom w:val="0"/>
      <w:divBdr>
        <w:top w:val="none" w:sz="0" w:space="0" w:color="auto"/>
        <w:left w:val="none" w:sz="0" w:space="0" w:color="auto"/>
        <w:bottom w:val="none" w:sz="0" w:space="0" w:color="auto"/>
        <w:right w:val="none" w:sz="0" w:space="0" w:color="auto"/>
      </w:divBdr>
      <w:divsChild>
        <w:div w:id="1396467431">
          <w:marLeft w:val="0"/>
          <w:marRight w:val="0"/>
          <w:marTop w:val="0"/>
          <w:marBottom w:val="0"/>
          <w:divBdr>
            <w:top w:val="none" w:sz="0" w:space="0" w:color="auto"/>
            <w:left w:val="none" w:sz="0" w:space="0" w:color="auto"/>
            <w:bottom w:val="none" w:sz="0" w:space="0" w:color="auto"/>
            <w:right w:val="none" w:sz="0" w:space="0" w:color="auto"/>
          </w:divBdr>
          <w:divsChild>
            <w:div w:id="20637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4591">
      <w:bodyDiv w:val="1"/>
      <w:marLeft w:val="0"/>
      <w:marRight w:val="0"/>
      <w:marTop w:val="0"/>
      <w:marBottom w:val="0"/>
      <w:divBdr>
        <w:top w:val="none" w:sz="0" w:space="0" w:color="auto"/>
        <w:left w:val="none" w:sz="0" w:space="0" w:color="auto"/>
        <w:bottom w:val="none" w:sz="0" w:space="0" w:color="auto"/>
        <w:right w:val="none" w:sz="0" w:space="0" w:color="auto"/>
      </w:divBdr>
    </w:div>
    <w:div w:id="1402409608">
      <w:bodyDiv w:val="1"/>
      <w:marLeft w:val="0"/>
      <w:marRight w:val="0"/>
      <w:marTop w:val="0"/>
      <w:marBottom w:val="0"/>
      <w:divBdr>
        <w:top w:val="none" w:sz="0" w:space="0" w:color="auto"/>
        <w:left w:val="none" w:sz="0" w:space="0" w:color="auto"/>
        <w:bottom w:val="none" w:sz="0" w:space="0" w:color="auto"/>
        <w:right w:val="none" w:sz="0" w:space="0" w:color="auto"/>
      </w:divBdr>
    </w:div>
    <w:div w:id="1407456371">
      <w:bodyDiv w:val="1"/>
      <w:marLeft w:val="0"/>
      <w:marRight w:val="0"/>
      <w:marTop w:val="0"/>
      <w:marBottom w:val="0"/>
      <w:divBdr>
        <w:top w:val="none" w:sz="0" w:space="0" w:color="auto"/>
        <w:left w:val="none" w:sz="0" w:space="0" w:color="auto"/>
        <w:bottom w:val="none" w:sz="0" w:space="0" w:color="auto"/>
        <w:right w:val="none" w:sz="0" w:space="0" w:color="auto"/>
      </w:divBdr>
    </w:div>
    <w:div w:id="1411200442">
      <w:bodyDiv w:val="1"/>
      <w:marLeft w:val="0"/>
      <w:marRight w:val="0"/>
      <w:marTop w:val="0"/>
      <w:marBottom w:val="0"/>
      <w:divBdr>
        <w:top w:val="none" w:sz="0" w:space="0" w:color="auto"/>
        <w:left w:val="none" w:sz="0" w:space="0" w:color="auto"/>
        <w:bottom w:val="none" w:sz="0" w:space="0" w:color="auto"/>
        <w:right w:val="none" w:sz="0" w:space="0" w:color="auto"/>
      </w:divBdr>
    </w:div>
    <w:div w:id="1417939494">
      <w:bodyDiv w:val="1"/>
      <w:marLeft w:val="0"/>
      <w:marRight w:val="0"/>
      <w:marTop w:val="0"/>
      <w:marBottom w:val="0"/>
      <w:divBdr>
        <w:top w:val="none" w:sz="0" w:space="0" w:color="auto"/>
        <w:left w:val="none" w:sz="0" w:space="0" w:color="auto"/>
        <w:bottom w:val="none" w:sz="0" w:space="0" w:color="auto"/>
        <w:right w:val="none" w:sz="0" w:space="0" w:color="auto"/>
      </w:divBdr>
    </w:div>
    <w:div w:id="1438140247">
      <w:bodyDiv w:val="1"/>
      <w:marLeft w:val="0"/>
      <w:marRight w:val="0"/>
      <w:marTop w:val="0"/>
      <w:marBottom w:val="0"/>
      <w:divBdr>
        <w:top w:val="none" w:sz="0" w:space="0" w:color="auto"/>
        <w:left w:val="none" w:sz="0" w:space="0" w:color="auto"/>
        <w:bottom w:val="none" w:sz="0" w:space="0" w:color="auto"/>
        <w:right w:val="none" w:sz="0" w:space="0" w:color="auto"/>
      </w:divBdr>
      <w:divsChild>
        <w:div w:id="972371727">
          <w:marLeft w:val="0"/>
          <w:marRight w:val="0"/>
          <w:marTop w:val="0"/>
          <w:marBottom w:val="0"/>
          <w:divBdr>
            <w:top w:val="none" w:sz="0" w:space="0" w:color="auto"/>
            <w:left w:val="none" w:sz="0" w:space="0" w:color="auto"/>
            <w:bottom w:val="none" w:sz="0" w:space="0" w:color="auto"/>
            <w:right w:val="none" w:sz="0" w:space="0" w:color="auto"/>
          </w:divBdr>
          <w:divsChild>
            <w:div w:id="101622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5758">
      <w:bodyDiv w:val="1"/>
      <w:marLeft w:val="0"/>
      <w:marRight w:val="0"/>
      <w:marTop w:val="0"/>
      <w:marBottom w:val="0"/>
      <w:divBdr>
        <w:top w:val="none" w:sz="0" w:space="0" w:color="auto"/>
        <w:left w:val="none" w:sz="0" w:space="0" w:color="auto"/>
        <w:bottom w:val="none" w:sz="0" w:space="0" w:color="auto"/>
        <w:right w:val="none" w:sz="0" w:space="0" w:color="auto"/>
      </w:divBdr>
    </w:div>
    <w:div w:id="1494490305">
      <w:bodyDiv w:val="1"/>
      <w:marLeft w:val="0"/>
      <w:marRight w:val="0"/>
      <w:marTop w:val="0"/>
      <w:marBottom w:val="0"/>
      <w:divBdr>
        <w:top w:val="none" w:sz="0" w:space="0" w:color="auto"/>
        <w:left w:val="none" w:sz="0" w:space="0" w:color="auto"/>
        <w:bottom w:val="none" w:sz="0" w:space="0" w:color="auto"/>
        <w:right w:val="none" w:sz="0" w:space="0" w:color="auto"/>
      </w:divBdr>
    </w:div>
    <w:div w:id="1508443110">
      <w:bodyDiv w:val="1"/>
      <w:marLeft w:val="0"/>
      <w:marRight w:val="0"/>
      <w:marTop w:val="0"/>
      <w:marBottom w:val="0"/>
      <w:divBdr>
        <w:top w:val="none" w:sz="0" w:space="0" w:color="auto"/>
        <w:left w:val="none" w:sz="0" w:space="0" w:color="auto"/>
        <w:bottom w:val="none" w:sz="0" w:space="0" w:color="auto"/>
        <w:right w:val="none" w:sz="0" w:space="0" w:color="auto"/>
      </w:divBdr>
    </w:div>
    <w:div w:id="1531339763">
      <w:bodyDiv w:val="1"/>
      <w:marLeft w:val="0"/>
      <w:marRight w:val="0"/>
      <w:marTop w:val="0"/>
      <w:marBottom w:val="0"/>
      <w:divBdr>
        <w:top w:val="none" w:sz="0" w:space="0" w:color="auto"/>
        <w:left w:val="none" w:sz="0" w:space="0" w:color="auto"/>
        <w:bottom w:val="none" w:sz="0" w:space="0" w:color="auto"/>
        <w:right w:val="none" w:sz="0" w:space="0" w:color="auto"/>
      </w:divBdr>
    </w:div>
    <w:div w:id="1549410228">
      <w:bodyDiv w:val="1"/>
      <w:marLeft w:val="0"/>
      <w:marRight w:val="0"/>
      <w:marTop w:val="0"/>
      <w:marBottom w:val="0"/>
      <w:divBdr>
        <w:top w:val="none" w:sz="0" w:space="0" w:color="auto"/>
        <w:left w:val="none" w:sz="0" w:space="0" w:color="auto"/>
        <w:bottom w:val="none" w:sz="0" w:space="0" w:color="auto"/>
        <w:right w:val="none" w:sz="0" w:space="0" w:color="auto"/>
      </w:divBdr>
    </w:div>
    <w:div w:id="1550454948">
      <w:bodyDiv w:val="1"/>
      <w:marLeft w:val="0"/>
      <w:marRight w:val="0"/>
      <w:marTop w:val="0"/>
      <w:marBottom w:val="0"/>
      <w:divBdr>
        <w:top w:val="none" w:sz="0" w:space="0" w:color="auto"/>
        <w:left w:val="none" w:sz="0" w:space="0" w:color="auto"/>
        <w:bottom w:val="none" w:sz="0" w:space="0" w:color="auto"/>
        <w:right w:val="none" w:sz="0" w:space="0" w:color="auto"/>
      </w:divBdr>
    </w:div>
    <w:div w:id="1576668041">
      <w:bodyDiv w:val="1"/>
      <w:marLeft w:val="0"/>
      <w:marRight w:val="0"/>
      <w:marTop w:val="0"/>
      <w:marBottom w:val="0"/>
      <w:divBdr>
        <w:top w:val="none" w:sz="0" w:space="0" w:color="auto"/>
        <w:left w:val="none" w:sz="0" w:space="0" w:color="auto"/>
        <w:bottom w:val="none" w:sz="0" w:space="0" w:color="auto"/>
        <w:right w:val="none" w:sz="0" w:space="0" w:color="auto"/>
      </w:divBdr>
    </w:div>
    <w:div w:id="1596330406">
      <w:bodyDiv w:val="1"/>
      <w:marLeft w:val="0"/>
      <w:marRight w:val="0"/>
      <w:marTop w:val="0"/>
      <w:marBottom w:val="0"/>
      <w:divBdr>
        <w:top w:val="none" w:sz="0" w:space="0" w:color="auto"/>
        <w:left w:val="none" w:sz="0" w:space="0" w:color="auto"/>
        <w:bottom w:val="none" w:sz="0" w:space="0" w:color="auto"/>
        <w:right w:val="none" w:sz="0" w:space="0" w:color="auto"/>
      </w:divBdr>
    </w:div>
    <w:div w:id="1599943794">
      <w:bodyDiv w:val="1"/>
      <w:marLeft w:val="0"/>
      <w:marRight w:val="0"/>
      <w:marTop w:val="0"/>
      <w:marBottom w:val="0"/>
      <w:divBdr>
        <w:top w:val="none" w:sz="0" w:space="0" w:color="auto"/>
        <w:left w:val="none" w:sz="0" w:space="0" w:color="auto"/>
        <w:bottom w:val="none" w:sz="0" w:space="0" w:color="auto"/>
        <w:right w:val="none" w:sz="0" w:space="0" w:color="auto"/>
      </w:divBdr>
    </w:div>
    <w:div w:id="1603680970">
      <w:bodyDiv w:val="1"/>
      <w:marLeft w:val="0"/>
      <w:marRight w:val="0"/>
      <w:marTop w:val="0"/>
      <w:marBottom w:val="0"/>
      <w:divBdr>
        <w:top w:val="none" w:sz="0" w:space="0" w:color="auto"/>
        <w:left w:val="none" w:sz="0" w:space="0" w:color="auto"/>
        <w:bottom w:val="none" w:sz="0" w:space="0" w:color="auto"/>
        <w:right w:val="none" w:sz="0" w:space="0" w:color="auto"/>
      </w:divBdr>
    </w:div>
    <w:div w:id="1607690535">
      <w:bodyDiv w:val="1"/>
      <w:marLeft w:val="0"/>
      <w:marRight w:val="0"/>
      <w:marTop w:val="0"/>
      <w:marBottom w:val="0"/>
      <w:divBdr>
        <w:top w:val="none" w:sz="0" w:space="0" w:color="auto"/>
        <w:left w:val="none" w:sz="0" w:space="0" w:color="auto"/>
        <w:bottom w:val="none" w:sz="0" w:space="0" w:color="auto"/>
        <w:right w:val="none" w:sz="0" w:space="0" w:color="auto"/>
      </w:divBdr>
    </w:div>
    <w:div w:id="1609965676">
      <w:bodyDiv w:val="1"/>
      <w:marLeft w:val="0"/>
      <w:marRight w:val="0"/>
      <w:marTop w:val="0"/>
      <w:marBottom w:val="0"/>
      <w:divBdr>
        <w:top w:val="none" w:sz="0" w:space="0" w:color="auto"/>
        <w:left w:val="none" w:sz="0" w:space="0" w:color="auto"/>
        <w:bottom w:val="none" w:sz="0" w:space="0" w:color="auto"/>
        <w:right w:val="none" w:sz="0" w:space="0" w:color="auto"/>
      </w:divBdr>
    </w:div>
    <w:div w:id="1624850261">
      <w:bodyDiv w:val="1"/>
      <w:marLeft w:val="0"/>
      <w:marRight w:val="0"/>
      <w:marTop w:val="0"/>
      <w:marBottom w:val="0"/>
      <w:divBdr>
        <w:top w:val="none" w:sz="0" w:space="0" w:color="auto"/>
        <w:left w:val="none" w:sz="0" w:space="0" w:color="auto"/>
        <w:bottom w:val="none" w:sz="0" w:space="0" w:color="auto"/>
        <w:right w:val="none" w:sz="0" w:space="0" w:color="auto"/>
      </w:divBdr>
    </w:div>
    <w:div w:id="1627470557">
      <w:bodyDiv w:val="1"/>
      <w:marLeft w:val="0"/>
      <w:marRight w:val="0"/>
      <w:marTop w:val="0"/>
      <w:marBottom w:val="0"/>
      <w:divBdr>
        <w:top w:val="none" w:sz="0" w:space="0" w:color="auto"/>
        <w:left w:val="none" w:sz="0" w:space="0" w:color="auto"/>
        <w:bottom w:val="none" w:sz="0" w:space="0" w:color="auto"/>
        <w:right w:val="none" w:sz="0" w:space="0" w:color="auto"/>
      </w:divBdr>
      <w:divsChild>
        <w:div w:id="86923790">
          <w:blockQuote w:val="1"/>
          <w:marLeft w:val="720"/>
          <w:marRight w:val="720"/>
          <w:marTop w:val="100"/>
          <w:marBottom w:val="100"/>
          <w:divBdr>
            <w:top w:val="none" w:sz="0" w:space="0" w:color="auto"/>
            <w:left w:val="none" w:sz="0" w:space="0" w:color="auto"/>
            <w:bottom w:val="none" w:sz="0" w:space="0" w:color="auto"/>
            <w:right w:val="none" w:sz="0" w:space="0" w:color="auto"/>
          </w:divBdr>
        </w:div>
        <w:div w:id="334772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664890">
      <w:bodyDiv w:val="1"/>
      <w:marLeft w:val="0"/>
      <w:marRight w:val="0"/>
      <w:marTop w:val="0"/>
      <w:marBottom w:val="0"/>
      <w:divBdr>
        <w:top w:val="none" w:sz="0" w:space="0" w:color="auto"/>
        <w:left w:val="none" w:sz="0" w:space="0" w:color="auto"/>
        <w:bottom w:val="none" w:sz="0" w:space="0" w:color="auto"/>
        <w:right w:val="none" w:sz="0" w:space="0" w:color="auto"/>
      </w:divBdr>
    </w:div>
    <w:div w:id="1633829295">
      <w:bodyDiv w:val="1"/>
      <w:marLeft w:val="0"/>
      <w:marRight w:val="0"/>
      <w:marTop w:val="0"/>
      <w:marBottom w:val="0"/>
      <w:divBdr>
        <w:top w:val="none" w:sz="0" w:space="0" w:color="auto"/>
        <w:left w:val="none" w:sz="0" w:space="0" w:color="auto"/>
        <w:bottom w:val="none" w:sz="0" w:space="0" w:color="auto"/>
        <w:right w:val="none" w:sz="0" w:space="0" w:color="auto"/>
      </w:divBdr>
      <w:divsChild>
        <w:div w:id="656029642">
          <w:marLeft w:val="0"/>
          <w:marRight w:val="0"/>
          <w:marTop w:val="0"/>
          <w:marBottom w:val="0"/>
          <w:divBdr>
            <w:top w:val="none" w:sz="0" w:space="0" w:color="auto"/>
            <w:left w:val="none" w:sz="0" w:space="0" w:color="auto"/>
            <w:bottom w:val="none" w:sz="0" w:space="0" w:color="auto"/>
            <w:right w:val="none" w:sz="0" w:space="0" w:color="auto"/>
          </w:divBdr>
          <w:divsChild>
            <w:div w:id="20011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9292">
      <w:bodyDiv w:val="1"/>
      <w:marLeft w:val="0"/>
      <w:marRight w:val="0"/>
      <w:marTop w:val="0"/>
      <w:marBottom w:val="0"/>
      <w:divBdr>
        <w:top w:val="none" w:sz="0" w:space="0" w:color="auto"/>
        <w:left w:val="none" w:sz="0" w:space="0" w:color="auto"/>
        <w:bottom w:val="none" w:sz="0" w:space="0" w:color="auto"/>
        <w:right w:val="none" w:sz="0" w:space="0" w:color="auto"/>
      </w:divBdr>
    </w:div>
    <w:div w:id="1680425693">
      <w:bodyDiv w:val="1"/>
      <w:marLeft w:val="0"/>
      <w:marRight w:val="0"/>
      <w:marTop w:val="0"/>
      <w:marBottom w:val="0"/>
      <w:divBdr>
        <w:top w:val="none" w:sz="0" w:space="0" w:color="auto"/>
        <w:left w:val="none" w:sz="0" w:space="0" w:color="auto"/>
        <w:bottom w:val="none" w:sz="0" w:space="0" w:color="auto"/>
        <w:right w:val="none" w:sz="0" w:space="0" w:color="auto"/>
      </w:divBdr>
    </w:div>
    <w:div w:id="1689209161">
      <w:bodyDiv w:val="1"/>
      <w:marLeft w:val="0"/>
      <w:marRight w:val="0"/>
      <w:marTop w:val="0"/>
      <w:marBottom w:val="0"/>
      <w:divBdr>
        <w:top w:val="none" w:sz="0" w:space="0" w:color="auto"/>
        <w:left w:val="none" w:sz="0" w:space="0" w:color="auto"/>
        <w:bottom w:val="none" w:sz="0" w:space="0" w:color="auto"/>
        <w:right w:val="none" w:sz="0" w:space="0" w:color="auto"/>
      </w:divBdr>
    </w:div>
    <w:div w:id="1704280192">
      <w:bodyDiv w:val="1"/>
      <w:marLeft w:val="0"/>
      <w:marRight w:val="0"/>
      <w:marTop w:val="0"/>
      <w:marBottom w:val="0"/>
      <w:divBdr>
        <w:top w:val="none" w:sz="0" w:space="0" w:color="auto"/>
        <w:left w:val="none" w:sz="0" w:space="0" w:color="auto"/>
        <w:bottom w:val="none" w:sz="0" w:space="0" w:color="auto"/>
        <w:right w:val="none" w:sz="0" w:space="0" w:color="auto"/>
      </w:divBdr>
    </w:div>
    <w:div w:id="1711025970">
      <w:bodyDiv w:val="1"/>
      <w:marLeft w:val="0"/>
      <w:marRight w:val="0"/>
      <w:marTop w:val="0"/>
      <w:marBottom w:val="0"/>
      <w:divBdr>
        <w:top w:val="none" w:sz="0" w:space="0" w:color="auto"/>
        <w:left w:val="none" w:sz="0" w:space="0" w:color="auto"/>
        <w:bottom w:val="none" w:sz="0" w:space="0" w:color="auto"/>
        <w:right w:val="none" w:sz="0" w:space="0" w:color="auto"/>
      </w:divBdr>
    </w:div>
    <w:div w:id="1718552439">
      <w:bodyDiv w:val="1"/>
      <w:marLeft w:val="0"/>
      <w:marRight w:val="0"/>
      <w:marTop w:val="0"/>
      <w:marBottom w:val="0"/>
      <w:divBdr>
        <w:top w:val="none" w:sz="0" w:space="0" w:color="auto"/>
        <w:left w:val="none" w:sz="0" w:space="0" w:color="auto"/>
        <w:bottom w:val="none" w:sz="0" w:space="0" w:color="auto"/>
        <w:right w:val="none" w:sz="0" w:space="0" w:color="auto"/>
      </w:divBdr>
    </w:div>
    <w:div w:id="1747267411">
      <w:bodyDiv w:val="1"/>
      <w:marLeft w:val="0"/>
      <w:marRight w:val="0"/>
      <w:marTop w:val="0"/>
      <w:marBottom w:val="0"/>
      <w:divBdr>
        <w:top w:val="none" w:sz="0" w:space="0" w:color="auto"/>
        <w:left w:val="none" w:sz="0" w:space="0" w:color="auto"/>
        <w:bottom w:val="none" w:sz="0" w:space="0" w:color="auto"/>
        <w:right w:val="none" w:sz="0" w:space="0" w:color="auto"/>
      </w:divBdr>
      <w:divsChild>
        <w:div w:id="800537570">
          <w:marLeft w:val="0"/>
          <w:marRight w:val="0"/>
          <w:marTop w:val="0"/>
          <w:marBottom w:val="0"/>
          <w:divBdr>
            <w:top w:val="none" w:sz="0" w:space="0" w:color="auto"/>
            <w:left w:val="none" w:sz="0" w:space="0" w:color="auto"/>
            <w:bottom w:val="none" w:sz="0" w:space="0" w:color="auto"/>
            <w:right w:val="none" w:sz="0" w:space="0" w:color="auto"/>
          </w:divBdr>
          <w:divsChild>
            <w:div w:id="12631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6331">
      <w:bodyDiv w:val="1"/>
      <w:marLeft w:val="0"/>
      <w:marRight w:val="0"/>
      <w:marTop w:val="0"/>
      <w:marBottom w:val="0"/>
      <w:divBdr>
        <w:top w:val="none" w:sz="0" w:space="0" w:color="auto"/>
        <w:left w:val="none" w:sz="0" w:space="0" w:color="auto"/>
        <w:bottom w:val="none" w:sz="0" w:space="0" w:color="auto"/>
        <w:right w:val="none" w:sz="0" w:space="0" w:color="auto"/>
      </w:divBdr>
    </w:div>
    <w:div w:id="1753506036">
      <w:bodyDiv w:val="1"/>
      <w:marLeft w:val="0"/>
      <w:marRight w:val="0"/>
      <w:marTop w:val="0"/>
      <w:marBottom w:val="0"/>
      <w:divBdr>
        <w:top w:val="none" w:sz="0" w:space="0" w:color="auto"/>
        <w:left w:val="none" w:sz="0" w:space="0" w:color="auto"/>
        <w:bottom w:val="none" w:sz="0" w:space="0" w:color="auto"/>
        <w:right w:val="none" w:sz="0" w:space="0" w:color="auto"/>
      </w:divBdr>
    </w:div>
    <w:div w:id="1758746893">
      <w:bodyDiv w:val="1"/>
      <w:marLeft w:val="0"/>
      <w:marRight w:val="0"/>
      <w:marTop w:val="0"/>
      <w:marBottom w:val="0"/>
      <w:divBdr>
        <w:top w:val="none" w:sz="0" w:space="0" w:color="auto"/>
        <w:left w:val="none" w:sz="0" w:space="0" w:color="auto"/>
        <w:bottom w:val="none" w:sz="0" w:space="0" w:color="auto"/>
        <w:right w:val="none" w:sz="0" w:space="0" w:color="auto"/>
      </w:divBdr>
    </w:div>
    <w:div w:id="1762333920">
      <w:bodyDiv w:val="1"/>
      <w:marLeft w:val="0"/>
      <w:marRight w:val="0"/>
      <w:marTop w:val="0"/>
      <w:marBottom w:val="0"/>
      <w:divBdr>
        <w:top w:val="none" w:sz="0" w:space="0" w:color="auto"/>
        <w:left w:val="none" w:sz="0" w:space="0" w:color="auto"/>
        <w:bottom w:val="none" w:sz="0" w:space="0" w:color="auto"/>
        <w:right w:val="none" w:sz="0" w:space="0" w:color="auto"/>
      </w:divBdr>
    </w:div>
    <w:div w:id="1777631052">
      <w:bodyDiv w:val="1"/>
      <w:marLeft w:val="0"/>
      <w:marRight w:val="0"/>
      <w:marTop w:val="0"/>
      <w:marBottom w:val="0"/>
      <w:divBdr>
        <w:top w:val="none" w:sz="0" w:space="0" w:color="auto"/>
        <w:left w:val="none" w:sz="0" w:space="0" w:color="auto"/>
        <w:bottom w:val="none" w:sz="0" w:space="0" w:color="auto"/>
        <w:right w:val="none" w:sz="0" w:space="0" w:color="auto"/>
      </w:divBdr>
    </w:div>
    <w:div w:id="1778137512">
      <w:bodyDiv w:val="1"/>
      <w:marLeft w:val="0"/>
      <w:marRight w:val="0"/>
      <w:marTop w:val="0"/>
      <w:marBottom w:val="0"/>
      <w:divBdr>
        <w:top w:val="none" w:sz="0" w:space="0" w:color="auto"/>
        <w:left w:val="none" w:sz="0" w:space="0" w:color="auto"/>
        <w:bottom w:val="none" w:sz="0" w:space="0" w:color="auto"/>
        <w:right w:val="none" w:sz="0" w:space="0" w:color="auto"/>
      </w:divBdr>
    </w:div>
    <w:div w:id="1782989353">
      <w:bodyDiv w:val="1"/>
      <w:marLeft w:val="0"/>
      <w:marRight w:val="0"/>
      <w:marTop w:val="0"/>
      <w:marBottom w:val="0"/>
      <w:divBdr>
        <w:top w:val="none" w:sz="0" w:space="0" w:color="auto"/>
        <w:left w:val="none" w:sz="0" w:space="0" w:color="auto"/>
        <w:bottom w:val="none" w:sz="0" w:space="0" w:color="auto"/>
        <w:right w:val="none" w:sz="0" w:space="0" w:color="auto"/>
      </w:divBdr>
    </w:div>
    <w:div w:id="1786192628">
      <w:bodyDiv w:val="1"/>
      <w:marLeft w:val="0"/>
      <w:marRight w:val="0"/>
      <w:marTop w:val="0"/>
      <w:marBottom w:val="0"/>
      <w:divBdr>
        <w:top w:val="none" w:sz="0" w:space="0" w:color="auto"/>
        <w:left w:val="none" w:sz="0" w:space="0" w:color="auto"/>
        <w:bottom w:val="none" w:sz="0" w:space="0" w:color="auto"/>
        <w:right w:val="none" w:sz="0" w:space="0" w:color="auto"/>
      </w:divBdr>
    </w:div>
    <w:div w:id="1798259142">
      <w:bodyDiv w:val="1"/>
      <w:marLeft w:val="0"/>
      <w:marRight w:val="0"/>
      <w:marTop w:val="0"/>
      <w:marBottom w:val="0"/>
      <w:divBdr>
        <w:top w:val="none" w:sz="0" w:space="0" w:color="auto"/>
        <w:left w:val="none" w:sz="0" w:space="0" w:color="auto"/>
        <w:bottom w:val="none" w:sz="0" w:space="0" w:color="auto"/>
        <w:right w:val="none" w:sz="0" w:space="0" w:color="auto"/>
      </w:divBdr>
      <w:divsChild>
        <w:div w:id="1171945115">
          <w:marLeft w:val="0"/>
          <w:marRight w:val="0"/>
          <w:marTop w:val="0"/>
          <w:marBottom w:val="0"/>
          <w:divBdr>
            <w:top w:val="none" w:sz="0" w:space="0" w:color="auto"/>
            <w:left w:val="none" w:sz="0" w:space="0" w:color="auto"/>
            <w:bottom w:val="none" w:sz="0" w:space="0" w:color="auto"/>
            <w:right w:val="none" w:sz="0" w:space="0" w:color="auto"/>
          </w:divBdr>
          <w:divsChild>
            <w:div w:id="9640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4393">
      <w:bodyDiv w:val="1"/>
      <w:marLeft w:val="0"/>
      <w:marRight w:val="0"/>
      <w:marTop w:val="0"/>
      <w:marBottom w:val="0"/>
      <w:divBdr>
        <w:top w:val="none" w:sz="0" w:space="0" w:color="auto"/>
        <w:left w:val="none" w:sz="0" w:space="0" w:color="auto"/>
        <w:bottom w:val="none" w:sz="0" w:space="0" w:color="auto"/>
        <w:right w:val="none" w:sz="0" w:space="0" w:color="auto"/>
      </w:divBdr>
    </w:div>
    <w:div w:id="1815678387">
      <w:bodyDiv w:val="1"/>
      <w:marLeft w:val="0"/>
      <w:marRight w:val="0"/>
      <w:marTop w:val="0"/>
      <w:marBottom w:val="0"/>
      <w:divBdr>
        <w:top w:val="none" w:sz="0" w:space="0" w:color="auto"/>
        <w:left w:val="none" w:sz="0" w:space="0" w:color="auto"/>
        <w:bottom w:val="none" w:sz="0" w:space="0" w:color="auto"/>
        <w:right w:val="none" w:sz="0" w:space="0" w:color="auto"/>
      </w:divBdr>
    </w:div>
    <w:div w:id="1836148815">
      <w:bodyDiv w:val="1"/>
      <w:marLeft w:val="0"/>
      <w:marRight w:val="0"/>
      <w:marTop w:val="0"/>
      <w:marBottom w:val="0"/>
      <w:divBdr>
        <w:top w:val="none" w:sz="0" w:space="0" w:color="auto"/>
        <w:left w:val="none" w:sz="0" w:space="0" w:color="auto"/>
        <w:bottom w:val="none" w:sz="0" w:space="0" w:color="auto"/>
        <w:right w:val="none" w:sz="0" w:space="0" w:color="auto"/>
      </w:divBdr>
    </w:div>
    <w:div w:id="1851597898">
      <w:bodyDiv w:val="1"/>
      <w:marLeft w:val="0"/>
      <w:marRight w:val="0"/>
      <w:marTop w:val="0"/>
      <w:marBottom w:val="0"/>
      <w:divBdr>
        <w:top w:val="none" w:sz="0" w:space="0" w:color="auto"/>
        <w:left w:val="none" w:sz="0" w:space="0" w:color="auto"/>
        <w:bottom w:val="none" w:sz="0" w:space="0" w:color="auto"/>
        <w:right w:val="none" w:sz="0" w:space="0" w:color="auto"/>
      </w:divBdr>
    </w:div>
    <w:div w:id="1863544625">
      <w:bodyDiv w:val="1"/>
      <w:marLeft w:val="0"/>
      <w:marRight w:val="0"/>
      <w:marTop w:val="0"/>
      <w:marBottom w:val="0"/>
      <w:divBdr>
        <w:top w:val="none" w:sz="0" w:space="0" w:color="auto"/>
        <w:left w:val="none" w:sz="0" w:space="0" w:color="auto"/>
        <w:bottom w:val="none" w:sz="0" w:space="0" w:color="auto"/>
        <w:right w:val="none" w:sz="0" w:space="0" w:color="auto"/>
      </w:divBdr>
    </w:div>
    <w:div w:id="1864510005">
      <w:bodyDiv w:val="1"/>
      <w:marLeft w:val="0"/>
      <w:marRight w:val="0"/>
      <w:marTop w:val="0"/>
      <w:marBottom w:val="0"/>
      <w:divBdr>
        <w:top w:val="none" w:sz="0" w:space="0" w:color="auto"/>
        <w:left w:val="none" w:sz="0" w:space="0" w:color="auto"/>
        <w:bottom w:val="none" w:sz="0" w:space="0" w:color="auto"/>
        <w:right w:val="none" w:sz="0" w:space="0" w:color="auto"/>
      </w:divBdr>
    </w:div>
    <w:div w:id="1877543153">
      <w:bodyDiv w:val="1"/>
      <w:marLeft w:val="0"/>
      <w:marRight w:val="0"/>
      <w:marTop w:val="0"/>
      <w:marBottom w:val="0"/>
      <w:divBdr>
        <w:top w:val="none" w:sz="0" w:space="0" w:color="auto"/>
        <w:left w:val="none" w:sz="0" w:space="0" w:color="auto"/>
        <w:bottom w:val="none" w:sz="0" w:space="0" w:color="auto"/>
        <w:right w:val="none" w:sz="0" w:space="0" w:color="auto"/>
      </w:divBdr>
    </w:div>
    <w:div w:id="1902981161">
      <w:bodyDiv w:val="1"/>
      <w:marLeft w:val="0"/>
      <w:marRight w:val="0"/>
      <w:marTop w:val="0"/>
      <w:marBottom w:val="0"/>
      <w:divBdr>
        <w:top w:val="none" w:sz="0" w:space="0" w:color="auto"/>
        <w:left w:val="none" w:sz="0" w:space="0" w:color="auto"/>
        <w:bottom w:val="none" w:sz="0" w:space="0" w:color="auto"/>
        <w:right w:val="none" w:sz="0" w:space="0" w:color="auto"/>
      </w:divBdr>
    </w:div>
    <w:div w:id="1920291510">
      <w:bodyDiv w:val="1"/>
      <w:marLeft w:val="0"/>
      <w:marRight w:val="0"/>
      <w:marTop w:val="0"/>
      <w:marBottom w:val="0"/>
      <w:divBdr>
        <w:top w:val="none" w:sz="0" w:space="0" w:color="auto"/>
        <w:left w:val="none" w:sz="0" w:space="0" w:color="auto"/>
        <w:bottom w:val="none" w:sz="0" w:space="0" w:color="auto"/>
        <w:right w:val="none" w:sz="0" w:space="0" w:color="auto"/>
      </w:divBdr>
    </w:div>
    <w:div w:id="1922177686">
      <w:bodyDiv w:val="1"/>
      <w:marLeft w:val="0"/>
      <w:marRight w:val="0"/>
      <w:marTop w:val="0"/>
      <w:marBottom w:val="0"/>
      <w:divBdr>
        <w:top w:val="none" w:sz="0" w:space="0" w:color="auto"/>
        <w:left w:val="none" w:sz="0" w:space="0" w:color="auto"/>
        <w:bottom w:val="none" w:sz="0" w:space="0" w:color="auto"/>
        <w:right w:val="none" w:sz="0" w:space="0" w:color="auto"/>
      </w:divBdr>
      <w:divsChild>
        <w:div w:id="119886583">
          <w:marLeft w:val="0"/>
          <w:marRight w:val="0"/>
          <w:marTop w:val="0"/>
          <w:marBottom w:val="0"/>
          <w:divBdr>
            <w:top w:val="none" w:sz="0" w:space="0" w:color="auto"/>
            <w:left w:val="none" w:sz="0" w:space="0" w:color="auto"/>
            <w:bottom w:val="none" w:sz="0" w:space="0" w:color="auto"/>
            <w:right w:val="none" w:sz="0" w:space="0" w:color="auto"/>
          </w:divBdr>
          <w:divsChild>
            <w:div w:id="892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0532">
      <w:bodyDiv w:val="1"/>
      <w:marLeft w:val="0"/>
      <w:marRight w:val="0"/>
      <w:marTop w:val="0"/>
      <w:marBottom w:val="0"/>
      <w:divBdr>
        <w:top w:val="none" w:sz="0" w:space="0" w:color="auto"/>
        <w:left w:val="none" w:sz="0" w:space="0" w:color="auto"/>
        <w:bottom w:val="none" w:sz="0" w:space="0" w:color="auto"/>
        <w:right w:val="none" w:sz="0" w:space="0" w:color="auto"/>
      </w:divBdr>
    </w:div>
    <w:div w:id="1947154427">
      <w:bodyDiv w:val="1"/>
      <w:marLeft w:val="0"/>
      <w:marRight w:val="0"/>
      <w:marTop w:val="0"/>
      <w:marBottom w:val="0"/>
      <w:divBdr>
        <w:top w:val="none" w:sz="0" w:space="0" w:color="auto"/>
        <w:left w:val="none" w:sz="0" w:space="0" w:color="auto"/>
        <w:bottom w:val="none" w:sz="0" w:space="0" w:color="auto"/>
        <w:right w:val="none" w:sz="0" w:space="0" w:color="auto"/>
      </w:divBdr>
    </w:div>
    <w:div w:id="1972320554">
      <w:bodyDiv w:val="1"/>
      <w:marLeft w:val="0"/>
      <w:marRight w:val="0"/>
      <w:marTop w:val="0"/>
      <w:marBottom w:val="0"/>
      <w:divBdr>
        <w:top w:val="none" w:sz="0" w:space="0" w:color="auto"/>
        <w:left w:val="none" w:sz="0" w:space="0" w:color="auto"/>
        <w:bottom w:val="none" w:sz="0" w:space="0" w:color="auto"/>
        <w:right w:val="none" w:sz="0" w:space="0" w:color="auto"/>
      </w:divBdr>
    </w:div>
    <w:div w:id="1987930837">
      <w:bodyDiv w:val="1"/>
      <w:marLeft w:val="0"/>
      <w:marRight w:val="0"/>
      <w:marTop w:val="0"/>
      <w:marBottom w:val="0"/>
      <w:divBdr>
        <w:top w:val="none" w:sz="0" w:space="0" w:color="auto"/>
        <w:left w:val="none" w:sz="0" w:space="0" w:color="auto"/>
        <w:bottom w:val="none" w:sz="0" w:space="0" w:color="auto"/>
        <w:right w:val="none" w:sz="0" w:space="0" w:color="auto"/>
      </w:divBdr>
    </w:div>
    <w:div w:id="2006740783">
      <w:bodyDiv w:val="1"/>
      <w:marLeft w:val="0"/>
      <w:marRight w:val="0"/>
      <w:marTop w:val="0"/>
      <w:marBottom w:val="0"/>
      <w:divBdr>
        <w:top w:val="none" w:sz="0" w:space="0" w:color="auto"/>
        <w:left w:val="none" w:sz="0" w:space="0" w:color="auto"/>
        <w:bottom w:val="none" w:sz="0" w:space="0" w:color="auto"/>
        <w:right w:val="none" w:sz="0" w:space="0" w:color="auto"/>
      </w:divBdr>
    </w:div>
    <w:div w:id="2012219525">
      <w:bodyDiv w:val="1"/>
      <w:marLeft w:val="0"/>
      <w:marRight w:val="0"/>
      <w:marTop w:val="0"/>
      <w:marBottom w:val="0"/>
      <w:divBdr>
        <w:top w:val="none" w:sz="0" w:space="0" w:color="auto"/>
        <w:left w:val="none" w:sz="0" w:space="0" w:color="auto"/>
        <w:bottom w:val="none" w:sz="0" w:space="0" w:color="auto"/>
        <w:right w:val="none" w:sz="0" w:space="0" w:color="auto"/>
      </w:divBdr>
    </w:div>
    <w:div w:id="2014528156">
      <w:bodyDiv w:val="1"/>
      <w:marLeft w:val="0"/>
      <w:marRight w:val="0"/>
      <w:marTop w:val="0"/>
      <w:marBottom w:val="0"/>
      <w:divBdr>
        <w:top w:val="none" w:sz="0" w:space="0" w:color="auto"/>
        <w:left w:val="none" w:sz="0" w:space="0" w:color="auto"/>
        <w:bottom w:val="none" w:sz="0" w:space="0" w:color="auto"/>
        <w:right w:val="none" w:sz="0" w:space="0" w:color="auto"/>
      </w:divBdr>
    </w:div>
    <w:div w:id="2027754109">
      <w:bodyDiv w:val="1"/>
      <w:marLeft w:val="0"/>
      <w:marRight w:val="0"/>
      <w:marTop w:val="0"/>
      <w:marBottom w:val="0"/>
      <w:divBdr>
        <w:top w:val="none" w:sz="0" w:space="0" w:color="auto"/>
        <w:left w:val="none" w:sz="0" w:space="0" w:color="auto"/>
        <w:bottom w:val="none" w:sz="0" w:space="0" w:color="auto"/>
        <w:right w:val="none" w:sz="0" w:space="0" w:color="auto"/>
      </w:divBdr>
    </w:div>
    <w:div w:id="2033532917">
      <w:bodyDiv w:val="1"/>
      <w:marLeft w:val="0"/>
      <w:marRight w:val="0"/>
      <w:marTop w:val="0"/>
      <w:marBottom w:val="0"/>
      <w:divBdr>
        <w:top w:val="none" w:sz="0" w:space="0" w:color="auto"/>
        <w:left w:val="none" w:sz="0" w:space="0" w:color="auto"/>
        <w:bottom w:val="none" w:sz="0" w:space="0" w:color="auto"/>
        <w:right w:val="none" w:sz="0" w:space="0" w:color="auto"/>
      </w:divBdr>
    </w:div>
    <w:div w:id="2037343544">
      <w:bodyDiv w:val="1"/>
      <w:marLeft w:val="0"/>
      <w:marRight w:val="0"/>
      <w:marTop w:val="0"/>
      <w:marBottom w:val="0"/>
      <w:divBdr>
        <w:top w:val="none" w:sz="0" w:space="0" w:color="auto"/>
        <w:left w:val="none" w:sz="0" w:space="0" w:color="auto"/>
        <w:bottom w:val="none" w:sz="0" w:space="0" w:color="auto"/>
        <w:right w:val="none" w:sz="0" w:space="0" w:color="auto"/>
      </w:divBdr>
    </w:div>
    <w:div w:id="2045982904">
      <w:bodyDiv w:val="1"/>
      <w:marLeft w:val="0"/>
      <w:marRight w:val="0"/>
      <w:marTop w:val="0"/>
      <w:marBottom w:val="0"/>
      <w:divBdr>
        <w:top w:val="none" w:sz="0" w:space="0" w:color="auto"/>
        <w:left w:val="none" w:sz="0" w:space="0" w:color="auto"/>
        <w:bottom w:val="none" w:sz="0" w:space="0" w:color="auto"/>
        <w:right w:val="none" w:sz="0" w:space="0" w:color="auto"/>
      </w:divBdr>
    </w:div>
    <w:div w:id="2049530164">
      <w:bodyDiv w:val="1"/>
      <w:marLeft w:val="0"/>
      <w:marRight w:val="0"/>
      <w:marTop w:val="0"/>
      <w:marBottom w:val="0"/>
      <w:divBdr>
        <w:top w:val="none" w:sz="0" w:space="0" w:color="auto"/>
        <w:left w:val="none" w:sz="0" w:space="0" w:color="auto"/>
        <w:bottom w:val="none" w:sz="0" w:space="0" w:color="auto"/>
        <w:right w:val="none" w:sz="0" w:space="0" w:color="auto"/>
      </w:divBdr>
    </w:div>
    <w:div w:id="2057047625">
      <w:bodyDiv w:val="1"/>
      <w:marLeft w:val="0"/>
      <w:marRight w:val="0"/>
      <w:marTop w:val="0"/>
      <w:marBottom w:val="0"/>
      <w:divBdr>
        <w:top w:val="none" w:sz="0" w:space="0" w:color="auto"/>
        <w:left w:val="none" w:sz="0" w:space="0" w:color="auto"/>
        <w:bottom w:val="none" w:sz="0" w:space="0" w:color="auto"/>
        <w:right w:val="none" w:sz="0" w:space="0" w:color="auto"/>
      </w:divBdr>
    </w:div>
    <w:div w:id="2076775608">
      <w:bodyDiv w:val="1"/>
      <w:marLeft w:val="0"/>
      <w:marRight w:val="0"/>
      <w:marTop w:val="0"/>
      <w:marBottom w:val="0"/>
      <w:divBdr>
        <w:top w:val="none" w:sz="0" w:space="0" w:color="auto"/>
        <w:left w:val="none" w:sz="0" w:space="0" w:color="auto"/>
        <w:bottom w:val="none" w:sz="0" w:space="0" w:color="auto"/>
        <w:right w:val="none" w:sz="0" w:space="0" w:color="auto"/>
      </w:divBdr>
    </w:div>
    <w:div w:id="2090228920">
      <w:bodyDiv w:val="1"/>
      <w:marLeft w:val="0"/>
      <w:marRight w:val="0"/>
      <w:marTop w:val="0"/>
      <w:marBottom w:val="0"/>
      <w:divBdr>
        <w:top w:val="none" w:sz="0" w:space="0" w:color="auto"/>
        <w:left w:val="none" w:sz="0" w:space="0" w:color="auto"/>
        <w:bottom w:val="none" w:sz="0" w:space="0" w:color="auto"/>
        <w:right w:val="none" w:sz="0" w:space="0" w:color="auto"/>
      </w:divBdr>
    </w:div>
    <w:div w:id="2101951016">
      <w:bodyDiv w:val="1"/>
      <w:marLeft w:val="0"/>
      <w:marRight w:val="0"/>
      <w:marTop w:val="0"/>
      <w:marBottom w:val="0"/>
      <w:divBdr>
        <w:top w:val="none" w:sz="0" w:space="0" w:color="auto"/>
        <w:left w:val="none" w:sz="0" w:space="0" w:color="auto"/>
        <w:bottom w:val="none" w:sz="0" w:space="0" w:color="auto"/>
        <w:right w:val="none" w:sz="0" w:space="0" w:color="auto"/>
      </w:divBdr>
    </w:div>
    <w:div w:id="2122719867">
      <w:bodyDiv w:val="1"/>
      <w:marLeft w:val="0"/>
      <w:marRight w:val="0"/>
      <w:marTop w:val="0"/>
      <w:marBottom w:val="0"/>
      <w:divBdr>
        <w:top w:val="none" w:sz="0" w:space="0" w:color="auto"/>
        <w:left w:val="none" w:sz="0" w:space="0" w:color="auto"/>
        <w:bottom w:val="none" w:sz="0" w:space="0" w:color="auto"/>
        <w:right w:val="none" w:sz="0" w:space="0" w:color="auto"/>
      </w:divBdr>
    </w:div>
    <w:div w:id="2137212623">
      <w:bodyDiv w:val="1"/>
      <w:marLeft w:val="0"/>
      <w:marRight w:val="0"/>
      <w:marTop w:val="0"/>
      <w:marBottom w:val="0"/>
      <w:divBdr>
        <w:top w:val="none" w:sz="0" w:space="0" w:color="auto"/>
        <w:left w:val="none" w:sz="0" w:space="0" w:color="auto"/>
        <w:bottom w:val="none" w:sz="0" w:space="0" w:color="auto"/>
        <w:right w:val="none" w:sz="0" w:space="0" w:color="auto"/>
      </w:divBdr>
    </w:div>
    <w:div w:id="214376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indeed.com/career/project-manager/salaries" TargetMode="External"/><Relationship Id="rId18" Type="http://schemas.openxmlformats.org/officeDocument/2006/relationships/hyperlink" Target="https://www.makerlab-electronics.com/products/type-c-esp32-development-board-30-pins-38-pins?_pos=1&amp;_sid=2e71c1eeb&amp;_ss=r?variant=43922035540159" TargetMode="External"/><Relationship Id="rId26" Type="http://schemas.openxmlformats.org/officeDocument/2006/relationships/hyperlink" Target="https://shopee.ph/product/367818718/14451710935?gads_t_sig=VTJGc2RHVmtYMTlxTFVSVVRrdENkVlBXTnFLbGtLY21IOVhMT0xMVGhrdXZMdGhYMy9ZYUh2NDd1NXUwczJWRW1uTlFDYWx0eDZSWjFqZ05MMEFCTUpYVTRsck9LcWxzSjBETkJqWVUwTXlMVlA5MlVNcHcwQm80S1FjWkxxMDQ" TargetMode="External"/><Relationship Id="rId39" Type="http://schemas.openxmlformats.org/officeDocument/2006/relationships/image" Target="media/image9.png"/><Relationship Id="rId21" Type="http://schemas.openxmlformats.org/officeDocument/2006/relationships/hyperlink" Target="https://www.makerlab-electronics.com/products/rc522-mfrc-52213-56mhz-13-56-mhz-rfid-key-card-reader-module-set-for-arduino?variant=43922075254975" TargetMode="External"/><Relationship Id="rId34" Type="http://schemas.openxmlformats.org/officeDocument/2006/relationships/image" Target="media/image4.jp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h.indeed.com/career/quality-assurance-analyst/salaries" TargetMode="External"/><Relationship Id="rId29" Type="http://schemas.openxmlformats.org/officeDocument/2006/relationships/hyperlink" Target="https://shopee.ph/product/1050382200/24251703704?gads_t_sig=VTJGc2RHVmtYMTlxTFVSVVRrdENkZG1WNlRuYnZwaTZXVmptQkFDY0kyVGppNzJUOUUxYVJXclZ3bm4zVGFXVHhKcm5ocHFaZzR1ZEFXZUlnYW9kcXluS282TTJ5Vm1Jb2N4czRJT3pkQ3BnbkVhNEQ5QjNSRGJnckhzNFVjWTI&amp;gad_source=4&amp;gad_campaignid=1674903539&amp;gclid=Cj0KCQjwjJrCBhCXARIsAI5x66WCo-UpHH4tmxHjqXZmRBv0XLc_XNjAiCdZtXgsKKO-LkkWbbFHbyAaAvLhEALw_wc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akerlab-electronics.com/products/mb102-breadboard-power-supply-module-3-3v-5v?_pos=4&amp;_sid=ef1d07823&amp;_ss=r?variant=42290967249087" TargetMode="External"/><Relationship Id="rId32" Type="http://schemas.openxmlformats.org/officeDocument/2006/relationships/hyperlink" Target="https://shopee.ph/50PCS-Tactile-Push-Button-Switch-6X6X-4.3-5-6-7MM-2PIN-Micro-Switch-6*6*-4.3mm-5mm-6mm-7mm-Power-switch-button-i.176388064.41808989520?sp_atk=5d17aa82-45da-4c22-9aa2-5d46310a9ca9&amp;xptdk=5d17aa82-45da-4c22-9aa2-5d46310a9ca9"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h.indeed.com/career/user-interface-designer/salaries" TargetMode="External"/><Relationship Id="rId23" Type="http://schemas.openxmlformats.org/officeDocument/2006/relationships/hyperlink" Target="https://www.makerlab-electronics.com/products/uno-r3-atmega328p-ch340g-based-on-arduino-r?variant=44389684478143" TargetMode="External"/><Relationship Id="rId28" Type="http://schemas.openxmlformats.org/officeDocument/2006/relationships/hyperlink" Target="https://www.makerlab-electronics.com/products/40-pin-10cm-jumper-wires?_pos=1&amp;_sid=bb6a21560&amp;_ss=r?variant=43922163237055" TargetMode="External"/><Relationship Id="rId36" Type="http://schemas.openxmlformats.org/officeDocument/2006/relationships/image" Target="media/image6.jpeg"/><Relationship Id="rId10" Type="http://schemas.openxmlformats.org/officeDocument/2006/relationships/endnotes" Target="endnotes.xml"/><Relationship Id="rId19" Type="http://schemas.openxmlformats.org/officeDocument/2006/relationships/hyperlink" Target="https://www.makerlab-electronics.com/products/pn532-nfc-rfid-wireless-module-reader-writer?_pos=1&amp;_psq=pn532&amp;_ss=e&amp;_v=1.0" TargetMode="External"/><Relationship Id="rId31" Type="http://schemas.openxmlformats.org/officeDocument/2006/relationships/hyperlink" Target="https://shopee.ph/10PCS-KCD1-101-rocker-switch-250V-6A-rocker-power-switch-2-feet-2-files-i.284375565.7674526061?sp_atk=a0e0b572-0eb5-4835-9a7d-2d354e86d54b&amp;xptdk=a0e0b572-0eb5-4835-9a7d-2d354e86d54b"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h.indeed.com/career/developer/salaries" TargetMode="External"/><Relationship Id="rId22" Type="http://schemas.openxmlformats.org/officeDocument/2006/relationships/hyperlink" Target="https://www.makerlab-electronics.com/products/allan-universal-coin-slot-coinslot-selector-with-anti-hooking-anti-theft-design-multi-1238-1239-piso-wifi-vendo-machine-1?variant=43922052841663" TargetMode="External"/><Relationship Id="rId27" Type="http://schemas.openxmlformats.org/officeDocument/2006/relationships/hyperlink" Target="https://shopee.ph/ENGLAB&#9733;MB102-Solderless-Breadboard-Mini-Breadboard-830-400-holes-Experiment-Donut-Board-i.1021339444.25619955031" TargetMode="External"/><Relationship Id="rId30" Type="http://schemas.openxmlformats.org/officeDocument/2006/relationships/hyperlink" Target="https://shopee.ph/3000mAh-5G-WIRELESS-ROUTER-Pocket-WiFi-Openline-4G-5G-LTE-Hotspot-Router-Modem-Universal-Sim-Card-300Mbps-Data-Travel-Online-Type-C-Mini-Pocket-WiFi-Hotspot-Unlock-Wireless-i.1391206378.43003307050?sp_atk=88f8022c-7b47-43f3-aeac-a34a285c7879&amp;xptdk=88f8022c-7b47-43f3-aeac-a34a285c7879" TargetMode="External"/><Relationship Id="rId35" Type="http://schemas.openxmlformats.org/officeDocument/2006/relationships/image" Target="media/image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yperlink" Target="https://ph.indeed.com/cmp/Btcpower-Cebu-Inc./salaries/Hardware-Engineer" TargetMode="External"/><Relationship Id="rId25" Type="http://schemas.openxmlformats.org/officeDocument/2006/relationships/hyperlink" Target="https://www.makerlab-electronics.com/products/24v-12v-to-5v-buck-converter-usb-mobile-phone-dc-dc-step-down-module-lm2596s-hw-688-hcw-p715?_pos=3&amp;_sid=80a45da78&amp;_ss=r?variant=43648617840831" TargetMode="External"/><Relationship Id="rId33" Type="http://schemas.openxmlformats.org/officeDocument/2006/relationships/image" Target="media/image3.jpeg"/><Relationship Id="rId38" Type="http://schemas.openxmlformats.org/officeDocument/2006/relationships/image" Target="media/image8.png"/><Relationship Id="rId46" Type="http://schemas.microsoft.com/office/2020/10/relationships/intelligence" Target="intelligence2.xml"/><Relationship Id="rId20" Type="http://schemas.openxmlformats.org/officeDocument/2006/relationships/hyperlink" Target="https://www.makerlab-electronics.com/products/16x2-lcd-display-i2c-white-on-blue?_pos=1&amp;_psq=lcd&amp;_ss=e&amp;_v=1.0" TargetMode="External"/><Relationship Id="rId41" Type="http://schemas.openxmlformats.org/officeDocument/2006/relationships/hyperlink" Target="https://privacy.gov.ph/data-privacy-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B78758D6E70846B9E596B0B97B829A" ma:contentTypeVersion="14" ma:contentTypeDescription="Create a new document." ma:contentTypeScope="" ma:versionID="2a8a414af6b0e0f98cf8c93c67465e5f">
  <xsd:schema xmlns:xsd="http://www.w3.org/2001/XMLSchema" xmlns:xs="http://www.w3.org/2001/XMLSchema" xmlns:p="http://schemas.microsoft.com/office/2006/metadata/properties" xmlns:ns2="4cfa9efb-9f66-451a-8e44-058d8da98998" xmlns:ns3="aebcc57c-9e19-417f-8e68-63be14d450f8" targetNamespace="http://schemas.microsoft.com/office/2006/metadata/properties" ma:root="true" ma:fieldsID="2a3c889ca1bfffef661951eefdfeb67d" ns2:_="" ns3:_="">
    <xsd:import namespace="4cfa9efb-9f66-451a-8e44-058d8da98998"/>
    <xsd:import namespace="aebcc57c-9e19-417f-8e68-63be14d450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fa9efb-9f66-451a-8e44-058d8da989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bcc57c-9e19-417f-8e68-63be14d450f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23af323-ddfd-451b-975f-2deab7ed26b4}" ma:internalName="TaxCatchAll" ma:showField="CatchAllData" ma:web="aebcc57c-9e19-417f-8e68-63be14d45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fa9efb-9f66-451a-8e44-058d8da98998" xsi:nil="true"/>
    <TaxCatchAll xmlns="aebcc57c-9e19-417f-8e68-63be14d450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431E6F-A355-4BB0-A37B-873704270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fa9efb-9f66-451a-8e44-058d8da98998"/>
    <ds:schemaRef ds:uri="aebcc57c-9e19-417f-8e68-63be14d45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187A28-ECEC-4206-A40E-9E9E3EBEC7AD}">
  <ds:schemaRefs>
    <ds:schemaRef ds:uri="http://schemas.openxmlformats.org/officeDocument/2006/bibliography"/>
  </ds:schemaRefs>
</ds:datastoreItem>
</file>

<file path=customXml/itemProps3.xml><?xml version="1.0" encoding="utf-8"?>
<ds:datastoreItem xmlns:ds="http://schemas.openxmlformats.org/officeDocument/2006/customXml" ds:itemID="{DD22D8B9-4240-490F-8F98-4499079BF17C}">
  <ds:schemaRefs>
    <ds:schemaRef ds:uri="4cfa9efb-9f66-451a-8e44-058d8da98998"/>
    <ds:schemaRef ds:uri="http://www.w3.org/XML/1998/namespace"/>
    <ds:schemaRef ds:uri="http://purl.org/dc/terms/"/>
    <ds:schemaRef ds:uri="http://schemas.microsoft.com/office/2006/metadata/properties"/>
    <ds:schemaRef ds:uri="http://purl.org/dc/elements/1.1/"/>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aebcc57c-9e19-417f-8e68-63be14d450f8"/>
  </ds:schemaRefs>
</ds:datastoreItem>
</file>

<file path=customXml/itemProps4.xml><?xml version="1.0" encoding="utf-8"?>
<ds:datastoreItem xmlns:ds="http://schemas.openxmlformats.org/officeDocument/2006/customXml" ds:itemID="{64070CCB-BF07-4008-A5C6-CD2855E3F4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16269</TotalTime>
  <Pages>88</Pages>
  <Words>19179</Words>
  <Characters>122367</Characters>
  <Application>Microsoft Office Word</Application>
  <DocSecurity>0</DocSecurity>
  <Lines>5098</Lines>
  <Paragraphs>3145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138401</CharactersWithSpaces>
  <SharedDoc>false</SharedDoc>
  <HLinks>
    <vt:vector size="636" baseType="variant">
      <vt:variant>
        <vt:i4>6619247</vt:i4>
      </vt:variant>
      <vt:variant>
        <vt:i4>579</vt:i4>
      </vt:variant>
      <vt:variant>
        <vt:i4>0</vt:i4>
      </vt:variant>
      <vt:variant>
        <vt:i4>5</vt:i4>
      </vt:variant>
      <vt:variant>
        <vt:lpwstr>https://privacy.gov.ph/data-privacy-act</vt:lpwstr>
      </vt:variant>
      <vt:variant>
        <vt:lpwstr/>
      </vt:variant>
      <vt:variant>
        <vt:i4>1835056</vt:i4>
      </vt:variant>
      <vt:variant>
        <vt:i4>572</vt:i4>
      </vt:variant>
      <vt:variant>
        <vt:i4>0</vt:i4>
      </vt:variant>
      <vt:variant>
        <vt:i4>5</vt:i4>
      </vt:variant>
      <vt:variant>
        <vt:lpwstr/>
      </vt:variant>
      <vt:variant>
        <vt:lpwstr>_Toc210708254</vt:lpwstr>
      </vt:variant>
      <vt:variant>
        <vt:i4>1835056</vt:i4>
      </vt:variant>
      <vt:variant>
        <vt:i4>566</vt:i4>
      </vt:variant>
      <vt:variant>
        <vt:i4>0</vt:i4>
      </vt:variant>
      <vt:variant>
        <vt:i4>5</vt:i4>
      </vt:variant>
      <vt:variant>
        <vt:lpwstr/>
      </vt:variant>
      <vt:variant>
        <vt:lpwstr>_Toc210708253</vt:lpwstr>
      </vt:variant>
      <vt:variant>
        <vt:i4>1835056</vt:i4>
      </vt:variant>
      <vt:variant>
        <vt:i4>560</vt:i4>
      </vt:variant>
      <vt:variant>
        <vt:i4>0</vt:i4>
      </vt:variant>
      <vt:variant>
        <vt:i4>5</vt:i4>
      </vt:variant>
      <vt:variant>
        <vt:lpwstr/>
      </vt:variant>
      <vt:variant>
        <vt:lpwstr>_Toc210708252</vt:lpwstr>
      </vt:variant>
      <vt:variant>
        <vt:i4>1835056</vt:i4>
      </vt:variant>
      <vt:variant>
        <vt:i4>554</vt:i4>
      </vt:variant>
      <vt:variant>
        <vt:i4>0</vt:i4>
      </vt:variant>
      <vt:variant>
        <vt:i4>5</vt:i4>
      </vt:variant>
      <vt:variant>
        <vt:lpwstr/>
      </vt:variant>
      <vt:variant>
        <vt:lpwstr>_Toc210708251</vt:lpwstr>
      </vt:variant>
      <vt:variant>
        <vt:i4>1835056</vt:i4>
      </vt:variant>
      <vt:variant>
        <vt:i4>548</vt:i4>
      </vt:variant>
      <vt:variant>
        <vt:i4>0</vt:i4>
      </vt:variant>
      <vt:variant>
        <vt:i4>5</vt:i4>
      </vt:variant>
      <vt:variant>
        <vt:lpwstr/>
      </vt:variant>
      <vt:variant>
        <vt:lpwstr>_Toc210708250</vt:lpwstr>
      </vt:variant>
      <vt:variant>
        <vt:i4>1900592</vt:i4>
      </vt:variant>
      <vt:variant>
        <vt:i4>542</vt:i4>
      </vt:variant>
      <vt:variant>
        <vt:i4>0</vt:i4>
      </vt:variant>
      <vt:variant>
        <vt:i4>5</vt:i4>
      </vt:variant>
      <vt:variant>
        <vt:lpwstr/>
      </vt:variant>
      <vt:variant>
        <vt:lpwstr>_Toc210708249</vt:lpwstr>
      </vt:variant>
      <vt:variant>
        <vt:i4>1900592</vt:i4>
      </vt:variant>
      <vt:variant>
        <vt:i4>536</vt:i4>
      </vt:variant>
      <vt:variant>
        <vt:i4>0</vt:i4>
      </vt:variant>
      <vt:variant>
        <vt:i4>5</vt:i4>
      </vt:variant>
      <vt:variant>
        <vt:lpwstr/>
      </vt:variant>
      <vt:variant>
        <vt:lpwstr>_Toc210708248</vt:lpwstr>
      </vt:variant>
      <vt:variant>
        <vt:i4>1900592</vt:i4>
      </vt:variant>
      <vt:variant>
        <vt:i4>530</vt:i4>
      </vt:variant>
      <vt:variant>
        <vt:i4>0</vt:i4>
      </vt:variant>
      <vt:variant>
        <vt:i4>5</vt:i4>
      </vt:variant>
      <vt:variant>
        <vt:lpwstr/>
      </vt:variant>
      <vt:variant>
        <vt:lpwstr>_Toc210708247</vt:lpwstr>
      </vt:variant>
      <vt:variant>
        <vt:i4>1638449</vt:i4>
      </vt:variant>
      <vt:variant>
        <vt:i4>521</vt:i4>
      </vt:variant>
      <vt:variant>
        <vt:i4>0</vt:i4>
      </vt:variant>
      <vt:variant>
        <vt:i4>5</vt:i4>
      </vt:variant>
      <vt:variant>
        <vt:lpwstr/>
      </vt:variant>
      <vt:variant>
        <vt:lpwstr>_Toc210708309</vt:lpwstr>
      </vt:variant>
      <vt:variant>
        <vt:i4>1638449</vt:i4>
      </vt:variant>
      <vt:variant>
        <vt:i4>515</vt:i4>
      </vt:variant>
      <vt:variant>
        <vt:i4>0</vt:i4>
      </vt:variant>
      <vt:variant>
        <vt:i4>5</vt:i4>
      </vt:variant>
      <vt:variant>
        <vt:lpwstr/>
      </vt:variant>
      <vt:variant>
        <vt:lpwstr>_Toc210708308</vt:lpwstr>
      </vt:variant>
      <vt:variant>
        <vt:i4>1638449</vt:i4>
      </vt:variant>
      <vt:variant>
        <vt:i4>509</vt:i4>
      </vt:variant>
      <vt:variant>
        <vt:i4>0</vt:i4>
      </vt:variant>
      <vt:variant>
        <vt:i4>5</vt:i4>
      </vt:variant>
      <vt:variant>
        <vt:lpwstr/>
      </vt:variant>
      <vt:variant>
        <vt:lpwstr>_Toc210708307</vt:lpwstr>
      </vt:variant>
      <vt:variant>
        <vt:i4>1638449</vt:i4>
      </vt:variant>
      <vt:variant>
        <vt:i4>503</vt:i4>
      </vt:variant>
      <vt:variant>
        <vt:i4>0</vt:i4>
      </vt:variant>
      <vt:variant>
        <vt:i4>5</vt:i4>
      </vt:variant>
      <vt:variant>
        <vt:lpwstr/>
      </vt:variant>
      <vt:variant>
        <vt:lpwstr>_Toc210708306</vt:lpwstr>
      </vt:variant>
      <vt:variant>
        <vt:i4>1638449</vt:i4>
      </vt:variant>
      <vt:variant>
        <vt:i4>497</vt:i4>
      </vt:variant>
      <vt:variant>
        <vt:i4>0</vt:i4>
      </vt:variant>
      <vt:variant>
        <vt:i4>5</vt:i4>
      </vt:variant>
      <vt:variant>
        <vt:lpwstr/>
      </vt:variant>
      <vt:variant>
        <vt:lpwstr>_Toc210708305</vt:lpwstr>
      </vt:variant>
      <vt:variant>
        <vt:i4>1638449</vt:i4>
      </vt:variant>
      <vt:variant>
        <vt:i4>491</vt:i4>
      </vt:variant>
      <vt:variant>
        <vt:i4>0</vt:i4>
      </vt:variant>
      <vt:variant>
        <vt:i4>5</vt:i4>
      </vt:variant>
      <vt:variant>
        <vt:lpwstr/>
      </vt:variant>
      <vt:variant>
        <vt:lpwstr>_Toc210708304</vt:lpwstr>
      </vt:variant>
      <vt:variant>
        <vt:i4>1638449</vt:i4>
      </vt:variant>
      <vt:variant>
        <vt:i4>485</vt:i4>
      </vt:variant>
      <vt:variant>
        <vt:i4>0</vt:i4>
      </vt:variant>
      <vt:variant>
        <vt:i4>5</vt:i4>
      </vt:variant>
      <vt:variant>
        <vt:lpwstr/>
      </vt:variant>
      <vt:variant>
        <vt:lpwstr>_Toc210708303</vt:lpwstr>
      </vt:variant>
      <vt:variant>
        <vt:i4>1638449</vt:i4>
      </vt:variant>
      <vt:variant>
        <vt:i4>479</vt:i4>
      </vt:variant>
      <vt:variant>
        <vt:i4>0</vt:i4>
      </vt:variant>
      <vt:variant>
        <vt:i4>5</vt:i4>
      </vt:variant>
      <vt:variant>
        <vt:lpwstr/>
      </vt:variant>
      <vt:variant>
        <vt:lpwstr>_Toc210708302</vt:lpwstr>
      </vt:variant>
      <vt:variant>
        <vt:i4>1638449</vt:i4>
      </vt:variant>
      <vt:variant>
        <vt:i4>473</vt:i4>
      </vt:variant>
      <vt:variant>
        <vt:i4>0</vt:i4>
      </vt:variant>
      <vt:variant>
        <vt:i4>5</vt:i4>
      </vt:variant>
      <vt:variant>
        <vt:lpwstr/>
      </vt:variant>
      <vt:variant>
        <vt:lpwstr>_Toc210708301</vt:lpwstr>
      </vt:variant>
      <vt:variant>
        <vt:i4>1638449</vt:i4>
      </vt:variant>
      <vt:variant>
        <vt:i4>467</vt:i4>
      </vt:variant>
      <vt:variant>
        <vt:i4>0</vt:i4>
      </vt:variant>
      <vt:variant>
        <vt:i4>5</vt:i4>
      </vt:variant>
      <vt:variant>
        <vt:lpwstr/>
      </vt:variant>
      <vt:variant>
        <vt:lpwstr>_Toc210708300</vt:lpwstr>
      </vt:variant>
      <vt:variant>
        <vt:i4>1048624</vt:i4>
      </vt:variant>
      <vt:variant>
        <vt:i4>461</vt:i4>
      </vt:variant>
      <vt:variant>
        <vt:i4>0</vt:i4>
      </vt:variant>
      <vt:variant>
        <vt:i4>5</vt:i4>
      </vt:variant>
      <vt:variant>
        <vt:lpwstr/>
      </vt:variant>
      <vt:variant>
        <vt:lpwstr>_Toc210708299</vt:lpwstr>
      </vt:variant>
      <vt:variant>
        <vt:i4>1048624</vt:i4>
      </vt:variant>
      <vt:variant>
        <vt:i4>455</vt:i4>
      </vt:variant>
      <vt:variant>
        <vt:i4>0</vt:i4>
      </vt:variant>
      <vt:variant>
        <vt:i4>5</vt:i4>
      </vt:variant>
      <vt:variant>
        <vt:lpwstr/>
      </vt:variant>
      <vt:variant>
        <vt:lpwstr>_Toc210708298</vt:lpwstr>
      </vt:variant>
      <vt:variant>
        <vt:i4>1048624</vt:i4>
      </vt:variant>
      <vt:variant>
        <vt:i4>449</vt:i4>
      </vt:variant>
      <vt:variant>
        <vt:i4>0</vt:i4>
      </vt:variant>
      <vt:variant>
        <vt:i4>5</vt:i4>
      </vt:variant>
      <vt:variant>
        <vt:lpwstr/>
      </vt:variant>
      <vt:variant>
        <vt:lpwstr>_Toc210708297</vt:lpwstr>
      </vt:variant>
      <vt:variant>
        <vt:i4>1048624</vt:i4>
      </vt:variant>
      <vt:variant>
        <vt:i4>443</vt:i4>
      </vt:variant>
      <vt:variant>
        <vt:i4>0</vt:i4>
      </vt:variant>
      <vt:variant>
        <vt:i4>5</vt:i4>
      </vt:variant>
      <vt:variant>
        <vt:lpwstr/>
      </vt:variant>
      <vt:variant>
        <vt:lpwstr>_Toc210708296</vt:lpwstr>
      </vt:variant>
      <vt:variant>
        <vt:i4>1048624</vt:i4>
      </vt:variant>
      <vt:variant>
        <vt:i4>437</vt:i4>
      </vt:variant>
      <vt:variant>
        <vt:i4>0</vt:i4>
      </vt:variant>
      <vt:variant>
        <vt:i4>5</vt:i4>
      </vt:variant>
      <vt:variant>
        <vt:lpwstr/>
      </vt:variant>
      <vt:variant>
        <vt:lpwstr>_Toc210708295</vt:lpwstr>
      </vt:variant>
      <vt:variant>
        <vt:i4>1048624</vt:i4>
      </vt:variant>
      <vt:variant>
        <vt:i4>431</vt:i4>
      </vt:variant>
      <vt:variant>
        <vt:i4>0</vt:i4>
      </vt:variant>
      <vt:variant>
        <vt:i4>5</vt:i4>
      </vt:variant>
      <vt:variant>
        <vt:lpwstr/>
      </vt:variant>
      <vt:variant>
        <vt:lpwstr>_Toc210708294</vt:lpwstr>
      </vt:variant>
      <vt:variant>
        <vt:i4>1048624</vt:i4>
      </vt:variant>
      <vt:variant>
        <vt:i4>425</vt:i4>
      </vt:variant>
      <vt:variant>
        <vt:i4>0</vt:i4>
      </vt:variant>
      <vt:variant>
        <vt:i4>5</vt:i4>
      </vt:variant>
      <vt:variant>
        <vt:lpwstr/>
      </vt:variant>
      <vt:variant>
        <vt:lpwstr>_Toc210708293</vt:lpwstr>
      </vt:variant>
      <vt:variant>
        <vt:i4>1048624</vt:i4>
      </vt:variant>
      <vt:variant>
        <vt:i4>419</vt:i4>
      </vt:variant>
      <vt:variant>
        <vt:i4>0</vt:i4>
      </vt:variant>
      <vt:variant>
        <vt:i4>5</vt:i4>
      </vt:variant>
      <vt:variant>
        <vt:lpwstr/>
      </vt:variant>
      <vt:variant>
        <vt:lpwstr>_Toc210708292</vt:lpwstr>
      </vt:variant>
      <vt:variant>
        <vt:i4>1048624</vt:i4>
      </vt:variant>
      <vt:variant>
        <vt:i4>413</vt:i4>
      </vt:variant>
      <vt:variant>
        <vt:i4>0</vt:i4>
      </vt:variant>
      <vt:variant>
        <vt:i4>5</vt:i4>
      </vt:variant>
      <vt:variant>
        <vt:lpwstr/>
      </vt:variant>
      <vt:variant>
        <vt:lpwstr>_Toc210708291</vt:lpwstr>
      </vt:variant>
      <vt:variant>
        <vt:i4>1048624</vt:i4>
      </vt:variant>
      <vt:variant>
        <vt:i4>407</vt:i4>
      </vt:variant>
      <vt:variant>
        <vt:i4>0</vt:i4>
      </vt:variant>
      <vt:variant>
        <vt:i4>5</vt:i4>
      </vt:variant>
      <vt:variant>
        <vt:lpwstr/>
      </vt:variant>
      <vt:variant>
        <vt:lpwstr>_Toc210708290</vt:lpwstr>
      </vt:variant>
      <vt:variant>
        <vt:i4>1114160</vt:i4>
      </vt:variant>
      <vt:variant>
        <vt:i4>401</vt:i4>
      </vt:variant>
      <vt:variant>
        <vt:i4>0</vt:i4>
      </vt:variant>
      <vt:variant>
        <vt:i4>5</vt:i4>
      </vt:variant>
      <vt:variant>
        <vt:lpwstr/>
      </vt:variant>
      <vt:variant>
        <vt:lpwstr>_Toc210708289</vt:lpwstr>
      </vt:variant>
      <vt:variant>
        <vt:i4>1114160</vt:i4>
      </vt:variant>
      <vt:variant>
        <vt:i4>395</vt:i4>
      </vt:variant>
      <vt:variant>
        <vt:i4>0</vt:i4>
      </vt:variant>
      <vt:variant>
        <vt:i4>5</vt:i4>
      </vt:variant>
      <vt:variant>
        <vt:lpwstr/>
      </vt:variant>
      <vt:variant>
        <vt:lpwstr>_Toc210708288</vt:lpwstr>
      </vt:variant>
      <vt:variant>
        <vt:i4>1114160</vt:i4>
      </vt:variant>
      <vt:variant>
        <vt:i4>389</vt:i4>
      </vt:variant>
      <vt:variant>
        <vt:i4>0</vt:i4>
      </vt:variant>
      <vt:variant>
        <vt:i4>5</vt:i4>
      </vt:variant>
      <vt:variant>
        <vt:lpwstr/>
      </vt:variant>
      <vt:variant>
        <vt:lpwstr>_Toc210708287</vt:lpwstr>
      </vt:variant>
      <vt:variant>
        <vt:i4>1114160</vt:i4>
      </vt:variant>
      <vt:variant>
        <vt:i4>383</vt:i4>
      </vt:variant>
      <vt:variant>
        <vt:i4>0</vt:i4>
      </vt:variant>
      <vt:variant>
        <vt:i4>5</vt:i4>
      </vt:variant>
      <vt:variant>
        <vt:lpwstr/>
      </vt:variant>
      <vt:variant>
        <vt:lpwstr>_Toc210708286</vt:lpwstr>
      </vt:variant>
      <vt:variant>
        <vt:i4>1114160</vt:i4>
      </vt:variant>
      <vt:variant>
        <vt:i4>377</vt:i4>
      </vt:variant>
      <vt:variant>
        <vt:i4>0</vt:i4>
      </vt:variant>
      <vt:variant>
        <vt:i4>5</vt:i4>
      </vt:variant>
      <vt:variant>
        <vt:lpwstr/>
      </vt:variant>
      <vt:variant>
        <vt:lpwstr>_Toc210708285</vt:lpwstr>
      </vt:variant>
      <vt:variant>
        <vt:i4>1114160</vt:i4>
      </vt:variant>
      <vt:variant>
        <vt:i4>371</vt:i4>
      </vt:variant>
      <vt:variant>
        <vt:i4>0</vt:i4>
      </vt:variant>
      <vt:variant>
        <vt:i4>5</vt:i4>
      </vt:variant>
      <vt:variant>
        <vt:lpwstr/>
      </vt:variant>
      <vt:variant>
        <vt:lpwstr>_Toc210708284</vt:lpwstr>
      </vt:variant>
      <vt:variant>
        <vt:i4>1114160</vt:i4>
      </vt:variant>
      <vt:variant>
        <vt:i4>365</vt:i4>
      </vt:variant>
      <vt:variant>
        <vt:i4>0</vt:i4>
      </vt:variant>
      <vt:variant>
        <vt:i4>5</vt:i4>
      </vt:variant>
      <vt:variant>
        <vt:lpwstr/>
      </vt:variant>
      <vt:variant>
        <vt:lpwstr>_Toc210708283</vt:lpwstr>
      </vt:variant>
      <vt:variant>
        <vt:i4>1114160</vt:i4>
      </vt:variant>
      <vt:variant>
        <vt:i4>359</vt:i4>
      </vt:variant>
      <vt:variant>
        <vt:i4>0</vt:i4>
      </vt:variant>
      <vt:variant>
        <vt:i4>5</vt:i4>
      </vt:variant>
      <vt:variant>
        <vt:lpwstr/>
      </vt:variant>
      <vt:variant>
        <vt:lpwstr>_Toc210708282</vt:lpwstr>
      </vt:variant>
      <vt:variant>
        <vt:i4>1114160</vt:i4>
      </vt:variant>
      <vt:variant>
        <vt:i4>353</vt:i4>
      </vt:variant>
      <vt:variant>
        <vt:i4>0</vt:i4>
      </vt:variant>
      <vt:variant>
        <vt:i4>5</vt:i4>
      </vt:variant>
      <vt:variant>
        <vt:lpwstr/>
      </vt:variant>
      <vt:variant>
        <vt:lpwstr>_Toc210708281</vt:lpwstr>
      </vt:variant>
      <vt:variant>
        <vt:i4>1114160</vt:i4>
      </vt:variant>
      <vt:variant>
        <vt:i4>347</vt:i4>
      </vt:variant>
      <vt:variant>
        <vt:i4>0</vt:i4>
      </vt:variant>
      <vt:variant>
        <vt:i4>5</vt:i4>
      </vt:variant>
      <vt:variant>
        <vt:lpwstr/>
      </vt:variant>
      <vt:variant>
        <vt:lpwstr>_Toc210708280</vt:lpwstr>
      </vt:variant>
      <vt:variant>
        <vt:i4>1966128</vt:i4>
      </vt:variant>
      <vt:variant>
        <vt:i4>341</vt:i4>
      </vt:variant>
      <vt:variant>
        <vt:i4>0</vt:i4>
      </vt:variant>
      <vt:variant>
        <vt:i4>5</vt:i4>
      </vt:variant>
      <vt:variant>
        <vt:lpwstr/>
      </vt:variant>
      <vt:variant>
        <vt:lpwstr>_Toc210708279</vt:lpwstr>
      </vt:variant>
      <vt:variant>
        <vt:i4>1966128</vt:i4>
      </vt:variant>
      <vt:variant>
        <vt:i4>335</vt:i4>
      </vt:variant>
      <vt:variant>
        <vt:i4>0</vt:i4>
      </vt:variant>
      <vt:variant>
        <vt:i4>5</vt:i4>
      </vt:variant>
      <vt:variant>
        <vt:lpwstr/>
      </vt:variant>
      <vt:variant>
        <vt:lpwstr>_Toc210708278</vt:lpwstr>
      </vt:variant>
      <vt:variant>
        <vt:i4>1966128</vt:i4>
      </vt:variant>
      <vt:variant>
        <vt:i4>329</vt:i4>
      </vt:variant>
      <vt:variant>
        <vt:i4>0</vt:i4>
      </vt:variant>
      <vt:variant>
        <vt:i4>5</vt:i4>
      </vt:variant>
      <vt:variant>
        <vt:lpwstr/>
      </vt:variant>
      <vt:variant>
        <vt:lpwstr>_Toc210708277</vt:lpwstr>
      </vt:variant>
      <vt:variant>
        <vt:i4>1966128</vt:i4>
      </vt:variant>
      <vt:variant>
        <vt:i4>323</vt:i4>
      </vt:variant>
      <vt:variant>
        <vt:i4>0</vt:i4>
      </vt:variant>
      <vt:variant>
        <vt:i4>5</vt:i4>
      </vt:variant>
      <vt:variant>
        <vt:lpwstr/>
      </vt:variant>
      <vt:variant>
        <vt:lpwstr>_Toc210708276</vt:lpwstr>
      </vt:variant>
      <vt:variant>
        <vt:i4>1966128</vt:i4>
      </vt:variant>
      <vt:variant>
        <vt:i4>317</vt:i4>
      </vt:variant>
      <vt:variant>
        <vt:i4>0</vt:i4>
      </vt:variant>
      <vt:variant>
        <vt:i4>5</vt:i4>
      </vt:variant>
      <vt:variant>
        <vt:lpwstr/>
      </vt:variant>
      <vt:variant>
        <vt:lpwstr>_Toc210708275</vt:lpwstr>
      </vt:variant>
      <vt:variant>
        <vt:i4>1966128</vt:i4>
      </vt:variant>
      <vt:variant>
        <vt:i4>311</vt:i4>
      </vt:variant>
      <vt:variant>
        <vt:i4>0</vt:i4>
      </vt:variant>
      <vt:variant>
        <vt:i4>5</vt:i4>
      </vt:variant>
      <vt:variant>
        <vt:lpwstr/>
      </vt:variant>
      <vt:variant>
        <vt:lpwstr>_Toc210708274</vt:lpwstr>
      </vt:variant>
      <vt:variant>
        <vt:i4>1966128</vt:i4>
      </vt:variant>
      <vt:variant>
        <vt:i4>305</vt:i4>
      </vt:variant>
      <vt:variant>
        <vt:i4>0</vt:i4>
      </vt:variant>
      <vt:variant>
        <vt:i4>5</vt:i4>
      </vt:variant>
      <vt:variant>
        <vt:lpwstr/>
      </vt:variant>
      <vt:variant>
        <vt:lpwstr>_Toc210708273</vt:lpwstr>
      </vt:variant>
      <vt:variant>
        <vt:i4>1966128</vt:i4>
      </vt:variant>
      <vt:variant>
        <vt:i4>299</vt:i4>
      </vt:variant>
      <vt:variant>
        <vt:i4>0</vt:i4>
      </vt:variant>
      <vt:variant>
        <vt:i4>5</vt:i4>
      </vt:variant>
      <vt:variant>
        <vt:lpwstr/>
      </vt:variant>
      <vt:variant>
        <vt:lpwstr>_Toc210708272</vt:lpwstr>
      </vt:variant>
      <vt:variant>
        <vt:i4>1966128</vt:i4>
      </vt:variant>
      <vt:variant>
        <vt:i4>293</vt:i4>
      </vt:variant>
      <vt:variant>
        <vt:i4>0</vt:i4>
      </vt:variant>
      <vt:variant>
        <vt:i4>5</vt:i4>
      </vt:variant>
      <vt:variant>
        <vt:lpwstr/>
      </vt:variant>
      <vt:variant>
        <vt:lpwstr>_Toc210708271</vt:lpwstr>
      </vt:variant>
      <vt:variant>
        <vt:i4>1966128</vt:i4>
      </vt:variant>
      <vt:variant>
        <vt:i4>287</vt:i4>
      </vt:variant>
      <vt:variant>
        <vt:i4>0</vt:i4>
      </vt:variant>
      <vt:variant>
        <vt:i4>5</vt:i4>
      </vt:variant>
      <vt:variant>
        <vt:lpwstr/>
      </vt:variant>
      <vt:variant>
        <vt:lpwstr>_Toc210708270</vt:lpwstr>
      </vt:variant>
      <vt:variant>
        <vt:i4>2031664</vt:i4>
      </vt:variant>
      <vt:variant>
        <vt:i4>281</vt:i4>
      </vt:variant>
      <vt:variant>
        <vt:i4>0</vt:i4>
      </vt:variant>
      <vt:variant>
        <vt:i4>5</vt:i4>
      </vt:variant>
      <vt:variant>
        <vt:lpwstr/>
      </vt:variant>
      <vt:variant>
        <vt:lpwstr>_Toc210708269</vt:lpwstr>
      </vt:variant>
      <vt:variant>
        <vt:i4>2031664</vt:i4>
      </vt:variant>
      <vt:variant>
        <vt:i4>275</vt:i4>
      </vt:variant>
      <vt:variant>
        <vt:i4>0</vt:i4>
      </vt:variant>
      <vt:variant>
        <vt:i4>5</vt:i4>
      </vt:variant>
      <vt:variant>
        <vt:lpwstr/>
      </vt:variant>
      <vt:variant>
        <vt:lpwstr>_Toc210708268</vt:lpwstr>
      </vt:variant>
      <vt:variant>
        <vt:i4>6094948</vt:i4>
      </vt:variant>
      <vt:variant>
        <vt:i4>270</vt:i4>
      </vt:variant>
      <vt:variant>
        <vt:i4>0</vt:i4>
      </vt:variant>
      <vt:variant>
        <vt:i4>5</vt:i4>
      </vt:variant>
      <vt:variant>
        <vt:lpwstr>https://shopee.ph/50PCS-Tactile-Push-Button-Switch-6X6X-4.3-5-6-7MM-2PIN-Micro-Switch-6*6*-4.3mm-5mm-6mm-7mm-Power-switch-button-i.176388064.41808989520?sp_atk=5d17aa82-45da-4c22-9aa2-5d46310a9ca9&amp;xptdk=5d17aa82-45da-4c22-9aa2-5d46310a9ca9</vt:lpwstr>
      </vt:variant>
      <vt:variant>
        <vt:lpwstr/>
      </vt:variant>
      <vt:variant>
        <vt:i4>48</vt:i4>
      </vt:variant>
      <vt:variant>
        <vt:i4>267</vt:i4>
      </vt:variant>
      <vt:variant>
        <vt:i4>0</vt:i4>
      </vt:variant>
      <vt:variant>
        <vt:i4>5</vt:i4>
      </vt:variant>
      <vt:variant>
        <vt:lpwstr>https://shopee.ph/10PCS-KCD1-101-rocker-switch-250V-6A-rocker-power-switch-2-feet-2-files-i.284375565.7674526061?sp_atk=a0e0b572-0eb5-4835-9a7d-2d354e86d54b&amp;xptdk=a0e0b572-0eb5-4835-9a7d-2d354e86d54b</vt:lpwstr>
      </vt:variant>
      <vt:variant>
        <vt:lpwstr/>
      </vt:variant>
      <vt:variant>
        <vt:i4>3670110</vt:i4>
      </vt:variant>
      <vt:variant>
        <vt:i4>264</vt:i4>
      </vt:variant>
      <vt:variant>
        <vt:i4>0</vt:i4>
      </vt:variant>
      <vt:variant>
        <vt:i4>5</vt:i4>
      </vt:variant>
      <vt:variant>
        <vt:lpwstr>https://shopee.ph/3000mAh-5G-WIRELESS-ROUTER-Pocket-WiFi-Openline-4G-5G-LTE-Hotspot-Router-Modem-Universal-Sim-Card-300Mbps-Data-Travel-Online-Type-C-Mini-Pocket-WiFi-Hotspot-Unlock-Wireless-i.1391206378.43003307050?sp_atk=88f8022c-7b47-43f3-aeac-a34a285c7879&amp;xptdk=88f8022c-7b47-43f3-aeac-a34a285c7879</vt:lpwstr>
      </vt:variant>
      <vt:variant>
        <vt:lpwstr/>
      </vt:variant>
      <vt:variant>
        <vt:i4>5505106</vt:i4>
      </vt:variant>
      <vt:variant>
        <vt:i4>261</vt:i4>
      </vt:variant>
      <vt:variant>
        <vt:i4>0</vt:i4>
      </vt:variant>
      <vt:variant>
        <vt:i4>5</vt:i4>
      </vt:variant>
      <vt:variant>
        <vt:lpwstr>https://shopee.ph/product/1050382200/24251703704?gads_t_sig=VTJGc2RHVmtYMTlxTFVSVVRrdENkZG1WNlRuYnZwaTZXVmptQkFDY0kyVGppNzJUOUUxYVJXclZ3bm4zVGFXVHhKcm5ocHFaZzR1ZEFXZUlnYW9kcXluS282TTJ5Vm1Jb2N4czRJT3pkQ3BnbkVhNEQ5QjNSRGJnckhzNFVjWTI&amp;gad_source=4&amp;gad_campaignid=1674903539&amp;gclid=Cj0KCQjwjJrCBhCXARIsAI5x66WCo-UpHH4tmxHjqXZmRBv0XLc_XNjAiCdZtXgsKKO-LkkWbbFHbyAaAvLhEALw_wcB</vt:lpwstr>
      </vt:variant>
      <vt:variant>
        <vt:lpwstr/>
      </vt:variant>
      <vt:variant>
        <vt:i4>327725</vt:i4>
      </vt:variant>
      <vt:variant>
        <vt:i4>258</vt:i4>
      </vt:variant>
      <vt:variant>
        <vt:i4>0</vt:i4>
      </vt:variant>
      <vt:variant>
        <vt:i4>5</vt:i4>
      </vt:variant>
      <vt:variant>
        <vt:lpwstr>https://www.makerlab-electronics.com/products/40-pin-10cm-jumper-wires?_pos=1&amp;_sid=bb6a21560&amp;_ss=r?variant=43922163237055</vt:lpwstr>
      </vt:variant>
      <vt:variant>
        <vt:lpwstr/>
      </vt:variant>
      <vt:variant>
        <vt:i4>8070672</vt:i4>
      </vt:variant>
      <vt:variant>
        <vt:i4>255</vt:i4>
      </vt:variant>
      <vt:variant>
        <vt:i4>0</vt:i4>
      </vt:variant>
      <vt:variant>
        <vt:i4>5</vt:i4>
      </vt:variant>
      <vt:variant>
        <vt:lpwstr>https://shopee.ph/ENGLAB★MB102-Solderless-Breadboard-Mini-Breadboard-830-400-holes-Experiment-Donut-Board-i.1021339444.25619955031</vt:lpwstr>
      </vt:variant>
      <vt:variant>
        <vt:lpwstr/>
      </vt:variant>
      <vt:variant>
        <vt:i4>3407977</vt:i4>
      </vt:variant>
      <vt:variant>
        <vt:i4>252</vt:i4>
      </vt:variant>
      <vt:variant>
        <vt:i4>0</vt:i4>
      </vt:variant>
      <vt:variant>
        <vt:i4>5</vt:i4>
      </vt:variant>
      <vt:variant>
        <vt:lpwstr>https://shopee.ph/product/367818718/14451710935?gads_t_sig=VTJGc2RHVmtYMTlxTFVSVVRrdENkVlBXTnFLbGtLY21IOVhMT0xMVGhrdXZMdGhYMy9ZYUh2NDd1NXUwczJWRW1uTlFDYWx0eDZSWjFqZ05MMEFCTUpYVTRsck9LcWxzSjBETkJqWVUwTXlMVlA5MlVNcHcwQm80S1FjWkxxMDQ</vt:lpwstr>
      </vt:variant>
      <vt:variant>
        <vt:lpwstr/>
      </vt:variant>
      <vt:variant>
        <vt:i4>1966189</vt:i4>
      </vt:variant>
      <vt:variant>
        <vt:i4>249</vt:i4>
      </vt:variant>
      <vt:variant>
        <vt:i4>0</vt:i4>
      </vt:variant>
      <vt:variant>
        <vt:i4>5</vt:i4>
      </vt:variant>
      <vt:variant>
        <vt:lpwstr>https://www.makerlab-electronics.com/products/24v-12v-to-5v-buck-converter-usb-mobile-phone-dc-dc-step-down-module-lm2596s-hw-688-hcw-p715?_pos=3&amp;_sid=80a45da78&amp;_ss=r?variant=43648617840831</vt:lpwstr>
      </vt:variant>
      <vt:variant>
        <vt:lpwstr/>
      </vt:variant>
      <vt:variant>
        <vt:i4>4915241</vt:i4>
      </vt:variant>
      <vt:variant>
        <vt:i4>246</vt:i4>
      </vt:variant>
      <vt:variant>
        <vt:i4>0</vt:i4>
      </vt:variant>
      <vt:variant>
        <vt:i4>5</vt:i4>
      </vt:variant>
      <vt:variant>
        <vt:lpwstr>https://www.makerlab-electronics.com/products/mb102-breadboard-power-supply-module-3-3v-5v?_pos=4&amp;_sid=ef1d07823&amp;_ss=r?variant=42290967249087</vt:lpwstr>
      </vt:variant>
      <vt:variant>
        <vt:lpwstr/>
      </vt:variant>
      <vt:variant>
        <vt:i4>5636163</vt:i4>
      </vt:variant>
      <vt:variant>
        <vt:i4>243</vt:i4>
      </vt:variant>
      <vt:variant>
        <vt:i4>0</vt:i4>
      </vt:variant>
      <vt:variant>
        <vt:i4>5</vt:i4>
      </vt:variant>
      <vt:variant>
        <vt:lpwstr>https://www.makerlab-electronics.com/products/uno-r3-atmega328p-ch340g-based-on-arduino-r?variant=44389684478143</vt:lpwstr>
      </vt:variant>
      <vt:variant>
        <vt:lpwstr/>
      </vt:variant>
      <vt:variant>
        <vt:i4>3080252</vt:i4>
      </vt:variant>
      <vt:variant>
        <vt:i4>240</vt:i4>
      </vt:variant>
      <vt:variant>
        <vt:i4>0</vt:i4>
      </vt:variant>
      <vt:variant>
        <vt:i4>5</vt:i4>
      </vt:variant>
      <vt:variant>
        <vt:lpwstr>https://www.makerlab-electronics.com/products/allan-universal-coin-slot-coinslot-selector-with-anti-hooking-anti-theft-design-multi-1238-1239-piso-wifi-vendo-machine-1?variant=43922052841663</vt:lpwstr>
      </vt:variant>
      <vt:variant>
        <vt:lpwstr/>
      </vt:variant>
      <vt:variant>
        <vt:i4>4784140</vt:i4>
      </vt:variant>
      <vt:variant>
        <vt:i4>237</vt:i4>
      </vt:variant>
      <vt:variant>
        <vt:i4>0</vt:i4>
      </vt:variant>
      <vt:variant>
        <vt:i4>5</vt:i4>
      </vt:variant>
      <vt:variant>
        <vt:lpwstr>https://www.makerlab-electronics.com/products/rc522-mfrc-52213-56mhz-13-56-mhz-rfid-key-card-reader-module-set-for-arduino?variant=43922075254975</vt:lpwstr>
      </vt:variant>
      <vt:variant>
        <vt:lpwstr/>
      </vt:variant>
      <vt:variant>
        <vt:i4>7274558</vt:i4>
      </vt:variant>
      <vt:variant>
        <vt:i4>234</vt:i4>
      </vt:variant>
      <vt:variant>
        <vt:i4>0</vt:i4>
      </vt:variant>
      <vt:variant>
        <vt:i4>5</vt:i4>
      </vt:variant>
      <vt:variant>
        <vt:lpwstr>https://www.makerlab-electronics.com/products/16x2-lcd-display-i2c-white-on-blue?_pos=1&amp;_psq=lcd&amp;_ss=e&amp;_v=1.0</vt:lpwstr>
      </vt:variant>
      <vt:variant>
        <vt:lpwstr/>
      </vt:variant>
      <vt:variant>
        <vt:i4>7995454</vt:i4>
      </vt:variant>
      <vt:variant>
        <vt:i4>231</vt:i4>
      </vt:variant>
      <vt:variant>
        <vt:i4>0</vt:i4>
      </vt:variant>
      <vt:variant>
        <vt:i4>5</vt:i4>
      </vt:variant>
      <vt:variant>
        <vt:lpwstr>https://www.makerlab-electronics.com/products/pn532-nfc-rfid-wireless-module-reader-writer?_pos=1&amp;_psq=pn532&amp;_ss=e&amp;_v=1.0</vt:lpwstr>
      </vt:variant>
      <vt:variant>
        <vt:lpwstr/>
      </vt:variant>
      <vt:variant>
        <vt:i4>7471190</vt:i4>
      </vt:variant>
      <vt:variant>
        <vt:i4>228</vt:i4>
      </vt:variant>
      <vt:variant>
        <vt:i4>0</vt:i4>
      </vt:variant>
      <vt:variant>
        <vt:i4>5</vt:i4>
      </vt:variant>
      <vt:variant>
        <vt:lpwstr>https://www.makerlab-electronics.com/products/type-c-esp32-development-board-30-pins-38-pins?_pos=1&amp;_sid=2e71c1eeb&amp;_ss=r?variant=43922035540159</vt:lpwstr>
      </vt:variant>
      <vt:variant>
        <vt:lpwstr/>
      </vt:variant>
      <vt:variant>
        <vt:i4>8323125</vt:i4>
      </vt:variant>
      <vt:variant>
        <vt:i4>225</vt:i4>
      </vt:variant>
      <vt:variant>
        <vt:i4>0</vt:i4>
      </vt:variant>
      <vt:variant>
        <vt:i4>5</vt:i4>
      </vt:variant>
      <vt:variant>
        <vt:lpwstr>https://ph.indeed.com/cmp/Btcpower-Cebu-Inc./salaries/Hardware-Engineer</vt:lpwstr>
      </vt:variant>
      <vt:variant>
        <vt:lpwstr/>
      </vt:variant>
      <vt:variant>
        <vt:i4>6750330</vt:i4>
      </vt:variant>
      <vt:variant>
        <vt:i4>222</vt:i4>
      </vt:variant>
      <vt:variant>
        <vt:i4>0</vt:i4>
      </vt:variant>
      <vt:variant>
        <vt:i4>5</vt:i4>
      </vt:variant>
      <vt:variant>
        <vt:lpwstr>https://ph.indeed.com/career/quality-assurance-analyst/salaries</vt:lpwstr>
      </vt:variant>
      <vt:variant>
        <vt:lpwstr/>
      </vt:variant>
      <vt:variant>
        <vt:i4>983069</vt:i4>
      </vt:variant>
      <vt:variant>
        <vt:i4>219</vt:i4>
      </vt:variant>
      <vt:variant>
        <vt:i4>0</vt:i4>
      </vt:variant>
      <vt:variant>
        <vt:i4>5</vt:i4>
      </vt:variant>
      <vt:variant>
        <vt:lpwstr>https://ph.indeed.com/career/user-interface-designer/salaries</vt:lpwstr>
      </vt:variant>
      <vt:variant>
        <vt:lpwstr/>
      </vt:variant>
      <vt:variant>
        <vt:i4>8192104</vt:i4>
      </vt:variant>
      <vt:variant>
        <vt:i4>216</vt:i4>
      </vt:variant>
      <vt:variant>
        <vt:i4>0</vt:i4>
      </vt:variant>
      <vt:variant>
        <vt:i4>5</vt:i4>
      </vt:variant>
      <vt:variant>
        <vt:lpwstr>https://ph.indeed.com/career/developer/salaries</vt:lpwstr>
      </vt:variant>
      <vt:variant>
        <vt:lpwstr/>
      </vt:variant>
      <vt:variant>
        <vt:i4>1638481</vt:i4>
      </vt:variant>
      <vt:variant>
        <vt:i4>213</vt:i4>
      </vt:variant>
      <vt:variant>
        <vt:i4>0</vt:i4>
      </vt:variant>
      <vt:variant>
        <vt:i4>5</vt:i4>
      </vt:variant>
      <vt:variant>
        <vt:lpwstr>https://ph.indeed.com/career/project-manager/salaries</vt:lpwstr>
      </vt:variant>
      <vt:variant>
        <vt:lpwstr/>
      </vt:variant>
      <vt:variant>
        <vt:i4>1966141</vt:i4>
      </vt:variant>
      <vt:variant>
        <vt:i4>206</vt:i4>
      </vt:variant>
      <vt:variant>
        <vt:i4>0</vt:i4>
      </vt:variant>
      <vt:variant>
        <vt:i4>5</vt:i4>
      </vt:variant>
      <vt:variant>
        <vt:lpwstr/>
      </vt:variant>
      <vt:variant>
        <vt:lpwstr>_Toc200475884</vt:lpwstr>
      </vt:variant>
      <vt:variant>
        <vt:i4>1966141</vt:i4>
      </vt:variant>
      <vt:variant>
        <vt:i4>200</vt:i4>
      </vt:variant>
      <vt:variant>
        <vt:i4>0</vt:i4>
      </vt:variant>
      <vt:variant>
        <vt:i4>5</vt:i4>
      </vt:variant>
      <vt:variant>
        <vt:lpwstr/>
      </vt:variant>
      <vt:variant>
        <vt:lpwstr>_Toc200475883</vt:lpwstr>
      </vt:variant>
      <vt:variant>
        <vt:i4>1966141</vt:i4>
      </vt:variant>
      <vt:variant>
        <vt:i4>194</vt:i4>
      </vt:variant>
      <vt:variant>
        <vt:i4>0</vt:i4>
      </vt:variant>
      <vt:variant>
        <vt:i4>5</vt:i4>
      </vt:variant>
      <vt:variant>
        <vt:lpwstr/>
      </vt:variant>
      <vt:variant>
        <vt:lpwstr>_Toc200475882</vt:lpwstr>
      </vt:variant>
      <vt:variant>
        <vt:i4>1966141</vt:i4>
      </vt:variant>
      <vt:variant>
        <vt:i4>188</vt:i4>
      </vt:variant>
      <vt:variant>
        <vt:i4>0</vt:i4>
      </vt:variant>
      <vt:variant>
        <vt:i4>5</vt:i4>
      </vt:variant>
      <vt:variant>
        <vt:lpwstr/>
      </vt:variant>
      <vt:variant>
        <vt:lpwstr>_Toc200475881</vt:lpwstr>
      </vt:variant>
      <vt:variant>
        <vt:i4>1966141</vt:i4>
      </vt:variant>
      <vt:variant>
        <vt:i4>182</vt:i4>
      </vt:variant>
      <vt:variant>
        <vt:i4>0</vt:i4>
      </vt:variant>
      <vt:variant>
        <vt:i4>5</vt:i4>
      </vt:variant>
      <vt:variant>
        <vt:lpwstr/>
      </vt:variant>
      <vt:variant>
        <vt:lpwstr>_Toc200475880</vt:lpwstr>
      </vt:variant>
      <vt:variant>
        <vt:i4>1114173</vt:i4>
      </vt:variant>
      <vt:variant>
        <vt:i4>176</vt:i4>
      </vt:variant>
      <vt:variant>
        <vt:i4>0</vt:i4>
      </vt:variant>
      <vt:variant>
        <vt:i4>5</vt:i4>
      </vt:variant>
      <vt:variant>
        <vt:lpwstr/>
      </vt:variant>
      <vt:variant>
        <vt:lpwstr>_Toc200475879</vt:lpwstr>
      </vt:variant>
      <vt:variant>
        <vt:i4>1114173</vt:i4>
      </vt:variant>
      <vt:variant>
        <vt:i4>170</vt:i4>
      </vt:variant>
      <vt:variant>
        <vt:i4>0</vt:i4>
      </vt:variant>
      <vt:variant>
        <vt:i4>5</vt:i4>
      </vt:variant>
      <vt:variant>
        <vt:lpwstr/>
      </vt:variant>
      <vt:variant>
        <vt:lpwstr>_Toc200475878</vt:lpwstr>
      </vt:variant>
      <vt:variant>
        <vt:i4>1114173</vt:i4>
      </vt:variant>
      <vt:variant>
        <vt:i4>164</vt:i4>
      </vt:variant>
      <vt:variant>
        <vt:i4>0</vt:i4>
      </vt:variant>
      <vt:variant>
        <vt:i4>5</vt:i4>
      </vt:variant>
      <vt:variant>
        <vt:lpwstr/>
      </vt:variant>
      <vt:variant>
        <vt:lpwstr>_Toc200475877</vt:lpwstr>
      </vt:variant>
      <vt:variant>
        <vt:i4>1114173</vt:i4>
      </vt:variant>
      <vt:variant>
        <vt:i4>158</vt:i4>
      </vt:variant>
      <vt:variant>
        <vt:i4>0</vt:i4>
      </vt:variant>
      <vt:variant>
        <vt:i4>5</vt:i4>
      </vt:variant>
      <vt:variant>
        <vt:lpwstr/>
      </vt:variant>
      <vt:variant>
        <vt:lpwstr>_Toc200475876</vt:lpwstr>
      </vt:variant>
      <vt:variant>
        <vt:i4>1114173</vt:i4>
      </vt:variant>
      <vt:variant>
        <vt:i4>152</vt:i4>
      </vt:variant>
      <vt:variant>
        <vt:i4>0</vt:i4>
      </vt:variant>
      <vt:variant>
        <vt:i4>5</vt:i4>
      </vt:variant>
      <vt:variant>
        <vt:lpwstr/>
      </vt:variant>
      <vt:variant>
        <vt:lpwstr>_Toc200475875</vt:lpwstr>
      </vt:variant>
      <vt:variant>
        <vt:i4>1114173</vt:i4>
      </vt:variant>
      <vt:variant>
        <vt:i4>146</vt:i4>
      </vt:variant>
      <vt:variant>
        <vt:i4>0</vt:i4>
      </vt:variant>
      <vt:variant>
        <vt:i4>5</vt:i4>
      </vt:variant>
      <vt:variant>
        <vt:lpwstr/>
      </vt:variant>
      <vt:variant>
        <vt:lpwstr>_Toc200475874</vt:lpwstr>
      </vt:variant>
      <vt:variant>
        <vt:i4>1114173</vt:i4>
      </vt:variant>
      <vt:variant>
        <vt:i4>140</vt:i4>
      </vt:variant>
      <vt:variant>
        <vt:i4>0</vt:i4>
      </vt:variant>
      <vt:variant>
        <vt:i4>5</vt:i4>
      </vt:variant>
      <vt:variant>
        <vt:lpwstr/>
      </vt:variant>
      <vt:variant>
        <vt:lpwstr>_Toc200475873</vt:lpwstr>
      </vt:variant>
      <vt:variant>
        <vt:i4>1114173</vt:i4>
      </vt:variant>
      <vt:variant>
        <vt:i4>134</vt:i4>
      </vt:variant>
      <vt:variant>
        <vt:i4>0</vt:i4>
      </vt:variant>
      <vt:variant>
        <vt:i4>5</vt:i4>
      </vt:variant>
      <vt:variant>
        <vt:lpwstr/>
      </vt:variant>
      <vt:variant>
        <vt:lpwstr>_Toc200475872</vt:lpwstr>
      </vt:variant>
      <vt:variant>
        <vt:i4>1114173</vt:i4>
      </vt:variant>
      <vt:variant>
        <vt:i4>128</vt:i4>
      </vt:variant>
      <vt:variant>
        <vt:i4>0</vt:i4>
      </vt:variant>
      <vt:variant>
        <vt:i4>5</vt:i4>
      </vt:variant>
      <vt:variant>
        <vt:lpwstr/>
      </vt:variant>
      <vt:variant>
        <vt:lpwstr>_Toc200475871</vt:lpwstr>
      </vt:variant>
      <vt:variant>
        <vt:i4>1114173</vt:i4>
      </vt:variant>
      <vt:variant>
        <vt:i4>122</vt:i4>
      </vt:variant>
      <vt:variant>
        <vt:i4>0</vt:i4>
      </vt:variant>
      <vt:variant>
        <vt:i4>5</vt:i4>
      </vt:variant>
      <vt:variant>
        <vt:lpwstr/>
      </vt:variant>
      <vt:variant>
        <vt:lpwstr>_Toc200475870</vt:lpwstr>
      </vt:variant>
      <vt:variant>
        <vt:i4>1048637</vt:i4>
      </vt:variant>
      <vt:variant>
        <vt:i4>116</vt:i4>
      </vt:variant>
      <vt:variant>
        <vt:i4>0</vt:i4>
      </vt:variant>
      <vt:variant>
        <vt:i4>5</vt:i4>
      </vt:variant>
      <vt:variant>
        <vt:lpwstr/>
      </vt:variant>
      <vt:variant>
        <vt:lpwstr>_Toc200475869</vt:lpwstr>
      </vt:variant>
      <vt:variant>
        <vt:i4>1048637</vt:i4>
      </vt:variant>
      <vt:variant>
        <vt:i4>110</vt:i4>
      </vt:variant>
      <vt:variant>
        <vt:i4>0</vt:i4>
      </vt:variant>
      <vt:variant>
        <vt:i4>5</vt:i4>
      </vt:variant>
      <vt:variant>
        <vt:lpwstr/>
      </vt:variant>
      <vt:variant>
        <vt:lpwstr>_Toc200475868</vt:lpwstr>
      </vt:variant>
      <vt:variant>
        <vt:i4>1048637</vt:i4>
      </vt:variant>
      <vt:variant>
        <vt:i4>104</vt:i4>
      </vt:variant>
      <vt:variant>
        <vt:i4>0</vt:i4>
      </vt:variant>
      <vt:variant>
        <vt:i4>5</vt:i4>
      </vt:variant>
      <vt:variant>
        <vt:lpwstr/>
      </vt:variant>
      <vt:variant>
        <vt:lpwstr>_Toc200475867</vt:lpwstr>
      </vt:variant>
      <vt:variant>
        <vt:i4>1048637</vt:i4>
      </vt:variant>
      <vt:variant>
        <vt:i4>98</vt:i4>
      </vt:variant>
      <vt:variant>
        <vt:i4>0</vt:i4>
      </vt:variant>
      <vt:variant>
        <vt:i4>5</vt:i4>
      </vt:variant>
      <vt:variant>
        <vt:lpwstr/>
      </vt:variant>
      <vt:variant>
        <vt:lpwstr>_Toc200475866</vt:lpwstr>
      </vt:variant>
      <vt:variant>
        <vt:i4>1048637</vt:i4>
      </vt:variant>
      <vt:variant>
        <vt:i4>92</vt:i4>
      </vt:variant>
      <vt:variant>
        <vt:i4>0</vt:i4>
      </vt:variant>
      <vt:variant>
        <vt:i4>5</vt:i4>
      </vt:variant>
      <vt:variant>
        <vt:lpwstr/>
      </vt:variant>
      <vt:variant>
        <vt:lpwstr>_Toc200475865</vt:lpwstr>
      </vt:variant>
      <vt:variant>
        <vt:i4>1048637</vt:i4>
      </vt:variant>
      <vt:variant>
        <vt:i4>86</vt:i4>
      </vt:variant>
      <vt:variant>
        <vt:i4>0</vt:i4>
      </vt:variant>
      <vt:variant>
        <vt:i4>5</vt:i4>
      </vt:variant>
      <vt:variant>
        <vt:lpwstr/>
      </vt:variant>
      <vt:variant>
        <vt:lpwstr>_Toc200475864</vt:lpwstr>
      </vt:variant>
      <vt:variant>
        <vt:i4>1048637</vt:i4>
      </vt:variant>
      <vt:variant>
        <vt:i4>80</vt:i4>
      </vt:variant>
      <vt:variant>
        <vt:i4>0</vt:i4>
      </vt:variant>
      <vt:variant>
        <vt:i4>5</vt:i4>
      </vt:variant>
      <vt:variant>
        <vt:lpwstr/>
      </vt:variant>
      <vt:variant>
        <vt:lpwstr>_Toc200475863</vt:lpwstr>
      </vt:variant>
      <vt:variant>
        <vt:i4>1048637</vt:i4>
      </vt:variant>
      <vt:variant>
        <vt:i4>74</vt:i4>
      </vt:variant>
      <vt:variant>
        <vt:i4>0</vt:i4>
      </vt:variant>
      <vt:variant>
        <vt:i4>5</vt:i4>
      </vt:variant>
      <vt:variant>
        <vt:lpwstr/>
      </vt:variant>
      <vt:variant>
        <vt:lpwstr>_Toc200475862</vt:lpwstr>
      </vt:variant>
      <vt:variant>
        <vt:i4>1048637</vt:i4>
      </vt:variant>
      <vt:variant>
        <vt:i4>68</vt:i4>
      </vt:variant>
      <vt:variant>
        <vt:i4>0</vt:i4>
      </vt:variant>
      <vt:variant>
        <vt:i4>5</vt:i4>
      </vt:variant>
      <vt:variant>
        <vt:lpwstr/>
      </vt:variant>
      <vt:variant>
        <vt:lpwstr>_Toc200475861</vt:lpwstr>
      </vt:variant>
      <vt:variant>
        <vt:i4>1048637</vt:i4>
      </vt:variant>
      <vt:variant>
        <vt:i4>62</vt:i4>
      </vt:variant>
      <vt:variant>
        <vt:i4>0</vt:i4>
      </vt:variant>
      <vt:variant>
        <vt:i4>5</vt:i4>
      </vt:variant>
      <vt:variant>
        <vt:lpwstr/>
      </vt:variant>
      <vt:variant>
        <vt:lpwstr>_Toc200475860</vt:lpwstr>
      </vt:variant>
      <vt:variant>
        <vt:i4>1245245</vt:i4>
      </vt:variant>
      <vt:variant>
        <vt:i4>56</vt:i4>
      </vt:variant>
      <vt:variant>
        <vt:i4>0</vt:i4>
      </vt:variant>
      <vt:variant>
        <vt:i4>5</vt:i4>
      </vt:variant>
      <vt:variant>
        <vt:lpwstr/>
      </vt:variant>
      <vt:variant>
        <vt:lpwstr>_Toc200475859</vt:lpwstr>
      </vt:variant>
      <vt:variant>
        <vt:i4>1245245</vt:i4>
      </vt:variant>
      <vt:variant>
        <vt:i4>50</vt:i4>
      </vt:variant>
      <vt:variant>
        <vt:i4>0</vt:i4>
      </vt:variant>
      <vt:variant>
        <vt:i4>5</vt:i4>
      </vt:variant>
      <vt:variant>
        <vt:lpwstr/>
      </vt:variant>
      <vt:variant>
        <vt:lpwstr>_Toc200475858</vt:lpwstr>
      </vt:variant>
      <vt:variant>
        <vt:i4>1245245</vt:i4>
      </vt:variant>
      <vt:variant>
        <vt:i4>44</vt:i4>
      </vt:variant>
      <vt:variant>
        <vt:i4>0</vt:i4>
      </vt:variant>
      <vt:variant>
        <vt:i4>5</vt:i4>
      </vt:variant>
      <vt:variant>
        <vt:lpwstr/>
      </vt:variant>
      <vt:variant>
        <vt:lpwstr>_Toc200475857</vt:lpwstr>
      </vt:variant>
      <vt:variant>
        <vt:i4>1245245</vt:i4>
      </vt:variant>
      <vt:variant>
        <vt:i4>38</vt:i4>
      </vt:variant>
      <vt:variant>
        <vt:i4>0</vt:i4>
      </vt:variant>
      <vt:variant>
        <vt:i4>5</vt:i4>
      </vt:variant>
      <vt:variant>
        <vt:lpwstr/>
      </vt:variant>
      <vt:variant>
        <vt:lpwstr>_Toc200475856</vt:lpwstr>
      </vt:variant>
      <vt:variant>
        <vt:i4>1245245</vt:i4>
      </vt:variant>
      <vt:variant>
        <vt:i4>32</vt:i4>
      </vt:variant>
      <vt:variant>
        <vt:i4>0</vt:i4>
      </vt:variant>
      <vt:variant>
        <vt:i4>5</vt:i4>
      </vt:variant>
      <vt:variant>
        <vt:lpwstr/>
      </vt:variant>
      <vt:variant>
        <vt:lpwstr>_Toc200475855</vt:lpwstr>
      </vt:variant>
      <vt:variant>
        <vt:i4>1245245</vt:i4>
      </vt:variant>
      <vt:variant>
        <vt:i4>26</vt:i4>
      </vt:variant>
      <vt:variant>
        <vt:i4>0</vt:i4>
      </vt:variant>
      <vt:variant>
        <vt:i4>5</vt:i4>
      </vt:variant>
      <vt:variant>
        <vt:lpwstr/>
      </vt:variant>
      <vt:variant>
        <vt:lpwstr>_Toc200475854</vt:lpwstr>
      </vt:variant>
      <vt:variant>
        <vt:i4>1245245</vt:i4>
      </vt:variant>
      <vt:variant>
        <vt:i4>20</vt:i4>
      </vt:variant>
      <vt:variant>
        <vt:i4>0</vt:i4>
      </vt:variant>
      <vt:variant>
        <vt:i4>5</vt:i4>
      </vt:variant>
      <vt:variant>
        <vt:lpwstr/>
      </vt:variant>
      <vt:variant>
        <vt:lpwstr>_Toc200475853</vt:lpwstr>
      </vt:variant>
      <vt:variant>
        <vt:i4>1245245</vt:i4>
      </vt:variant>
      <vt:variant>
        <vt:i4>14</vt:i4>
      </vt:variant>
      <vt:variant>
        <vt:i4>0</vt:i4>
      </vt:variant>
      <vt:variant>
        <vt:i4>5</vt:i4>
      </vt:variant>
      <vt:variant>
        <vt:lpwstr/>
      </vt:variant>
      <vt:variant>
        <vt:lpwstr>_Toc200475852</vt:lpwstr>
      </vt:variant>
      <vt:variant>
        <vt:i4>1245245</vt:i4>
      </vt:variant>
      <vt:variant>
        <vt:i4>8</vt:i4>
      </vt:variant>
      <vt:variant>
        <vt:i4>0</vt:i4>
      </vt:variant>
      <vt:variant>
        <vt:i4>5</vt:i4>
      </vt:variant>
      <vt:variant>
        <vt:lpwstr/>
      </vt:variant>
      <vt:variant>
        <vt:lpwstr>_Toc200475851</vt:lpwstr>
      </vt:variant>
      <vt:variant>
        <vt:i4>1245245</vt:i4>
      </vt:variant>
      <vt:variant>
        <vt:i4>2</vt:i4>
      </vt:variant>
      <vt:variant>
        <vt:i4>0</vt:i4>
      </vt:variant>
      <vt:variant>
        <vt:i4>5</vt:i4>
      </vt:variant>
      <vt:variant>
        <vt:lpwstr/>
      </vt:variant>
      <vt:variant>
        <vt:lpwstr>_Toc200475850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P. Garcia</dc:creator>
  <cp:keywords/>
  <dc:description/>
  <cp:lastModifiedBy>Benito, Djanairah</cp:lastModifiedBy>
  <cp:revision>15083</cp:revision>
  <cp:lastPrinted>2025-11-02T12:15:00Z</cp:lastPrinted>
  <dcterms:created xsi:type="dcterms:W3CDTF">2025-04-06T09:24:00Z</dcterms:created>
  <dcterms:modified xsi:type="dcterms:W3CDTF">2025-11-03T23:08:00Z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cda9de55-0674-420f-a7ae-03ec11e82711</vt:lpwstr>
  </property>
  <property fmtid="{D5CDD505-2E9C-101B-9397-08002B2CF9AE}" pid="3" name="ContentTypeId">
    <vt:lpwstr>0x010100D9B78758D6E70846B9E596B0B97B829A</vt:lpwstr>
  </property>
  <property fmtid="{D5CDD505-2E9C-101B-9397-08002B2CF9AE}" pid="4" name="MSIP_Label_7cb36d0e-0c46-4196-92e0-62bbe231217b_Enabled">
    <vt:lpwstr>true</vt:lpwstr>
  </property>
  <property fmtid="{D5CDD505-2E9C-101B-9397-08002B2CF9AE}" pid="5" name="MSIP_Label_7cb36d0e-0c46-4196-92e0-62bbe231217b_SetDate">
    <vt:lpwstr>2025-04-10T11:19:12Z</vt:lpwstr>
  </property>
  <property fmtid="{D5CDD505-2E9C-101B-9397-08002B2CF9AE}" pid="6" name="MSIP_Label_7cb36d0e-0c46-4196-92e0-62bbe231217b_Method">
    <vt:lpwstr>Standard</vt:lpwstr>
  </property>
  <property fmtid="{D5CDD505-2E9C-101B-9397-08002B2CF9AE}" pid="7" name="MSIP_Label_7cb36d0e-0c46-4196-92e0-62bbe231217b_Name">
    <vt:lpwstr>Anyone (unrestricted)</vt:lpwstr>
  </property>
  <property fmtid="{D5CDD505-2E9C-101B-9397-08002B2CF9AE}" pid="8" name="MSIP_Label_7cb36d0e-0c46-4196-92e0-62bbe231217b_SiteId">
    <vt:lpwstr>ca665700-83b6-433c-b15c-58453880cae5</vt:lpwstr>
  </property>
  <property fmtid="{D5CDD505-2E9C-101B-9397-08002B2CF9AE}" pid="9" name="MSIP_Label_7cb36d0e-0c46-4196-92e0-62bbe231217b_ActionId">
    <vt:lpwstr>761cfe2c-8598-407c-9e53-c8a3a929fb72</vt:lpwstr>
  </property>
  <property fmtid="{D5CDD505-2E9C-101B-9397-08002B2CF9AE}" pid="10" name="MSIP_Label_7cb36d0e-0c46-4196-92e0-62bbe231217b_ContentBits">
    <vt:lpwstr>0</vt:lpwstr>
  </property>
  <property fmtid="{D5CDD505-2E9C-101B-9397-08002B2CF9AE}" pid="11" name="MSIP_Label_7cb36d0e-0c46-4196-92e0-62bbe231217b_Tag">
    <vt:lpwstr>10, 3, 0, 1</vt:lpwstr>
  </property>
</Properties>
</file>