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F1D7" w14:textId="77777777" w:rsidR="00BB6058" w:rsidRPr="00330110" w:rsidRDefault="00BB6058" w:rsidP="00330110">
      <w:pPr>
        <w:jc w:val="center"/>
        <w:rPr>
          <w:b/>
          <w:bCs/>
          <w:sz w:val="28"/>
          <w:szCs w:val="28"/>
        </w:rPr>
      </w:pPr>
      <w:r w:rsidRPr="00330110">
        <w:rPr>
          <w:b/>
          <w:bCs/>
          <w:sz w:val="28"/>
          <w:szCs w:val="28"/>
        </w:rPr>
        <w:t>Dimensional Model Architecture Report: Zillow Real Estate Data</w:t>
      </w:r>
    </w:p>
    <w:p w14:paraId="3DBF7A37" w14:textId="77777777" w:rsidR="00330110" w:rsidRDefault="00330110" w:rsidP="00BB6058">
      <w:pPr>
        <w:rPr>
          <w:b/>
          <w:bCs/>
        </w:rPr>
      </w:pPr>
    </w:p>
    <w:p w14:paraId="1437A17F" w14:textId="41643E86" w:rsidR="00BB6058" w:rsidRPr="00BB6058" w:rsidRDefault="00BB6058" w:rsidP="00BB6058">
      <w:pPr>
        <w:rPr>
          <w:b/>
          <w:bCs/>
        </w:rPr>
      </w:pPr>
      <w:r w:rsidRPr="00BB6058">
        <w:rPr>
          <w:b/>
          <w:bCs/>
        </w:rPr>
        <w:t>1. Modeling Rationale: Why This Architecture?</w:t>
      </w:r>
    </w:p>
    <w:p w14:paraId="353B3731" w14:textId="77777777" w:rsidR="00BB6058" w:rsidRPr="00BB6058" w:rsidRDefault="00BB6058" w:rsidP="00BB6058">
      <w:r w:rsidRPr="00BB6058">
        <w:t xml:space="preserve">The raw Zillow datasets track metrics at entirely different geographic granularities (City, Metro/MSA, and Zip Code). Joining these raw tables directly would create massive data duplication or drop records because their native </w:t>
      </w:r>
      <w:proofErr w:type="spellStart"/>
      <w:r w:rsidRPr="00BB6058">
        <w:t>region_id</w:t>
      </w:r>
      <w:proofErr w:type="spellEnd"/>
      <w:r w:rsidRPr="00BB6058">
        <w:t xml:space="preserve"> identifiers do not align.</w:t>
      </w:r>
    </w:p>
    <w:p w14:paraId="3BC1132A" w14:textId="77777777" w:rsidR="00BB6058" w:rsidRPr="00BB6058" w:rsidRDefault="00BB6058" w:rsidP="00BB6058">
      <w:r w:rsidRPr="00BB6058">
        <w:rPr>
          <w:b/>
          <w:bCs/>
        </w:rPr>
        <w:t>The Solution: A Star Schema</w:t>
      </w:r>
    </w:p>
    <w:p w14:paraId="79090D38" w14:textId="77777777" w:rsidR="00BB6058" w:rsidRPr="00BB6058" w:rsidRDefault="00BB6058" w:rsidP="00BB6058">
      <w:r w:rsidRPr="00BB6058">
        <w:t xml:space="preserve">This architecture utilizes a Star Schema to resolve the granularity mismatch. We extract the shared geographic concept—the </w:t>
      </w:r>
      <w:r w:rsidRPr="00BB6058">
        <w:rPr>
          <w:b/>
          <w:bCs/>
        </w:rPr>
        <w:t>Metro area</w:t>
      </w:r>
      <w:r w:rsidRPr="00BB6058">
        <w:t>—into a central, conformed dimension table (</w:t>
      </w:r>
      <w:proofErr w:type="spellStart"/>
      <w:r w:rsidRPr="00BB6058">
        <w:t>dim_geography</w:t>
      </w:r>
      <w:proofErr w:type="spellEnd"/>
      <w:r w:rsidRPr="00BB6058">
        <w:t>). The granular fact tables are aggregated up to this shared Metro level and linked via a surrogate key (</w:t>
      </w:r>
      <w:proofErr w:type="spellStart"/>
      <w:r w:rsidRPr="00BB6058">
        <w:t>geo_key</w:t>
      </w:r>
      <w:proofErr w:type="spellEnd"/>
      <w:r w:rsidRPr="00BB6058">
        <w:t>).</w:t>
      </w:r>
    </w:p>
    <w:p w14:paraId="6B4D0AD0" w14:textId="77777777" w:rsidR="00BB6058" w:rsidRPr="00BB6058" w:rsidRDefault="00BB6058" w:rsidP="00BB6058">
      <w:r w:rsidRPr="00BB6058">
        <w:rPr>
          <w:b/>
          <w:bCs/>
        </w:rPr>
        <w:t>Key Design Decisions:</w:t>
      </w:r>
    </w:p>
    <w:p w14:paraId="05A4B5F1" w14:textId="77777777" w:rsidR="00BB6058" w:rsidRPr="00BB6058" w:rsidRDefault="00BB6058" w:rsidP="00BB6058">
      <w:pPr>
        <w:numPr>
          <w:ilvl w:val="0"/>
          <w:numId w:val="1"/>
        </w:numPr>
      </w:pPr>
      <w:r w:rsidRPr="00BB6058">
        <w:rPr>
          <w:b/>
          <w:bCs/>
        </w:rPr>
        <w:t>Surrogate Keys for Facts:</w:t>
      </w:r>
      <w:r w:rsidRPr="00BB6058">
        <w:t xml:space="preserve"> Each fact table now includes its own primary key (</w:t>
      </w:r>
      <w:proofErr w:type="spellStart"/>
      <w:r w:rsidRPr="00BB6058">
        <w:t>house_value_id</w:t>
      </w:r>
      <w:proofErr w:type="spellEnd"/>
      <w:r w:rsidRPr="00BB6058">
        <w:t xml:space="preserve">, </w:t>
      </w:r>
      <w:proofErr w:type="spellStart"/>
      <w:r w:rsidRPr="00BB6058">
        <w:t>monthly_payment_id</w:t>
      </w:r>
      <w:proofErr w:type="spellEnd"/>
      <w:r w:rsidRPr="00BB6058">
        <w:t xml:space="preserve">, </w:t>
      </w:r>
      <w:proofErr w:type="spellStart"/>
      <w:r w:rsidRPr="00BB6058">
        <w:t>rental_income_id</w:t>
      </w:r>
      <w:proofErr w:type="spellEnd"/>
      <w:r w:rsidRPr="00BB6058">
        <w:t>). This is excellent for data lineage, auditing, and managing row-level updates without relying solely on composite keys.</w:t>
      </w:r>
    </w:p>
    <w:p w14:paraId="1AE49314" w14:textId="77777777" w:rsidR="00BB6058" w:rsidRPr="00BB6058" w:rsidRDefault="00BB6058" w:rsidP="00BB6058">
      <w:pPr>
        <w:numPr>
          <w:ilvl w:val="0"/>
          <w:numId w:val="1"/>
        </w:numPr>
      </w:pPr>
      <w:r w:rsidRPr="00BB6058">
        <w:rPr>
          <w:b/>
          <w:bCs/>
        </w:rPr>
        <w:t>Enriched Dimension:</w:t>
      </w:r>
      <w:r w:rsidRPr="00BB6058">
        <w:t xml:space="preserve"> The </w:t>
      </w:r>
      <w:proofErr w:type="spellStart"/>
      <w:r w:rsidRPr="00BB6058">
        <w:t>dim_geography</w:t>
      </w:r>
      <w:proofErr w:type="spellEnd"/>
      <w:r w:rsidRPr="00BB6058">
        <w:t xml:space="preserve"> table standardizes location data and now includes </w:t>
      </w:r>
      <w:proofErr w:type="spellStart"/>
      <w:r w:rsidRPr="00BB6058">
        <w:t>county_name</w:t>
      </w:r>
      <w:proofErr w:type="spellEnd"/>
      <w:r w:rsidRPr="00BB6058">
        <w:t xml:space="preserve">. </w:t>
      </w:r>
      <w:proofErr w:type="gramStart"/>
      <w:r w:rsidRPr="00BB6058">
        <w:t>The ETL</w:t>
      </w:r>
      <w:proofErr w:type="gramEnd"/>
      <w:r w:rsidRPr="00BB6058">
        <w:t xml:space="preserve"> explicitly uses a COALESCE function during </w:t>
      </w:r>
      <w:proofErr w:type="spellStart"/>
      <w:r w:rsidRPr="00BB6058">
        <w:t>upserts</w:t>
      </w:r>
      <w:proofErr w:type="spellEnd"/>
      <w:r w:rsidRPr="00BB6058">
        <w:t xml:space="preserve"> to ensure that if one source table lacks county data, it doesn't overwrite existing county data with </w:t>
      </w:r>
      <w:proofErr w:type="gramStart"/>
      <w:r w:rsidRPr="00BB6058">
        <w:t>a NULL</w:t>
      </w:r>
      <w:proofErr w:type="gramEnd"/>
      <w:r w:rsidRPr="00BB6058">
        <w:t xml:space="preserve"> value.</w:t>
      </w:r>
    </w:p>
    <w:p w14:paraId="4DEB2667" w14:textId="77777777" w:rsidR="00BB6058" w:rsidRPr="00BB6058" w:rsidRDefault="00BB6058" w:rsidP="00BB6058">
      <w:pPr>
        <w:numPr>
          <w:ilvl w:val="0"/>
          <w:numId w:val="1"/>
        </w:numPr>
      </w:pPr>
      <w:r w:rsidRPr="00BB6058">
        <w:rPr>
          <w:b/>
          <w:bCs/>
        </w:rPr>
        <w:t xml:space="preserve">Idempotent </w:t>
      </w:r>
      <w:proofErr w:type="spellStart"/>
      <w:r w:rsidRPr="00BB6058">
        <w:rPr>
          <w:b/>
          <w:bCs/>
        </w:rPr>
        <w:t>Upserts</w:t>
      </w:r>
      <w:proofErr w:type="spellEnd"/>
      <w:r w:rsidRPr="00BB6058">
        <w:rPr>
          <w:b/>
          <w:bCs/>
        </w:rPr>
        <w:t>:</w:t>
      </w:r>
      <w:r w:rsidRPr="00BB6058">
        <w:t xml:space="preserve"> All tables utilize ON CONFLICT constraints paired with </w:t>
      </w:r>
      <w:proofErr w:type="spellStart"/>
      <w:r w:rsidRPr="00BB6058">
        <w:t>updated_at</w:t>
      </w:r>
      <w:proofErr w:type="spellEnd"/>
      <w:r w:rsidRPr="00BB6058">
        <w:t xml:space="preserve"> = </w:t>
      </w:r>
      <w:proofErr w:type="spellStart"/>
      <w:r w:rsidRPr="00BB6058">
        <w:t>current_timestamp</w:t>
      </w:r>
      <w:proofErr w:type="spellEnd"/>
      <w:r w:rsidRPr="00BB6058">
        <w:t xml:space="preserve"> to ensure the ETL can run repeatedly without duplicating data, while accurately tracking when a record was last modified.</w:t>
      </w:r>
    </w:p>
    <w:p w14:paraId="512D29D7" w14:textId="77777777" w:rsidR="00BB6058" w:rsidRPr="00BB6058" w:rsidRDefault="00000000" w:rsidP="00BB6058">
      <w:r>
        <w:pict w14:anchorId="156DDD0A">
          <v:rect id="_x0000_i1025" style="width:0;height:1.5pt" o:hralign="center" o:hrstd="t" o:hr="t" fillcolor="#a0a0a0" stroked="f"/>
        </w:pict>
      </w:r>
    </w:p>
    <w:p w14:paraId="4CAAF093" w14:textId="77777777" w:rsidR="00BB6058" w:rsidRPr="00BB6058" w:rsidRDefault="00BB6058" w:rsidP="00BB6058">
      <w:pPr>
        <w:rPr>
          <w:b/>
          <w:bCs/>
        </w:rPr>
      </w:pPr>
      <w:r w:rsidRPr="00BB6058">
        <w:rPr>
          <w:b/>
          <w:bCs/>
        </w:rPr>
        <w:t>2. Table Schemas</w:t>
      </w:r>
    </w:p>
    <w:p w14:paraId="54DC1E94" w14:textId="77777777" w:rsidR="00BB6058" w:rsidRPr="00BB6058" w:rsidRDefault="00BB6058" w:rsidP="00BB6058">
      <w:pPr>
        <w:rPr>
          <w:b/>
          <w:bCs/>
        </w:rPr>
      </w:pPr>
      <w:r w:rsidRPr="00BB6058">
        <w:rPr>
          <w:b/>
          <w:bCs/>
        </w:rPr>
        <w:t xml:space="preserve">Dimension Table: </w:t>
      </w:r>
      <w:proofErr w:type="spellStart"/>
      <w:r w:rsidRPr="00BB6058">
        <w:rPr>
          <w:b/>
          <w:bCs/>
        </w:rPr>
        <w:t>dim_geography</w:t>
      </w:r>
      <w:proofErr w:type="spellEnd"/>
    </w:p>
    <w:p w14:paraId="1B8DF22E" w14:textId="77777777" w:rsidR="00BB6058" w:rsidRPr="00BB6058" w:rsidRDefault="00BB6058" w:rsidP="00BB6058">
      <w:r w:rsidRPr="00BB6058">
        <w:t>Acts as the single source of truth for location data, translating disparate region definitions into a unified Metro identity.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0"/>
        <w:gridCol w:w="1263"/>
        <w:gridCol w:w="1209"/>
        <w:gridCol w:w="5298"/>
      </w:tblGrid>
      <w:tr w:rsidR="00BB6058" w:rsidRPr="00BB6058" w14:paraId="34F6B2CB" w14:textId="77777777" w:rsidTr="00BB6058">
        <w:tc>
          <w:tcPr>
            <w:tcW w:w="0" w:type="auto"/>
            <w:hideMark/>
          </w:tcPr>
          <w:p w14:paraId="2F907D18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551BC5E7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5841400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Key Type</w:t>
            </w:r>
          </w:p>
        </w:tc>
        <w:tc>
          <w:tcPr>
            <w:tcW w:w="0" w:type="auto"/>
            <w:hideMark/>
          </w:tcPr>
          <w:p w14:paraId="56FFF8C0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Description</w:t>
            </w:r>
          </w:p>
        </w:tc>
      </w:tr>
      <w:tr w:rsidR="00BB6058" w:rsidRPr="00BB6058" w14:paraId="08F15F8D" w14:textId="77777777" w:rsidTr="00BB6058">
        <w:tc>
          <w:tcPr>
            <w:tcW w:w="0" w:type="auto"/>
            <w:hideMark/>
          </w:tcPr>
          <w:p w14:paraId="7735F5CD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lastRenderedPageBreak/>
              <w:t>geo_key</w:t>
            </w:r>
            <w:proofErr w:type="spellEnd"/>
          </w:p>
        </w:tc>
        <w:tc>
          <w:tcPr>
            <w:tcW w:w="0" w:type="auto"/>
            <w:hideMark/>
          </w:tcPr>
          <w:p w14:paraId="6C23B46D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serial</w:t>
            </w:r>
          </w:p>
        </w:tc>
        <w:tc>
          <w:tcPr>
            <w:tcW w:w="0" w:type="auto"/>
            <w:hideMark/>
          </w:tcPr>
          <w:p w14:paraId="30CDBCA6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14:paraId="5FCAFA4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Surrogate auto-incrementing key used to </w:t>
            </w:r>
            <w:proofErr w:type="gramStart"/>
            <w:r w:rsidRPr="00BB6058">
              <w:t>join to</w:t>
            </w:r>
            <w:proofErr w:type="gramEnd"/>
            <w:r w:rsidRPr="00BB6058">
              <w:t xml:space="preserve"> fact tables.</w:t>
            </w:r>
          </w:p>
        </w:tc>
      </w:tr>
      <w:tr w:rsidR="00BB6058" w:rsidRPr="00BB6058" w14:paraId="320F1975" w14:textId="77777777" w:rsidTr="00BB6058">
        <w:tc>
          <w:tcPr>
            <w:tcW w:w="0" w:type="auto"/>
            <w:hideMark/>
          </w:tcPr>
          <w:p w14:paraId="2EEB563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metro</w:t>
            </w:r>
          </w:p>
        </w:tc>
        <w:tc>
          <w:tcPr>
            <w:tcW w:w="0" w:type="auto"/>
            <w:hideMark/>
          </w:tcPr>
          <w:p w14:paraId="1556C24A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text</w:t>
            </w:r>
          </w:p>
        </w:tc>
        <w:tc>
          <w:tcPr>
            <w:tcW w:w="0" w:type="auto"/>
            <w:hideMark/>
          </w:tcPr>
          <w:p w14:paraId="3C68499B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Unique</w:t>
            </w:r>
          </w:p>
        </w:tc>
        <w:tc>
          <w:tcPr>
            <w:tcW w:w="0" w:type="auto"/>
            <w:hideMark/>
          </w:tcPr>
          <w:p w14:paraId="07DC860B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The standardized Metropolitan Statistical Area name (e.g., "Seattle-Tacoma-Bellevue, WA").</w:t>
            </w:r>
          </w:p>
        </w:tc>
      </w:tr>
      <w:tr w:rsidR="00BB6058" w:rsidRPr="00BB6058" w14:paraId="6BDF75A4" w14:textId="77777777" w:rsidTr="00BB6058">
        <w:tc>
          <w:tcPr>
            <w:tcW w:w="0" w:type="auto"/>
            <w:hideMark/>
          </w:tcPr>
          <w:p w14:paraId="08505F98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0E7005A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text</w:t>
            </w:r>
          </w:p>
        </w:tc>
        <w:tc>
          <w:tcPr>
            <w:tcW w:w="0" w:type="auto"/>
            <w:hideMark/>
          </w:tcPr>
          <w:p w14:paraId="7A9519A0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4505000B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The state abbreviation.</w:t>
            </w:r>
          </w:p>
        </w:tc>
      </w:tr>
      <w:tr w:rsidR="00BB6058" w:rsidRPr="00BB6058" w14:paraId="15260C26" w14:textId="77777777" w:rsidTr="00BB6058">
        <w:tc>
          <w:tcPr>
            <w:tcW w:w="0" w:type="auto"/>
            <w:hideMark/>
          </w:tcPr>
          <w:p w14:paraId="76B11800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county_name</w:t>
            </w:r>
            <w:proofErr w:type="spellEnd"/>
          </w:p>
        </w:tc>
        <w:tc>
          <w:tcPr>
            <w:tcW w:w="0" w:type="auto"/>
            <w:hideMark/>
          </w:tcPr>
          <w:p w14:paraId="02F2A8EC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text</w:t>
            </w:r>
          </w:p>
        </w:tc>
        <w:tc>
          <w:tcPr>
            <w:tcW w:w="0" w:type="auto"/>
            <w:hideMark/>
          </w:tcPr>
          <w:p w14:paraId="32470F05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6B180FE1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The county name </w:t>
            </w:r>
            <w:proofErr w:type="gramStart"/>
            <w:r w:rsidRPr="00BB6058">
              <w:t>associated</w:t>
            </w:r>
            <w:proofErr w:type="gramEnd"/>
            <w:r w:rsidRPr="00BB6058">
              <w:t xml:space="preserve"> with the metro area.</w:t>
            </w:r>
          </w:p>
        </w:tc>
      </w:tr>
      <w:tr w:rsidR="00BB6058" w:rsidRPr="00BB6058" w14:paraId="7A681B80" w14:textId="77777777" w:rsidTr="00BB6058">
        <w:tc>
          <w:tcPr>
            <w:tcW w:w="0" w:type="auto"/>
            <w:hideMark/>
          </w:tcPr>
          <w:p w14:paraId="6FACC65F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inserted_at</w:t>
            </w:r>
            <w:proofErr w:type="spellEnd"/>
          </w:p>
        </w:tc>
        <w:tc>
          <w:tcPr>
            <w:tcW w:w="0" w:type="auto"/>
            <w:hideMark/>
          </w:tcPr>
          <w:p w14:paraId="52433008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timestamp</w:t>
            </w:r>
          </w:p>
        </w:tc>
        <w:tc>
          <w:tcPr>
            <w:tcW w:w="0" w:type="auto"/>
            <w:hideMark/>
          </w:tcPr>
          <w:p w14:paraId="7696971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0A304F8A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Record creation timestamp.</w:t>
            </w:r>
          </w:p>
        </w:tc>
      </w:tr>
      <w:tr w:rsidR="00BB6058" w:rsidRPr="00BB6058" w14:paraId="483A4539" w14:textId="77777777" w:rsidTr="00BB6058">
        <w:tc>
          <w:tcPr>
            <w:tcW w:w="0" w:type="auto"/>
            <w:hideMark/>
          </w:tcPr>
          <w:p w14:paraId="06F3EA73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675F573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timestamp</w:t>
            </w:r>
          </w:p>
        </w:tc>
        <w:tc>
          <w:tcPr>
            <w:tcW w:w="0" w:type="auto"/>
            <w:hideMark/>
          </w:tcPr>
          <w:p w14:paraId="0656150C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2F721FCA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Record modification timestamp.</w:t>
            </w:r>
          </w:p>
        </w:tc>
      </w:tr>
    </w:tbl>
    <w:p w14:paraId="6347B355" w14:textId="77777777" w:rsidR="00BB6058" w:rsidRDefault="00BB6058" w:rsidP="00BB6058">
      <w:pPr>
        <w:rPr>
          <w:b/>
          <w:bCs/>
        </w:rPr>
      </w:pPr>
    </w:p>
    <w:p w14:paraId="7E7E886D" w14:textId="5E5E509E" w:rsidR="00BB6058" w:rsidRPr="00BB6058" w:rsidRDefault="00BB6058" w:rsidP="00BB6058">
      <w:pPr>
        <w:rPr>
          <w:b/>
          <w:bCs/>
        </w:rPr>
      </w:pPr>
      <w:r w:rsidRPr="00BB6058">
        <w:rPr>
          <w:b/>
          <w:bCs/>
        </w:rPr>
        <w:t xml:space="preserve">Fact Table: </w:t>
      </w:r>
      <w:proofErr w:type="spellStart"/>
      <w:r w:rsidRPr="00BB6058">
        <w:rPr>
          <w:b/>
          <w:bCs/>
        </w:rPr>
        <w:t>fact_house_value</w:t>
      </w:r>
      <w:proofErr w:type="spellEnd"/>
    </w:p>
    <w:p w14:paraId="5744ACF1" w14:textId="77777777" w:rsidR="00BB6058" w:rsidRPr="00BB6058" w:rsidRDefault="00BB6058" w:rsidP="00BB6058">
      <w:r w:rsidRPr="00BB6058">
        <w:t>Stores the aggregated average home values at the Metro/Date grain.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6"/>
        <w:gridCol w:w="1263"/>
        <w:gridCol w:w="1249"/>
        <w:gridCol w:w="4902"/>
      </w:tblGrid>
      <w:tr w:rsidR="00BB6058" w:rsidRPr="00BB6058" w14:paraId="1ED0E4CB" w14:textId="77777777" w:rsidTr="00BB6058">
        <w:tc>
          <w:tcPr>
            <w:tcW w:w="0" w:type="auto"/>
            <w:hideMark/>
          </w:tcPr>
          <w:p w14:paraId="00AB7066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C039A2C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13E6EC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Key Type</w:t>
            </w:r>
          </w:p>
        </w:tc>
        <w:tc>
          <w:tcPr>
            <w:tcW w:w="0" w:type="auto"/>
            <w:hideMark/>
          </w:tcPr>
          <w:p w14:paraId="132C1FE9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Description</w:t>
            </w:r>
          </w:p>
        </w:tc>
      </w:tr>
      <w:tr w:rsidR="00BB6058" w:rsidRPr="00BB6058" w14:paraId="07B3F120" w14:textId="77777777" w:rsidTr="00BB6058">
        <w:tc>
          <w:tcPr>
            <w:tcW w:w="0" w:type="auto"/>
            <w:hideMark/>
          </w:tcPr>
          <w:p w14:paraId="4EE60D99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house_value_id</w:t>
            </w:r>
            <w:proofErr w:type="spellEnd"/>
          </w:p>
        </w:tc>
        <w:tc>
          <w:tcPr>
            <w:tcW w:w="0" w:type="auto"/>
            <w:hideMark/>
          </w:tcPr>
          <w:p w14:paraId="6AA475DB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serial</w:t>
            </w:r>
          </w:p>
        </w:tc>
        <w:tc>
          <w:tcPr>
            <w:tcW w:w="0" w:type="auto"/>
            <w:hideMark/>
          </w:tcPr>
          <w:p w14:paraId="424A332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14:paraId="3398CB17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Unique identifier for the </w:t>
            </w:r>
            <w:proofErr w:type="gramStart"/>
            <w:r w:rsidRPr="00BB6058">
              <w:t>specific fact</w:t>
            </w:r>
            <w:proofErr w:type="gramEnd"/>
            <w:r w:rsidRPr="00BB6058">
              <w:t xml:space="preserve"> record.</w:t>
            </w:r>
          </w:p>
        </w:tc>
      </w:tr>
      <w:tr w:rsidR="00BB6058" w:rsidRPr="00BB6058" w14:paraId="1A3C16DB" w14:textId="77777777" w:rsidTr="00BB6058">
        <w:tc>
          <w:tcPr>
            <w:tcW w:w="0" w:type="auto"/>
            <w:hideMark/>
          </w:tcPr>
          <w:p w14:paraId="1D35FBD8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geo_key</w:t>
            </w:r>
            <w:proofErr w:type="spellEnd"/>
          </w:p>
        </w:tc>
        <w:tc>
          <w:tcPr>
            <w:tcW w:w="0" w:type="auto"/>
            <w:hideMark/>
          </w:tcPr>
          <w:p w14:paraId="3B0B4F2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int4</w:t>
            </w:r>
          </w:p>
        </w:tc>
        <w:tc>
          <w:tcPr>
            <w:tcW w:w="0" w:type="auto"/>
            <w:hideMark/>
          </w:tcPr>
          <w:p w14:paraId="3BE97D0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Foreign Key</w:t>
            </w:r>
          </w:p>
        </w:tc>
        <w:tc>
          <w:tcPr>
            <w:tcW w:w="0" w:type="auto"/>
            <w:hideMark/>
          </w:tcPr>
          <w:p w14:paraId="076DCC1D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References </w:t>
            </w:r>
            <w:proofErr w:type="spellStart"/>
            <w:r w:rsidRPr="00BB6058">
              <w:t>dim_geography</w:t>
            </w:r>
            <w:proofErr w:type="spellEnd"/>
            <w:r w:rsidRPr="00BB6058">
              <w:t>(</w:t>
            </w:r>
            <w:proofErr w:type="spellStart"/>
            <w:r w:rsidRPr="00BB6058">
              <w:t>geo_key</w:t>
            </w:r>
            <w:proofErr w:type="spellEnd"/>
            <w:r w:rsidRPr="00BB6058">
              <w:t>).</w:t>
            </w:r>
          </w:p>
        </w:tc>
      </w:tr>
      <w:tr w:rsidR="00BB6058" w:rsidRPr="00BB6058" w14:paraId="05FF5A36" w14:textId="77777777" w:rsidTr="00BB6058">
        <w:tc>
          <w:tcPr>
            <w:tcW w:w="0" w:type="auto"/>
            <w:hideMark/>
          </w:tcPr>
          <w:p w14:paraId="0E458A61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avg_house_value</w:t>
            </w:r>
            <w:proofErr w:type="spellEnd"/>
          </w:p>
        </w:tc>
        <w:tc>
          <w:tcPr>
            <w:tcW w:w="0" w:type="auto"/>
            <w:hideMark/>
          </w:tcPr>
          <w:p w14:paraId="1CDA7545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float8</w:t>
            </w:r>
          </w:p>
        </w:tc>
        <w:tc>
          <w:tcPr>
            <w:tcW w:w="0" w:type="auto"/>
            <w:hideMark/>
          </w:tcPr>
          <w:p w14:paraId="03D19D3B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Measure</w:t>
            </w:r>
          </w:p>
        </w:tc>
        <w:tc>
          <w:tcPr>
            <w:tcW w:w="0" w:type="auto"/>
            <w:hideMark/>
          </w:tcPr>
          <w:p w14:paraId="1B8986A6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The rolled-up average house value for the metro area.</w:t>
            </w:r>
          </w:p>
        </w:tc>
      </w:tr>
      <w:tr w:rsidR="00BB6058" w:rsidRPr="00BB6058" w14:paraId="0F23EEAA" w14:textId="77777777" w:rsidTr="00BB6058">
        <w:tc>
          <w:tcPr>
            <w:tcW w:w="0" w:type="auto"/>
            <w:hideMark/>
          </w:tcPr>
          <w:p w14:paraId="30347D2B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metric_date</w:t>
            </w:r>
            <w:proofErr w:type="spellEnd"/>
          </w:p>
        </w:tc>
        <w:tc>
          <w:tcPr>
            <w:tcW w:w="0" w:type="auto"/>
            <w:hideMark/>
          </w:tcPr>
          <w:p w14:paraId="68B2B342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date</w:t>
            </w:r>
          </w:p>
        </w:tc>
        <w:tc>
          <w:tcPr>
            <w:tcW w:w="0" w:type="auto"/>
            <w:hideMark/>
          </w:tcPr>
          <w:p w14:paraId="2A93E69C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Logical Key</w:t>
            </w:r>
          </w:p>
        </w:tc>
        <w:tc>
          <w:tcPr>
            <w:tcW w:w="0" w:type="auto"/>
            <w:hideMark/>
          </w:tcPr>
          <w:p w14:paraId="0702BD47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The date the metric was recorded. Unique when paired with </w:t>
            </w:r>
            <w:proofErr w:type="spellStart"/>
            <w:r w:rsidRPr="00BB6058">
              <w:t>geo_key</w:t>
            </w:r>
            <w:proofErr w:type="spellEnd"/>
            <w:r w:rsidRPr="00BB6058">
              <w:t>.</w:t>
            </w:r>
          </w:p>
        </w:tc>
      </w:tr>
      <w:tr w:rsidR="00BB6058" w:rsidRPr="00BB6058" w14:paraId="6C7649A6" w14:textId="77777777" w:rsidTr="00BB6058">
        <w:tc>
          <w:tcPr>
            <w:tcW w:w="0" w:type="auto"/>
            <w:hideMark/>
          </w:tcPr>
          <w:p w14:paraId="7087A721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1F237FBF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int4</w:t>
            </w:r>
          </w:p>
        </w:tc>
        <w:tc>
          <w:tcPr>
            <w:tcW w:w="0" w:type="auto"/>
            <w:hideMark/>
          </w:tcPr>
          <w:p w14:paraId="2FE88573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06545610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The extracted year for partitioning or quick BI filtering.</w:t>
            </w:r>
          </w:p>
        </w:tc>
      </w:tr>
      <w:tr w:rsidR="00BB6058" w:rsidRPr="00BB6058" w14:paraId="549D8B9D" w14:textId="77777777" w:rsidTr="00BB6058">
        <w:tc>
          <w:tcPr>
            <w:tcW w:w="0" w:type="auto"/>
            <w:hideMark/>
          </w:tcPr>
          <w:p w14:paraId="10F45B18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inserted_at</w:t>
            </w:r>
            <w:proofErr w:type="spellEnd"/>
          </w:p>
        </w:tc>
        <w:tc>
          <w:tcPr>
            <w:tcW w:w="0" w:type="auto"/>
            <w:hideMark/>
          </w:tcPr>
          <w:p w14:paraId="09576FE1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timestamp</w:t>
            </w:r>
          </w:p>
        </w:tc>
        <w:tc>
          <w:tcPr>
            <w:tcW w:w="0" w:type="auto"/>
            <w:hideMark/>
          </w:tcPr>
          <w:p w14:paraId="7A6BBB2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11F73AF5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Record creation timestamp.</w:t>
            </w:r>
          </w:p>
        </w:tc>
      </w:tr>
      <w:tr w:rsidR="00BB6058" w:rsidRPr="00BB6058" w14:paraId="51DD520D" w14:textId="77777777" w:rsidTr="00BB6058">
        <w:tc>
          <w:tcPr>
            <w:tcW w:w="0" w:type="auto"/>
            <w:hideMark/>
          </w:tcPr>
          <w:p w14:paraId="3B01F23B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4B6A65C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timestamp</w:t>
            </w:r>
          </w:p>
        </w:tc>
        <w:tc>
          <w:tcPr>
            <w:tcW w:w="0" w:type="auto"/>
            <w:hideMark/>
          </w:tcPr>
          <w:p w14:paraId="7E190AF5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21C65CA8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Record modification timestamp.</w:t>
            </w:r>
          </w:p>
        </w:tc>
      </w:tr>
    </w:tbl>
    <w:p w14:paraId="25B2FB45" w14:textId="77777777" w:rsidR="00BB6058" w:rsidRDefault="00BB6058" w:rsidP="00BB6058">
      <w:pPr>
        <w:rPr>
          <w:b/>
          <w:bCs/>
        </w:rPr>
      </w:pPr>
    </w:p>
    <w:p w14:paraId="32A19F54" w14:textId="77CD9AA7" w:rsidR="00BB6058" w:rsidRPr="00BB6058" w:rsidRDefault="00BB6058" w:rsidP="00BB6058">
      <w:pPr>
        <w:rPr>
          <w:b/>
          <w:bCs/>
        </w:rPr>
      </w:pPr>
      <w:r w:rsidRPr="00BB6058">
        <w:rPr>
          <w:b/>
          <w:bCs/>
        </w:rPr>
        <w:t xml:space="preserve">Fact Table: </w:t>
      </w:r>
      <w:proofErr w:type="spellStart"/>
      <w:r w:rsidRPr="00BB6058">
        <w:rPr>
          <w:b/>
          <w:bCs/>
        </w:rPr>
        <w:t>fact_monthly_payment</w:t>
      </w:r>
      <w:proofErr w:type="spellEnd"/>
    </w:p>
    <w:p w14:paraId="7D6A34DA" w14:textId="77777777" w:rsidR="00BB6058" w:rsidRPr="00BB6058" w:rsidRDefault="00BB6058" w:rsidP="00BB6058">
      <w:r w:rsidRPr="00BB6058">
        <w:t>Stores the aggregated monthly payments at the Metro/Date grain.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1"/>
        <w:gridCol w:w="1263"/>
        <w:gridCol w:w="1218"/>
        <w:gridCol w:w="4508"/>
      </w:tblGrid>
      <w:tr w:rsidR="00BB6058" w:rsidRPr="00BB6058" w14:paraId="161D788D" w14:textId="77777777" w:rsidTr="00BB6058">
        <w:tc>
          <w:tcPr>
            <w:tcW w:w="0" w:type="auto"/>
            <w:hideMark/>
          </w:tcPr>
          <w:p w14:paraId="6E7A792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hideMark/>
          </w:tcPr>
          <w:p w14:paraId="6B865449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B5C5840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Key Type</w:t>
            </w:r>
          </w:p>
        </w:tc>
        <w:tc>
          <w:tcPr>
            <w:tcW w:w="0" w:type="auto"/>
            <w:hideMark/>
          </w:tcPr>
          <w:p w14:paraId="40B26019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Description</w:t>
            </w:r>
          </w:p>
        </w:tc>
      </w:tr>
      <w:tr w:rsidR="00BB6058" w:rsidRPr="00BB6058" w14:paraId="2DDAE91C" w14:textId="77777777" w:rsidTr="00BB6058">
        <w:tc>
          <w:tcPr>
            <w:tcW w:w="0" w:type="auto"/>
            <w:hideMark/>
          </w:tcPr>
          <w:p w14:paraId="03A6680F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monthly_payment_id</w:t>
            </w:r>
            <w:proofErr w:type="spellEnd"/>
          </w:p>
        </w:tc>
        <w:tc>
          <w:tcPr>
            <w:tcW w:w="0" w:type="auto"/>
            <w:hideMark/>
          </w:tcPr>
          <w:p w14:paraId="21F2A8B8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serial</w:t>
            </w:r>
          </w:p>
        </w:tc>
        <w:tc>
          <w:tcPr>
            <w:tcW w:w="0" w:type="auto"/>
            <w:hideMark/>
          </w:tcPr>
          <w:p w14:paraId="753F6731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14:paraId="1C66C687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Unique identifier for the </w:t>
            </w:r>
            <w:proofErr w:type="gramStart"/>
            <w:r w:rsidRPr="00BB6058">
              <w:t>specific fact</w:t>
            </w:r>
            <w:proofErr w:type="gramEnd"/>
            <w:r w:rsidRPr="00BB6058">
              <w:t xml:space="preserve"> record.</w:t>
            </w:r>
          </w:p>
        </w:tc>
      </w:tr>
      <w:tr w:rsidR="00BB6058" w:rsidRPr="00BB6058" w14:paraId="356DB06B" w14:textId="77777777" w:rsidTr="00BB6058">
        <w:tc>
          <w:tcPr>
            <w:tcW w:w="0" w:type="auto"/>
            <w:hideMark/>
          </w:tcPr>
          <w:p w14:paraId="422D9643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geo_key</w:t>
            </w:r>
            <w:proofErr w:type="spellEnd"/>
          </w:p>
        </w:tc>
        <w:tc>
          <w:tcPr>
            <w:tcW w:w="0" w:type="auto"/>
            <w:hideMark/>
          </w:tcPr>
          <w:p w14:paraId="69EA5FE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int4</w:t>
            </w:r>
          </w:p>
        </w:tc>
        <w:tc>
          <w:tcPr>
            <w:tcW w:w="0" w:type="auto"/>
            <w:hideMark/>
          </w:tcPr>
          <w:p w14:paraId="5F6F1443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Foreign Key</w:t>
            </w:r>
          </w:p>
        </w:tc>
        <w:tc>
          <w:tcPr>
            <w:tcW w:w="0" w:type="auto"/>
            <w:hideMark/>
          </w:tcPr>
          <w:p w14:paraId="43693045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References </w:t>
            </w:r>
            <w:proofErr w:type="spellStart"/>
            <w:r w:rsidRPr="00BB6058">
              <w:t>dim_geography</w:t>
            </w:r>
            <w:proofErr w:type="spellEnd"/>
            <w:r w:rsidRPr="00BB6058">
              <w:t>(</w:t>
            </w:r>
            <w:proofErr w:type="spellStart"/>
            <w:r w:rsidRPr="00BB6058">
              <w:t>geo_key</w:t>
            </w:r>
            <w:proofErr w:type="spellEnd"/>
            <w:r w:rsidRPr="00BB6058">
              <w:t>).</w:t>
            </w:r>
          </w:p>
        </w:tc>
      </w:tr>
      <w:tr w:rsidR="00BB6058" w:rsidRPr="00BB6058" w14:paraId="2667454B" w14:textId="77777777" w:rsidTr="00BB6058">
        <w:tc>
          <w:tcPr>
            <w:tcW w:w="0" w:type="auto"/>
            <w:hideMark/>
          </w:tcPr>
          <w:p w14:paraId="4C15BB2F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monthly_payment</w:t>
            </w:r>
            <w:proofErr w:type="spellEnd"/>
          </w:p>
        </w:tc>
        <w:tc>
          <w:tcPr>
            <w:tcW w:w="0" w:type="auto"/>
            <w:hideMark/>
          </w:tcPr>
          <w:p w14:paraId="78BACA65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float8</w:t>
            </w:r>
          </w:p>
        </w:tc>
        <w:tc>
          <w:tcPr>
            <w:tcW w:w="0" w:type="auto"/>
            <w:hideMark/>
          </w:tcPr>
          <w:p w14:paraId="30F37A1B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Measure</w:t>
            </w:r>
          </w:p>
        </w:tc>
        <w:tc>
          <w:tcPr>
            <w:tcW w:w="0" w:type="auto"/>
            <w:hideMark/>
          </w:tcPr>
          <w:p w14:paraId="07A02991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The average monthly payment for the metro area.</w:t>
            </w:r>
          </w:p>
        </w:tc>
      </w:tr>
      <w:tr w:rsidR="00BB6058" w:rsidRPr="00BB6058" w14:paraId="65B03A6B" w14:textId="77777777" w:rsidTr="00BB6058">
        <w:tc>
          <w:tcPr>
            <w:tcW w:w="0" w:type="auto"/>
            <w:hideMark/>
          </w:tcPr>
          <w:p w14:paraId="62DA08C3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metric_date</w:t>
            </w:r>
            <w:proofErr w:type="spellEnd"/>
          </w:p>
        </w:tc>
        <w:tc>
          <w:tcPr>
            <w:tcW w:w="0" w:type="auto"/>
            <w:hideMark/>
          </w:tcPr>
          <w:p w14:paraId="618F1BB8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date</w:t>
            </w:r>
          </w:p>
        </w:tc>
        <w:tc>
          <w:tcPr>
            <w:tcW w:w="0" w:type="auto"/>
            <w:hideMark/>
          </w:tcPr>
          <w:p w14:paraId="4A275DDA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Logical Key</w:t>
            </w:r>
          </w:p>
        </w:tc>
        <w:tc>
          <w:tcPr>
            <w:tcW w:w="0" w:type="auto"/>
            <w:hideMark/>
          </w:tcPr>
          <w:p w14:paraId="63483F46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The date the metric was recorded. Unique when paired with </w:t>
            </w:r>
            <w:proofErr w:type="spellStart"/>
            <w:r w:rsidRPr="00BB6058">
              <w:t>geo_key</w:t>
            </w:r>
            <w:proofErr w:type="spellEnd"/>
            <w:r w:rsidRPr="00BB6058">
              <w:t>.</w:t>
            </w:r>
          </w:p>
        </w:tc>
      </w:tr>
      <w:tr w:rsidR="00BB6058" w:rsidRPr="00BB6058" w14:paraId="1D04D871" w14:textId="77777777" w:rsidTr="00BB6058">
        <w:tc>
          <w:tcPr>
            <w:tcW w:w="0" w:type="auto"/>
            <w:hideMark/>
          </w:tcPr>
          <w:p w14:paraId="34BDFA7B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773F11D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int4</w:t>
            </w:r>
          </w:p>
        </w:tc>
        <w:tc>
          <w:tcPr>
            <w:tcW w:w="0" w:type="auto"/>
            <w:hideMark/>
          </w:tcPr>
          <w:p w14:paraId="499BE75A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7D0752EA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The extracted year for partitioning or quick BI filtering.</w:t>
            </w:r>
          </w:p>
        </w:tc>
      </w:tr>
      <w:tr w:rsidR="00BB6058" w:rsidRPr="00BB6058" w14:paraId="17049133" w14:textId="77777777" w:rsidTr="00BB6058">
        <w:tc>
          <w:tcPr>
            <w:tcW w:w="0" w:type="auto"/>
            <w:hideMark/>
          </w:tcPr>
          <w:p w14:paraId="5DF01D39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inserted_at</w:t>
            </w:r>
            <w:proofErr w:type="spellEnd"/>
          </w:p>
        </w:tc>
        <w:tc>
          <w:tcPr>
            <w:tcW w:w="0" w:type="auto"/>
            <w:hideMark/>
          </w:tcPr>
          <w:p w14:paraId="5F9DFA0F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timestamp</w:t>
            </w:r>
          </w:p>
        </w:tc>
        <w:tc>
          <w:tcPr>
            <w:tcW w:w="0" w:type="auto"/>
            <w:hideMark/>
          </w:tcPr>
          <w:p w14:paraId="4A8EEFEF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68977F89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Record creation timestamp.</w:t>
            </w:r>
          </w:p>
        </w:tc>
      </w:tr>
      <w:tr w:rsidR="00BB6058" w:rsidRPr="00BB6058" w14:paraId="3F1131B5" w14:textId="77777777" w:rsidTr="00BB6058">
        <w:tc>
          <w:tcPr>
            <w:tcW w:w="0" w:type="auto"/>
            <w:hideMark/>
          </w:tcPr>
          <w:p w14:paraId="2543109E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8E154F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timestamp</w:t>
            </w:r>
          </w:p>
        </w:tc>
        <w:tc>
          <w:tcPr>
            <w:tcW w:w="0" w:type="auto"/>
            <w:hideMark/>
          </w:tcPr>
          <w:p w14:paraId="178654B7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176CAC0D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Record modification timestamp.</w:t>
            </w:r>
          </w:p>
        </w:tc>
      </w:tr>
    </w:tbl>
    <w:p w14:paraId="7D63C6C6" w14:textId="77777777" w:rsidR="00BB6058" w:rsidRDefault="00BB6058" w:rsidP="00BB6058">
      <w:pPr>
        <w:rPr>
          <w:b/>
          <w:bCs/>
        </w:rPr>
      </w:pPr>
    </w:p>
    <w:p w14:paraId="11ACD56F" w14:textId="25AD1DFA" w:rsidR="00BB6058" w:rsidRPr="00BB6058" w:rsidRDefault="00BB6058" w:rsidP="00BB6058">
      <w:pPr>
        <w:rPr>
          <w:b/>
          <w:bCs/>
        </w:rPr>
      </w:pPr>
      <w:r w:rsidRPr="00BB6058">
        <w:rPr>
          <w:b/>
          <w:bCs/>
        </w:rPr>
        <w:t xml:space="preserve">Fact Table: </w:t>
      </w:r>
      <w:proofErr w:type="spellStart"/>
      <w:r w:rsidRPr="00BB6058">
        <w:rPr>
          <w:b/>
          <w:bCs/>
        </w:rPr>
        <w:t>fact_rental_income</w:t>
      </w:r>
      <w:proofErr w:type="spellEnd"/>
    </w:p>
    <w:p w14:paraId="2E84AD49" w14:textId="77777777" w:rsidR="00BB6058" w:rsidRPr="00BB6058" w:rsidRDefault="00BB6058" w:rsidP="00BB6058">
      <w:proofErr w:type="gramStart"/>
      <w:r w:rsidRPr="00BB6058">
        <w:t>Stores</w:t>
      </w:r>
      <w:proofErr w:type="gramEnd"/>
      <w:r w:rsidRPr="00BB6058">
        <w:t xml:space="preserve"> the aggregated rental income at the Metro/Date grain.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4"/>
        <w:gridCol w:w="1263"/>
        <w:gridCol w:w="1247"/>
        <w:gridCol w:w="4876"/>
      </w:tblGrid>
      <w:tr w:rsidR="00BB6058" w:rsidRPr="00BB6058" w14:paraId="46128BAC" w14:textId="77777777" w:rsidTr="00BB6058">
        <w:tc>
          <w:tcPr>
            <w:tcW w:w="0" w:type="auto"/>
            <w:hideMark/>
          </w:tcPr>
          <w:p w14:paraId="32F89892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0601E4B8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1B02BDB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Key Type</w:t>
            </w:r>
          </w:p>
        </w:tc>
        <w:tc>
          <w:tcPr>
            <w:tcW w:w="0" w:type="auto"/>
            <w:hideMark/>
          </w:tcPr>
          <w:p w14:paraId="2E8F2F33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Description</w:t>
            </w:r>
          </w:p>
        </w:tc>
      </w:tr>
      <w:tr w:rsidR="00BB6058" w:rsidRPr="00BB6058" w14:paraId="0CD5B438" w14:textId="77777777" w:rsidTr="00BB6058">
        <w:tc>
          <w:tcPr>
            <w:tcW w:w="0" w:type="auto"/>
            <w:hideMark/>
          </w:tcPr>
          <w:p w14:paraId="50851EA6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rental_income_id</w:t>
            </w:r>
            <w:proofErr w:type="spellEnd"/>
          </w:p>
        </w:tc>
        <w:tc>
          <w:tcPr>
            <w:tcW w:w="0" w:type="auto"/>
            <w:hideMark/>
          </w:tcPr>
          <w:p w14:paraId="1DF5A5F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serial</w:t>
            </w:r>
          </w:p>
        </w:tc>
        <w:tc>
          <w:tcPr>
            <w:tcW w:w="0" w:type="auto"/>
            <w:hideMark/>
          </w:tcPr>
          <w:p w14:paraId="73EDB306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14:paraId="00F9DE67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Unique identifier for the </w:t>
            </w:r>
            <w:proofErr w:type="gramStart"/>
            <w:r w:rsidRPr="00BB6058">
              <w:t>specific fact</w:t>
            </w:r>
            <w:proofErr w:type="gramEnd"/>
            <w:r w:rsidRPr="00BB6058">
              <w:t xml:space="preserve"> record.</w:t>
            </w:r>
          </w:p>
        </w:tc>
      </w:tr>
      <w:tr w:rsidR="00BB6058" w:rsidRPr="00BB6058" w14:paraId="40E0B0CB" w14:textId="77777777" w:rsidTr="00BB6058">
        <w:tc>
          <w:tcPr>
            <w:tcW w:w="0" w:type="auto"/>
            <w:hideMark/>
          </w:tcPr>
          <w:p w14:paraId="7D6F6E8E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geo_key</w:t>
            </w:r>
            <w:proofErr w:type="spellEnd"/>
          </w:p>
        </w:tc>
        <w:tc>
          <w:tcPr>
            <w:tcW w:w="0" w:type="auto"/>
            <w:hideMark/>
          </w:tcPr>
          <w:p w14:paraId="36F13B5B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int4</w:t>
            </w:r>
          </w:p>
        </w:tc>
        <w:tc>
          <w:tcPr>
            <w:tcW w:w="0" w:type="auto"/>
            <w:hideMark/>
          </w:tcPr>
          <w:p w14:paraId="5F7ED45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Foreign Key</w:t>
            </w:r>
          </w:p>
        </w:tc>
        <w:tc>
          <w:tcPr>
            <w:tcW w:w="0" w:type="auto"/>
            <w:hideMark/>
          </w:tcPr>
          <w:p w14:paraId="1FA610D6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References </w:t>
            </w:r>
            <w:proofErr w:type="spellStart"/>
            <w:r w:rsidRPr="00BB6058">
              <w:t>dim_geography</w:t>
            </w:r>
            <w:proofErr w:type="spellEnd"/>
            <w:r w:rsidRPr="00BB6058">
              <w:t>(</w:t>
            </w:r>
            <w:proofErr w:type="spellStart"/>
            <w:r w:rsidRPr="00BB6058">
              <w:t>geo_key</w:t>
            </w:r>
            <w:proofErr w:type="spellEnd"/>
            <w:r w:rsidRPr="00BB6058">
              <w:t>).</w:t>
            </w:r>
          </w:p>
        </w:tc>
      </w:tr>
      <w:tr w:rsidR="00BB6058" w:rsidRPr="00BB6058" w14:paraId="11EB676C" w14:textId="77777777" w:rsidTr="00BB6058">
        <w:tc>
          <w:tcPr>
            <w:tcW w:w="0" w:type="auto"/>
            <w:hideMark/>
          </w:tcPr>
          <w:p w14:paraId="06EB276D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rental_income</w:t>
            </w:r>
            <w:proofErr w:type="spellEnd"/>
          </w:p>
        </w:tc>
        <w:tc>
          <w:tcPr>
            <w:tcW w:w="0" w:type="auto"/>
            <w:hideMark/>
          </w:tcPr>
          <w:p w14:paraId="0654459C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float8</w:t>
            </w:r>
          </w:p>
        </w:tc>
        <w:tc>
          <w:tcPr>
            <w:tcW w:w="0" w:type="auto"/>
            <w:hideMark/>
          </w:tcPr>
          <w:p w14:paraId="69FF304F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Measure</w:t>
            </w:r>
          </w:p>
        </w:tc>
        <w:tc>
          <w:tcPr>
            <w:tcW w:w="0" w:type="auto"/>
            <w:hideMark/>
          </w:tcPr>
          <w:p w14:paraId="7DED413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The rolled-up average rental income for the metro area.</w:t>
            </w:r>
          </w:p>
        </w:tc>
      </w:tr>
      <w:tr w:rsidR="00BB6058" w:rsidRPr="00BB6058" w14:paraId="2EB927AD" w14:textId="77777777" w:rsidTr="00BB6058">
        <w:tc>
          <w:tcPr>
            <w:tcW w:w="0" w:type="auto"/>
            <w:hideMark/>
          </w:tcPr>
          <w:p w14:paraId="0EEB53B5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metric_date</w:t>
            </w:r>
            <w:proofErr w:type="spellEnd"/>
          </w:p>
        </w:tc>
        <w:tc>
          <w:tcPr>
            <w:tcW w:w="0" w:type="auto"/>
            <w:hideMark/>
          </w:tcPr>
          <w:p w14:paraId="74F70671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date</w:t>
            </w:r>
          </w:p>
        </w:tc>
        <w:tc>
          <w:tcPr>
            <w:tcW w:w="0" w:type="auto"/>
            <w:hideMark/>
          </w:tcPr>
          <w:p w14:paraId="43BF0607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Logical Key</w:t>
            </w:r>
          </w:p>
        </w:tc>
        <w:tc>
          <w:tcPr>
            <w:tcW w:w="0" w:type="auto"/>
            <w:hideMark/>
          </w:tcPr>
          <w:p w14:paraId="1257007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The date the metric was recorded. Unique when paired with </w:t>
            </w:r>
            <w:proofErr w:type="spellStart"/>
            <w:r w:rsidRPr="00BB6058">
              <w:t>geo_key</w:t>
            </w:r>
            <w:proofErr w:type="spellEnd"/>
            <w:r w:rsidRPr="00BB6058">
              <w:t>.</w:t>
            </w:r>
          </w:p>
        </w:tc>
      </w:tr>
      <w:tr w:rsidR="00BB6058" w:rsidRPr="00BB6058" w14:paraId="023DFCBC" w14:textId="77777777" w:rsidTr="00BB6058">
        <w:tc>
          <w:tcPr>
            <w:tcW w:w="0" w:type="auto"/>
            <w:hideMark/>
          </w:tcPr>
          <w:p w14:paraId="1033E0E8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3147DB9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int4</w:t>
            </w:r>
          </w:p>
        </w:tc>
        <w:tc>
          <w:tcPr>
            <w:tcW w:w="0" w:type="auto"/>
            <w:hideMark/>
          </w:tcPr>
          <w:p w14:paraId="2CBF988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4D4C469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The extracted year for partitioning or quick BI filtering.</w:t>
            </w:r>
          </w:p>
        </w:tc>
      </w:tr>
      <w:tr w:rsidR="00BB6058" w:rsidRPr="00BB6058" w14:paraId="23A9E98F" w14:textId="77777777" w:rsidTr="00BB6058">
        <w:tc>
          <w:tcPr>
            <w:tcW w:w="0" w:type="auto"/>
            <w:hideMark/>
          </w:tcPr>
          <w:p w14:paraId="1F1569E7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inserted_at</w:t>
            </w:r>
            <w:proofErr w:type="spellEnd"/>
          </w:p>
        </w:tc>
        <w:tc>
          <w:tcPr>
            <w:tcW w:w="0" w:type="auto"/>
            <w:hideMark/>
          </w:tcPr>
          <w:p w14:paraId="138C7FD7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timestamp</w:t>
            </w:r>
          </w:p>
        </w:tc>
        <w:tc>
          <w:tcPr>
            <w:tcW w:w="0" w:type="auto"/>
            <w:hideMark/>
          </w:tcPr>
          <w:p w14:paraId="10111913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7AFBA9B1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Record creation timestamp.</w:t>
            </w:r>
          </w:p>
        </w:tc>
      </w:tr>
      <w:tr w:rsidR="00BB6058" w:rsidRPr="00BB6058" w14:paraId="2989C33C" w14:textId="77777777" w:rsidTr="00BB6058">
        <w:tc>
          <w:tcPr>
            <w:tcW w:w="0" w:type="auto"/>
            <w:hideMark/>
          </w:tcPr>
          <w:p w14:paraId="4871C8F9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lastRenderedPageBreak/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037D0DF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timestamp</w:t>
            </w:r>
          </w:p>
        </w:tc>
        <w:tc>
          <w:tcPr>
            <w:tcW w:w="0" w:type="auto"/>
            <w:hideMark/>
          </w:tcPr>
          <w:p w14:paraId="0854E1B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3B64EAA0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Record modification timestamp.</w:t>
            </w:r>
          </w:p>
        </w:tc>
      </w:tr>
    </w:tbl>
    <w:p w14:paraId="251396BC" w14:textId="77777777" w:rsidR="00BB6058" w:rsidRPr="00BB6058" w:rsidRDefault="00000000" w:rsidP="00BB6058">
      <w:r>
        <w:pict w14:anchorId="32C58D7E">
          <v:rect id="_x0000_i1026" style="width:0;height:1.5pt" o:hralign="center" o:hrstd="t" o:hr="t" fillcolor="#a0a0a0" stroked="f"/>
        </w:pict>
      </w:r>
    </w:p>
    <w:p w14:paraId="7B8A7E23" w14:textId="77777777" w:rsidR="00BB6058" w:rsidRPr="00BB6058" w:rsidRDefault="00BB6058" w:rsidP="00BB6058">
      <w:pPr>
        <w:rPr>
          <w:b/>
          <w:bCs/>
        </w:rPr>
      </w:pPr>
      <w:r w:rsidRPr="00BB6058">
        <w:rPr>
          <w:b/>
          <w:bCs/>
        </w:rPr>
        <w:t>3. Join Strategy &amp; Usage</w:t>
      </w:r>
    </w:p>
    <w:p w14:paraId="0B160EBC" w14:textId="77777777" w:rsidR="00BB6058" w:rsidRPr="00BB6058" w:rsidRDefault="00BB6058" w:rsidP="00BB6058">
      <w:r w:rsidRPr="00BB6058">
        <w:t xml:space="preserve">Because all business metrics have been standardized to the </w:t>
      </w:r>
      <w:proofErr w:type="spellStart"/>
      <w:r w:rsidRPr="00BB6058">
        <w:t>geo_key</w:t>
      </w:r>
      <w:proofErr w:type="spellEnd"/>
      <w:r w:rsidRPr="00BB6058">
        <w:t xml:space="preserve"> and </w:t>
      </w:r>
      <w:proofErr w:type="spellStart"/>
      <w:r w:rsidRPr="00BB6058">
        <w:t>metric_date</w:t>
      </w:r>
      <w:proofErr w:type="spellEnd"/>
      <w:r w:rsidRPr="00BB6058">
        <w:t xml:space="preserve"> grain, querying across the different real estate domains is highly efficient.</w:t>
      </w:r>
    </w:p>
    <w:p w14:paraId="68400C40" w14:textId="77777777" w:rsidR="00BB6058" w:rsidRPr="00BB6058" w:rsidRDefault="00BB6058" w:rsidP="00BB6058">
      <w:r w:rsidRPr="00BB6058">
        <w:t xml:space="preserve">When building views or analytical queries, always start from </w:t>
      </w:r>
      <w:proofErr w:type="spellStart"/>
      <w:r w:rsidRPr="00BB6058">
        <w:t>dim_geography</w:t>
      </w:r>
      <w:proofErr w:type="spellEnd"/>
      <w:r w:rsidRPr="00BB6058">
        <w:t xml:space="preserve"> (and potentially a conformed Date dimension if you add one later). Use LEFT JOIN on the fact tables to ensure you do not drop a geographic region just because it happens to be missing a specific month's data in one of the source files.</w:t>
      </w:r>
    </w:p>
    <w:p w14:paraId="7C22D7CD" w14:textId="77777777" w:rsidR="00BB6058" w:rsidRPr="00BB6058" w:rsidRDefault="00BB6058" w:rsidP="00BB6058">
      <w:r w:rsidRPr="00BB6058">
        <w:rPr>
          <w:b/>
          <w:bCs/>
        </w:rPr>
        <w:t>Sample Analytical Query: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6711" w14:paraId="045CC1FC" w14:textId="77777777" w:rsidTr="00826711">
        <w:tc>
          <w:tcPr>
            <w:tcW w:w="9350" w:type="dxa"/>
          </w:tcPr>
          <w:p w14:paraId="48C28612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SELECT </w:t>
            </w:r>
          </w:p>
          <w:p w14:paraId="699E4C22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g.metro</w:t>
            </w:r>
            <w:proofErr w:type="spellEnd"/>
            <w:proofErr w:type="gramEnd"/>
            <w:r w:rsidRPr="00BB6058">
              <w:rPr>
                <w:sz w:val="18"/>
                <w:szCs w:val="18"/>
              </w:rPr>
              <w:t>,</w:t>
            </w:r>
          </w:p>
          <w:p w14:paraId="78DBAE42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g.state</w:t>
            </w:r>
            <w:proofErr w:type="spellEnd"/>
            <w:proofErr w:type="gramEnd"/>
            <w:r w:rsidRPr="00BB6058">
              <w:rPr>
                <w:sz w:val="18"/>
                <w:szCs w:val="18"/>
              </w:rPr>
              <w:t>,</w:t>
            </w:r>
          </w:p>
          <w:p w14:paraId="1EB90820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g.county</w:t>
            </w:r>
            <w:proofErr w:type="gramEnd"/>
            <w:r w:rsidRPr="00BB6058">
              <w:rPr>
                <w:sz w:val="18"/>
                <w:szCs w:val="18"/>
              </w:rPr>
              <w:t>_name</w:t>
            </w:r>
            <w:proofErr w:type="spellEnd"/>
            <w:r w:rsidRPr="00BB6058">
              <w:rPr>
                <w:sz w:val="18"/>
                <w:szCs w:val="18"/>
              </w:rPr>
              <w:t>,</w:t>
            </w:r>
          </w:p>
          <w:p w14:paraId="3B7967B3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fhv.metric</w:t>
            </w:r>
            <w:proofErr w:type="gramEnd"/>
            <w:r w:rsidRPr="00BB6058">
              <w:rPr>
                <w:sz w:val="18"/>
                <w:szCs w:val="18"/>
              </w:rPr>
              <w:t>_date</w:t>
            </w:r>
            <w:proofErr w:type="spellEnd"/>
            <w:r w:rsidRPr="00BB6058">
              <w:rPr>
                <w:sz w:val="18"/>
                <w:szCs w:val="18"/>
              </w:rPr>
              <w:t>,</w:t>
            </w:r>
          </w:p>
          <w:p w14:paraId="3B8C2115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</w:t>
            </w:r>
            <w:proofErr w:type="spellStart"/>
            <w:r w:rsidRPr="00BB6058">
              <w:rPr>
                <w:sz w:val="18"/>
                <w:szCs w:val="18"/>
              </w:rPr>
              <w:t>fhv.avg_house_value</w:t>
            </w:r>
            <w:proofErr w:type="spellEnd"/>
            <w:r w:rsidRPr="00BB6058">
              <w:rPr>
                <w:sz w:val="18"/>
                <w:szCs w:val="18"/>
              </w:rPr>
              <w:t>,</w:t>
            </w:r>
          </w:p>
          <w:p w14:paraId="09DE016B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fmp.monthly</w:t>
            </w:r>
            <w:proofErr w:type="gramEnd"/>
            <w:r w:rsidRPr="00BB6058">
              <w:rPr>
                <w:sz w:val="18"/>
                <w:szCs w:val="18"/>
              </w:rPr>
              <w:t>_payment</w:t>
            </w:r>
            <w:proofErr w:type="spellEnd"/>
            <w:r w:rsidRPr="00BB6058">
              <w:rPr>
                <w:sz w:val="18"/>
                <w:szCs w:val="18"/>
              </w:rPr>
              <w:t>,</w:t>
            </w:r>
          </w:p>
          <w:p w14:paraId="24E910BB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fri.rental</w:t>
            </w:r>
            <w:proofErr w:type="gramEnd"/>
            <w:r w:rsidRPr="00BB6058">
              <w:rPr>
                <w:sz w:val="18"/>
                <w:szCs w:val="18"/>
              </w:rPr>
              <w:t>_income</w:t>
            </w:r>
            <w:proofErr w:type="spellEnd"/>
          </w:p>
          <w:p w14:paraId="1C33ABE1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FROM </w:t>
            </w:r>
            <w:proofErr w:type="spellStart"/>
            <w:r w:rsidRPr="00BB6058">
              <w:rPr>
                <w:sz w:val="18"/>
                <w:szCs w:val="18"/>
              </w:rPr>
              <w:t>dim_geography</w:t>
            </w:r>
            <w:proofErr w:type="spellEnd"/>
            <w:r w:rsidRPr="00BB6058">
              <w:rPr>
                <w:sz w:val="18"/>
                <w:szCs w:val="18"/>
              </w:rPr>
              <w:t xml:space="preserve"> g</w:t>
            </w:r>
          </w:p>
          <w:p w14:paraId="05559755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LEFT JOIN </w:t>
            </w:r>
            <w:proofErr w:type="spellStart"/>
            <w:r w:rsidRPr="00BB6058">
              <w:rPr>
                <w:sz w:val="18"/>
                <w:szCs w:val="18"/>
              </w:rPr>
              <w:t>fact_house_value</w:t>
            </w:r>
            <w:proofErr w:type="spellEnd"/>
            <w:r w:rsidRPr="00BB6058">
              <w:rPr>
                <w:sz w:val="18"/>
                <w:szCs w:val="18"/>
              </w:rPr>
              <w:t xml:space="preserve"> </w:t>
            </w:r>
            <w:proofErr w:type="spellStart"/>
            <w:r w:rsidRPr="00BB6058">
              <w:rPr>
                <w:sz w:val="18"/>
                <w:szCs w:val="18"/>
              </w:rPr>
              <w:t>fhv</w:t>
            </w:r>
            <w:proofErr w:type="spellEnd"/>
            <w:r w:rsidRPr="00BB6058">
              <w:rPr>
                <w:sz w:val="18"/>
                <w:szCs w:val="18"/>
              </w:rPr>
              <w:t xml:space="preserve"> </w:t>
            </w:r>
          </w:p>
          <w:p w14:paraId="3F9B3B05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ON </w:t>
            </w:r>
            <w:proofErr w:type="spellStart"/>
            <w:r w:rsidRPr="00BB6058">
              <w:rPr>
                <w:sz w:val="18"/>
                <w:szCs w:val="18"/>
              </w:rPr>
              <w:t>g.geo_key</w:t>
            </w:r>
            <w:proofErr w:type="spellEnd"/>
            <w:r w:rsidRPr="00BB6058">
              <w:rPr>
                <w:sz w:val="18"/>
                <w:szCs w:val="18"/>
              </w:rPr>
              <w:t xml:space="preserve"> = </w:t>
            </w:r>
            <w:proofErr w:type="spellStart"/>
            <w:r w:rsidRPr="00BB6058">
              <w:rPr>
                <w:sz w:val="18"/>
                <w:szCs w:val="18"/>
              </w:rPr>
              <w:t>fhv.geo_key</w:t>
            </w:r>
            <w:proofErr w:type="spellEnd"/>
          </w:p>
          <w:p w14:paraId="41340FEC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LEFT JOIN </w:t>
            </w:r>
            <w:proofErr w:type="spellStart"/>
            <w:r w:rsidRPr="00BB6058">
              <w:rPr>
                <w:sz w:val="18"/>
                <w:szCs w:val="18"/>
              </w:rPr>
              <w:t>fact_monthly_payment</w:t>
            </w:r>
            <w:proofErr w:type="spellEnd"/>
            <w:r w:rsidRPr="00BB6058">
              <w:rPr>
                <w:sz w:val="18"/>
                <w:szCs w:val="18"/>
              </w:rPr>
              <w:t xml:space="preserve"> </w:t>
            </w:r>
            <w:proofErr w:type="spellStart"/>
            <w:r w:rsidRPr="00BB6058">
              <w:rPr>
                <w:sz w:val="18"/>
                <w:szCs w:val="18"/>
              </w:rPr>
              <w:t>fmp</w:t>
            </w:r>
            <w:proofErr w:type="spellEnd"/>
            <w:r w:rsidRPr="00BB6058">
              <w:rPr>
                <w:sz w:val="18"/>
                <w:szCs w:val="18"/>
              </w:rPr>
              <w:t xml:space="preserve"> </w:t>
            </w:r>
          </w:p>
          <w:p w14:paraId="0553BA2A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ON </w:t>
            </w:r>
            <w:proofErr w:type="spellStart"/>
            <w:r w:rsidRPr="00BB6058">
              <w:rPr>
                <w:sz w:val="18"/>
                <w:szCs w:val="18"/>
              </w:rPr>
              <w:t>g.geo_key</w:t>
            </w:r>
            <w:proofErr w:type="spellEnd"/>
            <w:r w:rsidRPr="00BB6058">
              <w:rPr>
                <w:sz w:val="18"/>
                <w:szCs w:val="18"/>
              </w:rPr>
              <w:t xml:space="preserve"> = </w:t>
            </w:r>
            <w:proofErr w:type="spellStart"/>
            <w:r w:rsidRPr="00BB6058">
              <w:rPr>
                <w:sz w:val="18"/>
                <w:szCs w:val="18"/>
              </w:rPr>
              <w:t>fmp.geo_key</w:t>
            </w:r>
            <w:proofErr w:type="spellEnd"/>
            <w:r w:rsidRPr="00BB6058">
              <w:rPr>
                <w:sz w:val="18"/>
                <w:szCs w:val="18"/>
              </w:rPr>
              <w:t xml:space="preserve"> </w:t>
            </w:r>
          </w:p>
          <w:p w14:paraId="7819802C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AND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fhv.metric</w:t>
            </w:r>
            <w:proofErr w:type="gramEnd"/>
            <w:r w:rsidRPr="00BB6058">
              <w:rPr>
                <w:sz w:val="18"/>
                <w:szCs w:val="18"/>
              </w:rPr>
              <w:t>_date</w:t>
            </w:r>
            <w:proofErr w:type="spellEnd"/>
            <w:r w:rsidRPr="00BB6058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fmp.metric</w:t>
            </w:r>
            <w:proofErr w:type="gramEnd"/>
            <w:r w:rsidRPr="00BB6058">
              <w:rPr>
                <w:sz w:val="18"/>
                <w:szCs w:val="18"/>
              </w:rPr>
              <w:t>_date</w:t>
            </w:r>
            <w:proofErr w:type="spellEnd"/>
          </w:p>
          <w:p w14:paraId="05570A8E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LEFT JOIN </w:t>
            </w:r>
            <w:proofErr w:type="spellStart"/>
            <w:r w:rsidRPr="00BB6058">
              <w:rPr>
                <w:sz w:val="18"/>
                <w:szCs w:val="18"/>
              </w:rPr>
              <w:t>fact_rental_income</w:t>
            </w:r>
            <w:proofErr w:type="spellEnd"/>
            <w:r w:rsidRPr="00BB6058">
              <w:rPr>
                <w:sz w:val="18"/>
                <w:szCs w:val="18"/>
              </w:rPr>
              <w:t xml:space="preserve"> </w:t>
            </w:r>
            <w:proofErr w:type="spellStart"/>
            <w:r w:rsidRPr="00BB6058">
              <w:rPr>
                <w:sz w:val="18"/>
                <w:szCs w:val="18"/>
              </w:rPr>
              <w:t>fri</w:t>
            </w:r>
            <w:proofErr w:type="spellEnd"/>
            <w:r w:rsidRPr="00BB6058">
              <w:rPr>
                <w:sz w:val="18"/>
                <w:szCs w:val="18"/>
              </w:rPr>
              <w:t xml:space="preserve"> </w:t>
            </w:r>
          </w:p>
          <w:p w14:paraId="773C92B8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ON </w:t>
            </w:r>
            <w:proofErr w:type="spellStart"/>
            <w:r w:rsidRPr="00BB6058">
              <w:rPr>
                <w:sz w:val="18"/>
                <w:szCs w:val="18"/>
              </w:rPr>
              <w:t>g.geo_key</w:t>
            </w:r>
            <w:proofErr w:type="spellEnd"/>
            <w:r w:rsidRPr="00BB6058">
              <w:rPr>
                <w:sz w:val="18"/>
                <w:szCs w:val="18"/>
              </w:rPr>
              <w:t xml:space="preserve"> = </w:t>
            </w:r>
            <w:proofErr w:type="spellStart"/>
            <w:r w:rsidRPr="00BB6058">
              <w:rPr>
                <w:sz w:val="18"/>
                <w:szCs w:val="18"/>
              </w:rPr>
              <w:t>fri.geo_key</w:t>
            </w:r>
            <w:proofErr w:type="spellEnd"/>
            <w:r w:rsidRPr="00BB6058">
              <w:rPr>
                <w:sz w:val="18"/>
                <w:szCs w:val="18"/>
              </w:rPr>
              <w:t xml:space="preserve"> </w:t>
            </w:r>
          </w:p>
          <w:p w14:paraId="69D59254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AND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fhv.metric</w:t>
            </w:r>
            <w:proofErr w:type="gramEnd"/>
            <w:r w:rsidRPr="00BB6058">
              <w:rPr>
                <w:sz w:val="18"/>
                <w:szCs w:val="18"/>
              </w:rPr>
              <w:t>_date</w:t>
            </w:r>
            <w:proofErr w:type="spellEnd"/>
            <w:r w:rsidRPr="00BB6058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fri.metric</w:t>
            </w:r>
            <w:proofErr w:type="gramEnd"/>
            <w:r w:rsidRPr="00BB6058">
              <w:rPr>
                <w:sz w:val="18"/>
                <w:szCs w:val="18"/>
              </w:rPr>
              <w:t>_date</w:t>
            </w:r>
            <w:proofErr w:type="spellEnd"/>
          </w:p>
          <w:p w14:paraId="415B9986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WHERE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g.state</w:t>
            </w:r>
            <w:proofErr w:type="spellEnd"/>
            <w:proofErr w:type="gramEnd"/>
            <w:r w:rsidRPr="00BB6058">
              <w:rPr>
                <w:sz w:val="18"/>
                <w:szCs w:val="18"/>
              </w:rPr>
              <w:t xml:space="preserve"> = 'WA'</w:t>
            </w:r>
          </w:p>
          <w:p w14:paraId="2102D2C6" w14:textId="0A91C8A1" w:rsidR="00826711" w:rsidRDefault="00826711" w:rsidP="00826711">
            <w:pPr>
              <w:spacing w:after="160" w:line="278" w:lineRule="auto"/>
            </w:pPr>
            <w:r w:rsidRPr="00BB6058">
              <w:rPr>
                <w:sz w:val="18"/>
                <w:szCs w:val="18"/>
              </w:rPr>
              <w:t xml:space="preserve">ORDER BY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g.metro</w:t>
            </w:r>
            <w:proofErr w:type="spellEnd"/>
            <w:proofErr w:type="gramEnd"/>
            <w:r w:rsidRPr="00BB6058"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fhv.metric</w:t>
            </w:r>
            <w:proofErr w:type="gramEnd"/>
            <w:r w:rsidRPr="00BB6058">
              <w:rPr>
                <w:sz w:val="18"/>
                <w:szCs w:val="18"/>
              </w:rPr>
              <w:t>_date</w:t>
            </w:r>
            <w:proofErr w:type="spellEnd"/>
            <w:r w:rsidRPr="00BB6058">
              <w:rPr>
                <w:sz w:val="18"/>
                <w:szCs w:val="18"/>
              </w:rPr>
              <w:t xml:space="preserve"> DESC;</w:t>
            </w:r>
          </w:p>
        </w:tc>
      </w:tr>
    </w:tbl>
    <w:p w14:paraId="246F239C" w14:textId="0719F9D3" w:rsidR="004D7942" w:rsidRDefault="004D7942"/>
    <w:sectPr w:rsidR="004D7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B2264"/>
    <w:multiLevelType w:val="multilevel"/>
    <w:tmpl w:val="308E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323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13"/>
    <w:rsid w:val="00147498"/>
    <w:rsid w:val="0026069A"/>
    <w:rsid w:val="00330110"/>
    <w:rsid w:val="004D7942"/>
    <w:rsid w:val="00562C4B"/>
    <w:rsid w:val="006B3725"/>
    <w:rsid w:val="00826711"/>
    <w:rsid w:val="00A44EB1"/>
    <w:rsid w:val="00B51913"/>
    <w:rsid w:val="00B7651E"/>
    <w:rsid w:val="00BB6058"/>
    <w:rsid w:val="00D74E41"/>
    <w:rsid w:val="00DC6EE3"/>
    <w:rsid w:val="00FE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8D702"/>
  <w15:chartTrackingRefBased/>
  <w15:docId w15:val="{3B52E02F-C8CB-4383-B867-EC13B24B5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9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6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761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 Li</dc:creator>
  <cp:keywords/>
  <dc:description/>
  <cp:lastModifiedBy>Yao Li</cp:lastModifiedBy>
  <cp:revision>4</cp:revision>
  <dcterms:created xsi:type="dcterms:W3CDTF">2026-03-05T05:45:00Z</dcterms:created>
  <dcterms:modified xsi:type="dcterms:W3CDTF">2026-04-16T00:49:00Z</dcterms:modified>
</cp:coreProperties>
</file>