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22517640"/>
        <w:docPartObj>
          <w:docPartGallery w:val="Table of Contents"/>
          <w:docPartUnique/>
        </w:docPartObj>
      </w:sdtPr>
      <w:sdtEndPr/>
      <w:sdtContent>
        <w:p w:rsidR="00373BFC" w:rsidRPr="00570A0B" w:rsidRDefault="00373BFC">
          <w:pPr>
            <w:pStyle w:val="TOC"/>
            <w:rPr>
              <w:sz w:val="36"/>
              <w:szCs w:val="36"/>
            </w:rPr>
          </w:pPr>
          <w:r w:rsidRPr="00570A0B">
            <w:rPr>
              <w:sz w:val="36"/>
              <w:szCs w:val="36"/>
              <w:lang w:val="zh-CN"/>
            </w:rPr>
            <w:t>目录</w:t>
          </w:r>
        </w:p>
        <w:p w:rsidR="00AD4309" w:rsidRDefault="00373BF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091743" w:history="1">
            <w:r w:rsidR="00AD4309" w:rsidRPr="0075525E">
              <w:rPr>
                <w:rStyle w:val="a3"/>
                <w:rFonts w:hint="eastAsia"/>
                <w:noProof/>
              </w:rPr>
              <w:t>前言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_Toc428091743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2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44" w:history="1">
            <w:r w:rsidR="00AD4309" w:rsidRPr="0075525E">
              <w:rPr>
                <w:rStyle w:val="a3"/>
                <w:rFonts w:hint="eastAsia"/>
                <w:noProof/>
              </w:rPr>
              <w:t>缘起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_Toc428091744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2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45" w:history="1">
            <w:r w:rsidR="00AD4309" w:rsidRPr="0075525E">
              <w:rPr>
                <w:rStyle w:val="a3"/>
                <w:rFonts w:hint="eastAsia"/>
                <w:noProof/>
              </w:rPr>
              <w:t>版权申明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_Toc428091745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2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46" w:history="1">
            <w:r w:rsidR="00AD4309" w:rsidRPr="0075525E">
              <w:rPr>
                <w:rStyle w:val="a3"/>
                <w:rFonts w:hint="eastAsia"/>
                <w:noProof/>
              </w:rPr>
              <w:t>上篇：</w:t>
            </w:r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模块开发篇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_Toc428091746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47" w:history="1">
            <w:r w:rsidR="00AD4309" w:rsidRPr="0075525E">
              <w:rPr>
                <w:rStyle w:val="a3"/>
                <w:rFonts w:hint="eastAsia"/>
                <w:noProof/>
              </w:rPr>
              <w:t>背景介绍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_Toc428091747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48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平台初探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_Toc428091748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49" w:history="1">
            <w:r w:rsidR="00AD4309" w:rsidRPr="0075525E">
              <w:rPr>
                <w:rStyle w:val="a3"/>
                <w:rFonts w:hint="eastAsia"/>
                <w:noProof/>
              </w:rPr>
              <w:t>初探</w:t>
            </w:r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架构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_Toc428091749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0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基础概念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_Toc428091750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1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基础数据结构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_Toc428091751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2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的配置系统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_Toc428091752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3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的模块化体系结构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_Toc428091753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4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的请求处理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_Toc428091754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55" w:history="1">
            <w:r w:rsidR="00AD4309" w:rsidRPr="0075525E">
              <w:rPr>
                <w:rStyle w:val="a3"/>
                <w:noProof/>
              </w:rPr>
              <w:t>ObjectStore</w:t>
            </w:r>
            <w:r w:rsidR="00AD4309" w:rsidRPr="0075525E">
              <w:rPr>
                <w:rStyle w:val="a3"/>
                <w:rFonts w:hint="eastAsia"/>
                <w:noProof/>
              </w:rPr>
              <w:t>模块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_Toc428091755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6" w:history="1">
            <w:r w:rsidR="00AD4309" w:rsidRPr="0075525E">
              <w:rPr>
                <w:rStyle w:val="a3"/>
                <w:rFonts w:hint="eastAsia"/>
                <w:noProof/>
              </w:rPr>
              <w:t>模块简介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_Toc428091756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7" w:history="1">
            <w:r w:rsidR="00AD4309" w:rsidRPr="0075525E">
              <w:rPr>
                <w:rStyle w:val="a3"/>
                <w:rFonts w:hint="eastAsia"/>
                <w:noProof/>
              </w:rPr>
              <w:t>模块的基本结构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_Toc428091757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58" w:history="1">
            <w:r w:rsidR="00AD4309" w:rsidRPr="0075525E">
              <w:rPr>
                <w:rStyle w:val="a3"/>
                <w:rFonts w:hint="eastAsia"/>
                <w:noProof/>
              </w:rPr>
              <w:t>模块代码分析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_Toc428091758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59" w:history="1">
            <w:r w:rsidR="00AD4309" w:rsidRPr="0075525E">
              <w:rPr>
                <w:rStyle w:val="a3"/>
                <w:noProof/>
              </w:rPr>
              <w:t>rgw</w:t>
            </w:r>
            <w:r w:rsidR="00AD4309" w:rsidRPr="0075525E">
              <w:rPr>
                <w:rStyle w:val="a3"/>
                <w:rFonts w:hint="eastAsia"/>
                <w:noProof/>
              </w:rPr>
              <w:t>模块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_Toc428091759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3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0" w:history="1">
            <w:r w:rsidR="00AD4309" w:rsidRPr="0075525E">
              <w:rPr>
                <w:rStyle w:val="a3"/>
                <w:rFonts w:hint="eastAsia"/>
                <w:noProof/>
              </w:rPr>
              <w:t>其他模块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_Toc428091760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61" w:history="1">
            <w:r w:rsidR="00AD4309" w:rsidRPr="0075525E">
              <w:rPr>
                <w:rStyle w:val="a3"/>
                <w:rFonts w:hint="eastAsia"/>
                <w:noProof/>
              </w:rPr>
              <w:t>下篇：</w:t>
            </w:r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原理解析篇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_Toc428091761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2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架构详解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_Toc428091762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63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的源码目录结构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_Toc428091763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4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8091764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的进程机制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_Toc428091764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5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基础设施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_Toc428091765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6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的启动阶段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_Toc428091766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7" w:history="1">
            <w:r w:rsidR="00AD4309" w:rsidRPr="0075525E">
              <w:rPr>
                <w:rStyle w:val="a3"/>
                <w:noProof/>
              </w:rPr>
              <w:t>Ceph</w:t>
            </w:r>
            <w:r w:rsidR="00AD4309" w:rsidRPr="0075525E">
              <w:rPr>
                <w:rStyle w:val="a3"/>
                <w:rFonts w:hint="eastAsia"/>
                <w:noProof/>
              </w:rPr>
              <w:t>的请求处理解析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_Toc428091767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091768" w:history="1">
            <w:r w:rsidR="00AD4309" w:rsidRPr="0075525E">
              <w:rPr>
                <w:rStyle w:val="a3"/>
                <w:noProof/>
              </w:rPr>
              <w:t>Ceph monitor</w:t>
            </w:r>
            <w:r w:rsidR="00AD4309" w:rsidRPr="0075525E">
              <w:rPr>
                <w:rStyle w:val="a3"/>
                <w:rFonts w:hint="eastAsia"/>
                <w:noProof/>
              </w:rPr>
              <w:t>原理解析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_Toc428091768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AD4309" w:rsidRDefault="00064A1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091769" w:history="1">
            <w:r w:rsidR="00AD4309" w:rsidRPr="0075525E">
              <w:rPr>
                <w:rStyle w:val="a3"/>
                <w:rFonts w:hint="eastAsia"/>
                <w:noProof/>
              </w:rPr>
              <w:t>附录</w:t>
            </w:r>
            <w:r w:rsidR="00AD4309">
              <w:rPr>
                <w:noProof/>
                <w:webHidden/>
              </w:rPr>
              <w:tab/>
            </w:r>
            <w:r w:rsidR="00AD4309">
              <w:rPr>
                <w:noProof/>
                <w:webHidden/>
              </w:rPr>
              <w:fldChar w:fldCharType="begin"/>
            </w:r>
            <w:r w:rsidR="00AD4309">
              <w:rPr>
                <w:noProof/>
                <w:webHidden/>
              </w:rPr>
              <w:instrText xml:space="preserve"> PAGEREF _Toc428091769 \h </w:instrText>
            </w:r>
            <w:r w:rsidR="00AD4309">
              <w:rPr>
                <w:noProof/>
                <w:webHidden/>
              </w:rPr>
            </w:r>
            <w:r w:rsidR="00AD4309">
              <w:rPr>
                <w:noProof/>
                <w:webHidden/>
              </w:rPr>
              <w:fldChar w:fldCharType="separate"/>
            </w:r>
            <w:r w:rsidR="00AD4309">
              <w:rPr>
                <w:noProof/>
                <w:webHidden/>
              </w:rPr>
              <w:t>6</w:t>
            </w:r>
            <w:r w:rsidR="00AD4309">
              <w:rPr>
                <w:noProof/>
                <w:webHidden/>
              </w:rPr>
              <w:fldChar w:fldCharType="end"/>
            </w:r>
          </w:hyperlink>
        </w:p>
        <w:p w:rsidR="00373BFC" w:rsidRDefault="00373BFC">
          <w:r>
            <w:rPr>
              <w:b/>
              <w:bCs/>
              <w:lang w:val="zh-CN"/>
            </w:rPr>
            <w:fldChar w:fldCharType="end"/>
          </w:r>
        </w:p>
      </w:sdtContent>
    </w:sdt>
    <w:p w:rsidR="00F267B4" w:rsidRDefault="00F267B4" w:rsidP="00F267B4">
      <w:pPr>
        <w:pStyle w:val="1"/>
      </w:pPr>
      <w:bookmarkStart w:id="0" w:name="_Toc428091743"/>
      <w:r>
        <w:rPr>
          <w:rFonts w:hint="eastAsia"/>
        </w:rPr>
        <w:t>前言</w:t>
      </w:r>
      <w:bookmarkEnd w:id="0"/>
    </w:p>
    <w:p w:rsidR="00F267B4" w:rsidRDefault="00F267B4" w:rsidP="00F267B4">
      <w:pPr>
        <w:pStyle w:val="1"/>
      </w:pPr>
      <w:bookmarkStart w:id="1" w:name="_Toc428091744"/>
      <w:r>
        <w:rPr>
          <w:rFonts w:hint="eastAsia"/>
        </w:rPr>
        <w:t>缘起</w:t>
      </w:r>
      <w:bookmarkEnd w:id="1"/>
    </w:p>
    <w:p w:rsidR="00F267B4" w:rsidRDefault="00F267B4" w:rsidP="00F267B4">
      <w:pPr>
        <w:pStyle w:val="1"/>
      </w:pPr>
      <w:bookmarkStart w:id="2" w:name="_Toc428091745"/>
      <w:r>
        <w:rPr>
          <w:rFonts w:hint="eastAsia"/>
        </w:rPr>
        <w:t>版权申明</w:t>
      </w:r>
      <w:bookmarkEnd w:id="2"/>
    </w:p>
    <w:p w:rsidR="008E5560" w:rsidRPr="008E5560" w:rsidRDefault="008E5560" w:rsidP="008E55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本书的著作权归作者</w:t>
      </w:r>
      <w:bookmarkStart w:id="3" w:name="_GoBack"/>
      <w:bookmarkEnd w:id="3"/>
      <w:r>
        <w:rPr>
          <w:rFonts w:ascii="宋体" w:eastAsia="宋体" w:hAnsi="宋体" w:cs="宋体" w:hint="eastAsia"/>
          <w:kern w:val="0"/>
          <w:sz w:val="24"/>
          <w:szCs w:val="24"/>
        </w:rPr>
        <w:t>华三统一存储</w:t>
      </w:r>
      <w:r w:rsidRPr="008E5560">
        <w:rPr>
          <w:rFonts w:ascii="宋体" w:eastAsia="宋体" w:hAnsi="宋体" w:cs="宋体"/>
          <w:kern w:val="0"/>
          <w:sz w:val="24"/>
          <w:szCs w:val="24"/>
        </w:rPr>
        <w:t>服务器平台组成员所有。你可以：</w:t>
      </w:r>
    </w:p>
    <w:p w:rsidR="008E5560" w:rsidRPr="008E5560" w:rsidRDefault="008E5560" w:rsidP="008E556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lastRenderedPageBreak/>
        <w:t>下载、保存以及打印本书</w:t>
      </w:r>
    </w:p>
    <w:p w:rsidR="008E5560" w:rsidRPr="008E5560" w:rsidRDefault="008E5560" w:rsidP="008E556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网络链接、转载本书的部分或者全部内容，但是必须在明显处提供读者访问本书发布网站的链接</w:t>
      </w:r>
    </w:p>
    <w:p w:rsidR="008E5560" w:rsidRPr="008E5560" w:rsidRDefault="008E5560" w:rsidP="008E556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在你的程序中任意使用本书所附的程序代码，但是由本书的程序所引起的任何问题，作者不承担任何责任</w:t>
      </w:r>
    </w:p>
    <w:p w:rsidR="008E5560" w:rsidRPr="008E5560" w:rsidRDefault="008E5560" w:rsidP="008E55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你不可以：</w:t>
      </w:r>
    </w:p>
    <w:p w:rsidR="008E5560" w:rsidRPr="008E5560" w:rsidRDefault="008E5560" w:rsidP="008E55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以任何形式出售本书的电子版或者打印版</w:t>
      </w:r>
    </w:p>
    <w:p w:rsidR="008E5560" w:rsidRPr="008E5560" w:rsidRDefault="008E5560" w:rsidP="008E55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擅自印刷、出版本书</w:t>
      </w:r>
    </w:p>
    <w:p w:rsidR="008E5560" w:rsidRPr="008E5560" w:rsidRDefault="008E5560" w:rsidP="008E556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560">
        <w:rPr>
          <w:rFonts w:ascii="宋体" w:eastAsia="宋体" w:hAnsi="宋体" w:cs="宋体"/>
          <w:kern w:val="0"/>
          <w:sz w:val="24"/>
          <w:szCs w:val="24"/>
        </w:rPr>
        <w:t>以纸</w:t>
      </w:r>
      <w:proofErr w:type="gramStart"/>
      <w:r w:rsidRPr="008E5560">
        <w:rPr>
          <w:rFonts w:ascii="宋体" w:eastAsia="宋体" w:hAnsi="宋体" w:cs="宋体"/>
          <w:kern w:val="0"/>
          <w:sz w:val="24"/>
          <w:szCs w:val="24"/>
        </w:rPr>
        <w:t>媒出版</w:t>
      </w:r>
      <w:proofErr w:type="gramEnd"/>
      <w:r w:rsidRPr="008E5560">
        <w:rPr>
          <w:rFonts w:ascii="宋体" w:eastAsia="宋体" w:hAnsi="宋体" w:cs="宋体"/>
          <w:kern w:val="0"/>
          <w:sz w:val="24"/>
          <w:szCs w:val="24"/>
        </w:rPr>
        <w:t>为目的，改写、改编以及摘抄本书的内容</w:t>
      </w:r>
    </w:p>
    <w:p w:rsidR="00017D1D" w:rsidRDefault="00FE6A51" w:rsidP="0044452D">
      <w:pPr>
        <w:pStyle w:val="1"/>
      </w:pPr>
      <w:bookmarkStart w:id="4" w:name="_Toc428091746"/>
      <w:r>
        <w:rPr>
          <w:rFonts w:hint="eastAsia"/>
        </w:rPr>
        <w:t>上篇：</w:t>
      </w:r>
      <w:r w:rsidR="00AC1C95">
        <w:rPr>
          <w:rFonts w:hint="eastAsia"/>
        </w:rPr>
        <w:t>C</w:t>
      </w:r>
      <w:r>
        <w:rPr>
          <w:rFonts w:hint="eastAsia"/>
        </w:rPr>
        <w:t>eph</w:t>
      </w:r>
      <w:r>
        <w:rPr>
          <w:rFonts w:hint="eastAsia"/>
        </w:rPr>
        <w:t>模块开发篇</w:t>
      </w:r>
      <w:bookmarkEnd w:id="4"/>
    </w:p>
    <w:p w:rsidR="0044452D" w:rsidRDefault="00AE77D2" w:rsidP="009F37A8">
      <w:pPr>
        <w:pStyle w:val="2"/>
      </w:pPr>
      <w:bookmarkStart w:id="5" w:name="_Toc428091747"/>
      <w:r>
        <w:rPr>
          <w:rFonts w:hint="eastAsia"/>
        </w:rPr>
        <w:t>背景介绍</w:t>
      </w:r>
      <w:bookmarkEnd w:id="5"/>
    </w:p>
    <w:p w:rsidR="00AE77D2" w:rsidRDefault="00A87B69" w:rsidP="009F37A8">
      <w:pPr>
        <w:pStyle w:val="2"/>
      </w:pPr>
      <w:bookmarkStart w:id="6" w:name="_Toc428091748"/>
      <w:r>
        <w:t>C</w:t>
      </w:r>
      <w:r>
        <w:rPr>
          <w:rFonts w:hint="eastAsia"/>
        </w:rPr>
        <w:t>eph</w:t>
      </w:r>
      <w:r>
        <w:rPr>
          <w:rFonts w:hint="eastAsia"/>
        </w:rPr>
        <w:t>平台初探</w:t>
      </w:r>
      <w:bookmarkEnd w:id="6"/>
    </w:p>
    <w:p w:rsidR="00D0720D" w:rsidRDefault="007123BB" w:rsidP="003725C5">
      <w:pPr>
        <w:pStyle w:val="3"/>
      </w:pPr>
      <w:bookmarkStart w:id="7" w:name="_Toc428091749"/>
      <w:r>
        <w:rPr>
          <w:rFonts w:hint="eastAsia"/>
        </w:rPr>
        <w:t>初探</w:t>
      </w:r>
      <w:r w:rsidR="004769A7">
        <w:rPr>
          <w:rFonts w:hint="eastAsia"/>
        </w:rPr>
        <w:t>C</w:t>
      </w:r>
      <w:r>
        <w:rPr>
          <w:rFonts w:hint="eastAsia"/>
        </w:rPr>
        <w:t>eph</w:t>
      </w:r>
      <w:r>
        <w:rPr>
          <w:rFonts w:hint="eastAsia"/>
        </w:rPr>
        <w:t>架构</w:t>
      </w:r>
      <w:bookmarkEnd w:id="7"/>
    </w:p>
    <w:p w:rsidR="007123BB" w:rsidRDefault="004769A7" w:rsidP="000E605A">
      <w:pPr>
        <w:pStyle w:val="3"/>
      </w:pPr>
      <w:bookmarkStart w:id="8" w:name="_Toc428091750"/>
      <w:r>
        <w:rPr>
          <w:rFonts w:hint="eastAsia"/>
        </w:rPr>
        <w:t>C</w:t>
      </w:r>
      <w:r w:rsidR="00373BFC">
        <w:rPr>
          <w:rFonts w:hint="eastAsia"/>
        </w:rPr>
        <w:t>eph</w:t>
      </w:r>
      <w:r w:rsidR="00373BFC">
        <w:rPr>
          <w:rFonts w:hint="eastAsia"/>
        </w:rPr>
        <w:t>基础概念</w:t>
      </w:r>
      <w:bookmarkEnd w:id="8"/>
    </w:p>
    <w:p w:rsidR="005011F0" w:rsidRDefault="005011F0" w:rsidP="005011F0">
      <w:pPr>
        <w:pStyle w:val="3"/>
      </w:pPr>
      <w:bookmarkStart w:id="9" w:name="_Toc428091751"/>
      <w:r>
        <w:t>C</w:t>
      </w:r>
      <w:r>
        <w:rPr>
          <w:rFonts w:hint="eastAsia"/>
        </w:rPr>
        <w:t>eph</w:t>
      </w:r>
      <w:r>
        <w:rPr>
          <w:rFonts w:hint="eastAsia"/>
        </w:rPr>
        <w:t>基础数据结构</w:t>
      </w:r>
      <w:bookmarkEnd w:id="9"/>
    </w:p>
    <w:p w:rsidR="005011F0" w:rsidRDefault="00886DFF" w:rsidP="00886DFF">
      <w:pPr>
        <w:pStyle w:val="3"/>
      </w:pPr>
      <w:bookmarkStart w:id="10" w:name="_Toc428091752"/>
      <w:r>
        <w:rPr>
          <w:rFonts w:hint="eastAsia"/>
        </w:rPr>
        <w:t>Ceph</w:t>
      </w:r>
      <w:r>
        <w:rPr>
          <w:rFonts w:hint="eastAsia"/>
        </w:rPr>
        <w:t>的配置系统</w:t>
      </w:r>
      <w:bookmarkEnd w:id="10"/>
    </w:p>
    <w:p w:rsidR="004213CF" w:rsidRDefault="002B68D8" w:rsidP="004213CF">
      <w:pPr>
        <w:pStyle w:val="3"/>
      </w:pPr>
      <w:bookmarkStart w:id="11" w:name="_Toc428091753"/>
      <w:r>
        <w:rPr>
          <w:rFonts w:hint="eastAsia"/>
        </w:rPr>
        <w:t>Ceph</w:t>
      </w:r>
      <w:r>
        <w:rPr>
          <w:rFonts w:hint="eastAsia"/>
        </w:rPr>
        <w:t>的模块化体系结构</w:t>
      </w:r>
      <w:bookmarkEnd w:id="11"/>
    </w:p>
    <w:p w:rsidR="00C850D4" w:rsidRDefault="00C850D4" w:rsidP="00C850D4">
      <w:pPr>
        <w:pStyle w:val="3"/>
      </w:pPr>
      <w:bookmarkStart w:id="12" w:name="_Toc428091754"/>
      <w:r>
        <w:t>C</w:t>
      </w:r>
      <w:r>
        <w:rPr>
          <w:rFonts w:hint="eastAsia"/>
        </w:rPr>
        <w:t>eph</w:t>
      </w:r>
      <w:r>
        <w:rPr>
          <w:rFonts w:hint="eastAsia"/>
        </w:rPr>
        <w:t>的请求处理</w:t>
      </w:r>
      <w:bookmarkEnd w:id="12"/>
    </w:p>
    <w:p w:rsidR="00037BF7" w:rsidRDefault="00037BF7" w:rsidP="009320C2">
      <w:pPr>
        <w:pStyle w:val="4"/>
        <w:rPr>
          <w:rFonts w:hint="eastAsia"/>
        </w:rPr>
      </w:pPr>
      <w:r>
        <w:rPr>
          <w:rFonts w:hint="eastAsia"/>
        </w:rPr>
        <w:t>请求处理的流程</w:t>
      </w:r>
    </w:p>
    <w:p w:rsidR="00841F98" w:rsidRDefault="00841F98" w:rsidP="00841F9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新的</w:t>
      </w:r>
      <w:r>
        <w:rPr>
          <w:rFonts w:hint="eastAsia"/>
        </w:rPr>
        <w:t>osd</w:t>
      </w:r>
      <w:r>
        <w:rPr>
          <w:rFonts w:hint="eastAsia"/>
        </w:rPr>
        <w:t>加入流程</w:t>
      </w:r>
    </w:p>
    <w:p w:rsidR="00841F98" w:rsidRDefault="00AD19FF" w:rsidP="00AD19FF">
      <w:pPr>
        <w:rPr>
          <w:rFonts w:hint="eastAsia"/>
          <w:shd w:val="clear" w:color="auto" w:fill="FDFDFD"/>
        </w:rPr>
      </w:pPr>
      <w:r>
        <w:rPr>
          <w:shd w:val="clear" w:color="auto" w:fill="FDFDFD"/>
        </w:rPr>
        <w:t>当一个新的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启动时，这时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所掌握的最新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并没有该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的情况，因此该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会向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申请加入，</w:t>
      </w:r>
      <w:r>
        <w:rPr>
          <w:shd w:val="clear" w:color="auto" w:fill="FDFDFD"/>
        </w:rPr>
        <w:t xml:space="preserve">Monitor </w:t>
      </w:r>
      <w:r>
        <w:rPr>
          <w:shd w:val="clear" w:color="auto" w:fill="FDFDFD"/>
        </w:rPr>
        <w:t>再验证其信息后会将其加入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并标</w:t>
      </w:r>
      <w:r>
        <w:rPr>
          <w:shd w:val="clear" w:color="auto" w:fill="FDFDFD"/>
        </w:rPr>
        <w:lastRenderedPageBreak/>
        <w:t>记为</w:t>
      </w:r>
      <w:r>
        <w:rPr>
          <w:shd w:val="clear" w:color="auto" w:fill="FDFDFD"/>
        </w:rPr>
        <w:t>IN</w:t>
      </w:r>
      <w:r>
        <w:rPr>
          <w:shd w:val="clear" w:color="auto" w:fill="FDFDFD"/>
        </w:rPr>
        <w:t>，并且将其放在</w:t>
      </w:r>
      <w:r>
        <w:rPr>
          <w:shd w:val="clear" w:color="auto" w:fill="FDFDFD"/>
        </w:rPr>
        <w:t xml:space="preserve"> Pending Proposal </w:t>
      </w:r>
      <w:r>
        <w:rPr>
          <w:shd w:val="clear" w:color="auto" w:fill="FDFDFD"/>
        </w:rPr>
        <w:t>中会在下一次</w:t>
      </w:r>
      <w:r>
        <w:rPr>
          <w:shd w:val="clear" w:color="auto" w:fill="FDFDFD"/>
        </w:rPr>
        <w:t xml:space="preserve"> Monitor “</w:t>
      </w:r>
      <w:r>
        <w:rPr>
          <w:shd w:val="clear" w:color="auto" w:fill="FDFDFD"/>
        </w:rPr>
        <w:t>讨论</w:t>
      </w:r>
      <w:r>
        <w:rPr>
          <w:shd w:val="clear" w:color="auto" w:fill="FDFDFD"/>
        </w:rPr>
        <w:t>”</w:t>
      </w:r>
      <w:r>
        <w:rPr>
          <w:shd w:val="clear" w:color="auto" w:fill="FDFDFD"/>
        </w:rPr>
        <w:t>中提出，</w:t>
      </w:r>
      <w:r>
        <w:rPr>
          <w:shd w:val="clear" w:color="auto" w:fill="FDFDFD"/>
        </w:rPr>
        <w:t xml:space="preserve">OSD </w:t>
      </w:r>
      <w:r>
        <w:rPr>
          <w:shd w:val="clear" w:color="auto" w:fill="FDFDFD"/>
        </w:rPr>
        <w:t>在得到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的回复信息后发现自己仍然没在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中会继续尝试申请加入，接下来</w:t>
      </w:r>
      <w:r>
        <w:rPr>
          <w:shd w:val="clear" w:color="auto" w:fill="FDFDFD"/>
        </w:rPr>
        <w:t xml:space="preserve"> Monitor </w:t>
      </w:r>
      <w:r>
        <w:rPr>
          <w:shd w:val="clear" w:color="auto" w:fill="FDFDFD"/>
        </w:rPr>
        <w:t>会发起一个</w:t>
      </w:r>
      <w:r>
        <w:rPr>
          <w:shd w:val="clear" w:color="auto" w:fill="FDFDFD"/>
        </w:rPr>
        <w:t xml:space="preserve"> Proposal </w:t>
      </w:r>
      <w:r>
        <w:rPr>
          <w:shd w:val="clear" w:color="auto" w:fill="FDFDFD"/>
        </w:rPr>
        <w:t>，申请将这个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加入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并且标记为</w:t>
      </w:r>
      <w:r>
        <w:rPr>
          <w:shd w:val="clear" w:color="auto" w:fill="FDFDFD"/>
        </w:rPr>
        <w:t xml:space="preserve"> UP </w:t>
      </w:r>
      <w:r>
        <w:rPr>
          <w:shd w:val="clear" w:color="auto" w:fill="FDFDFD"/>
        </w:rPr>
        <w:t>。然后按照</w:t>
      </w:r>
      <w:r>
        <w:rPr>
          <w:shd w:val="clear" w:color="auto" w:fill="FDFDFD"/>
        </w:rPr>
        <w:t xml:space="preserve"> Paxos </w:t>
      </w:r>
      <w:r>
        <w:rPr>
          <w:shd w:val="clear" w:color="auto" w:fill="FDFDFD"/>
        </w:rPr>
        <w:t>的流程，从</w:t>
      </w:r>
      <w:r>
        <w:rPr>
          <w:shd w:val="clear" w:color="auto" w:fill="FDFDFD"/>
        </w:rPr>
        <w:t xml:space="preserve"> proposal-&gt;accept-&gt;commit </w:t>
      </w:r>
      <w:r>
        <w:rPr>
          <w:shd w:val="clear" w:color="auto" w:fill="FDFDFD"/>
        </w:rPr>
        <w:t>到最后达成一致，</w:t>
      </w:r>
      <w:r>
        <w:rPr>
          <w:shd w:val="clear" w:color="auto" w:fill="FDFDFD"/>
        </w:rPr>
        <w:t xml:space="preserve">OSD </w:t>
      </w:r>
      <w:r>
        <w:rPr>
          <w:shd w:val="clear" w:color="auto" w:fill="FDFDFD"/>
        </w:rPr>
        <w:t>最后成功加入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。当新的</w:t>
      </w:r>
      <w:r>
        <w:rPr>
          <w:shd w:val="clear" w:color="auto" w:fill="FDFDFD"/>
        </w:rPr>
        <w:t xml:space="preserve"> OSD </w:t>
      </w:r>
      <w:r>
        <w:rPr>
          <w:shd w:val="clear" w:color="auto" w:fill="FDFDFD"/>
        </w:rPr>
        <w:t>获得最新</w:t>
      </w:r>
      <w:r>
        <w:rPr>
          <w:shd w:val="clear" w:color="auto" w:fill="FDFDFD"/>
        </w:rPr>
        <w:t xml:space="preserve"> OSDMap </w:t>
      </w:r>
      <w:r>
        <w:rPr>
          <w:shd w:val="clear" w:color="auto" w:fill="FDFDFD"/>
        </w:rPr>
        <w:t>发现它已经在其中时。这时，</w:t>
      </w:r>
      <w:r>
        <w:rPr>
          <w:shd w:val="clear" w:color="auto" w:fill="FDFDFD"/>
        </w:rPr>
        <w:t xml:space="preserve">OSD </w:t>
      </w:r>
      <w:r>
        <w:rPr>
          <w:shd w:val="clear" w:color="auto" w:fill="FDFDFD"/>
        </w:rPr>
        <w:t>才真正开始建立与其他</w:t>
      </w:r>
      <w:r>
        <w:rPr>
          <w:shd w:val="clear" w:color="auto" w:fill="FDFDFD"/>
        </w:rPr>
        <w:t>OSD</w:t>
      </w:r>
      <w:r>
        <w:rPr>
          <w:shd w:val="clear" w:color="auto" w:fill="FDFDFD"/>
        </w:rPr>
        <w:t>的连接，</w:t>
      </w:r>
      <w:r>
        <w:rPr>
          <w:shd w:val="clear" w:color="auto" w:fill="FDFDFD"/>
        </w:rPr>
        <w:t xml:space="preserve">Monitor </w:t>
      </w:r>
      <w:r>
        <w:rPr>
          <w:shd w:val="clear" w:color="auto" w:fill="FDFDFD"/>
        </w:rPr>
        <w:t>接下来会开始给他分配</w:t>
      </w:r>
      <w:r>
        <w:rPr>
          <w:shd w:val="clear" w:color="auto" w:fill="FDFDFD"/>
        </w:rPr>
        <w:t>PG</w:t>
      </w:r>
      <w:r>
        <w:rPr>
          <w:shd w:val="clear" w:color="auto" w:fill="FDFDFD"/>
        </w:rPr>
        <w:t>。</w:t>
      </w:r>
    </w:p>
    <w:p w:rsidR="001A5AA4" w:rsidRDefault="00103DF0" w:rsidP="00AD19F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89885" cy="5123815"/>
            <wp:effectExtent l="0" t="0" r="5715" b="635"/>
            <wp:docPr id="1" name="图片 1" descr="C:\Users\c11245\Desktop\osd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1245\Desktop\osd_jo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DF0" w:rsidRPr="00841F98" w:rsidRDefault="00103DF0" w:rsidP="00AD19FF"/>
    <w:p w:rsidR="00A87B69" w:rsidRDefault="00FA555A" w:rsidP="009F37A8">
      <w:pPr>
        <w:pStyle w:val="2"/>
      </w:pPr>
      <w:bookmarkStart w:id="13" w:name="_Toc428091755"/>
      <w:r>
        <w:rPr>
          <w:rFonts w:hint="eastAsia"/>
        </w:rPr>
        <w:lastRenderedPageBreak/>
        <w:t>ObjectStore</w:t>
      </w:r>
      <w:r>
        <w:rPr>
          <w:rFonts w:hint="eastAsia"/>
        </w:rPr>
        <w:t>模块</w:t>
      </w:r>
      <w:bookmarkEnd w:id="13"/>
    </w:p>
    <w:p w:rsidR="00334471" w:rsidRDefault="00334471" w:rsidP="00943BBA">
      <w:pPr>
        <w:pStyle w:val="3"/>
      </w:pPr>
      <w:bookmarkStart w:id="14" w:name="_Toc428091756"/>
      <w:r>
        <w:rPr>
          <w:rFonts w:hint="eastAsia"/>
        </w:rPr>
        <w:t>模块简介</w:t>
      </w:r>
      <w:bookmarkEnd w:id="14"/>
    </w:p>
    <w:p w:rsidR="008414D5" w:rsidRDefault="0029288C" w:rsidP="00943BBA">
      <w:pPr>
        <w:pStyle w:val="3"/>
      </w:pPr>
      <w:bookmarkStart w:id="15" w:name="_Toc428091757"/>
      <w:r>
        <w:rPr>
          <w:rFonts w:hint="eastAsia"/>
        </w:rPr>
        <w:t>模块的基本结构</w:t>
      </w:r>
      <w:bookmarkEnd w:id="15"/>
    </w:p>
    <w:p w:rsidR="005C35CF" w:rsidRPr="005C35CF" w:rsidRDefault="005C35CF" w:rsidP="00943BBA">
      <w:pPr>
        <w:pStyle w:val="3"/>
      </w:pPr>
      <w:bookmarkStart w:id="16" w:name="_Toc428091758"/>
      <w:r>
        <w:rPr>
          <w:rFonts w:hint="eastAsia"/>
        </w:rPr>
        <w:t>模块代码分析</w:t>
      </w:r>
      <w:bookmarkEnd w:id="16"/>
    </w:p>
    <w:p w:rsidR="00713FB6" w:rsidRDefault="00713FB6" w:rsidP="00943BBA">
      <w:pPr>
        <w:pStyle w:val="2"/>
      </w:pPr>
      <w:bookmarkStart w:id="17" w:name="_Toc428091759"/>
      <w:r>
        <w:rPr>
          <w:rFonts w:hint="eastAsia"/>
        </w:rPr>
        <w:t>rgw</w:t>
      </w:r>
      <w:r>
        <w:rPr>
          <w:rFonts w:hint="eastAsia"/>
        </w:rPr>
        <w:t>模块</w:t>
      </w:r>
      <w:bookmarkEnd w:id="17"/>
    </w:p>
    <w:p w:rsidR="00AD4309" w:rsidRDefault="00AD4309" w:rsidP="00AD4309">
      <w:pPr>
        <w:pStyle w:val="2"/>
      </w:pPr>
      <w:r>
        <w:rPr>
          <w:rFonts w:hint="eastAsia"/>
        </w:rPr>
        <w:t>mon</w:t>
      </w:r>
      <w:r>
        <w:rPr>
          <w:rFonts w:hint="eastAsia"/>
        </w:rPr>
        <w:t>模块</w:t>
      </w:r>
    </w:p>
    <w:p w:rsidR="004416A1" w:rsidRDefault="004416A1" w:rsidP="004416A1">
      <w:pPr>
        <w:pStyle w:val="3"/>
      </w:pPr>
      <w:r>
        <w:rPr>
          <w:rFonts w:hint="eastAsia"/>
        </w:rPr>
        <w:t>模块简介</w:t>
      </w:r>
    </w:p>
    <w:p w:rsidR="004416A1" w:rsidRPr="004416A1" w:rsidRDefault="004416A1" w:rsidP="004416A1"/>
    <w:p w:rsidR="004416A1" w:rsidRDefault="004416A1" w:rsidP="004416A1">
      <w:pPr>
        <w:pStyle w:val="3"/>
      </w:pPr>
      <w:r>
        <w:rPr>
          <w:rFonts w:hint="eastAsia"/>
        </w:rPr>
        <w:t>模块的基本结构</w:t>
      </w:r>
    </w:p>
    <w:p w:rsidR="004416A1" w:rsidRPr="005C35CF" w:rsidRDefault="004416A1" w:rsidP="004416A1">
      <w:pPr>
        <w:pStyle w:val="3"/>
      </w:pPr>
      <w:r>
        <w:rPr>
          <w:rFonts w:hint="eastAsia"/>
        </w:rPr>
        <w:t>模块代码分析</w:t>
      </w:r>
    </w:p>
    <w:p w:rsidR="00AD4309" w:rsidRDefault="00817F8D" w:rsidP="00F76F5D">
      <w:pPr>
        <w:pStyle w:val="a5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lient-&gt;mon</w:t>
      </w:r>
      <w:r w:rsidR="00F76F5D">
        <w:rPr>
          <w:rFonts w:hint="eastAsia"/>
        </w:rPr>
        <w:t>业务消息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6"/>
        <w:gridCol w:w="2424"/>
        <w:gridCol w:w="2732"/>
      </w:tblGrid>
      <w:tr w:rsidR="00362E87" w:rsidTr="00362E87">
        <w:tc>
          <w:tcPr>
            <w:tcW w:w="2840" w:type="dxa"/>
          </w:tcPr>
          <w:p w:rsidR="00362E87" w:rsidRDefault="00315A9D" w:rsidP="00817F8D">
            <w:r>
              <w:rPr>
                <w:rFonts w:hint="eastAsia"/>
              </w:rPr>
              <w:t>消息类型</w:t>
            </w:r>
          </w:p>
        </w:tc>
        <w:tc>
          <w:tcPr>
            <w:tcW w:w="2841" w:type="dxa"/>
          </w:tcPr>
          <w:p w:rsidR="00362E87" w:rsidRDefault="00315A9D" w:rsidP="00817F8D">
            <w:r>
              <w:rPr>
                <w:rFonts w:hint="eastAsia"/>
              </w:rPr>
              <w:t>消息值</w:t>
            </w:r>
          </w:p>
        </w:tc>
        <w:tc>
          <w:tcPr>
            <w:tcW w:w="2841" w:type="dxa"/>
          </w:tcPr>
          <w:p w:rsidR="00362E87" w:rsidRDefault="00315A9D" w:rsidP="00817F8D">
            <w:r>
              <w:rPr>
                <w:rFonts w:hint="eastAsia"/>
              </w:rPr>
              <w:t>消息结构体</w:t>
            </w:r>
          </w:p>
        </w:tc>
      </w:tr>
      <w:tr w:rsidR="00154921" w:rsidRPr="00CA3747" w:rsidTr="00362E87">
        <w:tc>
          <w:tcPr>
            <w:tcW w:w="2840" w:type="dxa"/>
          </w:tcPr>
          <w:p w:rsidR="00362E87" w:rsidRPr="00CA3747" w:rsidRDefault="00362E87" w:rsidP="00362E87">
            <w:pPr>
              <w:rPr>
                <w:rFonts w:asciiTheme="minorEastAsia" w:hAnsiTheme="minorEastAsia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 xml:space="preserve">CEPH_MSG_MON_MAP                </w:t>
            </w:r>
          </w:p>
        </w:tc>
        <w:tc>
          <w:tcPr>
            <w:tcW w:w="2841" w:type="dxa"/>
          </w:tcPr>
          <w:p w:rsidR="00362E87" w:rsidRPr="00CA3747" w:rsidRDefault="00362E87" w:rsidP="00817F8D">
            <w:pPr>
              <w:rPr>
                <w:rFonts w:asciiTheme="minorEastAsia" w:hAnsiTheme="minorEastAsia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4</w:t>
            </w:r>
          </w:p>
        </w:tc>
        <w:tc>
          <w:tcPr>
            <w:tcW w:w="2841" w:type="dxa"/>
          </w:tcPr>
          <w:p w:rsidR="00362E87" w:rsidRPr="00CA3747" w:rsidRDefault="007E2F2C" w:rsidP="00817F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3747">
              <w:rPr>
                <w:rFonts w:asciiTheme="minorEastAsia" w:hAnsiTheme="minorEastAsia"/>
                <w:szCs w:val="21"/>
              </w:rPr>
              <w:t>MMonMap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362E87" w:rsidRPr="00CA3747" w:rsidRDefault="00362E87" w:rsidP="00817F8D">
            <w:pPr>
              <w:rPr>
                <w:rFonts w:asciiTheme="minorEastAsia" w:hAnsiTheme="minorEastAsia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 xml:space="preserve">CEPH_MSG_MON_GET_MAP            </w:t>
            </w:r>
          </w:p>
        </w:tc>
        <w:tc>
          <w:tcPr>
            <w:tcW w:w="2841" w:type="dxa"/>
          </w:tcPr>
          <w:p w:rsidR="00362E87" w:rsidRPr="00CA3747" w:rsidRDefault="00362E87" w:rsidP="00817F8D">
            <w:pPr>
              <w:rPr>
                <w:rFonts w:asciiTheme="minorEastAsia" w:hAnsiTheme="minorEastAsia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5</w:t>
            </w:r>
          </w:p>
        </w:tc>
        <w:tc>
          <w:tcPr>
            <w:tcW w:w="2841" w:type="dxa"/>
          </w:tcPr>
          <w:p w:rsidR="00362E87" w:rsidRPr="00CA3747" w:rsidRDefault="00362E87" w:rsidP="00817F8D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MMonGetMap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4A4ED7" w:rsidRPr="00CA3747" w:rsidRDefault="004A4ED7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 xml:space="preserve">CEPH_MSG_MON_GET_OSDMAP         </w:t>
            </w:r>
          </w:p>
        </w:tc>
        <w:tc>
          <w:tcPr>
            <w:tcW w:w="2841" w:type="dxa"/>
          </w:tcPr>
          <w:p w:rsidR="004A4ED7" w:rsidRPr="00CA3747" w:rsidRDefault="004A4ED7" w:rsidP="004A4E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6</w:t>
            </w:r>
          </w:p>
        </w:tc>
        <w:tc>
          <w:tcPr>
            <w:tcW w:w="2841" w:type="dxa"/>
          </w:tcPr>
          <w:p w:rsidR="004A4ED7" w:rsidRPr="00CA3747" w:rsidRDefault="004A4ED7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MMonGetOSDMap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4A4ED7" w:rsidRPr="00CA3747" w:rsidRDefault="002333B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 xml:space="preserve">CEPH_MSG_MON_METADATA           </w:t>
            </w:r>
          </w:p>
        </w:tc>
        <w:tc>
          <w:tcPr>
            <w:tcW w:w="2841" w:type="dxa"/>
          </w:tcPr>
          <w:p w:rsidR="004A4ED7" w:rsidRPr="00CA3747" w:rsidRDefault="002333B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7</w:t>
            </w:r>
          </w:p>
        </w:tc>
        <w:tc>
          <w:tcPr>
            <w:tcW w:w="2841" w:type="dxa"/>
          </w:tcPr>
          <w:p w:rsidR="004A4ED7" w:rsidRPr="00CA3747" w:rsidRDefault="002333B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MMonMetadata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CEPH_MSG_STATFS</w:t>
            </w:r>
          </w:p>
        </w:tc>
        <w:tc>
          <w:tcPr>
            <w:tcW w:w="2841" w:type="dxa"/>
          </w:tcPr>
          <w:p w:rsidR="00773EA3" w:rsidRPr="00CA3747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13</w:t>
            </w:r>
          </w:p>
        </w:tc>
        <w:tc>
          <w:tcPr>
            <w:tcW w:w="2841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MStatfs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CEPH_MSG_STATFS_REPLY</w:t>
            </w:r>
          </w:p>
        </w:tc>
        <w:tc>
          <w:tcPr>
            <w:tcW w:w="2841" w:type="dxa"/>
          </w:tcPr>
          <w:p w:rsidR="00773EA3" w:rsidRPr="00CA3747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14</w:t>
            </w:r>
          </w:p>
        </w:tc>
        <w:tc>
          <w:tcPr>
            <w:tcW w:w="2841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MStatfsReply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CEPH_MSG_MON_SUBSCRIBE</w:t>
            </w:r>
          </w:p>
        </w:tc>
        <w:tc>
          <w:tcPr>
            <w:tcW w:w="2841" w:type="dxa"/>
          </w:tcPr>
          <w:p w:rsidR="00773EA3" w:rsidRPr="00CA3747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15</w:t>
            </w:r>
          </w:p>
        </w:tc>
        <w:tc>
          <w:tcPr>
            <w:tcW w:w="2841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MMonSubscribe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9C707F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CEPH_MSG_MON_SUBSCRIBE_ACK</w:t>
            </w:r>
          </w:p>
        </w:tc>
        <w:tc>
          <w:tcPr>
            <w:tcW w:w="2841" w:type="dxa"/>
          </w:tcPr>
          <w:p w:rsidR="009C707F" w:rsidRPr="00CA3747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16</w:t>
            </w:r>
          </w:p>
        </w:tc>
        <w:tc>
          <w:tcPr>
            <w:tcW w:w="2841" w:type="dxa"/>
          </w:tcPr>
          <w:p w:rsidR="009C707F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MMonSubscribeAck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9C707F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CEPH_MSG_AUTH</w:t>
            </w:r>
          </w:p>
        </w:tc>
        <w:tc>
          <w:tcPr>
            <w:tcW w:w="2841" w:type="dxa"/>
          </w:tcPr>
          <w:p w:rsidR="009C707F" w:rsidRPr="00CA3747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17</w:t>
            </w:r>
          </w:p>
        </w:tc>
        <w:tc>
          <w:tcPr>
            <w:tcW w:w="2841" w:type="dxa"/>
          </w:tcPr>
          <w:p w:rsidR="009C707F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MAuth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9C707F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CEPH_MSG_AUTH_REPLY</w:t>
            </w:r>
          </w:p>
        </w:tc>
        <w:tc>
          <w:tcPr>
            <w:tcW w:w="2841" w:type="dxa"/>
          </w:tcPr>
          <w:p w:rsidR="009C707F" w:rsidRPr="00CA3747" w:rsidRDefault="009C707F" w:rsidP="002333B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18</w:t>
            </w:r>
          </w:p>
        </w:tc>
        <w:tc>
          <w:tcPr>
            <w:tcW w:w="2841" w:type="dxa"/>
          </w:tcPr>
          <w:p w:rsidR="009C707F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MAuthReply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4A4ED7" w:rsidRPr="00CA3747" w:rsidRDefault="004A4ED7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 xml:space="preserve">CEPH_MSG_MON_GET_VERSION        </w:t>
            </w:r>
          </w:p>
        </w:tc>
        <w:tc>
          <w:tcPr>
            <w:tcW w:w="2841" w:type="dxa"/>
          </w:tcPr>
          <w:p w:rsidR="004A4ED7" w:rsidRPr="00CA3747" w:rsidRDefault="004A4ED7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19</w:t>
            </w:r>
          </w:p>
        </w:tc>
        <w:tc>
          <w:tcPr>
            <w:tcW w:w="2841" w:type="dxa"/>
          </w:tcPr>
          <w:p w:rsidR="004A4ED7" w:rsidRPr="00CA3747" w:rsidRDefault="004A4ED7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MMonGetVersion</w:t>
            </w:r>
            <w:proofErr w:type="spellEnd"/>
          </w:p>
        </w:tc>
      </w:tr>
      <w:tr w:rsidR="00154921" w:rsidRPr="00CA3747" w:rsidTr="00362E87">
        <w:tc>
          <w:tcPr>
            <w:tcW w:w="2840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CEPH_MSG_MON_GET_VERSION_REPLY</w:t>
            </w:r>
          </w:p>
        </w:tc>
        <w:tc>
          <w:tcPr>
            <w:tcW w:w="2841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r w:rsidRPr="00CA3747">
              <w:rPr>
                <w:rFonts w:asciiTheme="minorEastAsia" w:hAnsiTheme="minorEastAsia" w:cs="Verdana"/>
                <w:kern w:val="0"/>
                <w:szCs w:val="21"/>
              </w:rPr>
              <w:t>20</w:t>
            </w:r>
          </w:p>
        </w:tc>
        <w:tc>
          <w:tcPr>
            <w:tcW w:w="2841" w:type="dxa"/>
          </w:tcPr>
          <w:p w:rsidR="00773EA3" w:rsidRPr="00CA3747" w:rsidRDefault="009C707F" w:rsidP="00817F8D">
            <w:pPr>
              <w:rPr>
                <w:rFonts w:asciiTheme="minorEastAsia" w:hAnsiTheme="minorEastAsia" w:cs="Verdana"/>
                <w:kern w:val="0"/>
                <w:szCs w:val="21"/>
              </w:rPr>
            </w:pPr>
            <w:proofErr w:type="spellStart"/>
            <w:r w:rsidRPr="00CA3747">
              <w:rPr>
                <w:rFonts w:asciiTheme="minorEastAsia" w:hAnsiTheme="minorEastAsia" w:cs="Verdana"/>
                <w:kern w:val="0"/>
                <w:szCs w:val="21"/>
              </w:rPr>
              <w:t>MMonGetVersionReply</w:t>
            </w:r>
            <w:proofErr w:type="spellEnd"/>
          </w:p>
        </w:tc>
      </w:tr>
    </w:tbl>
    <w:p w:rsidR="00F76F5D" w:rsidRDefault="00F76F5D" w:rsidP="009C707F">
      <w:pPr>
        <w:autoSpaceDE w:val="0"/>
        <w:autoSpaceDN w:val="0"/>
        <w:adjustRightInd w:val="0"/>
        <w:jc w:val="left"/>
        <w:rPr>
          <w:rFonts w:ascii="Verdana" w:hAnsi="Verdana" w:cs="Verdana"/>
          <w:color w:val="7F7F00"/>
          <w:kern w:val="0"/>
          <w:sz w:val="20"/>
          <w:szCs w:val="20"/>
        </w:rPr>
      </w:pPr>
    </w:p>
    <w:p w:rsidR="00A763B0" w:rsidRDefault="002762A0" w:rsidP="00BD1AB2">
      <w:pPr>
        <w:rPr>
          <w:rFonts w:hint="eastAsia"/>
        </w:rPr>
      </w:pPr>
      <w:r>
        <w:rPr>
          <w:rFonts w:hint="eastAsia"/>
        </w:rPr>
        <w:t>所有业务消息类型解析的源码为</w:t>
      </w:r>
      <w:r w:rsidRPr="002762A0">
        <w:t>Message *</w:t>
      </w:r>
      <w:proofErr w:type="spellStart"/>
      <w:r w:rsidRPr="002762A0">
        <w:t>decode_message</w:t>
      </w:r>
      <w:proofErr w:type="spellEnd"/>
      <w:r w:rsidR="00253FBE">
        <w:rPr>
          <w:rFonts w:hint="eastAsia"/>
        </w:rPr>
        <w:t>（</w:t>
      </w:r>
      <w:r w:rsidR="00253FBE">
        <w:rPr>
          <w:rFonts w:hint="eastAsia"/>
        </w:rPr>
        <w:t>switch</w:t>
      </w:r>
      <w:r w:rsidR="004414DA">
        <w:rPr>
          <w:rFonts w:hint="eastAsia"/>
        </w:rPr>
        <w:t>优化）</w:t>
      </w:r>
      <w:r w:rsidR="009C707F">
        <w:rPr>
          <w:rFonts w:hint="eastAsia"/>
        </w:rPr>
        <w:t>；</w:t>
      </w:r>
    </w:p>
    <w:p w:rsidR="00DE6B0B" w:rsidRPr="00AD4309" w:rsidRDefault="00615C02" w:rsidP="00BD1AB2">
      <w:r>
        <w:rPr>
          <w:rFonts w:hint="eastAsia"/>
        </w:rPr>
        <w:t>Monitor</w:t>
      </w:r>
      <w:r>
        <w:rPr>
          <w:rFonts w:hint="eastAsia"/>
        </w:rPr>
        <w:t>处理业务消息接口实现为</w:t>
      </w:r>
      <w:r w:rsidRPr="00615C02">
        <w:t>Monitor:</w:t>
      </w:r>
      <w:proofErr w:type="gramStart"/>
      <w:r w:rsidRPr="00615C02">
        <w:t>:dispatch</w:t>
      </w:r>
      <w:proofErr w:type="gramEnd"/>
    </w:p>
    <w:p w:rsidR="00FA555A" w:rsidRPr="00FA555A" w:rsidRDefault="00BC5B63" w:rsidP="00943BBA">
      <w:pPr>
        <w:pStyle w:val="2"/>
      </w:pPr>
      <w:bookmarkStart w:id="18" w:name="_Toc428091760"/>
      <w:r>
        <w:rPr>
          <w:rFonts w:hint="eastAsia"/>
        </w:rPr>
        <w:lastRenderedPageBreak/>
        <w:t>其他模块</w:t>
      </w:r>
      <w:bookmarkEnd w:id="18"/>
    </w:p>
    <w:p w:rsidR="00FE6A51" w:rsidRDefault="00B94274" w:rsidP="00B94274">
      <w:pPr>
        <w:pStyle w:val="1"/>
      </w:pPr>
      <w:bookmarkStart w:id="19" w:name="_Toc428091761"/>
      <w:r>
        <w:rPr>
          <w:rFonts w:hint="eastAsia"/>
        </w:rPr>
        <w:t>下篇</w:t>
      </w:r>
      <w:r w:rsidR="00E93BE9">
        <w:rPr>
          <w:rFonts w:hint="eastAsia"/>
        </w:rPr>
        <w:t>：</w:t>
      </w:r>
      <w:r w:rsidR="000C2C97">
        <w:rPr>
          <w:rFonts w:hint="eastAsia"/>
        </w:rPr>
        <w:t>C</w:t>
      </w:r>
      <w:r w:rsidR="00FF5CDE">
        <w:rPr>
          <w:rFonts w:hint="eastAsia"/>
        </w:rPr>
        <w:t>eph</w:t>
      </w:r>
      <w:r w:rsidR="00FF5CDE">
        <w:rPr>
          <w:rFonts w:hint="eastAsia"/>
        </w:rPr>
        <w:t>原理解析篇</w:t>
      </w:r>
      <w:bookmarkEnd w:id="19"/>
    </w:p>
    <w:p w:rsidR="00DF640E" w:rsidRDefault="00E80821" w:rsidP="00E524CE">
      <w:pPr>
        <w:pStyle w:val="2"/>
      </w:pPr>
      <w:bookmarkStart w:id="20" w:name="_Toc428091762"/>
      <w:r>
        <w:t>C</w:t>
      </w:r>
      <w:r>
        <w:rPr>
          <w:rFonts w:hint="eastAsia"/>
        </w:rPr>
        <w:t>eph</w:t>
      </w:r>
      <w:r>
        <w:rPr>
          <w:rFonts w:hint="eastAsia"/>
        </w:rPr>
        <w:t>架构详解</w:t>
      </w:r>
      <w:bookmarkEnd w:id="20"/>
    </w:p>
    <w:p w:rsidR="009341FC" w:rsidRPr="009341FC" w:rsidRDefault="009341FC" w:rsidP="009341FC">
      <w:r>
        <w:t>C</w:t>
      </w:r>
      <w:r>
        <w:rPr>
          <w:rFonts w:hint="eastAsia"/>
        </w:rPr>
        <w:t>eph</w:t>
      </w:r>
      <w:r>
        <w:rPr>
          <w:rFonts w:hint="eastAsia"/>
        </w:rPr>
        <w:t>的下篇将会更加深入的介绍</w:t>
      </w:r>
      <w:r>
        <w:rPr>
          <w:rFonts w:hint="eastAsia"/>
        </w:rPr>
        <w:t>ceph</w:t>
      </w:r>
      <w:r>
        <w:rPr>
          <w:rFonts w:hint="eastAsia"/>
        </w:rPr>
        <w:t>的实现原理。</w:t>
      </w:r>
    </w:p>
    <w:p w:rsidR="007232E5" w:rsidRDefault="00623A0B" w:rsidP="00273E95">
      <w:pPr>
        <w:pStyle w:val="3"/>
      </w:pPr>
      <w:bookmarkStart w:id="21" w:name="_Toc428091763"/>
      <w:r>
        <w:t>C</w:t>
      </w:r>
      <w:r>
        <w:rPr>
          <w:rFonts w:hint="eastAsia"/>
        </w:rPr>
        <w:t>eph</w:t>
      </w:r>
      <w:r>
        <w:rPr>
          <w:rFonts w:hint="eastAsia"/>
        </w:rPr>
        <w:t>的源码目录结构</w:t>
      </w:r>
      <w:bookmarkEnd w:id="21"/>
    </w:p>
    <w:p w:rsidR="00273E95" w:rsidRDefault="00273E95" w:rsidP="00273E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根目录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[src]</w:t>
      </w:r>
      <w:r w:rsidR="00D161A2">
        <w:rPr>
          <w:rFonts w:hint="eastAsia"/>
        </w:rPr>
        <w:t>：各功能模块</w:t>
      </w:r>
      <w:r>
        <w:rPr>
          <w:rFonts w:hint="eastAsia"/>
        </w:rPr>
        <w:t>的源代码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[qa]</w:t>
      </w:r>
      <w:r>
        <w:rPr>
          <w:rFonts w:hint="eastAsia"/>
        </w:rPr>
        <w:t>：各个模块的功能测试（测试脚本和测试代码）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[wireshark]</w:t>
      </w:r>
      <w:r>
        <w:rPr>
          <w:rFonts w:hint="eastAsia"/>
        </w:rPr>
        <w:t>：</w:t>
      </w:r>
      <w:r>
        <w:rPr>
          <w:rFonts w:hint="eastAsia"/>
        </w:rPr>
        <w:t>#wireshark</w:t>
      </w:r>
      <w:r>
        <w:rPr>
          <w:rFonts w:hint="eastAsia"/>
        </w:rPr>
        <w:t>的</w:t>
      </w:r>
      <w:r>
        <w:rPr>
          <w:rFonts w:hint="eastAsia"/>
        </w:rPr>
        <w:t>ceph</w:t>
      </w:r>
      <w:r w:rsidR="00B67596">
        <w:rPr>
          <w:rFonts w:hint="eastAsia"/>
        </w:rPr>
        <w:t>插件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[admin]</w:t>
      </w:r>
      <w:r w:rsidR="006B7184">
        <w:rPr>
          <w:rFonts w:hint="eastAsia"/>
        </w:rPr>
        <w:t>：管理工具，编译生成文档工具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[debian]</w:t>
      </w:r>
      <w:r>
        <w:rPr>
          <w:rFonts w:hint="eastAsia"/>
        </w:rPr>
        <w:t>：用于制作</w:t>
      </w:r>
      <w:r>
        <w:rPr>
          <w:rFonts w:hint="eastAsia"/>
        </w:rPr>
        <w:t>debian</w:t>
      </w:r>
      <w:r>
        <w:rPr>
          <w:rFonts w:hint="eastAsia"/>
        </w:rPr>
        <w:t>（</w:t>
      </w:r>
      <w:r>
        <w:rPr>
          <w:rFonts w:hint="eastAsia"/>
        </w:rPr>
        <w:t>Ubuntu</w:t>
      </w:r>
      <w:r>
        <w:rPr>
          <w:rFonts w:hint="eastAsia"/>
        </w:rPr>
        <w:t>）安装包的相关脚本和文件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[doc]</w:t>
      </w:r>
      <w:r>
        <w:rPr>
          <w:rFonts w:hint="eastAsia"/>
        </w:rPr>
        <w:t>：用于生成项目文档，生成结果参考</w:t>
      </w:r>
      <w:r>
        <w:rPr>
          <w:rFonts w:hint="eastAsia"/>
        </w:rPr>
        <w:t xml:space="preserve">http://ceph.com/docs/master/ 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[man]</w:t>
      </w:r>
      <w:r>
        <w:rPr>
          <w:rFonts w:hint="eastAsia"/>
        </w:rPr>
        <w:t>：</w:t>
      </w:r>
      <w:r>
        <w:rPr>
          <w:rFonts w:hint="eastAsia"/>
        </w:rPr>
        <w:t>ceph</w:t>
      </w:r>
      <w:r>
        <w:rPr>
          <w:rFonts w:hint="eastAsia"/>
        </w:rPr>
        <w:t>各命令行工具的</w:t>
      </w:r>
      <w:r>
        <w:rPr>
          <w:rFonts w:hint="eastAsia"/>
        </w:rPr>
        <w:t>man</w:t>
      </w:r>
      <w:r>
        <w:rPr>
          <w:rFonts w:hint="eastAsia"/>
        </w:rPr>
        <w:t>文件</w:t>
      </w:r>
    </w:p>
    <w:p w:rsidR="00B243EC" w:rsidRDefault="00B243EC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[examples]</w:t>
      </w:r>
      <w:r>
        <w:rPr>
          <w:rFonts w:hint="eastAsia"/>
        </w:rPr>
        <w:t>：一些使用</w:t>
      </w:r>
      <w:r w:rsidR="00B67596">
        <w:rPr>
          <w:rFonts w:hint="eastAsia"/>
        </w:rPr>
        <w:t>示例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configure.ac</w:t>
      </w:r>
      <w:r>
        <w:rPr>
          <w:rFonts w:hint="eastAsia"/>
        </w:rPr>
        <w:t>：用于生成</w:t>
      </w:r>
      <w:r>
        <w:rPr>
          <w:rFonts w:hint="eastAsia"/>
        </w:rPr>
        <w:t>configure</w:t>
      </w:r>
      <w:r>
        <w:rPr>
          <w:rFonts w:hint="eastAsia"/>
        </w:rPr>
        <w:t>的脚本</w:t>
      </w:r>
      <w:r>
        <w:rPr>
          <w:rFonts w:hint="eastAsia"/>
        </w:rPr>
        <w:t xml:space="preserve"> 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Makefile.am</w:t>
      </w:r>
      <w:r>
        <w:rPr>
          <w:rFonts w:hint="eastAsia"/>
        </w:rPr>
        <w:t>：用于生成</w:t>
      </w:r>
      <w:r>
        <w:rPr>
          <w:rFonts w:hint="eastAsia"/>
        </w:rPr>
        <w:t>Makefile</w:t>
      </w:r>
      <w:r>
        <w:rPr>
          <w:rFonts w:hint="eastAsia"/>
        </w:rPr>
        <w:t>的脚本</w:t>
      </w:r>
      <w:r>
        <w:rPr>
          <w:rFonts w:hint="eastAsia"/>
        </w:rPr>
        <w:t xml:space="preserve"> 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autogen.sh</w:t>
      </w:r>
      <w:r>
        <w:rPr>
          <w:rFonts w:hint="eastAsia"/>
        </w:rPr>
        <w:t>：负责生成</w:t>
      </w:r>
      <w:r>
        <w:rPr>
          <w:rFonts w:hint="eastAsia"/>
        </w:rPr>
        <w:t>configure</w:t>
      </w:r>
    </w:p>
    <w:p w:rsidR="0040054A" w:rsidRDefault="0040054A" w:rsidP="0040054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do_autogen.sh</w:t>
      </w:r>
      <w:r>
        <w:rPr>
          <w:rFonts w:hint="eastAsia"/>
        </w:rPr>
        <w:t>：生成</w:t>
      </w:r>
      <w:r>
        <w:rPr>
          <w:rFonts w:hint="eastAsia"/>
        </w:rPr>
        <w:t>configure</w:t>
      </w:r>
      <w:r>
        <w:rPr>
          <w:rFonts w:hint="eastAsia"/>
        </w:rPr>
        <w:t>的脚本，实际上通过调用</w:t>
      </w:r>
      <w:r>
        <w:rPr>
          <w:rFonts w:hint="eastAsia"/>
        </w:rPr>
        <w:t>autogen.sh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</w:p>
    <w:p w:rsidR="00F02332" w:rsidRDefault="0040054A" w:rsidP="00F0233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ceph.spec.in</w:t>
      </w:r>
      <w:r>
        <w:rPr>
          <w:rFonts w:hint="eastAsia"/>
        </w:rPr>
        <w:t>：</w:t>
      </w:r>
      <w:r>
        <w:rPr>
          <w:rFonts w:hint="eastAsia"/>
        </w:rPr>
        <w:t>RPM</w:t>
      </w:r>
      <w:r>
        <w:rPr>
          <w:rFonts w:hint="eastAsia"/>
        </w:rPr>
        <w:t>包制作文件</w:t>
      </w:r>
    </w:p>
    <w:p w:rsidR="00F02332" w:rsidRDefault="00F02332" w:rsidP="008A1ECC">
      <w:pPr>
        <w:pStyle w:val="a5"/>
        <w:numPr>
          <w:ilvl w:val="0"/>
          <w:numId w:val="2"/>
        </w:numPr>
        <w:ind w:firstLineChars="0"/>
      </w:pPr>
      <w:r w:rsidRPr="00F02332">
        <w:rPr>
          <w:rFonts w:hint="eastAsia"/>
        </w:rPr>
        <w:t>src</w:t>
      </w:r>
      <w:r w:rsidRPr="00F02332">
        <w:rPr>
          <w:rFonts w:hint="eastAsia"/>
        </w:rPr>
        <w:t>目录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[include]</w:t>
      </w:r>
      <w:r>
        <w:rPr>
          <w:rFonts w:hint="eastAsia"/>
        </w:rPr>
        <w:t>：头文件，包含各种基本类型的定义，简单通用功能等。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[common]</w:t>
      </w:r>
      <w:r>
        <w:rPr>
          <w:rFonts w:hint="eastAsia"/>
        </w:rPr>
        <w:t>：共有模块，包含各类共有机制的实现，例如线程池、管理端口、节流阀等。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[log]</w:t>
      </w:r>
      <w:r>
        <w:rPr>
          <w:rFonts w:hint="eastAsia"/>
        </w:rPr>
        <w:t>：日志模块，主要负责记录本地</w:t>
      </w:r>
      <w:r>
        <w:rPr>
          <w:rFonts w:hint="eastAsia"/>
        </w:rPr>
        <w:t>log</w:t>
      </w:r>
      <w:r>
        <w:rPr>
          <w:rFonts w:hint="eastAsia"/>
        </w:rPr>
        <w:t>信息（默认</w:t>
      </w:r>
      <w:r>
        <w:rPr>
          <w:rFonts w:hint="eastAsia"/>
        </w:rPr>
        <w:t>/var/log/ceph/</w:t>
      </w:r>
      <w:r>
        <w:rPr>
          <w:rFonts w:hint="eastAsia"/>
        </w:rPr>
        <w:t>目录）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[global]</w:t>
      </w:r>
      <w:r>
        <w:rPr>
          <w:rFonts w:hint="eastAsia"/>
        </w:rPr>
        <w:t>：全局模块，主要是声</w:t>
      </w:r>
      <w:r w:rsidR="000C1DBF">
        <w:rPr>
          <w:rFonts w:hint="eastAsia"/>
        </w:rPr>
        <w:t>明和初始化各类全局变量（全局上下文）、构建驻留进程、信号处理等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[auth]</w:t>
      </w:r>
      <w:r w:rsidR="006A7B06">
        <w:rPr>
          <w:rFonts w:hint="eastAsia"/>
        </w:rPr>
        <w:t>：授权模块，实现了三方认知机制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[crush]</w:t>
      </w:r>
      <w:r>
        <w:rPr>
          <w:rFonts w:hint="eastAsia"/>
        </w:rPr>
        <w:t>：</w:t>
      </w:r>
      <w:r>
        <w:rPr>
          <w:rFonts w:hint="eastAsia"/>
        </w:rPr>
        <w:t>Crush</w:t>
      </w:r>
      <w:r>
        <w:rPr>
          <w:rFonts w:hint="eastAsia"/>
        </w:rPr>
        <w:t>模块，</w:t>
      </w:r>
      <w:r>
        <w:rPr>
          <w:rFonts w:hint="eastAsia"/>
        </w:rPr>
        <w:t>Ceph</w:t>
      </w:r>
      <w:r>
        <w:rPr>
          <w:rFonts w:hint="eastAsia"/>
        </w:rPr>
        <w:t>的数据分布算法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[msg]</w:t>
      </w:r>
      <w:r>
        <w:rPr>
          <w:rFonts w:hint="eastAsia"/>
        </w:rPr>
        <w:t>：消息通讯模块，包括用于定义通讯功能的抽象类</w:t>
      </w:r>
      <w:r>
        <w:rPr>
          <w:rFonts w:hint="eastAsia"/>
        </w:rPr>
        <w:t>Messenger</w:t>
      </w:r>
      <w:r>
        <w:rPr>
          <w:rFonts w:hint="eastAsia"/>
        </w:rPr>
        <w:t>以及目前的实现</w:t>
      </w:r>
      <w:r w:rsidR="00052E00">
        <w:rPr>
          <w:rFonts w:hint="eastAsia"/>
        </w:rPr>
        <w:t>SimpleMessager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[messages]</w:t>
      </w:r>
      <w:r>
        <w:rPr>
          <w:rFonts w:hint="eastAsia"/>
        </w:rPr>
        <w:t>：消息模块，定义了</w:t>
      </w:r>
      <w:r>
        <w:rPr>
          <w:rFonts w:hint="eastAsia"/>
        </w:rPr>
        <w:t>Ceph</w:t>
      </w:r>
      <w:r w:rsidR="00052E00">
        <w:rPr>
          <w:rFonts w:hint="eastAsia"/>
        </w:rPr>
        <w:t>各节点之间消息通讯中用到的消息类型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[os]</w:t>
      </w:r>
      <w:r>
        <w:rPr>
          <w:rFonts w:hint="eastAsia"/>
        </w:rPr>
        <w:t>：对象（</w:t>
      </w:r>
      <w:r>
        <w:rPr>
          <w:rFonts w:hint="eastAsia"/>
        </w:rPr>
        <w:t>Object Store</w:t>
      </w:r>
      <w:r>
        <w:rPr>
          <w:rFonts w:hint="eastAsia"/>
        </w:rPr>
        <w:t>）模</w:t>
      </w:r>
      <w:r w:rsidR="00052E00">
        <w:rPr>
          <w:rFonts w:hint="eastAsia"/>
        </w:rPr>
        <w:t>块，用于实现本地的对象存储功能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[osdc]</w:t>
      </w:r>
      <w:r>
        <w:rPr>
          <w:rFonts w:hint="eastAsia"/>
        </w:rPr>
        <w:t>：</w:t>
      </w:r>
      <w:r>
        <w:rPr>
          <w:rFonts w:hint="eastAsia"/>
        </w:rPr>
        <w:t>OSD</w:t>
      </w:r>
      <w:r>
        <w:rPr>
          <w:rFonts w:hint="eastAsia"/>
        </w:rPr>
        <w:t>客户端（</w:t>
      </w:r>
      <w:r>
        <w:rPr>
          <w:rFonts w:hint="eastAsia"/>
        </w:rPr>
        <w:t>OSD Client</w:t>
      </w:r>
      <w:r>
        <w:rPr>
          <w:rFonts w:hint="eastAsia"/>
        </w:rPr>
        <w:t>），封装了各</w:t>
      </w:r>
      <w:proofErr w:type="gramStart"/>
      <w:r>
        <w:rPr>
          <w:rFonts w:hint="eastAsia"/>
        </w:rPr>
        <w:t>类访问</w:t>
      </w:r>
      <w:proofErr w:type="gramEnd"/>
      <w:r>
        <w:rPr>
          <w:rFonts w:hint="eastAsia"/>
        </w:rPr>
        <w:t>OSD</w:t>
      </w:r>
      <w:r w:rsidR="00052E00">
        <w:rPr>
          <w:rFonts w:hint="eastAsia"/>
        </w:rPr>
        <w:t>的方法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[mon]</w:t>
      </w:r>
      <w:r>
        <w:rPr>
          <w:rFonts w:hint="eastAsia"/>
        </w:rPr>
        <w:t>：</w:t>
      </w:r>
      <w:r>
        <w:rPr>
          <w:rFonts w:hint="eastAsia"/>
        </w:rPr>
        <w:t>mon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[osd]</w:t>
      </w:r>
      <w:r>
        <w:rPr>
          <w:rFonts w:hint="eastAsia"/>
        </w:rPr>
        <w:t>：</w:t>
      </w:r>
      <w:r>
        <w:rPr>
          <w:rFonts w:hint="eastAsia"/>
        </w:rPr>
        <w:t>osd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[mds]</w:t>
      </w:r>
      <w:r>
        <w:rPr>
          <w:rFonts w:hint="eastAsia"/>
        </w:rPr>
        <w:t>：</w:t>
      </w:r>
      <w:r>
        <w:rPr>
          <w:rFonts w:hint="eastAsia"/>
        </w:rPr>
        <w:t>mds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[rgw]</w:t>
      </w:r>
      <w:r>
        <w:rPr>
          <w:rFonts w:hint="eastAsia"/>
        </w:rPr>
        <w:t>：</w:t>
      </w:r>
      <w:r>
        <w:rPr>
          <w:rFonts w:hint="eastAsia"/>
        </w:rPr>
        <w:t>rgw</w:t>
      </w:r>
      <w:r>
        <w:rPr>
          <w:rFonts w:hint="eastAsia"/>
        </w:rPr>
        <w:t>模块的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[librados]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库模块的代码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[librdb]</w:t>
      </w:r>
      <w:r>
        <w:rPr>
          <w:rFonts w:hint="eastAsia"/>
        </w:rPr>
        <w:t>：</w:t>
      </w:r>
      <w:r>
        <w:rPr>
          <w:rFonts w:hint="eastAsia"/>
        </w:rPr>
        <w:t>libbd</w:t>
      </w:r>
      <w:r>
        <w:rPr>
          <w:rFonts w:hint="eastAsia"/>
        </w:rPr>
        <w:t>库模块的代码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[client]</w:t>
      </w:r>
      <w:r>
        <w:rPr>
          <w:rFonts w:hint="eastAsia"/>
        </w:rPr>
        <w:t>：</w:t>
      </w:r>
      <w:r>
        <w:rPr>
          <w:rFonts w:hint="eastAsia"/>
        </w:rPr>
        <w:t>client</w:t>
      </w:r>
      <w:r>
        <w:rPr>
          <w:rFonts w:hint="eastAsia"/>
        </w:rPr>
        <w:t>模块，实现了用户态的</w:t>
      </w:r>
      <w:r>
        <w:rPr>
          <w:rFonts w:hint="eastAsia"/>
        </w:rPr>
        <w:t>CephFS</w:t>
      </w:r>
      <w:r>
        <w:rPr>
          <w:rFonts w:hint="eastAsia"/>
        </w:rPr>
        <w:t>客户端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[mount]</w:t>
      </w:r>
      <w:r>
        <w:rPr>
          <w:rFonts w:hint="eastAsia"/>
        </w:rPr>
        <w:t>：</w:t>
      </w:r>
      <w:r>
        <w:rPr>
          <w:rFonts w:hint="eastAsia"/>
        </w:rPr>
        <w:t>mount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[tools]</w:t>
      </w:r>
      <w:r>
        <w:rPr>
          <w:rFonts w:hint="eastAsia"/>
        </w:rPr>
        <w:t>：各类工具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[test]</w:t>
      </w:r>
      <w:r>
        <w:rPr>
          <w:rFonts w:hint="eastAsia"/>
        </w:rPr>
        <w:t>：单元测试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[perfglue]</w:t>
      </w:r>
      <w:r>
        <w:rPr>
          <w:rFonts w:hint="eastAsia"/>
        </w:rPr>
        <w:t>：与性能优化相关的源代码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[json_spirit]</w:t>
      </w:r>
      <w:r>
        <w:rPr>
          <w:rFonts w:hint="eastAsia"/>
        </w:rPr>
        <w:t>：外部项目</w:t>
      </w:r>
      <w:r>
        <w:rPr>
          <w:rFonts w:hint="eastAsia"/>
        </w:rPr>
        <w:t xml:space="preserve">json_spirit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[leveldb]</w:t>
      </w:r>
      <w:r>
        <w:rPr>
          <w:rFonts w:hint="eastAsia"/>
        </w:rPr>
        <w:t>：外部项目</w:t>
      </w:r>
      <w:r>
        <w:rPr>
          <w:rFonts w:hint="eastAsia"/>
        </w:rPr>
        <w:t xml:space="preserve">leveldb from google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[gtest]</w:t>
      </w:r>
      <w:r>
        <w:rPr>
          <w:rFonts w:hint="eastAsia"/>
        </w:rPr>
        <w:t>：</w:t>
      </w:r>
      <w:r>
        <w:rPr>
          <w:rFonts w:hint="eastAsia"/>
        </w:rPr>
        <w:t>gtest</w:t>
      </w:r>
      <w:r>
        <w:rPr>
          <w:rFonts w:hint="eastAsia"/>
        </w:rPr>
        <w:t>单元测试框架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[doc]</w:t>
      </w:r>
      <w:r>
        <w:rPr>
          <w:rFonts w:hint="eastAsia"/>
        </w:rPr>
        <w:t>：关于代码的一些说明文档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[bash_completion]</w:t>
      </w:r>
      <w:r>
        <w:rPr>
          <w:rFonts w:hint="eastAsia"/>
        </w:rPr>
        <w:t>：部分</w:t>
      </w:r>
      <w:r>
        <w:rPr>
          <w:rFonts w:hint="eastAsia"/>
        </w:rPr>
        <w:t>bash</w:t>
      </w:r>
      <w:r>
        <w:rPr>
          <w:rFonts w:hint="eastAsia"/>
        </w:rPr>
        <w:t>脚本的实现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[pybind]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的包装器</w:t>
      </w:r>
      <w:r>
        <w:rPr>
          <w:rFonts w:hint="eastAsia"/>
        </w:rPr>
        <w:t xml:space="preserve"> </w:t>
      </w:r>
    </w:p>
    <w:p w:rsidR="00A34C2F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[script]</w:t>
      </w:r>
      <w:r>
        <w:rPr>
          <w:rFonts w:hint="eastAsia"/>
        </w:rPr>
        <w:t>：各种</w:t>
      </w:r>
      <w:r>
        <w:rPr>
          <w:rFonts w:hint="eastAsia"/>
        </w:rPr>
        <w:t>python</w:t>
      </w:r>
      <w:r>
        <w:rPr>
          <w:rFonts w:hint="eastAsia"/>
        </w:rPr>
        <w:t>脚本</w:t>
      </w:r>
      <w:r>
        <w:rPr>
          <w:rFonts w:hint="eastAsia"/>
        </w:rPr>
        <w:t xml:space="preserve"> </w:t>
      </w:r>
    </w:p>
    <w:p w:rsidR="008A1ECC" w:rsidRDefault="00A34C2F" w:rsidP="00A34C2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[upstart]</w:t>
      </w:r>
      <w:r>
        <w:rPr>
          <w:rFonts w:hint="eastAsia"/>
        </w:rPr>
        <w:t>：各种配置文件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ceph_mds.cc</w:t>
      </w:r>
      <w:r>
        <w:rPr>
          <w:rFonts w:hint="eastAsia"/>
        </w:rPr>
        <w:t>：驻留程序</w:t>
      </w:r>
      <w:r>
        <w:rPr>
          <w:rFonts w:hint="eastAsia"/>
        </w:rPr>
        <w:t>mds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ceph_mon.cc</w:t>
      </w:r>
      <w:r>
        <w:rPr>
          <w:rFonts w:hint="eastAsia"/>
        </w:rPr>
        <w:t>：驻留程序</w:t>
      </w:r>
      <w:r>
        <w:rPr>
          <w:rFonts w:hint="eastAsia"/>
        </w:rPr>
        <w:t>mon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ceph_osd.cc</w:t>
      </w:r>
      <w:r>
        <w:rPr>
          <w:rFonts w:hint="eastAsia"/>
        </w:rPr>
        <w:t>：驻留程序</w:t>
      </w:r>
      <w:r>
        <w:rPr>
          <w:rFonts w:hint="eastAsia"/>
        </w:rPr>
        <w:t>osd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libcephfs.cc</w:t>
      </w:r>
      <w:r>
        <w:rPr>
          <w:rFonts w:hint="eastAsia"/>
        </w:rPr>
        <w:t>：</w:t>
      </w:r>
      <w:r>
        <w:rPr>
          <w:rFonts w:hint="eastAsia"/>
        </w:rPr>
        <w:t>cephfs</w:t>
      </w:r>
      <w:r>
        <w:rPr>
          <w:rFonts w:hint="eastAsia"/>
        </w:rPr>
        <w:t>库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librdb.cc</w:t>
      </w:r>
      <w:r>
        <w:rPr>
          <w:rFonts w:hint="eastAsia"/>
        </w:rPr>
        <w:t>：</w:t>
      </w:r>
      <w:r>
        <w:rPr>
          <w:rFonts w:hint="eastAsia"/>
        </w:rPr>
        <w:t>rdb</w:t>
      </w:r>
      <w:r>
        <w:rPr>
          <w:rFonts w:hint="eastAsia"/>
        </w:rPr>
        <w:t>库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ceph_authtool.cc</w:t>
      </w:r>
      <w:r>
        <w:rPr>
          <w:rFonts w:hint="eastAsia"/>
        </w:rPr>
        <w:t>：工具</w:t>
      </w:r>
      <w:r>
        <w:rPr>
          <w:rFonts w:hint="eastAsia"/>
        </w:rPr>
        <w:t>ceph_authtool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ceph_conf.cc</w:t>
      </w:r>
      <w:r>
        <w:rPr>
          <w:rFonts w:hint="eastAsia"/>
        </w:rPr>
        <w:t>：工具</w:t>
      </w:r>
      <w:r>
        <w:rPr>
          <w:rFonts w:hint="eastAsia"/>
        </w:rPr>
        <w:t>ceph_conf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ceph_fuse.cc</w:t>
      </w:r>
      <w:r>
        <w:rPr>
          <w:rFonts w:hint="eastAsia"/>
        </w:rPr>
        <w:t>：工具</w:t>
      </w:r>
      <w:r>
        <w:rPr>
          <w:rFonts w:hint="eastAsia"/>
        </w:rPr>
        <w:t>ceph_fuse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ceph_syn.cc</w:t>
      </w:r>
      <w:r>
        <w:rPr>
          <w:rFonts w:hint="eastAsia"/>
        </w:rPr>
        <w:t>：工具</w:t>
      </w:r>
      <w:r>
        <w:rPr>
          <w:rFonts w:hint="eastAsia"/>
        </w:rPr>
        <w:t>ceph_syn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cephfs.cc</w:t>
      </w:r>
      <w:r>
        <w:rPr>
          <w:rFonts w:hint="eastAsia"/>
        </w:rPr>
        <w:t>：工具</w:t>
      </w:r>
      <w:r>
        <w:rPr>
          <w:rFonts w:hint="eastAsia"/>
        </w:rPr>
        <w:t>cephfs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crushtool.cc</w:t>
      </w:r>
      <w:r>
        <w:rPr>
          <w:rFonts w:hint="eastAsia"/>
        </w:rPr>
        <w:t>：工具</w:t>
      </w:r>
      <w:r>
        <w:rPr>
          <w:rFonts w:hint="eastAsia"/>
        </w:rPr>
        <w:t>crushtool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dupstore.cc</w:t>
      </w:r>
      <w:r>
        <w:rPr>
          <w:rFonts w:hint="eastAsia"/>
        </w:rPr>
        <w:t>：工具</w:t>
      </w:r>
      <w:r>
        <w:rPr>
          <w:rFonts w:hint="eastAsia"/>
        </w:rPr>
        <w:t>dupstore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librados-config.cc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库配置工具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monmaptool.cc</w:t>
      </w:r>
      <w:r>
        <w:rPr>
          <w:rFonts w:hint="eastAsia"/>
        </w:rPr>
        <w:t>：工具</w:t>
      </w:r>
      <w:r>
        <w:rPr>
          <w:rFonts w:hint="eastAsia"/>
        </w:rPr>
        <w:t>monmap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osdmaptool.cc</w:t>
      </w:r>
      <w:r>
        <w:rPr>
          <w:rFonts w:hint="eastAsia"/>
        </w:rPr>
        <w:t>：工具</w:t>
      </w:r>
      <w:r>
        <w:rPr>
          <w:rFonts w:hint="eastAsia"/>
        </w:rPr>
        <w:t>osdmap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psim.cc</w:t>
      </w:r>
      <w:r>
        <w:rPr>
          <w:rFonts w:hint="eastAsia"/>
        </w:rPr>
        <w:t>：工具</w:t>
      </w:r>
      <w:r>
        <w:rPr>
          <w:rFonts w:hint="eastAsia"/>
        </w:rPr>
        <w:t>psim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rados.cc</w:t>
      </w:r>
      <w:r>
        <w:rPr>
          <w:rFonts w:hint="eastAsia"/>
        </w:rPr>
        <w:t>：工具</w:t>
      </w:r>
      <w:r>
        <w:rPr>
          <w:rFonts w:hint="eastAsia"/>
        </w:rPr>
        <w:t>rados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rdb.cc</w:t>
      </w:r>
      <w:r>
        <w:rPr>
          <w:rFonts w:hint="eastAsia"/>
        </w:rPr>
        <w:t>：工具</w:t>
      </w:r>
      <w:r>
        <w:rPr>
          <w:rFonts w:hint="eastAsia"/>
        </w:rPr>
        <w:t>rdb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rados_export.cc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工具相关类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rados_import.cc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工具相关类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rados_sync.cc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工具相关类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rados_sync.h</w:t>
      </w:r>
      <w:r>
        <w:rPr>
          <w:rFonts w:hint="eastAsia"/>
        </w:rPr>
        <w:t>：</w:t>
      </w:r>
      <w:r>
        <w:rPr>
          <w:rFonts w:hint="eastAsia"/>
        </w:rPr>
        <w:t>rados</w:t>
      </w:r>
      <w:r>
        <w:rPr>
          <w:rFonts w:hint="eastAsia"/>
        </w:rPr>
        <w:t>工具相关类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sample.ceph.conf</w:t>
      </w:r>
      <w:r>
        <w:rPr>
          <w:rFonts w:hint="eastAsia"/>
        </w:rPr>
        <w:t>：配置文件样例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ceph.conf.twoosds</w:t>
      </w:r>
      <w:r>
        <w:rPr>
          <w:rFonts w:hint="eastAsia"/>
        </w:rPr>
        <w:t>：配置文件样例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Makefile.am</w:t>
      </w:r>
      <w:r>
        <w:rPr>
          <w:rFonts w:hint="eastAsia"/>
        </w:rPr>
        <w:t>：</w:t>
      </w:r>
      <w:r>
        <w:rPr>
          <w:rFonts w:hint="eastAsia"/>
        </w:rPr>
        <w:t>makefile</w:t>
      </w:r>
      <w:r>
        <w:rPr>
          <w:rFonts w:hint="eastAsia"/>
        </w:rPr>
        <w:t>的源文件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valgrind.supp</w:t>
      </w:r>
      <w:r>
        <w:rPr>
          <w:rFonts w:hint="eastAsia"/>
        </w:rPr>
        <w:t>：内存检查工具</w:t>
      </w:r>
      <w:r>
        <w:rPr>
          <w:rFonts w:hint="eastAsia"/>
        </w:rPr>
        <w:t>valgrind</w:t>
      </w:r>
      <w:r>
        <w:rPr>
          <w:rFonts w:hint="eastAsia"/>
        </w:rPr>
        <w:t>的配置文件</w:t>
      </w:r>
    </w:p>
    <w:p w:rsidR="00E002F8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init-ceph.in</w:t>
      </w:r>
      <w:r>
        <w:rPr>
          <w:rFonts w:hint="eastAsia"/>
        </w:rPr>
        <w:t>：启动和停止</w:t>
      </w:r>
      <w:r>
        <w:rPr>
          <w:rFonts w:hint="eastAsia"/>
        </w:rPr>
        <w:t>ceph</w:t>
      </w:r>
      <w:r>
        <w:rPr>
          <w:rFonts w:hint="eastAsia"/>
        </w:rPr>
        <w:t>的脚本</w:t>
      </w:r>
    </w:p>
    <w:p w:rsidR="00E002F8" w:rsidRPr="00F02332" w:rsidRDefault="00E002F8" w:rsidP="00E002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mkcephfs.in</w:t>
      </w:r>
      <w:r>
        <w:rPr>
          <w:rFonts w:hint="eastAsia"/>
        </w:rPr>
        <w:t>：</w:t>
      </w:r>
      <w:r>
        <w:rPr>
          <w:rFonts w:hint="eastAsia"/>
        </w:rPr>
        <w:t>cephfs</w:t>
      </w:r>
      <w:r>
        <w:rPr>
          <w:rFonts w:hint="eastAsia"/>
        </w:rPr>
        <w:t>部署脚本</w:t>
      </w:r>
    </w:p>
    <w:p w:rsidR="003C5264" w:rsidRPr="003C5264" w:rsidRDefault="003C5264" w:rsidP="004620E1">
      <w:pPr>
        <w:pStyle w:val="3"/>
      </w:pPr>
      <w:bookmarkStart w:id="22" w:name="_Toc428091764"/>
      <w:r>
        <w:t>C</w:t>
      </w:r>
      <w:r>
        <w:rPr>
          <w:rFonts w:hint="eastAsia"/>
        </w:rPr>
        <w:t>eph</w:t>
      </w:r>
      <w:r w:rsidR="00DE555D">
        <w:rPr>
          <w:rFonts w:hint="eastAsia"/>
        </w:rPr>
        <w:t>的进程机制</w:t>
      </w:r>
      <w:bookmarkEnd w:id="22"/>
    </w:p>
    <w:p w:rsidR="00623A0B" w:rsidRDefault="005E7511" w:rsidP="005E7511">
      <w:pPr>
        <w:pStyle w:val="2"/>
      </w:pPr>
      <w:bookmarkStart w:id="23" w:name="_Toc428091765"/>
      <w:r>
        <w:t>C</w:t>
      </w:r>
      <w:r>
        <w:rPr>
          <w:rFonts w:hint="eastAsia"/>
        </w:rPr>
        <w:t>eph</w:t>
      </w:r>
      <w:r>
        <w:rPr>
          <w:rFonts w:hint="eastAsia"/>
        </w:rPr>
        <w:t>基础设施</w:t>
      </w:r>
      <w:bookmarkEnd w:id="23"/>
    </w:p>
    <w:p w:rsidR="005E7511" w:rsidRDefault="00900BEA" w:rsidP="00BD180F">
      <w:pPr>
        <w:pStyle w:val="2"/>
      </w:pPr>
      <w:bookmarkStart w:id="24" w:name="_Toc428091766"/>
      <w:r>
        <w:t>C</w:t>
      </w:r>
      <w:r>
        <w:rPr>
          <w:rFonts w:hint="eastAsia"/>
        </w:rPr>
        <w:t>eph</w:t>
      </w:r>
      <w:r>
        <w:rPr>
          <w:rFonts w:hint="eastAsia"/>
        </w:rPr>
        <w:t>的启动阶段</w:t>
      </w:r>
      <w:bookmarkEnd w:id="24"/>
    </w:p>
    <w:p w:rsidR="00900BEA" w:rsidRDefault="00041B1C" w:rsidP="00490F01">
      <w:pPr>
        <w:pStyle w:val="2"/>
      </w:pPr>
      <w:bookmarkStart w:id="25" w:name="_Toc428091767"/>
      <w:r>
        <w:rPr>
          <w:rFonts w:hint="eastAsia"/>
        </w:rPr>
        <w:t>Ceph</w:t>
      </w:r>
      <w:r>
        <w:rPr>
          <w:rFonts w:hint="eastAsia"/>
        </w:rPr>
        <w:t>的请求处理解析</w:t>
      </w:r>
      <w:bookmarkEnd w:id="25"/>
    </w:p>
    <w:p w:rsidR="00041B1C" w:rsidRDefault="005B0DBB" w:rsidP="005B0DBB">
      <w:pPr>
        <w:pStyle w:val="2"/>
      </w:pPr>
      <w:bookmarkStart w:id="26" w:name="_Toc428091768"/>
      <w:r>
        <w:rPr>
          <w:rFonts w:hint="eastAsia"/>
        </w:rPr>
        <w:t>Ceph monitor</w:t>
      </w:r>
      <w:r>
        <w:rPr>
          <w:rFonts w:hint="eastAsia"/>
        </w:rPr>
        <w:t>原理解析</w:t>
      </w:r>
      <w:bookmarkEnd w:id="26"/>
    </w:p>
    <w:p w:rsidR="005B0DBB" w:rsidRDefault="005B0DBB" w:rsidP="005B0DBB"/>
    <w:p w:rsidR="00A622FB" w:rsidRPr="005B0DBB" w:rsidRDefault="00A622FB" w:rsidP="00A622FB">
      <w:pPr>
        <w:pStyle w:val="1"/>
      </w:pPr>
      <w:bookmarkStart w:id="27" w:name="_Toc428091769"/>
      <w:r>
        <w:rPr>
          <w:rFonts w:hint="eastAsia"/>
        </w:rPr>
        <w:t>附录</w:t>
      </w:r>
      <w:bookmarkEnd w:id="27"/>
    </w:p>
    <w:sectPr w:rsidR="00A622FB" w:rsidRPr="005B0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1F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98F58B7"/>
    <w:multiLevelType w:val="hybridMultilevel"/>
    <w:tmpl w:val="F2E4C488"/>
    <w:lvl w:ilvl="0" w:tplc="65780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1424EF"/>
    <w:multiLevelType w:val="multilevel"/>
    <w:tmpl w:val="24D0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FD1F70"/>
    <w:multiLevelType w:val="hybridMultilevel"/>
    <w:tmpl w:val="4E4AD0FC"/>
    <w:lvl w:ilvl="0" w:tplc="4D24DE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F7238C"/>
    <w:multiLevelType w:val="hybridMultilevel"/>
    <w:tmpl w:val="85BC1C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F9D51AC"/>
    <w:multiLevelType w:val="multilevel"/>
    <w:tmpl w:val="DDB8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97"/>
    <w:rsid w:val="000113DA"/>
    <w:rsid w:val="0001236F"/>
    <w:rsid w:val="00017D1D"/>
    <w:rsid w:val="00037BF7"/>
    <w:rsid w:val="00041B1C"/>
    <w:rsid w:val="00052E00"/>
    <w:rsid w:val="00064A18"/>
    <w:rsid w:val="000C191D"/>
    <w:rsid w:val="000C1DBF"/>
    <w:rsid w:val="000C2C97"/>
    <w:rsid w:val="000C7D37"/>
    <w:rsid w:val="000D120D"/>
    <w:rsid w:val="000E605A"/>
    <w:rsid w:val="00103DF0"/>
    <w:rsid w:val="00112BF8"/>
    <w:rsid w:val="00154921"/>
    <w:rsid w:val="001A5AA4"/>
    <w:rsid w:val="001C3790"/>
    <w:rsid w:val="001E3CA3"/>
    <w:rsid w:val="001E7BF2"/>
    <w:rsid w:val="002333BF"/>
    <w:rsid w:val="00253FBE"/>
    <w:rsid w:val="00273E95"/>
    <w:rsid w:val="002762A0"/>
    <w:rsid w:val="0029288C"/>
    <w:rsid w:val="002A0045"/>
    <w:rsid w:val="002B2909"/>
    <w:rsid w:val="002B68D8"/>
    <w:rsid w:val="00304F0B"/>
    <w:rsid w:val="00307F89"/>
    <w:rsid w:val="00315A9D"/>
    <w:rsid w:val="00334471"/>
    <w:rsid w:val="00357689"/>
    <w:rsid w:val="00361FD7"/>
    <w:rsid w:val="00362E87"/>
    <w:rsid w:val="00367B4F"/>
    <w:rsid w:val="003725C5"/>
    <w:rsid w:val="00373BFC"/>
    <w:rsid w:val="003A1C5A"/>
    <w:rsid w:val="003C5264"/>
    <w:rsid w:val="0040054A"/>
    <w:rsid w:val="004213CF"/>
    <w:rsid w:val="004414DA"/>
    <w:rsid w:val="004416A1"/>
    <w:rsid w:val="0044452D"/>
    <w:rsid w:val="004620E1"/>
    <w:rsid w:val="004727E9"/>
    <w:rsid w:val="004769A7"/>
    <w:rsid w:val="00490F01"/>
    <w:rsid w:val="004A1E2F"/>
    <w:rsid w:val="004A4ED7"/>
    <w:rsid w:val="004C7872"/>
    <w:rsid w:val="005011F0"/>
    <w:rsid w:val="00531983"/>
    <w:rsid w:val="00570A0B"/>
    <w:rsid w:val="005977B6"/>
    <w:rsid w:val="005B0DBB"/>
    <w:rsid w:val="005C35CF"/>
    <w:rsid w:val="005E7511"/>
    <w:rsid w:val="00615C02"/>
    <w:rsid w:val="00623A0B"/>
    <w:rsid w:val="00641BC3"/>
    <w:rsid w:val="006A7B06"/>
    <w:rsid w:val="006B7184"/>
    <w:rsid w:val="006F5832"/>
    <w:rsid w:val="007123BB"/>
    <w:rsid w:val="00713D5B"/>
    <w:rsid w:val="00713FB6"/>
    <w:rsid w:val="007232E5"/>
    <w:rsid w:val="007429AC"/>
    <w:rsid w:val="007548B6"/>
    <w:rsid w:val="00773EA3"/>
    <w:rsid w:val="0079603A"/>
    <w:rsid w:val="007E2F2C"/>
    <w:rsid w:val="00817F8D"/>
    <w:rsid w:val="00826757"/>
    <w:rsid w:val="008414D5"/>
    <w:rsid w:val="00841F98"/>
    <w:rsid w:val="00886DFF"/>
    <w:rsid w:val="008A1ECC"/>
    <w:rsid w:val="008E5560"/>
    <w:rsid w:val="00900BEA"/>
    <w:rsid w:val="00910670"/>
    <w:rsid w:val="009320C2"/>
    <w:rsid w:val="009341FC"/>
    <w:rsid w:val="00943BBA"/>
    <w:rsid w:val="00954A9B"/>
    <w:rsid w:val="009A4940"/>
    <w:rsid w:val="009C034B"/>
    <w:rsid w:val="009C1C64"/>
    <w:rsid w:val="009C707F"/>
    <w:rsid w:val="009C7297"/>
    <w:rsid w:val="009F37A8"/>
    <w:rsid w:val="00A23CC3"/>
    <w:rsid w:val="00A34C2F"/>
    <w:rsid w:val="00A622FB"/>
    <w:rsid w:val="00A63D37"/>
    <w:rsid w:val="00A71221"/>
    <w:rsid w:val="00A763B0"/>
    <w:rsid w:val="00A85B74"/>
    <w:rsid w:val="00A85CAB"/>
    <w:rsid w:val="00A874B6"/>
    <w:rsid w:val="00A87B69"/>
    <w:rsid w:val="00AC1C95"/>
    <w:rsid w:val="00AC639B"/>
    <w:rsid w:val="00AD19FF"/>
    <w:rsid w:val="00AD4309"/>
    <w:rsid w:val="00AE77D2"/>
    <w:rsid w:val="00B243EC"/>
    <w:rsid w:val="00B64241"/>
    <w:rsid w:val="00B65D64"/>
    <w:rsid w:val="00B67596"/>
    <w:rsid w:val="00B71547"/>
    <w:rsid w:val="00B91478"/>
    <w:rsid w:val="00B94274"/>
    <w:rsid w:val="00BC2234"/>
    <w:rsid w:val="00BC5B63"/>
    <w:rsid w:val="00BD180F"/>
    <w:rsid w:val="00BD1AB2"/>
    <w:rsid w:val="00BE2186"/>
    <w:rsid w:val="00C03EC4"/>
    <w:rsid w:val="00C10AB4"/>
    <w:rsid w:val="00C11F0F"/>
    <w:rsid w:val="00C37308"/>
    <w:rsid w:val="00C76C99"/>
    <w:rsid w:val="00C850D4"/>
    <w:rsid w:val="00CA3747"/>
    <w:rsid w:val="00CE04A1"/>
    <w:rsid w:val="00D0720D"/>
    <w:rsid w:val="00D161A2"/>
    <w:rsid w:val="00D20BC1"/>
    <w:rsid w:val="00D62E8A"/>
    <w:rsid w:val="00D8600B"/>
    <w:rsid w:val="00D95743"/>
    <w:rsid w:val="00DA4B7D"/>
    <w:rsid w:val="00DC111C"/>
    <w:rsid w:val="00DE555D"/>
    <w:rsid w:val="00DE6377"/>
    <w:rsid w:val="00DE6B0B"/>
    <w:rsid w:val="00DF640E"/>
    <w:rsid w:val="00E002F8"/>
    <w:rsid w:val="00E208F7"/>
    <w:rsid w:val="00E21A58"/>
    <w:rsid w:val="00E524CE"/>
    <w:rsid w:val="00E56821"/>
    <w:rsid w:val="00E80821"/>
    <w:rsid w:val="00E938D4"/>
    <w:rsid w:val="00E93BE9"/>
    <w:rsid w:val="00F02332"/>
    <w:rsid w:val="00F267B4"/>
    <w:rsid w:val="00F71079"/>
    <w:rsid w:val="00F76F5D"/>
    <w:rsid w:val="00F85126"/>
    <w:rsid w:val="00F92AD7"/>
    <w:rsid w:val="00F94C6C"/>
    <w:rsid w:val="00FA555A"/>
    <w:rsid w:val="00FB3043"/>
    <w:rsid w:val="00FE6A51"/>
    <w:rsid w:val="00FF427E"/>
    <w:rsid w:val="00FF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05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6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4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0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05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73B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3BFC"/>
  </w:style>
  <w:style w:type="paragraph" w:styleId="20">
    <w:name w:val="toc 2"/>
    <w:basedOn w:val="a"/>
    <w:next w:val="a"/>
    <w:autoRedefine/>
    <w:uiPriority w:val="39"/>
    <w:unhideWhenUsed/>
    <w:rsid w:val="00373BF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3BFC"/>
    <w:pPr>
      <w:ind w:leftChars="400" w:left="840"/>
    </w:pPr>
  </w:style>
  <w:style w:type="character" w:styleId="a3">
    <w:name w:val="Hyperlink"/>
    <w:basedOn w:val="a0"/>
    <w:uiPriority w:val="99"/>
    <w:unhideWhenUsed/>
    <w:rsid w:val="00373BF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73B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BF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06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73E95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AD4309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362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8E5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05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6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4A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0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05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73B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3BFC"/>
  </w:style>
  <w:style w:type="paragraph" w:styleId="20">
    <w:name w:val="toc 2"/>
    <w:basedOn w:val="a"/>
    <w:next w:val="a"/>
    <w:autoRedefine/>
    <w:uiPriority w:val="39"/>
    <w:unhideWhenUsed/>
    <w:rsid w:val="00373BF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73BFC"/>
    <w:pPr>
      <w:ind w:leftChars="400" w:left="840"/>
    </w:pPr>
  </w:style>
  <w:style w:type="character" w:styleId="a3">
    <w:name w:val="Hyperlink"/>
    <w:basedOn w:val="a0"/>
    <w:uiPriority w:val="99"/>
    <w:unhideWhenUsed/>
    <w:rsid w:val="00373BF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73B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3BF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06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73E95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AD4309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362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8E5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DF8CF-8B01-44D9-A363-D5525923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chenxiaowei 11245</dc:creator>
  <cp:keywords/>
  <dc:description/>
  <cp:lastModifiedBy>chenxiaowei 11245</cp:lastModifiedBy>
  <cp:revision>170</cp:revision>
  <dcterms:created xsi:type="dcterms:W3CDTF">2015-08-13T07:17:00Z</dcterms:created>
  <dcterms:modified xsi:type="dcterms:W3CDTF">2015-08-24T03:57:00Z</dcterms:modified>
</cp:coreProperties>
</file>