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Learning Goals: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Utilize the concept of a dictionary in different contexts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Hash table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Association list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Utilize algorithms to find tables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 Requisites: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Downloaded DSSL2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Knowledge of linked lists, stacks, and queues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Possible interaction examples: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