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463B1" w14:textId="30ACBB19" w:rsidR="0067699E" w:rsidRPr="0067699E" w:rsidRDefault="0067699E" w:rsidP="0067699E">
      <w:pPr>
        <w:pStyle w:val="a3"/>
        <w:rPr>
          <w:rFonts w:ascii="黑体" w:eastAsia="黑体" w:hAnsi="黑体"/>
          <w:sz w:val="48"/>
          <w:szCs w:val="48"/>
        </w:rPr>
      </w:pPr>
      <w:r w:rsidRPr="0067699E">
        <w:rPr>
          <w:rFonts w:ascii="黑体" w:eastAsia="黑体" w:hAnsi="黑体" w:hint="eastAsia"/>
          <w:sz w:val="48"/>
          <w:szCs w:val="48"/>
        </w:rPr>
        <w:t>NUIST</w:t>
      </w:r>
      <w:r w:rsidRPr="0067699E">
        <w:rPr>
          <w:rFonts w:ascii="黑体" w:eastAsia="黑体" w:hAnsi="黑体"/>
          <w:sz w:val="48"/>
          <w:szCs w:val="48"/>
        </w:rPr>
        <w:t xml:space="preserve"> </w:t>
      </w:r>
      <w:r w:rsidRPr="0067699E">
        <w:rPr>
          <w:rFonts w:ascii="黑体" w:eastAsia="黑体" w:hAnsi="黑体" w:hint="eastAsia"/>
          <w:sz w:val="48"/>
          <w:szCs w:val="48"/>
        </w:rPr>
        <w:t>CTF大赛说明文档</w:t>
      </w:r>
    </w:p>
    <w:p w14:paraId="6D927EED" w14:textId="4F44FD3C" w:rsidR="0067699E" w:rsidRDefault="0067699E" w:rsidP="0067699E">
      <w:pPr>
        <w:pStyle w:val="3"/>
        <w:numPr>
          <w:ilvl w:val="0"/>
          <w:numId w:val="4"/>
        </w:numPr>
      </w:pPr>
      <w:r>
        <w:rPr>
          <w:rFonts w:hint="eastAsia"/>
        </w:rPr>
        <w:t>CTF赛事简介</w:t>
      </w:r>
    </w:p>
    <w:p w14:paraId="24B3BB78" w14:textId="6B9C0EB8" w:rsidR="0067699E" w:rsidRDefault="0067699E" w:rsidP="0067699E">
      <w:pPr>
        <w:ind w:firstLine="420"/>
      </w:pPr>
      <w:r w:rsidRPr="0067699E">
        <w:t>CTF（Capture The Flag）中文一般译作夺旗赛，在网络安全领域中指</w:t>
      </w:r>
      <w:bookmarkStart w:id="0" w:name="_GoBack"/>
      <w:bookmarkEnd w:id="0"/>
      <w:r w:rsidRPr="0067699E">
        <w:t>的是网络安全技术人员之间进行技术竞技的一种比赛形式。CTF起源于1996年DEFCON全球黑客大会，以代替之前黑客们通过互相发起真实攻击进行技术比拼的方式。发展至今，已经成为全球范围网络安全圈流行的竞赛形式，2013年全球举办了超过五十场国际性CTF赛事。而DEFCON作为CTF赛制的发源地，DEFCON CTF也成为了目前全球最高技术水平和影响力的CTF竞赛，类似于CTF赛场中的“世界杯” 。</w:t>
      </w:r>
    </w:p>
    <w:p w14:paraId="5CEDA898" w14:textId="0004CF68" w:rsidR="0067699E" w:rsidRDefault="0067699E" w:rsidP="0067699E">
      <w:pPr>
        <w:ind w:firstLine="420"/>
      </w:pPr>
      <w:r w:rsidRPr="0067699E">
        <w:t>CTF是一种流行的信息安全竞赛形式，其英文名可直译为“夺得Flag”，也可意译为“夺旗赛”。其大致流程是，参赛团队之间通过进行攻防对抗、程序分析等形式，率先从主办方给出的比赛环境中得到一串具有一定格式的字符串或其他内容，并将其提交给主办方，从而夺得分数。为了方便称呼，我们把这样的</w:t>
      </w:r>
      <w:r>
        <w:rPr>
          <w:rFonts w:hint="eastAsia"/>
        </w:rPr>
        <w:t>一定格式的字符串</w:t>
      </w:r>
      <w:r w:rsidRPr="0067699E">
        <w:t>内容称之为“Flag”。</w:t>
      </w:r>
    </w:p>
    <w:p w14:paraId="2FB97715" w14:textId="63349C49" w:rsidR="0067699E" w:rsidRDefault="0067699E" w:rsidP="0067699E">
      <w:pPr>
        <w:pStyle w:val="3"/>
        <w:numPr>
          <w:ilvl w:val="0"/>
          <w:numId w:val="4"/>
        </w:numPr>
      </w:pPr>
      <w:r>
        <w:rPr>
          <w:rFonts w:hint="eastAsia"/>
        </w:rPr>
        <w:t>CTF竞赛模式</w:t>
      </w:r>
    </w:p>
    <w:p w14:paraId="745C9646" w14:textId="0596F4DC" w:rsidR="0067699E" w:rsidRDefault="0067699E" w:rsidP="0067699E">
      <w:pPr>
        <w:pStyle w:val="a7"/>
        <w:numPr>
          <w:ilvl w:val="1"/>
          <w:numId w:val="4"/>
        </w:numPr>
        <w:ind w:firstLineChars="0"/>
      </w:pPr>
      <w:r>
        <w:rPr>
          <w:rFonts w:hint="eastAsia"/>
        </w:rPr>
        <w:t>解题模式（Jeopardy）</w:t>
      </w:r>
    </w:p>
    <w:p w14:paraId="0B3C52FF" w14:textId="7E5956E5" w:rsidR="0067699E" w:rsidRDefault="0067699E" w:rsidP="0067699E">
      <w:pPr>
        <w:pStyle w:val="a7"/>
        <w:ind w:left="840" w:firstLineChars="0"/>
        <w:rPr>
          <w:rFonts w:hint="eastAsia"/>
        </w:rPr>
      </w:pPr>
      <w:r>
        <w:rPr>
          <w:rFonts w:ascii="Arial" w:hAnsi="Arial" w:cs="Arial"/>
          <w:color w:val="333333"/>
          <w:szCs w:val="21"/>
          <w:shd w:val="clear" w:color="auto" w:fill="FFFFFF"/>
        </w:rPr>
        <w:t>在解题模式</w:t>
      </w:r>
      <w:r>
        <w:rPr>
          <w:rFonts w:ascii="Arial" w:hAnsi="Arial" w:cs="Arial"/>
          <w:color w:val="333333"/>
          <w:szCs w:val="21"/>
          <w:shd w:val="clear" w:color="auto" w:fill="FFFFFF"/>
        </w:rPr>
        <w:t>CTF</w:t>
      </w:r>
      <w:r>
        <w:rPr>
          <w:rFonts w:ascii="Arial" w:hAnsi="Arial" w:cs="Arial"/>
          <w:color w:val="333333"/>
          <w:szCs w:val="21"/>
          <w:shd w:val="clear" w:color="auto" w:fill="FFFFFF"/>
        </w:rPr>
        <w:t>赛制中，参赛队伍可以通过互联网或者现场网络参与，这种模式的</w:t>
      </w:r>
      <w:r>
        <w:rPr>
          <w:rFonts w:ascii="Arial" w:hAnsi="Arial" w:cs="Arial"/>
          <w:color w:val="333333"/>
          <w:szCs w:val="21"/>
          <w:shd w:val="clear" w:color="auto" w:fill="FFFFFF"/>
        </w:rPr>
        <w:t>CTF</w:t>
      </w:r>
      <w:r>
        <w:rPr>
          <w:rFonts w:ascii="Arial" w:hAnsi="Arial" w:cs="Arial"/>
          <w:color w:val="333333"/>
          <w:szCs w:val="21"/>
          <w:shd w:val="clear" w:color="auto" w:fill="FFFFFF"/>
        </w:rPr>
        <w:t>竞赛与</w:t>
      </w:r>
      <w:r>
        <w:rPr>
          <w:rFonts w:ascii="Arial" w:hAnsi="Arial" w:cs="Arial"/>
          <w:color w:val="333333"/>
          <w:szCs w:val="21"/>
          <w:shd w:val="clear" w:color="auto" w:fill="FFFFFF"/>
        </w:rPr>
        <w:t>ACM</w:t>
      </w:r>
      <w:r>
        <w:rPr>
          <w:rFonts w:ascii="Arial" w:hAnsi="Arial" w:cs="Arial"/>
          <w:color w:val="333333"/>
          <w:szCs w:val="21"/>
          <w:shd w:val="clear" w:color="auto" w:fill="FFFFFF"/>
        </w:rPr>
        <w:t>编程竞赛、信息学奥</w:t>
      </w:r>
      <w:proofErr w:type="gramStart"/>
      <w:r>
        <w:rPr>
          <w:rFonts w:ascii="Arial" w:hAnsi="Arial" w:cs="Arial"/>
          <w:color w:val="333333"/>
          <w:szCs w:val="21"/>
          <w:shd w:val="clear" w:color="auto" w:fill="FFFFFF"/>
        </w:rPr>
        <w:t>赛比较</w:t>
      </w:r>
      <w:proofErr w:type="gramEnd"/>
      <w:r>
        <w:rPr>
          <w:rFonts w:ascii="Arial" w:hAnsi="Arial" w:cs="Arial"/>
          <w:color w:val="333333"/>
          <w:szCs w:val="21"/>
          <w:shd w:val="clear" w:color="auto" w:fill="FFFFFF"/>
        </w:rPr>
        <w:t>类似，以解决网络安全技术挑战题目的分值和时间来排名，通常用于在线选拔赛。题目主要包含逆向、漏洞挖掘与利用、</w:t>
      </w:r>
      <w:r>
        <w:rPr>
          <w:rFonts w:ascii="Arial" w:hAnsi="Arial" w:cs="Arial"/>
          <w:color w:val="333333"/>
          <w:szCs w:val="21"/>
          <w:shd w:val="clear" w:color="auto" w:fill="FFFFFF"/>
        </w:rPr>
        <w:t>Web</w:t>
      </w:r>
      <w:r>
        <w:rPr>
          <w:rFonts w:ascii="Arial" w:hAnsi="Arial" w:cs="Arial"/>
          <w:color w:val="333333"/>
          <w:szCs w:val="21"/>
          <w:shd w:val="clear" w:color="auto" w:fill="FFFFFF"/>
        </w:rPr>
        <w:t>渗透、密码、取证、隐写、安全编程等类别。</w:t>
      </w:r>
    </w:p>
    <w:p w14:paraId="02E5E210" w14:textId="77777777" w:rsidR="0067699E" w:rsidRDefault="0067699E" w:rsidP="0067699E">
      <w:pPr>
        <w:pStyle w:val="a7"/>
        <w:ind w:left="840" w:firstLineChars="0" w:firstLine="0"/>
        <w:rPr>
          <w:rFonts w:hint="eastAsia"/>
        </w:rPr>
      </w:pPr>
    </w:p>
    <w:p w14:paraId="2FD3EE20" w14:textId="742D24B3" w:rsidR="0067699E" w:rsidRDefault="0067699E" w:rsidP="0067699E">
      <w:pPr>
        <w:pStyle w:val="a7"/>
        <w:numPr>
          <w:ilvl w:val="1"/>
          <w:numId w:val="4"/>
        </w:numPr>
        <w:ind w:firstLineChars="0"/>
      </w:pPr>
      <w:r>
        <w:rPr>
          <w:rFonts w:hint="eastAsia"/>
        </w:rPr>
        <w:t>攻防模式（Attack-Defense）</w:t>
      </w:r>
    </w:p>
    <w:p w14:paraId="4B9FDF1B" w14:textId="63870AEE" w:rsidR="0067699E" w:rsidRDefault="0067699E" w:rsidP="0067699E">
      <w:pPr>
        <w:pStyle w:val="a7"/>
        <w:ind w:left="840" w:firstLineChars="0"/>
        <w:rPr>
          <w:rFonts w:ascii="Arial" w:hAnsi="Arial" w:cs="Arial"/>
          <w:color w:val="333333"/>
          <w:szCs w:val="21"/>
          <w:shd w:val="clear" w:color="auto" w:fill="FFFFFF"/>
        </w:rPr>
      </w:pPr>
      <w:r>
        <w:rPr>
          <w:rFonts w:ascii="Arial" w:hAnsi="Arial" w:cs="Arial"/>
          <w:color w:val="333333"/>
          <w:szCs w:val="21"/>
          <w:shd w:val="clear" w:color="auto" w:fill="FFFFFF"/>
        </w:rPr>
        <w:t>在攻防模式</w:t>
      </w:r>
      <w:r>
        <w:rPr>
          <w:rFonts w:ascii="Arial" w:hAnsi="Arial" w:cs="Arial"/>
          <w:color w:val="333333"/>
          <w:szCs w:val="21"/>
          <w:shd w:val="clear" w:color="auto" w:fill="FFFFFF"/>
        </w:rPr>
        <w:t>CTF</w:t>
      </w:r>
      <w:r>
        <w:rPr>
          <w:rFonts w:ascii="Arial" w:hAnsi="Arial" w:cs="Arial"/>
          <w:color w:val="333333"/>
          <w:szCs w:val="21"/>
          <w:shd w:val="clear" w:color="auto" w:fill="FFFFFF"/>
        </w:rPr>
        <w:t>赛制中，参赛队伍在网络空间互相进行攻击和防守，挖掘网络服务漏洞并攻击对手服务来得分，修补自身服务漏洞进行防御来避免丢分。攻防模式</w:t>
      </w:r>
      <w:r>
        <w:rPr>
          <w:rFonts w:ascii="Arial" w:hAnsi="Arial" w:cs="Arial"/>
          <w:color w:val="333333"/>
          <w:szCs w:val="21"/>
          <w:shd w:val="clear" w:color="auto" w:fill="FFFFFF"/>
        </w:rPr>
        <w:t>CTF</w:t>
      </w:r>
      <w:r>
        <w:rPr>
          <w:rFonts w:ascii="Arial" w:hAnsi="Arial" w:cs="Arial"/>
          <w:color w:val="333333"/>
          <w:szCs w:val="21"/>
          <w:shd w:val="clear" w:color="auto" w:fill="FFFFFF"/>
        </w:rPr>
        <w:t>赛制可以实时通过得分反映出比赛情况，最终也以得分直接分出胜负，是一种竞争激烈，具有很强观赏性和高度透明性的网络安全赛制。在这种赛制中，不仅仅是比参赛队员的智力和技术，也比体力（因为比赛一般都会持续</w:t>
      </w:r>
      <w:r>
        <w:rPr>
          <w:rFonts w:ascii="Arial" w:hAnsi="Arial" w:cs="Arial"/>
          <w:color w:val="333333"/>
          <w:szCs w:val="21"/>
          <w:shd w:val="clear" w:color="auto" w:fill="FFFFFF"/>
        </w:rPr>
        <w:t>48</w:t>
      </w:r>
      <w:r>
        <w:rPr>
          <w:rFonts w:ascii="Arial" w:hAnsi="Arial" w:cs="Arial"/>
          <w:color w:val="333333"/>
          <w:szCs w:val="21"/>
          <w:shd w:val="clear" w:color="auto" w:fill="FFFFFF"/>
        </w:rPr>
        <w:t>小时及以上），同时也比团队之间的分工配合与合作。</w:t>
      </w:r>
    </w:p>
    <w:p w14:paraId="4EBB3EE0" w14:textId="77777777" w:rsidR="0067699E" w:rsidRPr="0067699E" w:rsidRDefault="0067699E" w:rsidP="0067699E">
      <w:pPr>
        <w:pStyle w:val="a7"/>
        <w:ind w:left="840" w:firstLineChars="0"/>
        <w:rPr>
          <w:rFonts w:ascii="Arial" w:hAnsi="Arial" w:cs="Arial" w:hint="eastAsia"/>
          <w:color w:val="333333"/>
          <w:szCs w:val="21"/>
          <w:shd w:val="clear" w:color="auto" w:fill="FFFFFF"/>
        </w:rPr>
      </w:pPr>
    </w:p>
    <w:p w14:paraId="0B74CD81" w14:textId="4E2DB665" w:rsidR="0067699E" w:rsidRDefault="0067699E" w:rsidP="0067699E">
      <w:pPr>
        <w:pStyle w:val="a7"/>
        <w:numPr>
          <w:ilvl w:val="1"/>
          <w:numId w:val="4"/>
        </w:numPr>
        <w:ind w:firstLineChars="0"/>
      </w:pPr>
      <w:r>
        <w:rPr>
          <w:rFonts w:hint="eastAsia"/>
        </w:rPr>
        <w:t>混合模式（</w:t>
      </w:r>
      <w:proofErr w:type="spellStart"/>
      <w:r>
        <w:rPr>
          <w:rFonts w:hint="eastAsia"/>
        </w:rPr>
        <w:t>MIx</w:t>
      </w:r>
      <w:proofErr w:type="spellEnd"/>
      <w:r>
        <w:rPr>
          <w:rFonts w:hint="eastAsia"/>
        </w:rPr>
        <w:t>）</w:t>
      </w:r>
    </w:p>
    <w:p w14:paraId="30B72478" w14:textId="53651DF0" w:rsidR="0067699E" w:rsidRDefault="00AD1EEB" w:rsidP="00AD1EEB">
      <w:pPr>
        <w:pStyle w:val="a7"/>
        <w:ind w:left="840" w:firstLineChars="0"/>
      </w:pPr>
      <w:r w:rsidRPr="00AD1EEB">
        <w:rPr>
          <w:rFonts w:hint="eastAsia"/>
        </w:rPr>
        <w:t>结合了解题模式与攻防模式的</w:t>
      </w:r>
      <w:r w:rsidRPr="00AD1EEB">
        <w:t>CTF赛制，比如参赛队伍通过解题可以获取一些初始分数，然后通过攻防对抗进行得分增减的零和游戏，最终以得分高低分出胜负。采用混合模式CTF赛制的典型代表如</w:t>
      </w:r>
      <w:proofErr w:type="spellStart"/>
      <w:r w:rsidRPr="00AD1EEB">
        <w:t>iCTF</w:t>
      </w:r>
      <w:proofErr w:type="spellEnd"/>
      <w:r w:rsidRPr="00AD1EEB">
        <w:t>国际CTF竞赛。</w:t>
      </w:r>
    </w:p>
    <w:p w14:paraId="58FE1138" w14:textId="25E77766" w:rsidR="00AD1EEB" w:rsidRDefault="00AD1EEB" w:rsidP="00AD1EEB">
      <w:pPr>
        <w:pStyle w:val="a7"/>
        <w:ind w:left="840" w:firstLineChars="0"/>
      </w:pPr>
    </w:p>
    <w:p w14:paraId="3BDC5221" w14:textId="31CCC9AA" w:rsidR="00AD1EEB" w:rsidRDefault="00AD1EEB" w:rsidP="00AD1EEB">
      <w:pPr>
        <w:pStyle w:val="3"/>
        <w:numPr>
          <w:ilvl w:val="0"/>
          <w:numId w:val="4"/>
        </w:numPr>
      </w:pPr>
      <w:r>
        <w:rPr>
          <w:rFonts w:hint="eastAsia"/>
        </w:rPr>
        <w:t>国内外知名赛事</w:t>
      </w:r>
    </w:p>
    <w:p w14:paraId="18613D07" w14:textId="7CC505EC" w:rsidR="00AD1EEB" w:rsidRPr="00AD1EEB" w:rsidRDefault="00AD1EEB" w:rsidP="00AD1EEB">
      <w:pPr>
        <w:pStyle w:val="a7"/>
        <w:numPr>
          <w:ilvl w:val="1"/>
          <w:numId w:val="4"/>
        </w:numPr>
        <w:ind w:firstLineChars="0"/>
        <w:rPr>
          <w:rFonts w:hint="eastAsia"/>
        </w:rPr>
      </w:pPr>
      <w:r>
        <w:rPr>
          <w:rFonts w:hint="eastAsia"/>
        </w:rPr>
        <w:t>国外赛事</w:t>
      </w:r>
    </w:p>
    <w:p w14:paraId="3FA66446" w14:textId="3DC6FB86" w:rsidR="00AD1EEB" w:rsidRDefault="00AD1EEB" w:rsidP="00AD1EEB">
      <w:pPr>
        <w:pStyle w:val="a7"/>
        <w:numPr>
          <w:ilvl w:val="2"/>
          <w:numId w:val="8"/>
        </w:numPr>
        <w:ind w:firstLineChars="0"/>
      </w:pPr>
      <w:r>
        <w:t>DEFCON CTF：CTF赛事中的“世界杯”</w:t>
      </w:r>
    </w:p>
    <w:p w14:paraId="6D61B24F" w14:textId="700097A3" w:rsidR="00AD1EEB" w:rsidRDefault="00AD1EEB" w:rsidP="00AD1EEB">
      <w:pPr>
        <w:pStyle w:val="a7"/>
        <w:numPr>
          <w:ilvl w:val="2"/>
          <w:numId w:val="8"/>
        </w:numPr>
        <w:ind w:firstLineChars="0"/>
      </w:pPr>
      <w:r>
        <w:lastRenderedPageBreak/>
        <w:t xml:space="preserve">UCSB </w:t>
      </w:r>
      <w:proofErr w:type="spellStart"/>
      <w:r>
        <w:t>iCTF</w:t>
      </w:r>
      <w:proofErr w:type="spellEnd"/>
      <w:r>
        <w:t>：来自UCSB的面向世界高校的CTF</w:t>
      </w:r>
    </w:p>
    <w:p w14:paraId="58027B95" w14:textId="0B3D2C01" w:rsidR="00AD1EEB" w:rsidRDefault="00AD1EEB" w:rsidP="00AD1EEB">
      <w:pPr>
        <w:pStyle w:val="a7"/>
        <w:numPr>
          <w:ilvl w:val="2"/>
          <w:numId w:val="8"/>
        </w:numPr>
        <w:ind w:firstLineChars="0"/>
      </w:pPr>
      <w:r>
        <w:t>Plaid CTF：包揽多项赛事冠军的CMU的PPP团队举办的在线解题赛</w:t>
      </w:r>
    </w:p>
    <w:p w14:paraId="724BD8C5" w14:textId="2AB366B2" w:rsidR="00AD1EEB" w:rsidRDefault="00AD1EEB" w:rsidP="00AD1EEB">
      <w:pPr>
        <w:pStyle w:val="a7"/>
        <w:numPr>
          <w:ilvl w:val="2"/>
          <w:numId w:val="8"/>
        </w:numPr>
        <w:ind w:firstLineChars="0"/>
      </w:pPr>
      <w:r>
        <w:t>Boston Key Party：近年来崛起的在线解题赛</w:t>
      </w:r>
    </w:p>
    <w:p w14:paraId="62C7EF02" w14:textId="69A2C95E" w:rsidR="00AD1EEB" w:rsidRDefault="00AD1EEB" w:rsidP="00AD1EEB">
      <w:pPr>
        <w:pStyle w:val="a7"/>
        <w:numPr>
          <w:ilvl w:val="2"/>
          <w:numId w:val="8"/>
        </w:numPr>
        <w:ind w:firstLineChars="0"/>
      </w:pPr>
      <w:proofErr w:type="spellStart"/>
      <w:r>
        <w:t>Codegate</w:t>
      </w:r>
      <w:proofErr w:type="spellEnd"/>
      <w:r>
        <w:t xml:space="preserve"> CTF：</w:t>
      </w:r>
      <w:proofErr w:type="gramStart"/>
      <w:r>
        <w:t>韩国首尔“大奖赛”</w:t>
      </w:r>
      <w:proofErr w:type="gramEnd"/>
      <w:r>
        <w:t>，冠军奖金3000万韩元</w:t>
      </w:r>
    </w:p>
    <w:p w14:paraId="2B28F9DE" w14:textId="0F89BBF3" w:rsidR="00AD1EEB" w:rsidRDefault="00AD1EEB" w:rsidP="00AD1EEB">
      <w:pPr>
        <w:pStyle w:val="a7"/>
        <w:numPr>
          <w:ilvl w:val="2"/>
          <w:numId w:val="8"/>
        </w:numPr>
        <w:ind w:firstLineChars="0"/>
      </w:pPr>
      <w:proofErr w:type="spellStart"/>
      <w:r>
        <w:t>Secuinside</w:t>
      </w:r>
      <w:proofErr w:type="spellEnd"/>
      <w:r>
        <w:t xml:space="preserve"> CTF：</w:t>
      </w:r>
      <w:proofErr w:type="gramStart"/>
      <w:r>
        <w:t>韩国首尔“大奖赛”</w:t>
      </w:r>
      <w:proofErr w:type="gramEnd"/>
      <w:r>
        <w:t>，冠军奖金3000万韩元</w:t>
      </w:r>
    </w:p>
    <w:p w14:paraId="5E0680D4" w14:textId="2C658697" w:rsidR="00AD1EEB" w:rsidRDefault="00AD1EEB" w:rsidP="00AD1EEB">
      <w:pPr>
        <w:pStyle w:val="a7"/>
        <w:numPr>
          <w:ilvl w:val="2"/>
          <w:numId w:val="8"/>
        </w:numPr>
        <w:ind w:firstLineChars="0"/>
      </w:pPr>
      <w:r>
        <w:t>XXC3 CTF：欧洲历史最悠久CCC黑客大会举办的CTF</w:t>
      </w:r>
    </w:p>
    <w:p w14:paraId="3A893449" w14:textId="02A03F4D" w:rsidR="00AD1EEB" w:rsidRDefault="00AD1EEB" w:rsidP="00AD1EEB">
      <w:pPr>
        <w:pStyle w:val="a7"/>
        <w:numPr>
          <w:ilvl w:val="2"/>
          <w:numId w:val="8"/>
        </w:numPr>
        <w:ind w:firstLineChars="0"/>
      </w:pPr>
      <w:r>
        <w:t>SIGINT CTF：德国CCCAC协会另一场解题模式竞赛</w:t>
      </w:r>
    </w:p>
    <w:p w14:paraId="3CA7A43E" w14:textId="69B39FF1" w:rsidR="00AD1EEB" w:rsidRDefault="00AD1EEB" w:rsidP="00AD1EEB">
      <w:pPr>
        <w:pStyle w:val="a7"/>
        <w:numPr>
          <w:ilvl w:val="2"/>
          <w:numId w:val="8"/>
        </w:numPr>
        <w:ind w:firstLineChars="0"/>
      </w:pPr>
      <w:r>
        <w:t>Hack.lu CTF：卢森堡黑客会议同期举办的CTF</w:t>
      </w:r>
    </w:p>
    <w:p w14:paraId="0654C28E" w14:textId="016F6127" w:rsidR="00AD1EEB" w:rsidRDefault="00AD1EEB" w:rsidP="00AD1EEB">
      <w:pPr>
        <w:pStyle w:val="a7"/>
        <w:numPr>
          <w:ilvl w:val="2"/>
          <w:numId w:val="8"/>
        </w:numPr>
        <w:ind w:firstLineChars="0"/>
      </w:pPr>
      <w:r>
        <w:t>EBCTF：荷兰老牌强队</w:t>
      </w:r>
      <w:proofErr w:type="spellStart"/>
      <w:r>
        <w:t>Eindbazen</w:t>
      </w:r>
      <w:proofErr w:type="spellEnd"/>
      <w:r>
        <w:t>组织的在线解题赛</w:t>
      </w:r>
    </w:p>
    <w:p w14:paraId="7CB887DE" w14:textId="6A524219" w:rsidR="00AD1EEB" w:rsidRDefault="00AD1EEB" w:rsidP="00AD1EEB">
      <w:pPr>
        <w:pStyle w:val="a7"/>
        <w:numPr>
          <w:ilvl w:val="2"/>
          <w:numId w:val="8"/>
        </w:numPr>
        <w:ind w:firstLineChars="0"/>
      </w:pPr>
      <w:r>
        <w:t>Ghost in the Shellcode：由Marauders和Men in Black Hats共同组织的在线解题赛</w:t>
      </w:r>
    </w:p>
    <w:p w14:paraId="4E413806" w14:textId="5BED344C" w:rsidR="00AD1EEB" w:rsidRDefault="00AD1EEB" w:rsidP="00AD1EEB">
      <w:pPr>
        <w:pStyle w:val="a7"/>
        <w:numPr>
          <w:ilvl w:val="2"/>
          <w:numId w:val="8"/>
        </w:numPr>
        <w:ind w:firstLineChars="0"/>
      </w:pPr>
      <w:proofErr w:type="spellStart"/>
      <w:r>
        <w:t>RwthCTF</w:t>
      </w:r>
      <w:proofErr w:type="spellEnd"/>
      <w:r>
        <w:t>：由德国0ldEur0pe组织的在线攻防赛</w:t>
      </w:r>
    </w:p>
    <w:p w14:paraId="370F1912" w14:textId="5308F5A0" w:rsidR="00AD1EEB" w:rsidRDefault="00AD1EEB" w:rsidP="00AD1EEB">
      <w:pPr>
        <w:pStyle w:val="a7"/>
        <w:numPr>
          <w:ilvl w:val="2"/>
          <w:numId w:val="8"/>
        </w:numPr>
        <w:ind w:firstLineChars="0"/>
      </w:pPr>
      <w:proofErr w:type="spellStart"/>
      <w:r>
        <w:t>RuCTF</w:t>
      </w:r>
      <w:proofErr w:type="spellEnd"/>
      <w:r>
        <w:t>：由俄罗斯Hackerdom组织，解题模式资格赛面向全球参赛，解题攻防混合模式的决赛面向俄罗斯队伍的国家级竞赛</w:t>
      </w:r>
    </w:p>
    <w:p w14:paraId="594187AD" w14:textId="3AB77061" w:rsidR="00AD1EEB" w:rsidRDefault="00AD1EEB" w:rsidP="00AD1EEB">
      <w:pPr>
        <w:pStyle w:val="a7"/>
        <w:numPr>
          <w:ilvl w:val="2"/>
          <w:numId w:val="8"/>
        </w:numPr>
        <w:ind w:firstLineChars="0"/>
      </w:pPr>
      <w:proofErr w:type="spellStart"/>
      <w:r>
        <w:t>RuCTFe</w:t>
      </w:r>
      <w:proofErr w:type="spellEnd"/>
      <w:r>
        <w:t>：由俄罗斯Hackerdom组织面向全球参赛队伍的在线攻防赛</w:t>
      </w:r>
    </w:p>
    <w:p w14:paraId="07A1AC11" w14:textId="5FA793FF" w:rsidR="00AD1EEB" w:rsidRDefault="00AD1EEB" w:rsidP="00AD1EEB">
      <w:pPr>
        <w:pStyle w:val="a7"/>
        <w:numPr>
          <w:ilvl w:val="2"/>
          <w:numId w:val="8"/>
        </w:numPr>
        <w:ind w:firstLineChars="0"/>
      </w:pPr>
      <w:r>
        <w:t>PHD CTF：俄罗斯Positive Hacking Day会议同期举办的CTF</w:t>
      </w:r>
    </w:p>
    <w:p w14:paraId="3AE57CCC" w14:textId="521AAD1B" w:rsidR="00AD1EEB" w:rsidRDefault="00AD1EEB" w:rsidP="00AD1EEB">
      <w:pPr>
        <w:pStyle w:val="a7"/>
        <w:numPr>
          <w:ilvl w:val="1"/>
          <w:numId w:val="4"/>
        </w:numPr>
        <w:ind w:firstLineChars="0"/>
      </w:pPr>
      <w:r>
        <w:rPr>
          <w:rFonts w:hint="eastAsia"/>
        </w:rPr>
        <w:t>国内赛事</w:t>
      </w:r>
    </w:p>
    <w:p w14:paraId="7CA4CA8C" w14:textId="77777777" w:rsidR="00AD1EEB" w:rsidRDefault="00AD1EEB" w:rsidP="00AD1EEB">
      <w:pPr>
        <w:pStyle w:val="a7"/>
        <w:numPr>
          <w:ilvl w:val="0"/>
          <w:numId w:val="10"/>
        </w:numPr>
        <w:ind w:firstLineChars="0"/>
      </w:pPr>
      <w:r>
        <w:t>XCTF全国联赛</w:t>
      </w:r>
    </w:p>
    <w:p w14:paraId="58FB544B" w14:textId="77777777" w:rsidR="00AD1EEB" w:rsidRDefault="00AD1EEB" w:rsidP="00AD1EEB">
      <w:pPr>
        <w:pStyle w:val="a7"/>
        <w:ind w:left="840"/>
      </w:pPr>
      <w:r>
        <w:rPr>
          <w:rFonts w:hint="eastAsia"/>
        </w:rPr>
        <w:t>中国网络空间安全</w:t>
      </w:r>
      <w:proofErr w:type="gramStart"/>
      <w:r>
        <w:rPr>
          <w:rFonts w:hint="eastAsia"/>
        </w:rPr>
        <w:t>协会竞评演练</w:t>
      </w:r>
      <w:proofErr w:type="gramEnd"/>
      <w:r>
        <w:rPr>
          <w:rFonts w:hint="eastAsia"/>
        </w:rPr>
        <w:t>工作组主办、南京赛宁承办的全国性网络安全赛事平台，</w:t>
      </w:r>
      <w:r>
        <w:t>2014-2015</w:t>
      </w:r>
      <w:proofErr w:type="gramStart"/>
      <w:r>
        <w:t>赛季五</w:t>
      </w:r>
      <w:proofErr w:type="gramEnd"/>
      <w:r>
        <w:t>站选拔赛分别由清华、上交、浙大、杭电和成信技术团队组织（</w:t>
      </w:r>
      <w:proofErr w:type="gramStart"/>
      <w:r>
        <w:t>包括杭电</w:t>
      </w:r>
      <w:proofErr w:type="gramEnd"/>
      <w:r>
        <w:t>HCTF、成信SCTF、清华BCTF、上交0CTF和浙大ACTF），XCTF联赛总决赛由蓝莲花战队组织。XCTF联赛是国内</w:t>
      </w:r>
      <w:proofErr w:type="gramStart"/>
      <w:r>
        <w:t>最</w:t>
      </w:r>
      <w:proofErr w:type="gramEnd"/>
      <w:r>
        <w:t>权威、最高技术水平与最大影响力的网络安全CTF赛事平台。</w:t>
      </w:r>
    </w:p>
    <w:p w14:paraId="3CDDAFC4" w14:textId="77777777" w:rsidR="00AD1EEB" w:rsidRDefault="00AD1EEB" w:rsidP="00AD1EEB">
      <w:pPr>
        <w:pStyle w:val="a7"/>
        <w:numPr>
          <w:ilvl w:val="0"/>
          <w:numId w:val="10"/>
        </w:numPr>
        <w:ind w:firstLineChars="0"/>
      </w:pPr>
      <w:proofErr w:type="spellStart"/>
      <w:r>
        <w:t>AliCTF</w:t>
      </w:r>
      <w:proofErr w:type="spellEnd"/>
    </w:p>
    <w:p w14:paraId="1FACC8F9" w14:textId="77777777" w:rsidR="00AD1EEB" w:rsidRDefault="00AD1EEB" w:rsidP="00AD1EEB">
      <w:pPr>
        <w:pStyle w:val="a7"/>
        <w:ind w:left="840"/>
      </w:pPr>
      <w:r>
        <w:rPr>
          <w:rFonts w:hint="eastAsia"/>
        </w:rPr>
        <w:t>由阿里巴</w:t>
      </w:r>
      <w:proofErr w:type="gramStart"/>
      <w:r>
        <w:rPr>
          <w:rFonts w:hint="eastAsia"/>
        </w:rPr>
        <w:t>巴</w:t>
      </w:r>
      <w:proofErr w:type="gramEnd"/>
      <w:r>
        <w:rPr>
          <w:rFonts w:hint="eastAsia"/>
        </w:rPr>
        <w:t>公司组织，面向在校学生的</w:t>
      </w:r>
      <w:r>
        <w:t>CTF竞赛，冠军奖金10万元加</w:t>
      </w:r>
      <w:proofErr w:type="spellStart"/>
      <w:r>
        <w:t>BlackHat</w:t>
      </w:r>
      <w:proofErr w:type="spellEnd"/>
      <w:r>
        <w:t>全程费用。</w:t>
      </w:r>
    </w:p>
    <w:p w14:paraId="42A6B8F8" w14:textId="77777777" w:rsidR="00AD1EEB" w:rsidRDefault="00AD1EEB" w:rsidP="00AD1EEB">
      <w:pPr>
        <w:pStyle w:val="a7"/>
        <w:numPr>
          <w:ilvl w:val="0"/>
          <w:numId w:val="10"/>
        </w:numPr>
        <w:ind w:firstLineChars="0"/>
      </w:pPr>
      <w:r>
        <w:t>XDCTF</w:t>
      </w:r>
    </w:p>
    <w:p w14:paraId="1112EAFF" w14:textId="77777777" w:rsidR="00AD1EEB" w:rsidRDefault="00AD1EEB" w:rsidP="00AD1EEB">
      <w:pPr>
        <w:pStyle w:val="a7"/>
        <w:ind w:left="840"/>
      </w:pPr>
      <w:r>
        <w:t>2015年之前由西安电子科技大学信息安全协会与西安电子科技大学组织的CTF竞赛，其特点是偏向于渗透实战经验。2016年之后由西安电子科技大学组织举办。</w:t>
      </w:r>
    </w:p>
    <w:p w14:paraId="1DCDF781" w14:textId="77777777" w:rsidR="00AD1EEB" w:rsidRDefault="00AD1EEB" w:rsidP="00AD1EEB">
      <w:pPr>
        <w:pStyle w:val="a7"/>
        <w:numPr>
          <w:ilvl w:val="0"/>
          <w:numId w:val="10"/>
        </w:numPr>
        <w:ind w:firstLineChars="0"/>
      </w:pPr>
      <w:r>
        <w:t>HCTF</w:t>
      </w:r>
    </w:p>
    <w:p w14:paraId="019CD28E" w14:textId="77777777" w:rsidR="00AD1EEB" w:rsidRDefault="00AD1EEB" w:rsidP="00AD1EEB">
      <w:pPr>
        <w:pStyle w:val="a7"/>
        <w:ind w:left="840"/>
      </w:pPr>
      <w:r>
        <w:rPr>
          <w:rFonts w:hint="eastAsia"/>
        </w:rPr>
        <w:t>由杭州电子科技大学信息安全协会承办组织的</w:t>
      </w:r>
      <w:r>
        <w:t>CTF</w:t>
      </w:r>
    </w:p>
    <w:p w14:paraId="78463805" w14:textId="77777777" w:rsidR="00AD1EEB" w:rsidRDefault="00AD1EEB" w:rsidP="00AD1EEB">
      <w:pPr>
        <w:pStyle w:val="a7"/>
        <w:ind w:left="840"/>
      </w:pPr>
      <w:r>
        <w:rPr>
          <w:rFonts w:hint="eastAsia"/>
        </w:rPr>
        <w:t>杭州电子科技大学信息安全协会由杭州电子科技大学通信工程学院组织建立，协会已有七年历史，曾经出征</w:t>
      </w:r>
      <w:r>
        <w:t>DEFCON,BCTF等大型比赛并取得优异成绩，同时协会还有大量有影响力的软件作品。协会内部成员由热爱黑客技术和计算机技术的一些在校大学生组成，有多个研究方向，主要有渗透，逆向，内核，web等多个研究方向。至今已经成功举办6次CTF比赛。</w:t>
      </w:r>
    </w:p>
    <w:p w14:paraId="38E01EFD" w14:textId="77777777" w:rsidR="00AD1EEB" w:rsidRDefault="00AD1EEB" w:rsidP="00AD1EEB">
      <w:pPr>
        <w:pStyle w:val="a7"/>
        <w:numPr>
          <w:ilvl w:val="0"/>
          <w:numId w:val="10"/>
        </w:numPr>
        <w:ind w:firstLineChars="0"/>
      </w:pPr>
      <w:r>
        <w:t>ISCC</w:t>
      </w:r>
    </w:p>
    <w:p w14:paraId="0911A901" w14:textId="77777777" w:rsidR="00AD1EEB" w:rsidRDefault="00AD1EEB" w:rsidP="00AD1EEB">
      <w:pPr>
        <w:pStyle w:val="a7"/>
        <w:ind w:left="840"/>
      </w:pPr>
      <w:r>
        <w:rPr>
          <w:rFonts w:hint="eastAsia"/>
        </w:rPr>
        <w:t>由北理工组织的传统网络安全竞赛，最近两年逐渐转向</w:t>
      </w:r>
      <w:r>
        <w:t>CTF赛制。</w:t>
      </w:r>
    </w:p>
    <w:p w14:paraId="058D3DB8" w14:textId="77777777" w:rsidR="00AD1EEB" w:rsidRDefault="00AD1EEB" w:rsidP="00AD1EEB">
      <w:pPr>
        <w:pStyle w:val="a7"/>
        <w:numPr>
          <w:ilvl w:val="0"/>
          <w:numId w:val="10"/>
        </w:numPr>
        <w:ind w:firstLineChars="0"/>
      </w:pPr>
      <w:r>
        <w:t>LCTF</w:t>
      </w:r>
    </w:p>
    <w:p w14:paraId="168571B8" w14:textId="77777777" w:rsidR="00AD1EEB" w:rsidRDefault="00AD1EEB" w:rsidP="00AD1EEB">
      <w:pPr>
        <w:pStyle w:val="a7"/>
        <w:ind w:left="840"/>
      </w:pPr>
      <w:r>
        <w:rPr>
          <w:rFonts w:hint="eastAsia"/>
        </w:rPr>
        <w:t>由</w:t>
      </w:r>
      <w:r>
        <w:t>L-Team战队组织的CTF竞赛。</w:t>
      </w:r>
    </w:p>
    <w:p w14:paraId="18686A53" w14:textId="77777777" w:rsidR="00AD1EEB" w:rsidRDefault="00AD1EEB" w:rsidP="00AD1EEB">
      <w:pPr>
        <w:pStyle w:val="a7"/>
        <w:numPr>
          <w:ilvl w:val="0"/>
          <w:numId w:val="10"/>
        </w:numPr>
        <w:ind w:firstLineChars="0"/>
      </w:pPr>
      <w:r>
        <w:t>TCTF</w:t>
      </w:r>
    </w:p>
    <w:p w14:paraId="78C3BAC1" w14:textId="77777777" w:rsidR="00AD1EEB" w:rsidRDefault="00AD1EEB" w:rsidP="00AD1EEB">
      <w:pPr>
        <w:pStyle w:val="a7"/>
        <w:ind w:left="840"/>
      </w:pPr>
      <w:r>
        <w:t>TCTF由中国网络空间安全</w:t>
      </w:r>
      <w:proofErr w:type="gramStart"/>
      <w:r>
        <w:t>协会竞评演练</w:t>
      </w:r>
      <w:proofErr w:type="gramEnd"/>
      <w:r>
        <w:t>工作委员会指导、</w:t>
      </w:r>
      <w:proofErr w:type="gramStart"/>
      <w:r>
        <w:t>腾讯安全</w:t>
      </w:r>
      <w:proofErr w:type="gramEnd"/>
      <w:r>
        <w:t>发起、</w:t>
      </w:r>
      <w:proofErr w:type="gramStart"/>
      <w:r>
        <w:t>腾讯安全</w:t>
      </w:r>
      <w:proofErr w:type="gramEnd"/>
      <w:r>
        <w:t xml:space="preserve">联合实验室主办，0ops战队和北京邮电大学协办的CTF竞赛. [3] </w:t>
      </w:r>
    </w:p>
    <w:p w14:paraId="07E07EB2" w14:textId="77777777" w:rsidR="00AD1EEB" w:rsidRDefault="00AD1EEB" w:rsidP="00AD1EEB">
      <w:pPr>
        <w:pStyle w:val="a7"/>
        <w:ind w:left="840"/>
      </w:pPr>
    </w:p>
    <w:p w14:paraId="4A691A73" w14:textId="77777777" w:rsidR="00AD1EEB" w:rsidRDefault="00AD1EEB" w:rsidP="00AD1EEB">
      <w:pPr>
        <w:pStyle w:val="a7"/>
        <w:ind w:left="840"/>
      </w:pPr>
      <w:r>
        <w:rPr>
          <w:rFonts w:hint="eastAsia"/>
        </w:rPr>
        <w:t xml:space="preserve">　　</w:t>
      </w:r>
    </w:p>
    <w:p w14:paraId="3D2898ED" w14:textId="77777777" w:rsidR="00AD1EEB" w:rsidRDefault="00AD1EEB" w:rsidP="00AD1EEB">
      <w:pPr>
        <w:pStyle w:val="a7"/>
        <w:numPr>
          <w:ilvl w:val="0"/>
          <w:numId w:val="10"/>
        </w:numPr>
        <w:ind w:firstLineChars="0"/>
      </w:pPr>
      <w:r>
        <w:rPr>
          <w:rFonts w:hint="eastAsia"/>
        </w:rPr>
        <w:t>百度杯</w:t>
      </w:r>
      <w:r>
        <w:t>CTF夺旗大战</w:t>
      </w:r>
    </w:p>
    <w:p w14:paraId="597F8C32" w14:textId="77777777" w:rsidR="00AD1EEB" w:rsidRDefault="00AD1EEB" w:rsidP="00AD1EEB">
      <w:pPr>
        <w:pStyle w:val="a7"/>
        <w:ind w:left="840"/>
      </w:pPr>
      <w:r>
        <w:rPr>
          <w:rFonts w:hint="eastAsia"/>
        </w:rPr>
        <w:t>由百度安全应急响应中心和</w:t>
      </w:r>
      <w:proofErr w:type="spellStart"/>
      <w:r>
        <w:t>i</w:t>
      </w:r>
      <w:proofErr w:type="spellEnd"/>
      <w:r>
        <w:t>春秋联合举办的CTF比赛，国内现今为止首次历时最长（半年）、频次最高的CTF大赛。赛题丰富且突破了技术和网络的限制。</w:t>
      </w:r>
    </w:p>
    <w:p w14:paraId="0D323AAD" w14:textId="77777777" w:rsidR="00AD1EEB" w:rsidRDefault="00AD1EEB" w:rsidP="00AD1EEB">
      <w:pPr>
        <w:pStyle w:val="a7"/>
        <w:ind w:left="840"/>
      </w:pPr>
      <w:r>
        <w:rPr>
          <w:rFonts w:hint="eastAsia"/>
        </w:rPr>
        <w:t xml:space="preserve">　</w:t>
      </w:r>
    </w:p>
    <w:p w14:paraId="5B01B086" w14:textId="77777777" w:rsidR="00AD1EEB" w:rsidRDefault="00AD1EEB" w:rsidP="00AD1EEB">
      <w:pPr>
        <w:pStyle w:val="a7"/>
        <w:numPr>
          <w:ilvl w:val="0"/>
          <w:numId w:val="10"/>
        </w:numPr>
        <w:ind w:firstLineChars="0"/>
      </w:pPr>
      <w:r>
        <w:rPr>
          <w:rFonts w:hint="eastAsia"/>
        </w:rPr>
        <w:t>全国大学生信息安全竞赛创新实践</w:t>
      </w:r>
      <w:proofErr w:type="gramStart"/>
      <w:r>
        <w:rPr>
          <w:rFonts w:hint="eastAsia"/>
        </w:rPr>
        <w:t>能力赛线</w:t>
      </w:r>
      <w:proofErr w:type="gramEnd"/>
      <w:r>
        <w:rPr>
          <w:rFonts w:hint="eastAsia"/>
        </w:rPr>
        <w:t>上赛</w:t>
      </w:r>
    </w:p>
    <w:p w14:paraId="646FB79A" w14:textId="5533C8FE" w:rsidR="00AD1EEB" w:rsidRDefault="00AD1EEB" w:rsidP="00AD1EEB">
      <w:pPr>
        <w:pStyle w:val="a7"/>
        <w:ind w:left="840" w:firstLineChars="0"/>
      </w:pPr>
      <w:r>
        <w:rPr>
          <w:rFonts w:hint="eastAsia"/>
        </w:rPr>
        <w:t>由教育部高等学校信息安全专业教学指导委员会主办，西安电子科技大学、永信至诚、国卫信安等承办</w:t>
      </w:r>
      <w:r>
        <w:t>;百度安全中心、阿里安全应急响应中心、</w:t>
      </w:r>
      <w:proofErr w:type="gramStart"/>
      <w:r>
        <w:t>腾讯安全</w:t>
      </w:r>
      <w:proofErr w:type="gramEnd"/>
      <w:r>
        <w:t>平台方舟计划、360企业安全集团赞助支持的CTF竞赛，覆盖面广，质量级别最高，被参赛选手称作CTF的国赛。</w:t>
      </w:r>
    </w:p>
    <w:p w14:paraId="571D1303" w14:textId="116F2E50" w:rsidR="00AD1EEB" w:rsidRDefault="00AD1EEB" w:rsidP="00AD1EEB">
      <w:pPr>
        <w:pStyle w:val="a7"/>
        <w:ind w:left="840" w:firstLineChars="0"/>
      </w:pPr>
    </w:p>
    <w:p w14:paraId="3154F261" w14:textId="2A74A1AD" w:rsidR="00AD1EEB" w:rsidRDefault="00AD1EEB" w:rsidP="00AD1EEB">
      <w:pPr>
        <w:pStyle w:val="3"/>
        <w:numPr>
          <w:ilvl w:val="0"/>
          <w:numId w:val="4"/>
        </w:numPr>
      </w:pPr>
      <w:r>
        <w:rPr>
          <w:rFonts w:hint="eastAsia"/>
        </w:rPr>
        <w:t>赛事涵盖内容</w:t>
      </w:r>
    </w:p>
    <w:p w14:paraId="4075BF0B" w14:textId="77777777" w:rsidR="00AD1EEB" w:rsidRDefault="00AD1EEB" w:rsidP="00AD1EEB">
      <w:pPr>
        <w:pStyle w:val="a7"/>
        <w:numPr>
          <w:ilvl w:val="1"/>
          <w:numId w:val="4"/>
        </w:numPr>
        <w:ind w:firstLineChars="0"/>
      </w:pPr>
      <w:r>
        <w:t>MISC（安全杂项）：</w:t>
      </w:r>
    </w:p>
    <w:p w14:paraId="45926A5A" w14:textId="6282FE18" w:rsidR="00AD1EEB" w:rsidRDefault="00AD1EEB" w:rsidP="00AD1EEB">
      <w:pPr>
        <w:ind w:left="420" w:firstLine="420"/>
      </w:pPr>
      <w:r>
        <w:t>全称Miscellaneous。题目涉及流量分析、电子取证、人肉搜索、数据分析、大数据统计等等，覆盖面比较广。</w:t>
      </w:r>
      <w:proofErr w:type="gramStart"/>
      <w:r w:rsidR="00236A1D">
        <w:rPr>
          <w:rFonts w:hint="eastAsia"/>
        </w:rPr>
        <w:t>列如</w:t>
      </w:r>
      <w:r>
        <w:t>社工类题目</w:t>
      </w:r>
      <w:proofErr w:type="gramEnd"/>
      <w:r>
        <w:t>；</w:t>
      </w:r>
      <w:r w:rsidR="00236A1D">
        <w:rPr>
          <w:rFonts w:hint="eastAsia"/>
        </w:rPr>
        <w:t>依据</w:t>
      </w:r>
      <w:r>
        <w:t>流量</w:t>
      </w:r>
      <w:proofErr w:type="gramStart"/>
      <w:r>
        <w:t>包分析</w:t>
      </w:r>
      <w:proofErr w:type="gramEnd"/>
      <w:r>
        <w:t>的题目；取证分析题目。主要考查参赛选手的各种基础综合知识，考察范围比较广。</w:t>
      </w:r>
    </w:p>
    <w:p w14:paraId="1D06CC53" w14:textId="77777777" w:rsidR="00AD1EEB" w:rsidRDefault="00AD1EEB" w:rsidP="00AD1EEB">
      <w:pPr>
        <w:ind w:left="420"/>
      </w:pPr>
    </w:p>
    <w:p w14:paraId="2571A19D" w14:textId="77777777" w:rsidR="00AD1EEB" w:rsidRDefault="00AD1EEB" w:rsidP="00AD1EEB">
      <w:pPr>
        <w:pStyle w:val="a7"/>
        <w:numPr>
          <w:ilvl w:val="1"/>
          <w:numId w:val="4"/>
        </w:numPr>
        <w:ind w:firstLineChars="0"/>
      </w:pPr>
      <w:r>
        <w:t>PPC（编程类）：</w:t>
      </w:r>
    </w:p>
    <w:p w14:paraId="28D94686" w14:textId="4BC63635" w:rsidR="00AD1EEB" w:rsidRDefault="00AD1EEB" w:rsidP="00AD1EEB">
      <w:pPr>
        <w:ind w:left="420" w:firstLine="420"/>
      </w:pPr>
      <w:r>
        <w:t>全称Professionally Program Coder。题目涉及到程序编写、编程算法实现。算法的逆向编写，批量处理等。PPC相比ACM来说，还是较为容易的。</w:t>
      </w:r>
      <w:r w:rsidR="00236A1D">
        <w:rPr>
          <w:rFonts w:hint="eastAsia"/>
        </w:rPr>
        <w:t>但是更多的考验选手</w:t>
      </w:r>
      <w:r>
        <w:t>的快速编程能力。</w:t>
      </w:r>
    </w:p>
    <w:p w14:paraId="32734943" w14:textId="77777777" w:rsidR="00AD1EEB" w:rsidRDefault="00AD1EEB" w:rsidP="00AD1EEB">
      <w:pPr>
        <w:ind w:left="420"/>
      </w:pPr>
    </w:p>
    <w:p w14:paraId="63A523CE" w14:textId="77777777" w:rsidR="00236A1D" w:rsidRDefault="00AD1EEB" w:rsidP="00236A1D">
      <w:pPr>
        <w:pStyle w:val="a7"/>
        <w:numPr>
          <w:ilvl w:val="1"/>
          <w:numId w:val="4"/>
        </w:numPr>
        <w:ind w:firstLineChars="0"/>
      </w:pPr>
      <w:r>
        <w:t>CRYPTO（密码学）：</w:t>
      </w:r>
    </w:p>
    <w:p w14:paraId="0BCE6D3A" w14:textId="3F5F6751" w:rsidR="00AD1EEB" w:rsidRDefault="00AD1EEB" w:rsidP="00236A1D">
      <w:pPr>
        <w:ind w:left="420" w:firstLine="420"/>
        <w:rPr>
          <w:rFonts w:hint="eastAsia"/>
        </w:rPr>
      </w:pPr>
      <w:r>
        <w:t>全称Cryptography。题目考察各种加解密技术，包括古典加密技术、现代加密技术甚至出题者自创加密技术。</w:t>
      </w:r>
      <w:proofErr w:type="gramStart"/>
      <w:r w:rsidR="00236A1D">
        <w:rPr>
          <w:rFonts w:hint="eastAsia"/>
        </w:rPr>
        <w:t>列如</w:t>
      </w:r>
      <w:proofErr w:type="gramEnd"/>
      <w:r w:rsidR="00236A1D">
        <w:rPr>
          <w:rFonts w:hint="eastAsia"/>
        </w:rPr>
        <w:t>给选手加密算法的源码，或者可执行文件。要求选手反推出解密算法，对给出的密文进行解密。</w:t>
      </w:r>
    </w:p>
    <w:p w14:paraId="09411467" w14:textId="77777777" w:rsidR="00AD1EEB" w:rsidRDefault="00AD1EEB" w:rsidP="00AD1EEB">
      <w:pPr>
        <w:ind w:left="420"/>
      </w:pPr>
    </w:p>
    <w:p w14:paraId="4024FFFD" w14:textId="77777777" w:rsidR="00236A1D" w:rsidRDefault="00AD1EEB" w:rsidP="00236A1D">
      <w:pPr>
        <w:pStyle w:val="a7"/>
        <w:numPr>
          <w:ilvl w:val="1"/>
          <w:numId w:val="4"/>
        </w:numPr>
        <w:ind w:firstLineChars="0"/>
      </w:pPr>
      <w:r>
        <w:t>REVERSE（逆向）：</w:t>
      </w:r>
    </w:p>
    <w:p w14:paraId="20B86E17" w14:textId="515B8C5F" w:rsidR="00AD1EEB" w:rsidRDefault="00AD1EEB" w:rsidP="00236A1D">
      <w:pPr>
        <w:ind w:left="420" w:firstLine="420"/>
      </w:pPr>
      <w:r>
        <w:t>全称reverse。题目涉及到软件逆向、破解技术等，要求有较强的反汇编、反编译扎实功底。需要掌握汇编，堆栈、寄存器方面的知识。有好的逻辑思维能力。主要考查参赛选手的逆向分析能力。此类题目也是线下比赛的考察重点。</w:t>
      </w:r>
    </w:p>
    <w:p w14:paraId="5E642472" w14:textId="77777777" w:rsidR="00AD1EEB" w:rsidRDefault="00AD1EEB" w:rsidP="00AD1EEB">
      <w:pPr>
        <w:ind w:left="420"/>
      </w:pPr>
    </w:p>
    <w:p w14:paraId="72F88FA3" w14:textId="77777777" w:rsidR="00236A1D" w:rsidRDefault="00AD1EEB" w:rsidP="00236A1D">
      <w:pPr>
        <w:pStyle w:val="a7"/>
        <w:numPr>
          <w:ilvl w:val="1"/>
          <w:numId w:val="4"/>
        </w:numPr>
        <w:ind w:firstLineChars="0"/>
      </w:pPr>
      <w:r>
        <w:t>STEGA（隐写）：</w:t>
      </w:r>
    </w:p>
    <w:p w14:paraId="42D71D2E" w14:textId="45EAA912" w:rsidR="00AD1EEB" w:rsidRDefault="00AD1EEB" w:rsidP="00236A1D">
      <w:pPr>
        <w:ind w:left="420" w:firstLine="420"/>
      </w:pPr>
      <w:r>
        <w:t>全称Steganography。</w:t>
      </w:r>
      <w:proofErr w:type="gramStart"/>
      <w:r w:rsidR="00236A1D">
        <w:rPr>
          <w:rFonts w:hint="eastAsia"/>
        </w:rPr>
        <w:t>将隐写技术</w:t>
      </w:r>
      <w:proofErr w:type="gramEnd"/>
      <w:r w:rsidR="00236A1D">
        <w:rPr>
          <w:rFonts w:hint="eastAsia"/>
        </w:rPr>
        <w:t>应用到实战的一种方式。</w:t>
      </w:r>
      <w:r>
        <w:t>题目的Flag会隐藏到图片、音频、视频等各类数据载体中供参赛选手获取。载体就是图片、音频、视频等，此类题目主要考查参赛选手的对</w:t>
      </w:r>
      <w:proofErr w:type="gramStart"/>
      <w:r>
        <w:t>各种隐写工具</w:t>
      </w:r>
      <w:proofErr w:type="gramEnd"/>
      <w:r>
        <w:t>、</w:t>
      </w:r>
      <w:proofErr w:type="gramStart"/>
      <w:r>
        <w:t>隐写算法</w:t>
      </w:r>
      <w:proofErr w:type="gramEnd"/>
      <w:r>
        <w:t>的熟悉程度。</w:t>
      </w:r>
    </w:p>
    <w:p w14:paraId="5187398A" w14:textId="77777777" w:rsidR="00AD1EEB" w:rsidRDefault="00AD1EEB" w:rsidP="00AD1EEB">
      <w:pPr>
        <w:ind w:left="420"/>
      </w:pPr>
    </w:p>
    <w:p w14:paraId="7A997D7A" w14:textId="77777777" w:rsidR="00236A1D" w:rsidRDefault="00AD1EEB" w:rsidP="00236A1D">
      <w:pPr>
        <w:pStyle w:val="a7"/>
        <w:numPr>
          <w:ilvl w:val="1"/>
          <w:numId w:val="4"/>
        </w:numPr>
        <w:ind w:firstLineChars="0"/>
      </w:pPr>
      <w:r>
        <w:t>PWN（溢出）：</w:t>
      </w:r>
    </w:p>
    <w:p w14:paraId="4BB73614" w14:textId="7BDA2D65" w:rsidR="00AD1EEB" w:rsidRDefault="00AD1EEB" w:rsidP="00236A1D">
      <w:pPr>
        <w:ind w:left="420" w:firstLine="420"/>
      </w:pPr>
      <w:r>
        <w:t>PWN在黑客俚语中代表着攻破，取得权限，在CTF比赛中它代表着溢出类的题目，其中常见类型溢出漏洞有</w:t>
      </w:r>
      <w:proofErr w:type="gramStart"/>
      <w:r>
        <w:t>栈</w:t>
      </w:r>
      <w:proofErr w:type="gramEnd"/>
      <w:r>
        <w:t>溢出、堆溢出。在CTF比赛中</w:t>
      </w:r>
      <w:r w:rsidR="00236A1D">
        <w:rPr>
          <w:rFonts w:hint="eastAsia"/>
        </w:rPr>
        <w:t>，</w:t>
      </w:r>
      <w:proofErr w:type="gramStart"/>
      <w:r>
        <w:t>逆向和</w:t>
      </w:r>
      <w:proofErr w:type="gramEnd"/>
      <w:r>
        <w:t>溢出则是战队实力的关键。主要考察参数选手漏洞挖掘和利用能力。</w:t>
      </w:r>
    </w:p>
    <w:p w14:paraId="4EA27A07" w14:textId="77777777" w:rsidR="00AD1EEB" w:rsidRDefault="00AD1EEB" w:rsidP="00AD1EEB">
      <w:pPr>
        <w:ind w:left="420"/>
      </w:pPr>
    </w:p>
    <w:p w14:paraId="72674313" w14:textId="77777777" w:rsidR="00236A1D" w:rsidRDefault="00AD1EEB" w:rsidP="00236A1D">
      <w:pPr>
        <w:pStyle w:val="a7"/>
        <w:numPr>
          <w:ilvl w:val="1"/>
          <w:numId w:val="4"/>
        </w:numPr>
        <w:ind w:firstLineChars="0"/>
      </w:pPr>
      <w:r>
        <w:t>WEB（</w:t>
      </w:r>
      <w:proofErr w:type="spellStart"/>
      <w:r>
        <w:t>web</w:t>
      </w:r>
      <w:proofErr w:type="spellEnd"/>
      <w:r>
        <w:t>类）：</w:t>
      </w:r>
    </w:p>
    <w:p w14:paraId="4D020C1D" w14:textId="2ED9A5F9" w:rsidR="00AD1EEB" w:rsidRDefault="00AD1EEB" w:rsidP="00236A1D">
      <w:pPr>
        <w:ind w:left="420" w:firstLine="420"/>
        <w:rPr>
          <w:rFonts w:hint="eastAsia"/>
        </w:rPr>
      </w:pPr>
      <w:r>
        <w:t>WEB应用在今天越来越广泛，也是CTF夺旗竞赛中的主要题型，题目涉及到常见的Web漏洞，诸如注入、XSS、文件包含、代码审计、上传等漏洞。这些题目</w:t>
      </w:r>
      <w:r w:rsidR="00236A1D">
        <w:rPr>
          <w:rFonts w:hint="eastAsia"/>
        </w:rPr>
        <w:t>要求选手对各类基础web协议有详尽的了解。熟悉各类后端语言，</w:t>
      </w:r>
      <w:proofErr w:type="gramStart"/>
      <w:r w:rsidR="00236A1D">
        <w:rPr>
          <w:rFonts w:hint="eastAsia"/>
        </w:rPr>
        <w:t>列如</w:t>
      </w:r>
      <w:proofErr w:type="gramEnd"/>
      <w:r w:rsidR="00236A1D">
        <w:rPr>
          <w:rFonts w:hint="eastAsia"/>
        </w:rPr>
        <w:t>PHP，Java，Python，ASP等等。了解网站的基本运作原理，熟悉HTML，JS。以及各类常见漏洞。</w:t>
      </w:r>
    </w:p>
    <w:p w14:paraId="0F7B1EF2" w14:textId="015EF5BF" w:rsidR="00236A1D" w:rsidRDefault="00236A1D" w:rsidP="00236A1D">
      <w:pPr>
        <w:ind w:left="420" w:firstLine="420"/>
      </w:pPr>
    </w:p>
    <w:p w14:paraId="33064CF8" w14:textId="6EC1106E" w:rsidR="00236A1D" w:rsidRDefault="00236A1D" w:rsidP="00236A1D">
      <w:pPr>
        <w:pStyle w:val="a7"/>
        <w:numPr>
          <w:ilvl w:val="1"/>
          <w:numId w:val="4"/>
        </w:numPr>
        <w:ind w:firstLineChars="0"/>
      </w:pPr>
      <w:r>
        <w:rPr>
          <w:rFonts w:hint="eastAsia"/>
        </w:rPr>
        <w:t>人工智能方向</w:t>
      </w:r>
    </w:p>
    <w:p w14:paraId="7FA03708" w14:textId="3D9466BE" w:rsidR="00236A1D" w:rsidRDefault="00236A1D" w:rsidP="00236A1D">
      <w:pPr>
        <w:ind w:left="420" w:firstLine="420"/>
      </w:pPr>
      <w:r>
        <w:rPr>
          <w:rFonts w:hint="eastAsia"/>
        </w:rPr>
        <w:t>随着人工智能的，深度学习技术的兴起。人们对人工智能安全意识的提升。人工智能安全题型也开始逐渐出现在各类大型CTF赛事中。这类赛事通常是以构造合适的攻击样本以达到欺骗人工智能的目的，来最终获取flag。相信未来随着人工智能的越发火热，这类题型将逐渐进入各类CTF赛事中。</w:t>
      </w:r>
    </w:p>
    <w:p w14:paraId="426FC49F" w14:textId="54D6D0EE" w:rsidR="00236A1D" w:rsidRDefault="00236A1D" w:rsidP="00236A1D">
      <w:pPr>
        <w:ind w:left="420" w:firstLine="420"/>
      </w:pPr>
    </w:p>
    <w:p w14:paraId="35296BF2" w14:textId="7955847D" w:rsidR="00D70C8B" w:rsidRPr="00D70C8B" w:rsidRDefault="00DB01C1" w:rsidP="00D70C8B">
      <w:pPr>
        <w:pStyle w:val="3"/>
        <w:numPr>
          <w:ilvl w:val="0"/>
          <w:numId w:val="4"/>
        </w:numPr>
        <w:rPr>
          <w:rFonts w:hint="eastAsia"/>
        </w:rPr>
      </w:pPr>
      <w:r>
        <w:rPr>
          <w:rFonts w:hint="eastAsia"/>
        </w:rPr>
        <w:t>举办赛事的影响</w:t>
      </w:r>
    </w:p>
    <w:p w14:paraId="0DA1503D" w14:textId="08303201" w:rsidR="00D70C8B" w:rsidRDefault="00D70C8B" w:rsidP="00DB01C1">
      <w:pPr>
        <w:pStyle w:val="a7"/>
        <w:numPr>
          <w:ilvl w:val="1"/>
          <w:numId w:val="4"/>
        </w:numPr>
        <w:ind w:firstLineChars="0"/>
      </w:pPr>
      <w:r>
        <w:t>贯彻落实党的十九大和</w:t>
      </w:r>
      <w:proofErr w:type="gramStart"/>
      <w:r>
        <w:t>全国网信工作会议</w:t>
      </w:r>
      <w:proofErr w:type="gramEnd"/>
      <w:r>
        <w:t>精神，为我校网络安全人才展示水平、竞技比拼和交流互动提供舞台，发现、聚集和培养网络安全人才，为加快南京信息工程大学网络安全人才队伍建设</w:t>
      </w:r>
      <w:proofErr w:type="gramStart"/>
      <w:r>
        <w:t>作出</w:t>
      </w:r>
      <w:proofErr w:type="gramEnd"/>
      <w:r>
        <w:t>贡献。</w:t>
      </w:r>
    </w:p>
    <w:p w14:paraId="7C4DE28F" w14:textId="228D43FD" w:rsidR="00DB01C1" w:rsidRDefault="00D70C8B" w:rsidP="00DB01C1">
      <w:pPr>
        <w:pStyle w:val="a7"/>
        <w:numPr>
          <w:ilvl w:val="1"/>
          <w:numId w:val="4"/>
        </w:numPr>
        <w:ind w:firstLineChars="0"/>
      </w:pPr>
      <w:r>
        <w:rPr>
          <w:rFonts w:hint="eastAsia"/>
        </w:rPr>
        <w:t>推广信息安全概念，</w:t>
      </w:r>
      <w:r w:rsidR="00DB01C1">
        <w:rPr>
          <w:rFonts w:hint="eastAsia"/>
        </w:rPr>
        <w:t>提升广大学生的信息安全意识。增强信息安全能力。</w:t>
      </w:r>
    </w:p>
    <w:p w14:paraId="6A56F579" w14:textId="08342A05" w:rsidR="00DB01C1" w:rsidRDefault="00DB01C1" w:rsidP="00DB01C1">
      <w:pPr>
        <w:pStyle w:val="a7"/>
        <w:numPr>
          <w:ilvl w:val="1"/>
          <w:numId w:val="4"/>
        </w:numPr>
        <w:ind w:firstLineChars="0"/>
      </w:pPr>
      <w:r>
        <w:rPr>
          <w:rFonts w:hint="eastAsia"/>
        </w:rPr>
        <w:t>让学生学以致用，增强动手实践能力。CTF赛事一向是一个注重动手操作实践能力的比赛。选手需要以灵活的思维多角度思考题目，需要较强的编程能力和理论实践能力来攻破赛题难关。</w:t>
      </w:r>
    </w:p>
    <w:p w14:paraId="543CB285" w14:textId="6E9D1649" w:rsidR="00DB01C1" w:rsidRDefault="00A90EB5" w:rsidP="00DB01C1">
      <w:pPr>
        <w:pStyle w:val="a7"/>
        <w:numPr>
          <w:ilvl w:val="1"/>
          <w:numId w:val="4"/>
        </w:numPr>
        <w:ind w:firstLineChars="0"/>
      </w:pPr>
      <w:r>
        <w:t>通过CTF赛事，提升我校在信息安全专业领域的知名度和影响力</w:t>
      </w:r>
      <w:r w:rsidR="00DB01C1">
        <w:rPr>
          <w:rFonts w:hint="eastAsia"/>
        </w:rPr>
        <w:t>，让更多的学生了解信息安全赛事。</w:t>
      </w:r>
    </w:p>
    <w:p w14:paraId="1B6CCF08" w14:textId="79FA5A1B" w:rsidR="00D70C8B" w:rsidRDefault="00D70C8B" w:rsidP="00DB01C1">
      <w:pPr>
        <w:pStyle w:val="a7"/>
        <w:numPr>
          <w:ilvl w:val="1"/>
          <w:numId w:val="4"/>
        </w:numPr>
        <w:ind w:firstLineChars="0"/>
      </w:pPr>
      <w:r>
        <w:rPr>
          <w:rFonts w:hint="eastAsia"/>
        </w:rPr>
        <w:t>推广信息安全专业在校级层面的认知程度。普及基础的信息安全概念。</w:t>
      </w:r>
    </w:p>
    <w:p w14:paraId="3E2484AB" w14:textId="66CABE06" w:rsidR="00DB01C1" w:rsidRDefault="00DB01C1" w:rsidP="00DB01C1">
      <w:pPr>
        <w:pStyle w:val="a7"/>
        <w:numPr>
          <w:ilvl w:val="1"/>
          <w:numId w:val="4"/>
        </w:numPr>
        <w:ind w:firstLineChars="0"/>
      </w:pPr>
      <w:r>
        <w:t>以赛代练</w:t>
      </w:r>
      <w:r w:rsidR="00A90EB5">
        <w:rPr>
          <w:rFonts w:hint="eastAsia"/>
        </w:rPr>
        <w:t>，</w:t>
      </w:r>
      <w:r>
        <w:t>以赛促学</w:t>
      </w:r>
      <w:r>
        <w:rPr>
          <w:rFonts w:hint="eastAsia"/>
        </w:rPr>
        <w:t>。</w:t>
      </w:r>
    </w:p>
    <w:p w14:paraId="0AE8DCE0" w14:textId="0F5057EE" w:rsidR="00A90EB5" w:rsidRDefault="00A90EB5" w:rsidP="00DB01C1">
      <w:pPr>
        <w:pStyle w:val="a7"/>
        <w:numPr>
          <w:ilvl w:val="1"/>
          <w:numId w:val="4"/>
        </w:numPr>
        <w:ind w:firstLineChars="0"/>
      </w:pPr>
      <w:r>
        <w:t>增进交流氛围，培养团队意识</w:t>
      </w:r>
    </w:p>
    <w:p w14:paraId="184A065A" w14:textId="45DA9BF0" w:rsidR="00D70C8B" w:rsidRDefault="00D70C8B" w:rsidP="00DB01C1">
      <w:pPr>
        <w:pStyle w:val="a7"/>
        <w:numPr>
          <w:ilvl w:val="1"/>
          <w:numId w:val="4"/>
        </w:numPr>
        <w:ind w:firstLineChars="0"/>
      </w:pPr>
      <w:r>
        <w:rPr>
          <w:rFonts w:hint="eastAsia"/>
        </w:rPr>
        <w:t>选拔优秀信息安全人才，加入信息安全小组，为今后参加各类其他CTF赛事准备新鲜血液</w:t>
      </w:r>
    </w:p>
    <w:p w14:paraId="59CE347F" w14:textId="56C0CFDD" w:rsidR="00DB01C1" w:rsidRDefault="00DB01C1" w:rsidP="00DB01C1">
      <w:pPr>
        <w:pStyle w:val="a7"/>
        <w:ind w:left="420" w:firstLineChars="0" w:firstLine="0"/>
      </w:pPr>
    </w:p>
    <w:p w14:paraId="3DF3486C" w14:textId="392E29BB" w:rsidR="00DB01C1" w:rsidRDefault="00DB01C1" w:rsidP="00DB01C1">
      <w:pPr>
        <w:pStyle w:val="a7"/>
        <w:ind w:left="420" w:firstLineChars="0" w:firstLine="0"/>
      </w:pPr>
    </w:p>
    <w:p w14:paraId="3B03C440" w14:textId="3EEB7B5B" w:rsidR="00DB01C1" w:rsidRDefault="00DB01C1" w:rsidP="00DB01C1">
      <w:pPr>
        <w:pStyle w:val="3"/>
        <w:numPr>
          <w:ilvl w:val="0"/>
          <w:numId w:val="4"/>
        </w:numPr>
      </w:pPr>
      <w:r>
        <w:rPr>
          <w:rFonts w:hint="eastAsia"/>
        </w:rPr>
        <w:t>本次大赛筹备计划</w:t>
      </w:r>
    </w:p>
    <w:p w14:paraId="2E8C0F69" w14:textId="47AE2191" w:rsidR="00A90EB5" w:rsidRDefault="00DB01C1" w:rsidP="00A90EB5">
      <w:pPr>
        <w:pStyle w:val="a7"/>
        <w:numPr>
          <w:ilvl w:val="1"/>
          <w:numId w:val="4"/>
        </w:numPr>
        <w:ind w:firstLineChars="0"/>
      </w:pPr>
      <w:r>
        <w:rPr>
          <w:rFonts w:hint="eastAsia"/>
        </w:rPr>
        <w:t>赛事准备</w:t>
      </w:r>
    </w:p>
    <w:p w14:paraId="1074F5B8" w14:textId="77777777" w:rsidR="00A90EB5" w:rsidRDefault="00A90EB5" w:rsidP="00A90EB5">
      <w:pPr>
        <w:pStyle w:val="a7"/>
        <w:numPr>
          <w:ilvl w:val="2"/>
          <w:numId w:val="4"/>
        </w:numPr>
        <w:ind w:firstLineChars="0"/>
      </w:pPr>
      <w:r>
        <w:rPr>
          <w:rFonts w:hint="eastAsia"/>
        </w:rPr>
        <w:t>成立赛事筹备小组</w:t>
      </w:r>
    </w:p>
    <w:p w14:paraId="72034239" w14:textId="77777777" w:rsidR="00A90EB5" w:rsidRDefault="00A90EB5" w:rsidP="00A90EB5">
      <w:pPr>
        <w:pStyle w:val="a7"/>
        <w:numPr>
          <w:ilvl w:val="2"/>
          <w:numId w:val="4"/>
        </w:numPr>
        <w:ind w:firstLineChars="0"/>
      </w:pPr>
      <w:r>
        <w:rPr>
          <w:rFonts w:hint="eastAsia"/>
        </w:rPr>
        <w:t>确定比赛时间，联系比赛场地</w:t>
      </w:r>
    </w:p>
    <w:p w14:paraId="02106F42" w14:textId="636190D3" w:rsidR="00A90EB5" w:rsidRDefault="00A90EB5" w:rsidP="00A90EB5">
      <w:pPr>
        <w:pStyle w:val="a7"/>
        <w:numPr>
          <w:ilvl w:val="2"/>
          <w:numId w:val="4"/>
        </w:numPr>
        <w:ind w:firstLineChars="0"/>
      </w:pPr>
      <w:r>
        <w:rPr>
          <w:rFonts w:hint="eastAsia"/>
        </w:rPr>
        <w:t>准备宣传文案</w:t>
      </w:r>
      <w:r>
        <w:t xml:space="preserve"> </w:t>
      </w:r>
    </w:p>
    <w:p w14:paraId="7E4AA3A5" w14:textId="24605396" w:rsidR="00A90EB5" w:rsidRDefault="00A90EB5" w:rsidP="00A90EB5">
      <w:pPr>
        <w:pStyle w:val="a7"/>
        <w:numPr>
          <w:ilvl w:val="2"/>
          <w:numId w:val="4"/>
        </w:numPr>
        <w:ind w:firstLineChars="0"/>
        <w:rPr>
          <w:rFonts w:hint="eastAsia"/>
        </w:rPr>
      </w:pPr>
      <w:r>
        <w:rPr>
          <w:rFonts w:hint="eastAsia"/>
        </w:rPr>
        <w:t>筹备小组命题，设备调试</w:t>
      </w:r>
    </w:p>
    <w:p w14:paraId="4A1699B0" w14:textId="2B118246" w:rsidR="00A90EB5" w:rsidRDefault="00A90EB5" w:rsidP="00A90EB5">
      <w:pPr>
        <w:pStyle w:val="a7"/>
        <w:numPr>
          <w:ilvl w:val="1"/>
          <w:numId w:val="4"/>
        </w:numPr>
        <w:ind w:firstLineChars="0"/>
      </w:pPr>
      <w:r>
        <w:rPr>
          <w:rFonts w:hint="eastAsia"/>
        </w:rPr>
        <w:t>赛事预热</w:t>
      </w:r>
    </w:p>
    <w:p w14:paraId="59BF8222" w14:textId="6DDD63D8" w:rsidR="00A90EB5" w:rsidRDefault="00A90EB5" w:rsidP="00A90EB5">
      <w:pPr>
        <w:pStyle w:val="a7"/>
        <w:numPr>
          <w:ilvl w:val="2"/>
          <w:numId w:val="4"/>
        </w:numPr>
        <w:ind w:firstLineChars="0"/>
      </w:pPr>
      <w:r>
        <w:rPr>
          <w:rFonts w:hint="eastAsia"/>
        </w:rPr>
        <w:t>发布信息公告</w:t>
      </w:r>
    </w:p>
    <w:p w14:paraId="614C433D" w14:textId="072035BC" w:rsidR="00A90EB5" w:rsidRDefault="00A90EB5" w:rsidP="00A90EB5">
      <w:pPr>
        <w:pStyle w:val="a7"/>
        <w:numPr>
          <w:ilvl w:val="2"/>
          <w:numId w:val="4"/>
        </w:numPr>
        <w:ind w:firstLineChars="0"/>
      </w:pPr>
      <w:r>
        <w:rPr>
          <w:rFonts w:hint="eastAsia"/>
        </w:rPr>
        <w:t>利用校级媒体宣传</w:t>
      </w:r>
    </w:p>
    <w:p w14:paraId="79BA1A1A" w14:textId="3ED1581F" w:rsidR="00A90EB5" w:rsidRDefault="00A90EB5" w:rsidP="00A90EB5">
      <w:pPr>
        <w:pStyle w:val="a7"/>
        <w:numPr>
          <w:ilvl w:val="2"/>
          <w:numId w:val="4"/>
        </w:numPr>
        <w:ind w:firstLineChars="0"/>
        <w:rPr>
          <w:rFonts w:hint="eastAsia"/>
        </w:rPr>
      </w:pPr>
      <w:r>
        <w:rPr>
          <w:rFonts w:hint="eastAsia"/>
        </w:rPr>
        <w:lastRenderedPageBreak/>
        <w:t>统计报名信息</w:t>
      </w:r>
    </w:p>
    <w:p w14:paraId="4CCBAF33" w14:textId="591D0A1F" w:rsidR="00A90EB5" w:rsidRDefault="00A90EB5" w:rsidP="00A90EB5">
      <w:pPr>
        <w:pStyle w:val="a7"/>
        <w:numPr>
          <w:ilvl w:val="1"/>
          <w:numId w:val="4"/>
        </w:numPr>
        <w:ind w:firstLineChars="0"/>
      </w:pPr>
      <w:r>
        <w:rPr>
          <w:rFonts w:hint="eastAsia"/>
        </w:rPr>
        <w:t>比赛期间</w:t>
      </w:r>
    </w:p>
    <w:p w14:paraId="4A1A1B7B" w14:textId="6CBAABF7" w:rsidR="00A90EB5" w:rsidRDefault="00A90EB5" w:rsidP="00A90EB5">
      <w:pPr>
        <w:pStyle w:val="a7"/>
        <w:numPr>
          <w:ilvl w:val="2"/>
          <w:numId w:val="4"/>
        </w:numPr>
        <w:ind w:firstLineChars="0"/>
      </w:pPr>
      <w:r>
        <w:rPr>
          <w:rFonts w:hint="eastAsia"/>
        </w:rPr>
        <w:t>赛前基础知识培训，包括基本赛制讲解，比赛环境使用等等。</w:t>
      </w:r>
    </w:p>
    <w:p w14:paraId="50641346" w14:textId="6347C97F" w:rsidR="00A90EB5" w:rsidRDefault="00A90EB5" w:rsidP="00A90EB5">
      <w:pPr>
        <w:pStyle w:val="a7"/>
        <w:numPr>
          <w:ilvl w:val="2"/>
          <w:numId w:val="4"/>
        </w:numPr>
        <w:ind w:firstLineChars="0"/>
      </w:pPr>
      <w:r>
        <w:rPr>
          <w:rFonts w:hint="eastAsia"/>
        </w:rPr>
        <w:t>筹备小组负责比赛期间的设备运维</w:t>
      </w:r>
      <w:r w:rsidR="00D70C8B">
        <w:rPr>
          <w:rFonts w:hint="eastAsia"/>
        </w:rPr>
        <w:t>，环境运维，以及疑难解答。以及各类突发状况的应对。</w:t>
      </w:r>
    </w:p>
    <w:p w14:paraId="3C77B8A0" w14:textId="5409EAF2" w:rsidR="00A90EB5" w:rsidRDefault="00A90EB5" w:rsidP="00A90EB5">
      <w:pPr>
        <w:pStyle w:val="a7"/>
        <w:numPr>
          <w:ilvl w:val="1"/>
          <w:numId w:val="4"/>
        </w:numPr>
        <w:ind w:firstLineChars="0"/>
      </w:pPr>
      <w:r>
        <w:rPr>
          <w:rFonts w:hint="eastAsia"/>
        </w:rPr>
        <w:t>比赛结束</w:t>
      </w:r>
    </w:p>
    <w:p w14:paraId="1B872FA4" w14:textId="1A65ECB1" w:rsidR="00D70C8B" w:rsidRDefault="00D70C8B" w:rsidP="00D70C8B">
      <w:pPr>
        <w:pStyle w:val="a7"/>
        <w:numPr>
          <w:ilvl w:val="2"/>
          <w:numId w:val="4"/>
        </w:numPr>
        <w:ind w:firstLineChars="0"/>
      </w:pPr>
      <w:r>
        <w:rPr>
          <w:rFonts w:hint="eastAsia"/>
        </w:rPr>
        <w:t>统计比赛结果，记分排名</w:t>
      </w:r>
    </w:p>
    <w:p w14:paraId="533603F0" w14:textId="7B007782" w:rsidR="00D70C8B" w:rsidRDefault="00D70C8B" w:rsidP="00D70C8B">
      <w:pPr>
        <w:pStyle w:val="a7"/>
        <w:numPr>
          <w:ilvl w:val="2"/>
          <w:numId w:val="4"/>
        </w:numPr>
        <w:ind w:firstLineChars="0"/>
      </w:pPr>
      <w:r>
        <w:rPr>
          <w:rFonts w:hint="eastAsia"/>
        </w:rPr>
        <w:t>颁奖</w:t>
      </w:r>
    </w:p>
    <w:p w14:paraId="5BF5B05C" w14:textId="0AF5B5E9" w:rsidR="00D70C8B" w:rsidRPr="00DB01C1" w:rsidRDefault="00D70C8B" w:rsidP="00D70C8B">
      <w:pPr>
        <w:pStyle w:val="a7"/>
        <w:numPr>
          <w:ilvl w:val="2"/>
          <w:numId w:val="4"/>
        </w:numPr>
        <w:ind w:firstLineChars="0"/>
        <w:rPr>
          <w:rFonts w:hint="eastAsia"/>
        </w:rPr>
      </w:pPr>
      <w:r>
        <w:rPr>
          <w:rFonts w:hint="eastAsia"/>
        </w:rPr>
        <w:t>吸纳竞赛成绩优秀者，代表学校参加各类校外赛事。</w:t>
      </w:r>
    </w:p>
    <w:sectPr w:rsidR="00D70C8B" w:rsidRPr="00DB01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70F1"/>
    <w:multiLevelType w:val="hybridMultilevel"/>
    <w:tmpl w:val="BB7AC13C"/>
    <w:lvl w:ilvl="0" w:tplc="8ADC890A">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5554AB2"/>
    <w:multiLevelType w:val="hybridMultilevel"/>
    <w:tmpl w:val="C7E8CA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CD74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AE7714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9C30A1E"/>
    <w:multiLevelType w:val="hybridMultilevel"/>
    <w:tmpl w:val="848EE5AC"/>
    <w:lvl w:ilvl="0" w:tplc="8ADC890A">
      <w:numFmt w:val="bullet"/>
      <w:lvlText w:val="·"/>
      <w:lvlJc w:val="left"/>
      <w:pPr>
        <w:ind w:left="78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1D5707"/>
    <w:multiLevelType w:val="hybridMultilevel"/>
    <w:tmpl w:val="1B284FA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31D32DEB"/>
    <w:multiLevelType w:val="hybridMultilevel"/>
    <w:tmpl w:val="B0F8C88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C97183"/>
    <w:multiLevelType w:val="hybridMultilevel"/>
    <w:tmpl w:val="F8FEE526"/>
    <w:lvl w:ilvl="0" w:tplc="8ADC890A">
      <w:numFmt w:val="bullet"/>
      <w:lvlText w:val="·"/>
      <w:lvlJc w:val="left"/>
      <w:pPr>
        <w:ind w:left="780" w:hanging="360"/>
      </w:pPr>
      <w:rPr>
        <w:rFonts w:ascii="等线" w:eastAsia="等线" w:hAnsi="等线" w:cstheme="minorBidi" w:hint="eastAsia"/>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E4940AE"/>
    <w:multiLevelType w:val="hybridMultilevel"/>
    <w:tmpl w:val="4B20A05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237FC7"/>
    <w:multiLevelType w:val="hybridMultilevel"/>
    <w:tmpl w:val="708891F8"/>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 w15:restartNumberingAfterBreak="0">
    <w:nsid w:val="71186835"/>
    <w:multiLevelType w:val="hybridMultilevel"/>
    <w:tmpl w:val="12AE12DC"/>
    <w:lvl w:ilvl="0" w:tplc="8ADC890A">
      <w:numFmt w:val="bullet"/>
      <w:lvlText w:val="·"/>
      <w:lvlJc w:val="left"/>
      <w:pPr>
        <w:ind w:left="780" w:hanging="360"/>
      </w:pPr>
      <w:rPr>
        <w:rFonts w:ascii="等线" w:eastAsia="等线" w:hAnsi="等线" w:cstheme="minorBidi" w:hint="eastAsia"/>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8"/>
  </w:num>
  <w:num w:numId="3">
    <w:abstractNumId w:val="6"/>
  </w:num>
  <w:num w:numId="4">
    <w:abstractNumId w:val="2"/>
  </w:num>
  <w:num w:numId="5">
    <w:abstractNumId w:val="0"/>
  </w:num>
  <w:num w:numId="6">
    <w:abstractNumId w:val="4"/>
  </w:num>
  <w:num w:numId="7">
    <w:abstractNumId w:val="7"/>
  </w:num>
  <w:num w:numId="8">
    <w:abstractNumId w:val="10"/>
  </w:num>
  <w:num w:numId="9">
    <w:abstractNumId w:val="9"/>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6EC"/>
    <w:rsid w:val="00236A1D"/>
    <w:rsid w:val="0025378D"/>
    <w:rsid w:val="002866EC"/>
    <w:rsid w:val="0067699E"/>
    <w:rsid w:val="00936222"/>
    <w:rsid w:val="00A90EB5"/>
    <w:rsid w:val="00AD1EEB"/>
    <w:rsid w:val="00D70C8B"/>
    <w:rsid w:val="00DB0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F1E0"/>
  <w15:chartTrackingRefBased/>
  <w15:docId w15:val="{5205883F-194A-4E5F-A0CE-8E4748EE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69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69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699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7699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699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699E"/>
    <w:rPr>
      <w:b/>
      <w:bCs/>
      <w:kern w:val="44"/>
      <w:sz w:val="44"/>
      <w:szCs w:val="44"/>
    </w:rPr>
  </w:style>
  <w:style w:type="paragraph" w:styleId="a3">
    <w:name w:val="Title"/>
    <w:basedOn w:val="a"/>
    <w:next w:val="a"/>
    <w:link w:val="a4"/>
    <w:uiPriority w:val="10"/>
    <w:qFormat/>
    <w:rsid w:val="0067699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7699E"/>
    <w:rPr>
      <w:rFonts w:asciiTheme="majorHAnsi" w:eastAsiaTheme="majorEastAsia" w:hAnsiTheme="majorHAnsi" w:cstheme="majorBidi"/>
      <w:b/>
      <w:bCs/>
      <w:sz w:val="32"/>
      <w:szCs w:val="32"/>
    </w:rPr>
  </w:style>
  <w:style w:type="character" w:customStyle="1" w:styleId="20">
    <w:name w:val="标题 2 字符"/>
    <w:basedOn w:val="a0"/>
    <w:link w:val="2"/>
    <w:uiPriority w:val="9"/>
    <w:rsid w:val="0067699E"/>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67699E"/>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67699E"/>
    <w:rPr>
      <w:b/>
      <w:bCs/>
      <w:kern w:val="28"/>
      <w:sz w:val="32"/>
      <w:szCs w:val="32"/>
    </w:rPr>
  </w:style>
  <w:style w:type="character" w:customStyle="1" w:styleId="30">
    <w:name w:val="标题 3 字符"/>
    <w:basedOn w:val="a0"/>
    <w:link w:val="3"/>
    <w:uiPriority w:val="9"/>
    <w:rsid w:val="0067699E"/>
    <w:rPr>
      <w:b/>
      <w:bCs/>
      <w:sz w:val="32"/>
      <w:szCs w:val="32"/>
    </w:rPr>
  </w:style>
  <w:style w:type="character" w:customStyle="1" w:styleId="40">
    <w:name w:val="标题 4 字符"/>
    <w:basedOn w:val="a0"/>
    <w:link w:val="4"/>
    <w:uiPriority w:val="9"/>
    <w:rsid w:val="0067699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7699E"/>
    <w:rPr>
      <w:b/>
      <w:bCs/>
      <w:sz w:val="28"/>
      <w:szCs w:val="28"/>
    </w:rPr>
  </w:style>
  <w:style w:type="paragraph" w:styleId="a7">
    <w:name w:val="List Paragraph"/>
    <w:basedOn w:val="a"/>
    <w:uiPriority w:val="34"/>
    <w:qFormat/>
    <w:rsid w:val="006769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33">
      <w:bodyDiv w:val="1"/>
      <w:marLeft w:val="0"/>
      <w:marRight w:val="0"/>
      <w:marTop w:val="0"/>
      <w:marBottom w:val="0"/>
      <w:divBdr>
        <w:top w:val="none" w:sz="0" w:space="0" w:color="auto"/>
        <w:left w:val="none" w:sz="0" w:space="0" w:color="auto"/>
        <w:bottom w:val="none" w:sz="0" w:space="0" w:color="auto"/>
        <w:right w:val="none" w:sz="0" w:space="0" w:color="auto"/>
      </w:divBdr>
      <w:divsChild>
        <w:div w:id="188880034">
          <w:marLeft w:val="0"/>
          <w:marRight w:val="0"/>
          <w:marTop w:val="0"/>
          <w:marBottom w:val="225"/>
          <w:divBdr>
            <w:top w:val="none" w:sz="0" w:space="0" w:color="auto"/>
            <w:left w:val="none" w:sz="0" w:space="0" w:color="auto"/>
            <w:bottom w:val="none" w:sz="0" w:space="0" w:color="auto"/>
            <w:right w:val="none" w:sz="0" w:space="0" w:color="auto"/>
          </w:divBdr>
        </w:div>
      </w:divsChild>
    </w:div>
    <w:div w:id="250161682">
      <w:bodyDiv w:val="1"/>
      <w:marLeft w:val="0"/>
      <w:marRight w:val="0"/>
      <w:marTop w:val="0"/>
      <w:marBottom w:val="0"/>
      <w:divBdr>
        <w:top w:val="none" w:sz="0" w:space="0" w:color="auto"/>
        <w:left w:val="none" w:sz="0" w:space="0" w:color="auto"/>
        <w:bottom w:val="none" w:sz="0" w:space="0" w:color="auto"/>
        <w:right w:val="none" w:sz="0" w:space="0" w:color="auto"/>
      </w:divBdr>
      <w:divsChild>
        <w:div w:id="183327991">
          <w:marLeft w:val="0"/>
          <w:marRight w:val="0"/>
          <w:marTop w:val="0"/>
          <w:marBottom w:val="225"/>
          <w:divBdr>
            <w:top w:val="none" w:sz="0" w:space="0" w:color="auto"/>
            <w:left w:val="none" w:sz="0" w:space="0" w:color="auto"/>
            <w:bottom w:val="none" w:sz="0" w:space="0" w:color="auto"/>
            <w:right w:val="none" w:sz="0" w:space="0" w:color="auto"/>
          </w:divBdr>
        </w:div>
        <w:div w:id="115412543">
          <w:marLeft w:val="0"/>
          <w:marRight w:val="0"/>
          <w:marTop w:val="0"/>
          <w:marBottom w:val="225"/>
          <w:divBdr>
            <w:top w:val="none" w:sz="0" w:space="0" w:color="auto"/>
            <w:left w:val="none" w:sz="0" w:space="0" w:color="auto"/>
            <w:bottom w:val="none" w:sz="0" w:space="0" w:color="auto"/>
            <w:right w:val="none" w:sz="0" w:space="0" w:color="auto"/>
          </w:divBdr>
        </w:div>
        <w:div w:id="425661845">
          <w:marLeft w:val="0"/>
          <w:marRight w:val="0"/>
          <w:marTop w:val="0"/>
          <w:marBottom w:val="225"/>
          <w:divBdr>
            <w:top w:val="none" w:sz="0" w:space="0" w:color="auto"/>
            <w:left w:val="none" w:sz="0" w:space="0" w:color="auto"/>
            <w:bottom w:val="none" w:sz="0" w:space="0" w:color="auto"/>
            <w:right w:val="none" w:sz="0" w:space="0" w:color="auto"/>
          </w:divBdr>
        </w:div>
        <w:div w:id="351956148">
          <w:marLeft w:val="0"/>
          <w:marRight w:val="0"/>
          <w:marTop w:val="0"/>
          <w:marBottom w:val="225"/>
          <w:divBdr>
            <w:top w:val="none" w:sz="0" w:space="0" w:color="auto"/>
            <w:left w:val="none" w:sz="0" w:space="0" w:color="auto"/>
            <w:bottom w:val="none" w:sz="0" w:space="0" w:color="auto"/>
            <w:right w:val="none" w:sz="0" w:space="0" w:color="auto"/>
          </w:divBdr>
        </w:div>
        <w:div w:id="1390373471">
          <w:marLeft w:val="0"/>
          <w:marRight w:val="0"/>
          <w:marTop w:val="0"/>
          <w:marBottom w:val="225"/>
          <w:divBdr>
            <w:top w:val="none" w:sz="0" w:space="0" w:color="auto"/>
            <w:left w:val="none" w:sz="0" w:space="0" w:color="auto"/>
            <w:bottom w:val="none" w:sz="0" w:space="0" w:color="auto"/>
            <w:right w:val="none" w:sz="0" w:space="0" w:color="auto"/>
          </w:divBdr>
        </w:div>
        <w:div w:id="1895385787">
          <w:marLeft w:val="0"/>
          <w:marRight w:val="0"/>
          <w:marTop w:val="0"/>
          <w:marBottom w:val="225"/>
          <w:divBdr>
            <w:top w:val="none" w:sz="0" w:space="0" w:color="auto"/>
            <w:left w:val="none" w:sz="0" w:space="0" w:color="auto"/>
            <w:bottom w:val="none" w:sz="0" w:space="0" w:color="auto"/>
            <w:right w:val="none" w:sz="0" w:space="0" w:color="auto"/>
          </w:divBdr>
        </w:div>
        <w:div w:id="354691659">
          <w:marLeft w:val="0"/>
          <w:marRight w:val="0"/>
          <w:marTop w:val="0"/>
          <w:marBottom w:val="225"/>
          <w:divBdr>
            <w:top w:val="none" w:sz="0" w:space="0" w:color="auto"/>
            <w:left w:val="none" w:sz="0" w:space="0" w:color="auto"/>
            <w:bottom w:val="none" w:sz="0" w:space="0" w:color="auto"/>
            <w:right w:val="none" w:sz="0" w:space="0" w:color="auto"/>
          </w:divBdr>
        </w:div>
        <w:div w:id="617687651">
          <w:marLeft w:val="0"/>
          <w:marRight w:val="0"/>
          <w:marTop w:val="0"/>
          <w:marBottom w:val="225"/>
          <w:divBdr>
            <w:top w:val="none" w:sz="0" w:space="0" w:color="auto"/>
            <w:left w:val="none" w:sz="0" w:space="0" w:color="auto"/>
            <w:bottom w:val="none" w:sz="0" w:space="0" w:color="auto"/>
            <w:right w:val="none" w:sz="0" w:space="0" w:color="auto"/>
          </w:divBdr>
        </w:div>
        <w:div w:id="787964899">
          <w:marLeft w:val="0"/>
          <w:marRight w:val="0"/>
          <w:marTop w:val="0"/>
          <w:marBottom w:val="225"/>
          <w:divBdr>
            <w:top w:val="none" w:sz="0" w:space="0" w:color="auto"/>
            <w:left w:val="none" w:sz="0" w:space="0" w:color="auto"/>
            <w:bottom w:val="none" w:sz="0" w:space="0" w:color="auto"/>
            <w:right w:val="none" w:sz="0" w:space="0" w:color="auto"/>
          </w:divBdr>
        </w:div>
        <w:div w:id="242876445">
          <w:marLeft w:val="0"/>
          <w:marRight w:val="0"/>
          <w:marTop w:val="0"/>
          <w:marBottom w:val="225"/>
          <w:divBdr>
            <w:top w:val="none" w:sz="0" w:space="0" w:color="auto"/>
            <w:left w:val="none" w:sz="0" w:space="0" w:color="auto"/>
            <w:bottom w:val="none" w:sz="0" w:space="0" w:color="auto"/>
            <w:right w:val="none" w:sz="0" w:space="0" w:color="auto"/>
          </w:divBdr>
        </w:div>
        <w:div w:id="1397244131">
          <w:marLeft w:val="0"/>
          <w:marRight w:val="0"/>
          <w:marTop w:val="0"/>
          <w:marBottom w:val="225"/>
          <w:divBdr>
            <w:top w:val="none" w:sz="0" w:space="0" w:color="auto"/>
            <w:left w:val="none" w:sz="0" w:space="0" w:color="auto"/>
            <w:bottom w:val="none" w:sz="0" w:space="0" w:color="auto"/>
            <w:right w:val="none" w:sz="0" w:space="0" w:color="auto"/>
          </w:divBdr>
        </w:div>
        <w:div w:id="1424841880">
          <w:marLeft w:val="0"/>
          <w:marRight w:val="0"/>
          <w:marTop w:val="0"/>
          <w:marBottom w:val="225"/>
          <w:divBdr>
            <w:top w:val="none" w:sz="0" w:space="0" w:color="auto"/>
            <w:left w:val="none" w:sz="0" w:space="0" w:color="auto"/>
            <w:bottom w:val="none" w:sz="0" w:space="0" w:color="auto"/>
            <w:right w:val="none" w:sz="0" w:space="0" w:color="auto"/>
          </w:divBdr>
        </w:div>
        <w:div w:id="1603759554">
          <w:marLeft w:val="0"/>
          <w:marRight w:val="0"/>
          <w:marTop w:val="0"/>
          <w:marBottom w:val="225"/>
          <w:divBdr>
            <w:top w:val="none" w:sz="0" w:space="0" w:color="auto"/>
            <w:left w:val="none" w:sz="0" w:space="0" w:color="auto"/>
            <w:bottom w:val="none" w:sz="0" w:space="0" w:color="auto"/>
            <w:right w:val="none" w:sz="0" w:space="0" w:color="auto"/>
          </w:divBdr>
        </w:div>
        <w:div w:id="1467503539">
          <w:marLeft w:val="0"/>
          <w:marRight w:val="0"/>
          <w:marTop w:val="0"/>
          <w:marBottom w:val="225"/>
          <w:divBdr>
            <w:top w:val="none" w:sz="0" w:space="0" w:color="auto"/>
            <w:left w:val="none" w:sz="0" w:space="0" w:color="auto"/>
            <w:bottom w:val="none" w:sz="0" w:space="0" w:color="auto"/>
            <w:right w:val="none" w:sz="0" w:space="0" w:color="auto"/>
          </w:divBdr>
        </w:div>
        <w:div w:id="475487362">
          <w:marLeft w:val="0"/>
          <w:marRight w:val="0"/>
          <w:marTop w:val="0"/>
          <w:marBottom w:val="225"/>
          <w:divBdr>
            <w:top w:val="none" w:sz="0" w:space="0" w:color="auto"/>
            <w:left w:val="none" w:sz="0" w:space="0" w:color="auto"/>
            <w:bottom w:val="none" w:sz="0" w:space="0" w:color="auto"/>
            <w:right w:val="none" w:sz="0" w:space="0" w:color="auto"/>
          </w:divBdr>
        </w:div>
      </w:divsChild>
    </w:div>
    <w:div w:id="801197630">
      <w:bodyDiv w:val="1"/>
      <w:marLeft w:val="0"/>
      <w:marRight w:val="0"/>
      <w:marTop w:val="0"/>
      <w:marBottom w:val="0"/>
      <w:divBdr>
        <w:top w:val="none" w:sz="0" w:space="0" w:color="auto"/>
        <w:left w:val="none" w:sz="0" w:space="0" w:color="auto"/>
        <w:bottom w:val="none" w:sz="0" w:space="0" w:color="auto"/>
        <w:right w:val="none" w:sz="0" w:space="0" w:color="auto"/>
      </w:divBdr>
    </w:div>
    <w:div w:id="885332020">
      <w:bodyDiv w:val="1"/>
      <w:marLeft w:val="0"/>
      <w:marRight w:val="0"/>
      <w:marTop w:val="0"/>
      <w:marBottom w:val="0"/>
      <w:divBdr>
        <w:top w:val="none" w:sz="0" w:space="0" w:color="auto"/>
        <w:left w:val="none" w:sz="0" w:space="0" w:color="auto"/>
        <w:bottom w:val="none" w:sz="0" w:space="0" w:color="auto"/>
        <w:right w:val="none" w:sz="0" w:space="0" w:color="auto"/>
      </w:divBdr>
      <w:divsChild>
        <w:div w:id="1310285300">
          <w:marLeft w:val="0"/>
          <w:marRight w:val="0"/>
          <w:marTop w:val="0"/>
          <w:marBottom w:val="225"/>
          <w:divBdr>
            <w:top w:val="none" w:sz="0" w:space="0" w:color="auto"/>
            <w:left w:val="none" w:sz="0" w:space="0" w:color="auto"/>
            <w:bottom w:val="none" w:sz="0" w:space="0" w:color="auto"/>
            <w:right w:val="none" w:sz="0" w:space="0" w:color="auto"/>
          </w:divBdr>
        </w:div>
        <w:div w:id="236480579">
          <w:marLeft w:val="0"/>
          <w:marRight w:val="0"/>
          <w:marTop w:val="0"/>
          <w:marBottom w:val="225"/>
          <w:divBdr>
            <w:top w:val="none" w:sz="0" w:space="0" w:color="auto"/>
            <w:left w:val="none" w:sz="0" w:space="0" w:color="auto"/>
            <w:bottom w:val="none" w:sz="0" w:space="0" w:color="auto"/>
            <w:right w:val="none" w:sz="0" w:space="0" w:color="auto"/>
          </w:divBdr>
        </w:div>
        <w:div w:id="1814909127">
          <w:marLeft w:val="0"/>
          <w:marRight w:val="0"/>
          <w:marTop w:val="0"/>
          <w:marBottom w:val="225"/>
          <w:divBdr>
            <w:top w:val="none" w:sz="0" w:space="0" w:color="auto"/>
            <w:left w:val="none" w:sz="0" w:space="0" w:color="auto"/>
            <w:bottom w:val="none" w:sz="0" w:space="0" w:color="auto"/>
            <w:right w:val="none" w:sz="0" w:space="0" w:color="auto"/>
          </w:divBdr>
        </w:div>
        <w:div w:id="181213225">
          <w:marLeft w:val="0"/>
          <w:marRight w:val="0"/>
          <w:marTop w:val="0"/>
          <w:marBottom w:val="225"/>
          <w:divBdr>
            <w:top w:val="none" w:sz="0" w:space="0" w:color="auto"/>
            <w:left w:val="none" w:sz="0" w:space="0" w:color="auto"/>
            <w:bottom w:val="none" w:sz="0" w:space="0" w:color="auto"/>
            <w:right w:val="none" w:sz="0" w:space="0" w:color="auto"/>
          </w:divBdr>
        </w:div>
        <w:div w:id="1530069898">
          <w:marLeft w:val="0"/>
          <w:marRight w:val="0"/>
          <w:marTop w:val="0"/>
          <w:marBottom w:val="225"/>
          <w:divBdr>
            <w:top w:val="none" w:sz="0" w:space="0" w:color="auto"/>
            <w:left w:val="none" w:sz="0" w:space="0" w:color="auto"/>
            <w:bottom w:val="none" w:sz="0" w:space="0" w:color="auto"/>
            <w:right w:val="none" w:sz="0" w:space="0" w:color="auto"/>
          </w:divBdr>
        </w:div>
        <w:div w:id="1504011021">
          <w:marLeft w:val="0"/>
          <w:marRight w:val="0"/>
          <w:marTop w:val="0"/>
          <w:marBottom w:val="225"/>
          <w:divBdr>
            <w:top w:val="none" w:sz="0" w:space="0" w:color="auto"/>
            <w:left w:val="none" w:sz="0" w:space="0" w:color="auto"/>
            <w:bottom w:val="none" w:sz="0" w:space="0" w:color="auto"/>
            <w:right w:val="none" w:sz="0" w:space="0" w:color="auto"/>
          </w:divBdr>
        </w:div>
        <w:div w:id="152138541">
          <w:marLeft w:val="0"/>
          <w:marRight w:val="0"/>
          <w:marTop w:val="0"/>
          <w:marBottom w:val="225"/>
          <w:divBdr>
            <w:top w:val="none" w:sz="0" w:space="0" w:color="auto"/>
            <w:left w:val="none" w:sz="0" w:space="0" w:color="auto"/>
            <w:bottom w:val="none" w:sz="0" w:space="0" w:color="auto"/>
            <w:right w:val="none" w:sz="0" w:space="0" w:color="auto"/>
          </w:divBdr>
        </w:div>
        <w:div w:id="499388204">
          <w:marLeft w:val="0"/>
          <w:marRight w:val="0"/>
          <w:marTop w:val="0"/>
          <w:marBottom w:val="225"/>
          <w:divBdr>
            <w:top w:val="none" w:sz="0" w:space="0" w:color="auto"/>
            <w:left w:val="none" w:sz="0" w:space="0" w:color="auto"/>
            <w:bottom w:val="none" w:sz="0" w:space="0" w:color="auto"/>
            <w:right w:val="none" w:sz="0" w:space="0" w:color="auto"/>
          </w:divBdr>
        </w:div>
        <w:div w:id="411438213">
          <w:marLeft w:val="0"/>
          <w:marRight w:val="0"/>
          <w:marTop w:val="0"/>
          <w:marBottom w:val="225"/>
          <w:divBdr>
            <w:top w:val="none" w:sz="0" w:space="0" w:color="auto"/>
            <w:left w:val="none" w:sz="0" w:space="0" w:color="auto"/>
            <w:bottom w:val="none" w:sz="0" w:space="0" w:color="auto"/>
            <w:right w:val="none" w:sz="0" w:space="0" w:color="auto"/>
          </w:divBdr>
        </w:div>
        <w:div w:id="1411349632">
          <w:marLeft w:val="0"/>
          <w:marRight w:val="0"/>
          <w:marTop w:val="0"/>
          <w:marBottom w:val="225"/>
          <w:divBdr>
            <w:top w:val="none" w:sz="0" w:space="0" w:color="auto"/>
            <w:left w:val="none" w:sz="0" w:space="0" w:color="auto"/>
            <w:bottom w:val="none" w:sz="0" w:space="0" w:color="auto"/>
            <w:right w:val="none" w:sz="0" w:space="0" w:color="auto"/>
          </w:divBdr>
        </w:div>
        <w:div w:id="1743676190">
          <w:marLeft w:val="0"/>
          <w:marRight w:val="0"/>
          <w:marTop w:val="0"/>
          <w:marBottom w:val="225"/>
          <w:divBdr>
            <w:top w:val="none" w:sz="0" w:space="0" w:color="auto"/>
            <w:left w:val="none" w:sz="0" w:space="0" w:color="auto"/>
            <w:bottom w:val="none" w:sz="0" w:space="0" w:color="auto"/>
            <w:right w:val="none" w:sz="0" w:space="0" w:color="auto"/>
          </w:divBdr>
        </w:div>
        <w:div w:id="543756301">
          <w:marLeft w:val="0"/>
          <w:marRight w:val="0"/>
          <w:marTop w:val="0"/>
          <w:marBottom w:val="225"/>
          <w:divBdr>
            <w:top w:val="none" w:sz="0" w:space="0" w:color="auto"/>
            <w:left w:val="none" w:sz="0" w:space="0" w:color="auto"/>
            <w:bottom w:val="none" w:sz="0" w:space="0" w:color="auto"/>
            <w:right w:val="none" w:sz="0" w:space="0" w:color="auto"/>
          </w:divBdr>
        </w:div>
        <w:div w:id="1335188340">
          <w:marLeft w:val="0"/>
          <w:marRight w:val="0"/>
          <w:marTop w:val="0"/>
          <w:marBottom w:val="225"/>
          <w:divBdr>
            <w:top w:val="none" w:sz="0" w:space="0" w:color="auto"/>
            <w:left w:val="none" w:sz="0" w:space="0" w:color="auto"/>
            <w:bottom w:val="none" w:sz="0" w:space="0" w:color="auto"/>
            <w:right w:val="none" w:sz="0" w:space="0" w:color="auto"/>
          </w:divBdr>
        </w:div>
        <w:div w:id="173691588">
          <w:marLeft w:val="0"/>
          <w:marRight w:val="0"/>
          <w:marTop w:val="0"/>
          <w:marBottom w:val="225"/>
          <w:divBdr>
            <w:top w:val="none" w:sz="0" w:space="0" w:color="auto"/>
            <w:left w:val="none" w:sz="0" w:space="0" w:color="auto"/>
            <w:bottom w:val="none" w:sz="0" w:space="0" w:color="auto"/>
            <w:right w:val="none" w:sz="0" w:space="0" w:color="auto"/>
          </w:divBdr>
        </w:div>
        <w:div w:id="1502888057">
          <w:marLeft w:val="0"/>
          <w:marRight w:val="0"/>
          <w:marTop w:val="0"/>
          <w:marBottom w:val="225"/>
          <w:divBdr>
            <w:top w:val="none" w:sz="0" w:space="0" w:color="auto"/>
            <w:left w:val="none" w:sz="0" w:space="0" w:color="auto"/>
            <w:bottom w:val="none" w:sz="0" w:space="0" w:color="auto"/>
            <w:right w:val="none" w:sz="0" w:space="0" w:color="auto"/>
          </w:divBdr>
        </w:div>
        <w:div w:id="1917201241">
          <w:marLeft w:val="0"/>
          <w:marRight w:val="0"/>
          <w:marTop w:val="0"/>
          <w:marBottom w:val="225"/>
          <w:divBdr>
            <w:top w:val="none" w:sz="0" w:space="0" w:color="auto"/>
            <w:left w:val="none" w:sz="0" w:space="0" w:color="auto"/>
            <w:bottom w:val="none" w:sz="0" w:space="0" w:color="auto"/>
            <w:right w:val="none" w:sz="0" w:space="0" w:color="auto"/>
          </w:divBdr>
        </w:div>
        <w:div w:id="2058308628">
          <w:marLeft w:val="0"/>
          <w:marRight w:val="0"/>
          <w:marTop w:val="0"/>
          <w:marBottom w:val="225"/>
          <w:divBdr>
            <w:top w:val="none" w:sz="0" w:space="0" w:color="auto"/>
            <w:left w:val="none" w:sz="0" w:space="0" w:color="auto"/>
            <w:bottom w:val="none" w:sz="0" w:space="0" w:color="auto"/>
            <w:right w:val="none" w:sz="0" w:space="0" w:color="auto"/>
          </w:divBdr>
        </w:div>
        <w:div w:id="963921283">
          <w:marLeft w:val="0"/>
          <w:marRight w:val="0"/>
          <w:marTop w:val="0"/>
          <w:marBottom w:val="225"/>
          <w:divBdr>
            <w:top w:val="none" w:sz="0" w:space="0" w:color="auto"/>
            <w:left w:val="none" w:sz="0" w:space="0" w:color="auto"/>
            <w:bottom w:val="none" w:sz="0" w:space="0" w:color="auto"/>
            <w:right w:val="none" w:sz="0" w:space="0" w:color="auto"/>
          </w:divBdr>
        </w:div>
        <w:div w:id="1154178023">
          <w:marLeft w:val="0"/>
          <w:marRight w:val="0"/>
          <w:marTop w:val="0"/>
          <w:marBottom w:val="225"/>
          <w:divBdr>
            <w:top w:val="none" w:sz="0" w:space="0" w:color="auto"/>
            <w:left w:val="none" w:sz="0" w:space="0" w:color="auto"/>
            <w:bottom w:val="none" w:sz="0" w:space="0" w:color="auto"/>
            <w:right w:val="none" w:sz="0" w:space="0" w:color="auto"/>
          </w:divBdr>
        </w:div>
        <w:div w:id="1370103359">
          <w:marLeft w:val="0"/>
          <w:marRight w:val="0"/>
          <w:marTop w:val="0"/>
          <w:marBottom w:val="225"/>
          <w:divBdr>
            <w:top w:val="none" w:sz="0" w:space="0" w:color="auto"/>
            <w:left w:val="none" w:sz="0" w:space="0" w:color="auto"/>
            <w:bottom w:val="none" w:sz="0" w:space="0" w:color="auto"/>
            <w:right w:val="none" w:sz="0" w:space="0" w:color="auto"/>
          </w:divBdr>
        </w:div>
        <w:div w:id="1855536544">
          <w:marLeft w:val="0"/>
          <w:marRight w:val="0"/>
          <w:marTop w:val="0"/>
          <w:marBottom w:val="225"/>
          <w:divBdr>
            <w:top w:val="none" w:sz="0" w:space="0" w:color="auto"/>
            <w:left w:val="none" w:sz="0" w:space="0" w:color="auto"/>
            <w:bottom w:val="none" w:sz="0" w:space="0" w:color="auto"/>
            <w:right w:val="none" w:sz="0" w:space="0" w:color="auto"/>
          </w:divBdr>
        </w:div>
      </w:divsChild>
    </w:div>
    <w:div w:id="1515611045">
      <w:bodyDiv w:val="1"/>
      <w:marLeft w:val="0"/>
      <w:marRight w:val="0"/>
      <w:marTop w:val="0"/>
      <w:marBottom w:val="0"/>
      <w:divBdr>
        <w:top w:val="none" w:sz="0" w:space="0" w:color="auto"/>
        <w:left w:val="none" w:sz="0" w:space="0" w:color="auto"/>
        <w:bottom w:val="none" w:sz="0" w:space="0" w:color="auto"/>
        <w:right w:val="none" w:sz="0" w:space="0" w:color="auto"/>
      </w:divBdr>
      <w:divsChild>
        <w:div w:id="158737520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York Chain</dc:creator>
  <cp:keywords/>
  <dc:description/>
  <cp:lastModifiedBy>York Chain</cp:lastModifiedBy>
  <cp:revision>2</cp:revision>
  <dcterms:created xsi:type="dcterms:W3CDTF">2019-11-19T01:51:00Z</dcterms:created>
  <dcterms:modified xsi:type="dcterms:W3CDTF">2019-11-19T03:22:00Z</dcterms:modified>
</cp:coreProperties>
</file>