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689A" w:rsidRPr="00C4689A" w:rsidRDefault="00C4689A" w:rsidP="00C468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>P</w:t>
      </w:r>
      <w:r w:rsidRPr="00C468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>roje Raporu: Aşama 1 - Algoritma Tasarımı</w:t>
      </w:r>
    </w:p>
    <w:p w:rsidR="00C4689A" w:rsidRP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1. Algoritmanın Adı</w:t>
      </w:r>
    </w:p>
    <w:p w:rsidR="00C4689A" w:rsidRPr="00C4689A" w:rsidRDefault="00C4689A" w:rsidP="00C468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İsim: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GÖLGE-128 (Shadow-128)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r w:rsidRPr="00C4689A">
        <w:rPr>
          <w:rFonts w:ascii="Times New Roman" w:eastAsia="Times New Roman" w:hAnsi="Times New Roman" w:cs="Times New Roman"/>
          <w:i/>
          <w:iCs/>
          <w:sz w:val="24"/>
          <w:szCs w:val="24"/>
          <w:lang w:eastAsia="tr-TR"/>
        </w:rPr>
        <w:t xml:space="preserve">(İsimlendirme Mantığı: Şifreli metnin, açık metnin bir "gölgesi" gibi takip etmesi ancak asıl sureti gizlemesi </w:t>
      </w:r>
      <w:proofErr w:type="gramStart"/>
      <w:r w:rsidRPr="00C4689A">
        <w:rPr>
          <w:rFonts w:ascii="Times New Roman" w:eastAsia="Times New Roman" w:hAnsi="Times New Roman" w:cs="Times New Roman"/>
          <w:i/>
          <w:iCs/>
          <w:sz w:val="24"/>
          <w:szCs w:val="24"/>
          <w:lang w:eastAsia="tr-TR"/>
        </w:rPr>
        <w:t>metaforuna</w:t>
      </w:r>
      <w:proofErr w:type="gramEnd"/>
      <w:r w:rsidRPr="00C4689A">
        <w:rPr>
          <w:rFonts w:ascii="Times New Roman" w:eastAsia="Times New Roman" w:hAnsi="Times New Roman" w:cs="Times New Roman"/>
          <w:i/>
          <w:iCs/>
          <w:sz w:val="24"/>
          <w:szCs w:val="24"/>
          <w:lang w:eastAsia="tr-TR"/>
        </w:rPr>
        <w:t xml:space="preserve"> dayanır.)</w:t>
      </w:r>
    </w:p>
    <w:p w:rsidR="00C4689A" w:rsidRP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2. Gerekçe ve Felsefe</w:t>
      </w:r>
    </w:p>
    <w:p w:rsidR="00C4689A" w:rsidRPr="00C4689A" w:rsidRDefault="00C4689A" w:rsidP="00C468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Bu algoritmayı tasarlarken </w:t>
      </w: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Hız ve Güvenlik Dengesi (SPN - </w:t>
      </w: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Substitution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</w:t>
      </w: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Permutation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Network)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mimarisi temel alınmıştır.</w:t>
      </w:r>
    </w:p>
    <w:p w:rsidR="00C4689A" w:rsidRPr="00C4689A" w:rsidRDefault="00C4689A" w:rsidP="00C468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Neden Blok Şifre?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Akış şifrelerine göre </w:t>
      </w:r>
      <w:proofErr w:type="gram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senkronizasyon</w:t>
      </w:r>
      <w:proofErr w:type="gram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kaybı durumunda daha dayanıklı olması ve modern işlemcilerde blok bazlı işlemlerin (128-bit) optimize edilebilmesi nedeniyle Blok Şifre tercih edilmiştir.</w:t>
      </w:r>
    </w:p>
    <w:p w:rsidR="00C4689A" w:rsidRPr="00C4689A" w:rsidRDefault="00C4689A" w:rsidP="00C468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Tasarım Kararları:</w:t>
      </w:r>
    </w:p>
    <w:p w:rsidR="00C4689A" w:rsidRPr="00C4689A" w:rsidRDefault="00C4689A" w:rsidP="00C4689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İkame (</w:t>
      </w: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Substitution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):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Frekans analizini engellemek için doğrusal olmayan (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non-linear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bir S-Box yapısı kullanıldı. Bu, 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Shannon'un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"Karıştırma" (</w:t>
      </w: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Confusion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)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ilkesini sağlar.</w:t>
      </w:r>
    </w:p>
    <w:p w:rsidR="00C4689A" w:rsidRPr="00C4689A" w:rsidRDefault="00C4689A" w:rsidP="00C4689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Permütasyon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(</w:t>
      </w: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Permutation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):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Bitlerin yerini değiştirerek, tek bir bit değişiminin tüm bloğu etkilemesini (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Avalanche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Effect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sağlamak hedeflendi. Bu, </w:t>
      </w: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"Yayılma" (</w:t>
      </w:r>
      <w:proofErr w:type="spellStart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Diffusion</w:t>
      </w:r>
      <w:proofErr w:type="spellEnd"/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)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ilkesini sağlar.</w:t>
      </w:r>
    </w:p>
    <w:p w:rsidR="00C4689A" w:rsidRPr="00C4689A" w:rsidRDefault="00C4689A" w:rsidP="00C4689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Anahtar Karıştırma: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Her turda verinin anahtarla XOR işlemine girmesi, saldırganın sistemi tersine mühendislikle çözmesini zorlaştırır.</w:t>
      </w:r>
    </w:p>
    <w:p w:rsidR="00C44E0A" w:rsidRPr="00C4689A" w:rsidRDefault="00C4689A" w:rsidP="00C4689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C4689A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Hedeflenen Dayanıklılık:</w:t>
      </w:r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Kaba kuvvet (Brute-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force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saldırılarına karşı 128-bit anahtar uzayı ile direnç sağlanmış; diferansiyel 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kriptanalize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karşı ise çok turlu (</w:t>
      </w:r>
      <w:proofErr w:type="spellStart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multi-round</w:t>
      </w:r>
      <w:proofErr w:type="spellEnd"/>
      <w:r w:rsidRPr="00C4689A">
        <w:rPr>
          <w:rFonts w:ascii="Times New Roman" w:eastAsia="Times New Roman" w:hAnsi="Times New Roman" w:cs="Times New Roman"/>
          <w:sz w:val="24"/>
          <w:szCs w:val="24"/>
          <w:lang w:eastAsia="tr-TR"/>
        </w:rPr>
        <w:t>) yapı kullanılarak direnç artırılmıştır.</w:t>
      </w: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</w:p>
    <w:p w:rsid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lastRenderedPageBreak/>
        <w:t>3. Detaylı Şema</w:t>
      </w:r>
    </w:p>
    <w:p w:rsidR="00C4689A" w:rsidRPr="00C4689A" w:rsidRDefault="00C4689A" w:rsidP="00C468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C4689A">
        <w:rPr>
          <w:noProof/>
          <w:lang w:eastAsia="tr-TR"/>
        </w:rPr>
        <w:drawing>
          <wp:inline distT="0" distB="0" distL="0" distR="0" wp14:anchorId="16176BAF" wp14:editId="1B8AD1F9">
            <wp:extent cx="4610100" cy="6636837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2170" cy="669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89A" w:rsidRDefault="00C4689A"/>
    <w:p w:rsidR="00C4689A" w:rsidRDefault="00C4689A"/>
    <w:p w:rsidR="00C4689A" w:rsidRDefault="00C4689A" w:rsidP="00C4689A">
      <w:pPr>
        <w:pStyle w:val="Balk2"/>
      </w:pPr>
    </w:p>
    <w:p w:rsidR="00C4689A" w:rsidRPr="00C4689A" w:rsidRDefault="00C4689A" w:rsidP="00C4689A">
      <w:pPr>
        <w:pStyle w:val="Balk3"/>
        <w:rPr>
          <w:b/>
          <w:color w:val="auto"/>
          <w:sz w:val="36"/>
          <w:szCs w:val="36"/>
        </w:rPr>
      </w:pPr>
      <w:r w:rsidRPr="00C4689A">
        <w:rPr>
          <w:b/>
          <w:color w:val="auto"/>
          <w:sz w:val="36"/>
          <w:szCs w:val="36"/>
        </w:rPr>
        <w:lastRenderedPageBreak/>
        <w:t>4. Matematiksel Fonksiyonlar</w:t>
      </w:r>
    </w:p>
    <w:p w:rsidR="00094023" w:rsidRDefault="00094023" w:rsidP="00094023">
      <w:pPr>
        <w:pStyle w:val="NormalWeb"/>
      </w:pPr>
      <w:r>
        <w:t xml:space="preserve">GÖLGE-128, </w:t>
      </w:r>
      <w:r>
        <w:rPr>
          <w:rStyle w:val="Gl"/>
        </w:rPr>
        <w:t xml:space="preserve">128 bitlik (16 </w:t>
      </w:r>
      <w:proofErr w:type="spellStart"/>
      <w:r>
        <w:rPr>
          <w:rStyle w:val="Gl"/>
        </w:rPr>
        <w:t>byte</w:t>
      </w:r>
      <w:proofErr w:type="spellEnd"/>
      <w:r>
        <w:rPr>
          <w:rStyle w:val="Gl"/>
        </w:rPr>
        <w:t>)</w:t>
      </w:r>
      <w:r>
        <w:t xml:space="preserve"> veri blokları üzerinde çalışan bir blok şifreleme algoritmasıdır. Tüm işlemler </w:t>
      </w:r>
      <w:proofErr w:type="spellStart"/>
      <w:r>
        <w:rPr>
          <w:rStyle w:val="Gl"/>
        </w:rPr>
        <w:t>byte</w:t>
      </w:r>
      <w:proofErr w:type="spellEnd"/>
      <w:r>
        <w:rPr>
          <w:rStyle w:val="Gl"/>
        </w:rPr>
        <w:t xml:space="preserve"> ve bit düzeyinde</w:t>
      </w:r>
      <w:r>
        <w:t xml:space="preserve"> matematiksel fonksiyonlarla tanımlanmıştır.</w:t>
      </w:r>
    </w:p>
    <w:p w:rsidR="00094023" w:rsidRDefault="00094023" w:rsidP="00094023">
      <w:pPr>
        <w:pStyle w:val="NormalWeb"/>
      </w:pPr>
    </w:p>
    <w:p w:rsidR="00094023" w:rsidRDefault="00094023" w:rsidP="00094023">
      <w:pPr>
        <w:pStyle w:val="Balk2"/>
      </w:pPr>
      <w:r>
        <w:t>Tanımlar</w:t>
      </w:r>
    </w:p>
    <w:p w:rsidR="00094023" w:rsidRDefault="00094023" w:rsidP="00094023">
      <w:pPr>
        <w:pStyle w:val="NormalWeb"/>
        <w:numPr>
          <w:ilvl w:val="0"/>
          <w:numId w:val="13"/>
        </w:numPr>
      </w:pPr>
      <w:r>
        <w:rPr>
          <w:rStyle w:val="Gl"/>
        </w:rPr>
        <w:t>P</w:t>
      </w:r>
      <w:r>
        <w:t>: Açık metin</w:t>
      </w:r>
    </w:p>
    <w:p w:rsidR="00094023" w:rsidRDefault="00094023" w:rsidP="00094023">
      <w:pPr>
        <w:pStyle w:val="NormalWeb"/>
        <w:numPr>
          <w:ilvl w:val="0"/>
          <w:numId w:val="13"/>
        </w:numPr>
      </w:pPr>
      <w:r>
        <w:rPr>
          <w:rStyle w:val="Gl"/>
        </w:rPr>
        <w:t>C</w:t>
      </w:r>
      <w:r>
        <w:t>: Şifreli metin</w:t>
      </w:r>
    </w:p>
    <w:p w:rsidR="00094023" w:rsidRDefault="00094023" w:rsidP="00094023">
      <w:pPr>
        <w:pStyle w:val="NormalWeb"/>
        <w:numPr>
          <w:ilvl w:val="0"/>
          <w:numId w:val="13"/>
        </w:numPr>
      </w:pPr>
      <w:r>
        <w:rPr>
          <w:rStyle w:val="Gl"/>
        </w:rPr>
        <w:t>K</w:t>
      </w:r>
      <w:r>
        <w:t>: Ana anahtar</w:t>
      </w:r>
    </w:p>
    <w:p w:rsidR="00094023" w:rsidRDefault="00094023" w:rsidP="00094023">
      <w:pPr>
        <w:pStyle w:val="NormalWeb"/>
        <w:numPr>
          <w:ilvl w:val="0"/>
          <w:numId w:val="13"/>
        </w:numPr>
      </w:pPr>
      <w:r>
        <w:rPr>
          <w:rStyle w:val="Gl"/>
        </w:rPr>
        <w:t>Kᵢ</w:t>
      </w:r>
      <w:r>
        <w:t>: i. tur anahtarı</w:t>
      </w:r>
    </w:p>
    <w:p w:rsidR="00094023" w:rsidRDefault="00094023" w:rsidP="00094023">
      <w:pPr>
        <w:pStyle w:val="NormalWeb"/>
        <w:numPr>
          <w:ilvl w:val="0"/>
          <w:numId w:val="13"/>
        </w:numPr>
      </w:pPr>
      <w:r>
        <w:rPr>
          <w:rStyle w:val="Gl"/>
          <w:rFonts w:ascii="Cambria Math" w:hAnsi="Cambria Math" w:cs="Cambria Math"/>
        </w:rPr>
        <w:t>⊕</w:t>
      </w:r>
      <w:r>
        <w:t>: XOR işlemi</w:t>
      </w:r>
    </w:p>
    <w:p w:rsidR="00094023" w:rsidRDefault="009915BC" w:rsidP="00094023">
      <w:r>
        <w:pict>
          <v:rect id="_x0000_i1025" style="width:0;height:1.5pt" o:hralign="center" o:hrstd="t" o:hr="t" fillcolor="#a0a0a0" stroked="f"/>
        </w:pict>
      </w:r>
    </w:p>
    <w:p w:rsidR="00094023" w:rsidRDefault="00094023" w:rsidP="00094023">
      <w:pPr>
        <w:pStyle w:val="Balk2"/>
      </w:pPr>
      <w:r>
        <w:t>Anahtar Genişletme</w:t>
      </w:r>
    </w:p>
    <w:p w:rsidR="00094023" w:rsidRDefault="00094023" w:rsidP="00094023">
      <w:pPr>
        <w:pStyle w:val="NormalWeb"/>
      </w:pPr>
      <w:r>
        <w:t>Her tur anahtarı bir önceki anahtardan türetilir.</w:t>
      </w:r>
    </w:p>
    <w:p w:rsidR="00094023" w:rsidRDefault="00094023" w:rsidP="00094023">
      <w:r>
        <w:rPr>
          <w:rStyle w:val="katex-mathml"/>
        </w:rPr>
        <w:t>Ki=ROL3(Ki−1)</w:t>
      </w:r>
      <w:r>
        <w:rPr>
          <w:rStyle w:val="katex-mathml"/>
          <w:rFonts w:ascii="Cambria Math" w:hAnsi="Cambria Math" w:cs="Cambria Math"/>
        </w:rPr>
        <w:t>⊕</w:t>
      </w:r>
      <w:proofErr w:type="spellStart"/>
      <w:r>
        <w:rPr>
          <w:rStyle w:val="katex-mathml"/>
        </w:rPr>
        <w:t>RCiK_i</w:t>
      </w:r>
      <w:proofErr w:type="spellEnd"/>
      <w:r>
        <w:rPr>
          <w:rStyle w:val="katex-mathml"/>
        </w:rPr>
        <w:t xml:space="preserve"> = \</w:t>
      </w:r>
      <w:proofErr w:type="spellStart"/>
      <w:r>
        <w:rPr>
          <w:rStyle w:val="katex-mathml"/>
        </w:rPr>
        <w:t>text</w:t>
      </w:r>
      <w:proofErr w:type="spellEnd"/>
      <w:r>
        <w:rPr>
          <w:rStyle w:val="katex-mathml"/>
        </w:rPr>
        <w:t>{ROL}_3(K_{i-1}) \</w:t>
      </w:r>
      <w:proofErr w:type="spellStart"/>
      <w:r>
        <w:rPr>
          <w:rStyle w:val="katex-mathml"/>
        </w:rPr>
        <w:t>oplus</w:t>
      </w:r>
      <w:proofErr w:type="spellEnd"/>
      <w:r>
        <w:rPr>
          <w:rStyle w:val="katex-mathml"/>
        </w:rPr>
        <w:t xml:space="preserve"> </w:t>
      </w:r>
      <w:proofErr w:type="spellStart"/>
      <w:r>
        <w:rPr>
          <w:rStyle w:val="katex-mathml"/>
        </w:rPr>
        <w:t>RC_i</w:t>
      </w:r>
      <w:r>
        <w:rPr>
          <w:rStyle w:val="mord"/>
        </w:rPr>
        <w:t>Ki</w:t>
      </w:r>
      <w:proofErr w:type="spellEnd"/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ROL3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</w:rPr>
        <w:t>Ki</w:t>
      </w:r>
      <w:r>
        <w:rPr>
          <w:rStyle w:val="mbin"/>
        </w:rPr>
        <w:t>−</w:t>
      </w:r>
      <w:r>
        <w:rPr>
          <w:rStyle w:val="mord"/>
        </w:rPr>
        <w:t>1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mbin"/>
          <w:rFonts w:ascii="Cambria Math" w:hAnsi="Cambria Math" w:cs="Cambria Math"/>
        </w:rPr>
        <w:t>⊕</w:t>
      </w:r>
      <w:proofErr w:type="spellStart"/>
      <w:r>
        <w:rPr>
          <w:rStyle w:val="mord"/>
        </w:rPr>
        <w:t>RCi</w:t>
      </w:r>
      <w:proofErr w:type="spellEnd"/>
      <w:r>
        <w:rPr>
          <w:rStyle w:val="vlist-s"/>
        </w:rPr>
        <w:t>​</w:t>
      </w:r>
      <w:r>
        <w:t xml:space="preserve"> </w:t>
      </w:r>
    </w:p>
    <w:p w:rsidR="00094023" w:rsidRDefault="009915BC" w:rsidP="00094023">
      <w:r>
        <w:pict>
          <v:rect id="_x0000_i1026" style="width:0;height:1.5pt" o:hralign="center" o:hrstd="t" o:hr="t" fillcolor="#a0a0a0" stroked="f"/>
        </w:pict>
      </w:r>
    </w:p>
    <w:p w:rsidR="00094023" w:rsidRDefault="00094023" w:rsidP="00094023">
      <w:pPr>
        <w:pStyle w:val="Balk2"/>
      </w:pPr>
      <w:r>
        <w:t>İkame (</w:t>
      </w:r>
      <w:proofErr w:type="spellStart"/>
      <w:r>
        <w:t>SubBytes</w:t>
      </w:r>
      <w:proofErr w:type="spellEnd"/>
      <w:r>
        <w:t>)</w:t>
      </w:r>
    </w:p>
    <w:p w:rsidR="00094023" w:rsidRDefault="00094023" w:rsidP="00094023">
      <w:pPr>
        <w:pStyle w:val="NormalWeb"/>
      </w:pPr>
      <w:r>
        <w:t xml:space="preserve">Her </w:t>
      </w:r>
      <w:proofErr w:type="spellStart"/>
      <w:r>
        <w:t>byte</w:t>
      </w:r>
      <w:proofErr w:type="spellEnd"/>
      <w:r>
        <w:t xml:space="preserve"> için aşağıdaki işlem uygulanır:</w:t>
      </w:r>
    </w:p>
    <w:p w:rsidR="00094023" w:rsidRDefault="00094023" w:rsidP="00094023">
      <w:r>
        <w:rPr>
          <w:rStyle w:val="katex-mathml"/>
        </w:rPr>
        <w:t>S(b)=(5b+13) </w:t>
      </w:r>
      <w:proofErr w:type="spellStart"/>
      <w:r>
        <w:rPr>
          <w:rStyle w:val="katex-mathml"/>
        </w:rPr>
        <w:t>mod</w:t>
      </w:r>
      <w:proofErr w:type="spellEnd"/>
      <w:r>
        <w:rPr>
          <w:rStyle w:val="katex-mathml"/>
        </w:rPr>
        <w:t> 256S(b) = (5b + 13) \</w:t>
      </w:r>
      <w:proofErr w:type="spellStart"/>
      <w:r>
        <w:rPr>
          <w:rStyle w:val="katex-mathml"/>
        </w:rPr>
        <w:t>bmod</w:t>
      </w:r>
      <w:proofErr w:type="spellEnd"/>
      <w:r>
        <w:rPr>
          <w:rStyle w:val="katex-mathml"/>
        </w:rPr>
        <w:t xml:space="preserve"> 256</w:t>
      </w:r>
      <w:r>
        <w:rPr>
          <w:rStyle w:val="mord"/>
        </w:rPr>
        <w:t>S</w:t>
      </w:r>
      <w:r>
        <w:rPr>
          <w:rStyle w:val="mopen"/>
        </w:rPr>
        <w:t>(</w:t>
      </w:r>
      <w:r>
        <w:rPr>
          <w:rStyle w:val="mord"/>
        </w:rPr>
        <w:t>b</w:t>
      </w:r>
      <w:r>
        <w:rPr>
          <w:rStyle w:val="mclose"/>
        </w:rPr>
        <w:t>)</w:t>
      </w:r>
      <w:r>
        <w:rPr>
          <w:rStyle w:val="mrel"/>
        </w:rPr>
        <w:t>=</w:t>
      </w:r>
      <w:r>
        <w:rPr>
          <w:rStyle w:val="mopen"/>
        </w:rPr>
        <w:t>(</w:t>
      </w:r>
      <w:r>
        <w:rPr>
          <w:rStyle w:val="mord"/>
        </w:rPr>
        <w:t>5b</w:t>
      </w:r>
      <w:r>
        <w:rPr>
          <w:rStyle w:val="mbin"/>
        </w:rPr>
        <w:t>+</w:t>
      </w:r>
      <w:r>
        <w:rPr>
          <w:rStyle w:val="mord"/>
        </w:rPr>
        <w:t>13</w:t>
      </w:r>
      <w:r>
        <w:rPr>
          <w:rStyle w:val="mclose"/>
        </w:rPr>
        <w:t>)</w:t>
      </w:r>
      <w:r>
        <w:rPr>
          <w:rStyle w:val="mord"/>
        </w:rPr>
        <w:t>mod256</w:t>
      </w:r>
      <w:r>
        <w:t xml:space="preserve"> </w:t>
      </w:r>
    </w:p>
    <w:p w:rsidR="00094023" w:rsidRDefault="009915BC" w:rsidP="00094023">
      <w:r>
        <w:pict>
          <v:rect id="_x0000_i1027" style="width:0;height:1.5pt" o:hralign="center" o:hrstd="t" o:hr="t" fillcolor="#a0a0a0" stroked="f"/>
        </w:pict>
      </w:r>
    </w:p>
    <w:p w:rsidR="00094023" w:rsidRDefault="00094023" w:rsidP="00094023">
      <w:pPr>
        <w:pStyle w:val="Balk2"/>
      </w:pPr>
      <w:proofErr w:type="spellStart"/>
      <w:r>
        <w:t>Permütasyon</w:t>
      </w:r>
      <w:proofErr w:type="spellEnd"/>
      <w:r>
        <w:t xml:space="preserve"> (</w:t>
      </w:r>
      <w:proofErr w:type="spellStart"/>
      <w:r>
        <w:t>ShiftRows</w:t>
      </w:r>
      <w:proofErr w:type="spellEnd"/>
      <w:r>
        <w:t>)</w:t>
      </w:r>
    </w:p>
    <w:p w:rsidR="00094023" w:rsidRDefault="00094023" w:rsidP="00094023">
      <w:pPr>
        <w:pStyle w:val="NormalWeb"/>
      </w:pPr>
      <w:r>
        <w:t xml:space="preserve">16 </w:t>
      </w:r>
      <w:proofErr w:type="spellStart"/>
      <w:r>
        <w:t>byte’lık</w:t>
      </w:r>
      <w:proofErr w:type="spellEnd"/>
      <w:r>
        <w:t xml:space="preserve"> blok 4×4 matris kabul edilir:</w:t>
      </w:r>
    </w:p>
    <w:p w:rsidR="00094023" w:rsidRDefault="00094023" w:rsidP="00094023">
      <w:pPr>
        <w:numPr>
          <w:ilvl w:val="0"/>
          <w:numId w:val="14"/>
        </w:numPr>
        <w:spacing w:before="100" w:beforeAutospacing="1" w:after="100" w:afterAutospacing="1" w:line="240" w:lineRule="auto"/>
      </w:pPr>
    </w:p>
    <w:p w:rsidR="00094023" w:rsidRDefault="00094023" w:rsidP="00094023">
      <w:pPr>
        <w:pStyle w:val="NormalWeb"/>
        <w:numPr>
          <w:ilvl w:val="1"/>
          <w:numId w:val="14"/>
        </w:numPr>
      </w:pPr>
      <w:proofErr w:type="gramStart"/>
      <w:r>
        <w:t>satır</w:t>
      </w:r>
      <w:proofErr w:type="gramEnd"/>
      <w:r>
        <w:t>: kaydırma yok</w:t>
      </w:r>
    </w:p>
    <w:p w:rsidR="00094023" w:rsidRDefault="00094023" w:rsidP="00094023">
      <w:pPr>
        <w:numPr>
          <w:ilvl w:val="0"/>
          <w:numId w:val="14"/>
        </w:numPr>
        <w:spacing w:before="100" w:beforeAutospacing="1" w:after="100" w:afterAutospacing="1" w:line="240" w:lineRule="auto"/>
      </w:pPr>
    </w:p>
    <w:p w:rsidR="00094023" w:rsidRDefault="00094023" w:rsidP="00094023">
      <w:pPr>
        <w:pStyle w:val="NormalWeb"/>
        <w:numPr>
          <w:ilvl w:val="1"/>
          <w:numId w:val="15"/>
        </w:numPr>
      </w:pPr>
      <w:proofErr w:type="gramStart"/>
      <w:r>
        <w:t>satır</w:t>
      </w:r>
      <w:proofErr w:type="gramEnd"/>
      <w:r>
        <w:t xml:space="preserve">: 1 </w:t>
      </w:r>
      <w:proofErr w:type="spellStart"/>
      <w:r>
        <w:t>byte</w:t>
      </w:r>
      <w:proofErr w:type="spellEnd"/>
      <w:r>
        <w:t xml:space="preserve"> sola</w:t>
      </w:r>
    </w:p>
    <w:p w:rsidR="00094023" w:rsidRDefault="00094023" w:rsidP="00094023">
      <w:pPr>
        <w:numPr>
          <w:ilvl w:val="0"/>
          <w:numId w:val="15"/>
        </w:numPr>
        <w:spacing w:before="100" w:beforeAutospacing="1" w:after="100" w:afterAutospacing="1" w:line="240" w:lineRule="auto"/>
      </w:pPr>
    </w:p>
    <w:p w:rsidR="00094023" w:rsidRDefault="00094023" w:rsidP="00094023">
      <w:pPr>
        <w:pStyle w:val="NormalWeb"/>
        <w:numPr>
          <w:ilvl w:val="1"/>
          <w:numId w:val="16"/>
        </w:numPr>
      </w:pPr>
      <w:proofErr w:type="gramStart"/>
      <w:r>
        <w:t>satır</w:t>
      </w:r>
      <w:proofErr w:type="gramEnd"/>
      <w:r>
        <w:t xml:space="preserve">: 2 </w:t>
      </w:r>
      <w:proofErr w:type="spellStart"/>
      <w:r>
        <w:t>byte</w:t>
      </w:r>
      <w:proofErr w:type="spellEnd"/>
      <w:r>
        <w:t xml:space="preserve"> sola</w:t>
      </w:r>
    </w:p>
    <w:p w:rsidR="00094023" w:rsidRDefault="00094023" w:rsidP="00094023">
      <w:pPr>
        <w:numPr>
          <w:ilvl w:val="0"/>
          <w:numId w:val="16"/>
        </w:numPr>
        <w:spacing w:before="100" w:beforeAutospacing="1" w:after="100" w:afterAutospacing="1" w:line="240" w:lineRule="auto"/>
      </w:pPr>
    </w:p>
    <w:p w:rsidR="00094023" w:rsidRDefault="00094023" w:rsidP="00094023">
      <w:pPr>
        <w:pStyle w:val="NormalWeb"/>
        <w:numPr>
          <w:ilvl w:val="1"/>
          <w:numId w:val="17"/>
        </w:numPr>
      </w:pPr>
      <w:proofErr w:type="gramStart"/>
      <w:r>
        <w:lastRenderedPageBreak/>
        <w:t>satır</w:t>
      </w:r>
      <w:proofErr w:type="gramEnd"/>
      <w:r>
        <w:t xml:space="preserve">: 3 </w:t>
      </w:r>
      <w:proofErr w:type="spellStart"/>
      <w:r>
        <w:t>byte</w:t>
      </w:r>
      <w:proofErr w:type="spellEnd"/>
      <w:r>
        <w:t xml:space="preserve"> sola</w:t>
      </w:r>
    </w:p>
    <w:p w:rsidR="00094023" w:rsidRDefault="009915BC" w:rsidP="00094023">
      <w:r>
        <w:pict>
          <v:rect id="_x0000_i1028" style="width:0;height:1.5pt" o:hralign="center" o:hrstd="t" o:hr="t" fillcolor="#a0a0a0" stroked="f"/>
        </w:pict>
      </w:r>
    </w:p>
    <w:p w:rsidR="00094023" w:rsidRDefault="00094023" w:rsidP="00094023">
      <w:pPr>
        <w:pStyle w:val="Balk2"/>
      </w:pPr>
      <w:r>
        <w:t>Tur Denklemi</w:t>
      </w:r>
    </w:p>
    <w:p w:rsidR="00094023" w:rsidRDefault="00094023" w:rsidP="00094023">
      <w:pPr>
        <w:pStyle w:val="NormalWeb"/>
      </w:pPr>
      <w:r>
        <w:t>Her turda yapılan işlem:</w:t>
      </w:r>
    </w:p>
    <w:p w:rsidR="00094023" w:rsidRDefault="00094023" w:rsidP="00094023">
      <w:r>
        <w:rPr>
          <w:rStyle w:val="katex-mathml"/>
        </w:rPr>
        <w:t>Mi+1=P(S(</w:t>
      </w:r>
      <w:proofErr w:type="spellStart"/>
      <w:r>
        <w:rPr>
          <w:rStyle w:val="katex-mathml"/>
        </w:rPr>
        <w:t>Mi</w:t>
      </w:r>
      <w:r>
        <w:rPr>
          <w:rStyle w:val="katex-mathml"/>
          <w:rFonts w:ascii="Cambria Math" w:hAnsi="Cambria Math" w:cs="Cambria Math"/>
        </w:rPr>
        <w:t>⊕</w:t>
      </w:r>
      <w:r>
        <w:rPr>
          <w:rStyle w:val="katex-mathml"/>
        </w:rPr>
        <w:t>Ki</w:t>
      </w:r>
      <w:proofErr w:type="spellEnd"/>
      <w:r>
        <w:rPr>
          <w:rStyle w:val="katex-mathml"/>
        </w:rPr>
        <w:t>))M_{i+1} = P \</w:t>
      </w:r>
      <w:proofErr w:type="spellStart"/>
      <w:r>
        <w:rPr>
          <w:rStyle w:val="katex-mathml"/>
        </w:rPr>
        <w:t>big</w:t>
      </w:r>
      <w:proofErr w:type="spellEnd"/>
      <w:r>
        <w:rPr>
          <w:rStyle w:val="katex-mathml"/>
        </w:rPr>
        <w:t xml:space="preserve">( S ( </w:t>
      </w:r>
      <w:proofErr w:type="spellStart"/>
      <w:r>
        <w:rPr>
          <w:rStyle w:val="katex-mathml"/>
        </w:rPr>
        <w:t>M_i</w:t>
      </w:r>
      <w:proofErr w:type="spellEnd"/>
      <w:r>
        <w:rPr>
          <w:rStyle w:val="katex-mathml"/>
        </w:rPr>
        <w:t xml:space="preserve"> \</w:t>
      </w:r>
      <w:proofErr w:type="spellStart"/>
      <w:r>
        <w:rPr>
          <w:rStyle w:val="katex-mathml"/>
        </w:rPr>
        <w:t>oplus</w:t>
      </w:r>
      <w:proofErr w:type="spellEnd"/>
      <w:r>
        <w:rPr>
          <w:rStyle w:val="katex-mathml"/>
        </w:rPr>
        <w:t xml:space="preserve"> </w:t>
      </w:r>
      <w:proofErr w:type="spellStart"/>
      <w:r>
        <w:rPr>
          <w:rStyle w:val="katex-mathml"/>
        </w:rPr>
        <w:t>K_i</w:t>
      </w:r>
      <w:proofErr w:type="spellEnd"/>
      <w:r>
        <w:rPr>
          <w:rStyle w:val="katex-mathml"/>
        </w:rPr>
        <w:t xml:space="preserve"> ) \</w:t>
      </w:r>
      <w:proofErr w:type="spellStart"/>
      <w:r>
        <w:rPr>
          <w:rStyle w:val="katex-mathml"/>
        </w:rPr>
        <w:t>big</w:t>
      </w:r>
      <w:proofErr w:type="spellEnd"/>
      <w:r>
        <w:rPr>
          <w:rStyle w:val="katex-mathml"/>
        </w:rPr>
        <w:t>)</w:t>
      </w:r>
      <w:r>
        <w:rPr>
          <w:rStyle w:val="mord"/>
        </w:rPr>
        <w:t>Mi</w:t>
      </w:r>
      <w:r>
        <w:rPr>
          <w:rStyle w:val="mbin"/>
        </w:rPr>
        <w:t>+</w:t>
      </w:r>
      <w:r>
        <w:rPr>
          <w:rStyle w:val="mord"/>
        </w:rPr>
        <w:t>1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P</w:t>
      </w:r>
      <w:r>
        <w:rPr>
          <w:rStyle w:val="delimsizing"/>
        </w:rPr>
        <w:t>(</w:t>
      </w:r>
      <w:r>
        <w:rPr>
          <w:rStyle w:val="mord"/>
        </w:rPr>
        <w:t>S</w:t>
      </w:r>
      <w:r>
        <w:rPr>
          <w:rStyle w:val="mopen"/>
        </w:rPr>
        <w:t>(</w:t>
      </w:r>
      <w:r>
        <w:rPr>
          <w:rStyle w:val="mord"/>
        </w:rPr>
        <w:t>Mi</w:t>
      </w:r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⊕</w:t>
      </w:r>
      <w:r>
        <w:rPr>
          <w:rStyle w:val="mord"/>
        </w:rPr>
        <w:t>Ki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delimsizing"/>
        </w:rPr>
        <w:t>)</w:t>
      </w:r>
      <w:r>
        <w:t xml:space="preserve"> </w:t>
      </w:r>
    </w:p>
    <w:p w:rsidR="00094023" w:rsidRDefault="009915BC" w:rsidP="00094023">
      <w:r>
        <w:pict>
          <v:rect id="_x0000_i1029" style="width:0;height:1.5pt" o:hralign="center" o:hrstd="t" o:hr="t" fillcolor="#a0a0a0" stroked="f"/>
        </w:pict>
      </w:r>
    </w:p>
    <w:p w:rsidR="00094023" w:rsidRDefault="00094023" w:rsidP="00094023">
      <w:pPr>
        <w:pStyle w:val="Balk2"/>
      </w:pPr>
      <w:proofErr w:type="spellStart"/>
      <w:r>
        <w:t>Deşifreleme</w:t>
      </w:r>
      <w:proofErr w:type="spellEnd"/>
    </w:p>
    <w:p w:rsidR="00094023" w:rsidRDefault="00094023" w:rsidP="00094023">
      <w:pPr>
        <w:pStyle w:val="NormalWeb"/>
      </w:pPr>
      <w:r>
        <w:t>İşlemler ters sırada ve ters fonksiyonlarla yapılır:</w:t>
      </w:r>
    </w:p>
    <w:p w:rsidR="00C4689A" w:rsidRDefault="00094023" w:rsidP="00094023">
      <w:pPr>
        <w:rPr>
          <w:rStyle w:val="vlist-s"/>
        </w:rPr>
      </w:pPr>
      <w:r>
        <w:rPr>
          <w:rStyle w:val="katex-mathml"/>
        </w:rPr>
        <w:t>Mi=S−1(P−1(Mi+1))</w:t>
      </w:r>
      <w:r>
        <w:rPr>
          <w:rStyle w:val="katex-mathml"/>
          <w:rFonts w:ascii="Cambria Math" w:hAnsi="Cambria Math" w:cs="Cambria Math"/>
        </w:rPr>
        <w:t>⊕</w:t>
      </w:r>
      <w:proofErr w:type="spellStart"/>
      <w:r>
        <w:rPr>
          <w:rStyle w:val="katex-mathml"/>
        </w:rPr>
        <w:t>KiM_i</w:t>
      </w:r>
      <w:proofErr w:type="spellEnd"/>
      <w:r>
        <w:rPr>
          <w:rStyle w:val="katex-mathml"/>
        </w:rPr>
        <w:t xml:space="preserve"> = S^{-1} \</w:t>
      </w:r>
      <w:proofErr w:type="spellStart"/>
      <w:r>
        <w:rPr>
          <w:rStyle w:val="katex-mathml"/>
        </w:rPr>
        <w:t>big</w:t>
      </w:r>
      <w:proofErr w:type="spellEnd"/>
      <w:r>
        <w:rPr>
          <w:rStyle w:val="katex-mathml"/>
        </w:rPr>
        <w:t>( P^{-1}( M_{i+1} ) \</w:t>
      </w:r>
      <w:proofErr w:type="spellStart"/>
      <w:r>
        <w:rPr>
          <w:rStyle w:val="katex-mathml"/>
        </w:rPr>
        <w:t>big</w:t>
      </w:r>
      <w:proofErr w:type="spellEnd"/>
      <w:r>
        <w:rPr>
          <w:rStyle w:val="katex-mathml"/>
        </w:rPr>
        <w:t>) \</w:t>
      </w:r>
      <w:proofErr w:type="spellStart"/>
      <w:r>
        <w:rPr>
          <w:rStyle w:val="katex-mathml"/>
        </w:rPr>
        <w:t>oplus</w:t>
      </w:r>
      <w:proofErr w:type="spellEnd"/>
      <w:r>
        <w:rPr>
          <w:rStyle w:val="katex-mathml"/>
        </w:rPr>
        <w:t xml:space="preserve"> </w:t>
      </w:r>
      <w:proofErr w:type="spellStart"/>
      <w:r>
        <w:rPr>
          <w:rStyle w:val="katex-mathml"/>
        </w:rPr>
        <w:t>K_i</w:t>
      </w:r>
      <w:r>
        <w:rPr>
          <w:rStyle w:val="mord"/>
        </w:rPr>
        <w:t>Mi</w:t>
      </w:r>
      <w:proofErr w:type="spellEnd"/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S−1</w:t>
      </w:r>
      <w:r>
        <w:rPr>
          <w:rStyle w:val="delimsizing"/>
        </w:rPr>
        <w:t>(</w:t>
      </w:r>
      <w:r>
        <w:rPr>
          <w:rStyle w:val="mord"/>
        </w:rPr>
        <w:t>P−1</w:t>
      </w:r>
      <w:r>
        <w:rPr>
          <w:rStyle w:val="mopen"/>
        </w:rPr>
        <w:t>(</w:t>
      </w:r>
      <w:r>
        <w:rPr>
          <w:rStyle w:val="mord"/>
        </w:rPr>
        <w:t>Mi</w:t>
      </w:r>
      <w:r>
        <w:rPr>
          <w:rStyle w:val="mbin"/>
        </w:rPr>
        <w:t>+</w:t>
      </w:r>
      <w:r>
        <w:rPr>
          <w:rStyle w:val="mord"/>
        </w:rPr>
        <w:t>1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delimsizing"/>
        </w:rPr>
        <w:t>)</w:t>
      </w:r>
      <w:r>
        <w:rPr>
          <w:rStyle w:val="mbin"/>
          <w:rFonts w:ascii="Cambria Math" w:hAnsi="Cambria Math" w:cs="Cambria Math"/>
        </w:rPr>
        <w:t>⊕</w:t>
      </w:r>
      <w:r>
        <w:rPr>
          <w:rStyle w:val="mord"/>
        </w:rPr>
        <w:t>Ki</w:t>
      </w:r>
      <w:r>
        <w:rPr>
          <w:rStyle w:val="vlist-s"/>
        </w:rPr>
        <w:t>​</w:t>
      </w:r>
    </w:p>
    <w:p w:rsidR="009915BC" w:rsidRDefault="009915BC" w:rsidP="00094023">
      <w:pPr>
        <w:rPr>
          <w:rStyle w:val="vlist-s"/>
        </w:rPr>
      </w:pPr>
    </w:p>
    <w:p w:rsidR="009915BC" w:rsidRDefault="009915BC" w:rsidP="00094023">
      <w:pPr>
        <w:rPr>
          <w:rStyle w:val="vlist-s"/>
        </w:rPr>
      </w:pPr>
    </w:p>
    <w:p w:rsidR="009915BC" w:rsidRDefault="009915BC" w:rsidP="00094023">
      <w:pPr>
        <w:rPr>
          <w:rStyle w:val="vlist-s"/>
        </w:rPr>
      </w:pPr>
    </w:p>
    <w:p w:rsidR="009915BC" w:rsidRDefault="009915BC" w:rsidP="00094023">
      <w:pPr>
        <w:rPr>
          <w:rStyle w:val="vlist-s"/>
        </w:rPr>
      </w:pPr>
    </w:p>
    <w:p w:rsidR="009915BC" w:rsidRDefault="009915BC" w:rsidP="00094023">
      <w:pPr>
        <w:rPr>
          <w:rStyle w:val="vlist-s"/>
        </w:rPr>
      </w:pPr>
    </w:p>
    <w:p w:rsidR="009915BC" w:rsidRDefault="009915BC" w:rsidP="00094023">
      <w:pPr>
        <w:rPr>
          <w:rStyle w:val="vlist-s"/>
        </w:rPr>
      </w:pPr>
    </w:p>
    <w:p w:rsidR="009915BC" w:rsidRDefault="009915BC" w:rsidP="009915BC">
      <w:pPr>
        <w:pStyle w:val="Balk2"/>
      </w:pPr>
      <w:r>
        <w:t xml:space="preserve">3 – KRİPTANALİZ VE ANALİZ RAPORU </w:t>
      </w:r>
    </w:p>
    <w:p w:rsidR="009915BC" w:rsidRDefault="009915BC" w:rsidP="009915BC">
      <w:pPr>
        <w:pStyle w:val="NormalWeb"/>
      </w:pPr>
      <w:r>
        <w:rPr>
          <w:rStyle w:val="Gl"/>
        </w:rPr>
        <w:t>Algoritma Adı:</w:t>
      </w:r>
      <w:r>
        <w:t xml:space="preserve"> GÖLGE-128 (Shadow-128)</w:t>
      </w:r>
      <w:r>
        <w:br/>
      </w:r>
      <w:r>
        <w:rPr>
          <w:rStyle w:val="Gl"/>
        </w:rPr>
        <w:t>Blok Boyutu:</w:t>
      </w:r>
      <w:r>
        <w:t xml:space="preserve"> 128-bit (16 </w:t>
      </w:r>
      <w:proofErr w:type="spellStart"/>
      <w:r>
        <w:t>byte</w:t>
      </w:r>
      <w:proofErr w:type="spellEnd"/>
      <w:r>
        <w:t>)</w:t>
      </w:r>
      <w:r>
        <w:br/>
      </w:r>
      <w:r>
        <w:rPr>
          <w:rStyle w:val="Gl"/>
        </w:rPr>
        <w:t>Tur Sayısı:</w:t>
      </w:r>
      <w:r>
        <w:t xml:space="preserve"> 10 tur</w:t>
      </w:r>
      <w:r>
        <w:br/>
      </w:r>
      <w:r>
        <w:rPr>
          <w:rStyle w:val="Gl"/>
        </w:rPr>
        <w:t>Anahtar:</w:t>
      </w:r>
      <w:r>
        <w:t xml:space="preserve"> Kullanıcı parolası UTF-8 ile </w:t>
      </w:r>
      <w:proofErr w:type="spellStart"/>
      <w:r>
        <w:t>byte’a</w:t>
      </w:r>
      <w:proofErr w:type="spellEnd"/>
      <w:r>
        <w:t xml:space="preserve"> çevrilir, </w:t>
      </w:r>
      <w:r>
        <w:rPr>
          <w:rStyle w:val="Gl"/>
        </w:rPr>
        <w:t xml:space="preserve">16 </w:t>
      </w:r>
      <w:proofErr w:type="spellStart"/>
      <w:r>
        <w:rPr>
          <w:rStyle w:val="Gl"/>
        </w:rPr>
        <w:t>byte’a</w:t>
      </w:r>
      <w:proofErr w:type="spellEnd"/>
      <w:r>
        <w:rPr>
          <w:rStyle w:val="Gl"/>
        </w:rPr>
        <w:t xml:space="preserve"> sıfır </w:t>
      </w:r>
      <w:proofErr w:type="spellStart"/>
      <w:r>
        <w:rPr>
          <w:rStyle w:val="Gl"/>
        </w:rPr>
        <w:t>padding</w:t>
      </w:r>
      <w:proofErr w:type="spellEnd"/>
      <w:r>
        <w:rPr>
          <w:rStyle w:val="Gl"/>
        </w:rPr>
        <w:t xml:space="preserve"> ile tamamlanır</w:t>
      </w:r>
      <w:r>
        <w:t xml:space="preserve"> (veya kesilir).</w:t>
      </w:r>
      <w:r>
        <w:br/>
      </w:r>
      <w:r>
        <w:rPr>
          <w:rStyle w:val="Gl"/>
        </w:rPr>
        <w:t>Tur Anahtarı Üretimi (</w:t>
      </w:r>
      <w:proofErr w:type="spellStart"/>
      <w:r>
        <w:rPr>
          <w:rStyle w:val="Gl"/>
        </w:rPr>
        <w:t>Key</w:t>
      </w:r>
      <w:proofErr w:type="spellEnd"/>
      <w:r>
        <w:rPr>
          <w:rStyle w:val="Gl"/>
        </w:rPr>
        <w:t xml:space="preserve"> Schedule):</w:t>
      </w:r>
    </w:p>
    <w:p w:rsidR="009915BC" w:rsidRDefault="009915BC" w:rsidP="009915BC">
      <w:pPr>
        <w:pStyle w:val="NormalWeb"/>
        <w:numPr>
          <w:ilvl w:val="0"/>
          <w:numId w:val="18"/>
        </w:numPr>
      </w:pPr>
      <w:r>
        <w:t xml:space="preserve">128-bit anahtar </w:t>
      </w:r>
      <w:r>
        <w:rPr>
          <w:rStyle w:val="Gl"/>
        </w:rPr>
        <w:t>3 bit sola dairesel döndürülür (</w:t>
      </w:r>
      <w:proofErr w:type="spellStart"/>
      <w:r>
        <w:rPr>
          <w:rStyle w:val="Gl"/>
        </w:rPr>
        <w:t>rotate</w:t>
      </w:r>
      <w:proofErr w:type="spellEnd"/>
      <w:r>
        <w:rPr>
          <w:rStyle w:val="Gl"/>
        </w:rPr>
        <w:t xml:space="preserve"> </w:t>
      </w:r>
      <w:proofErr w:type="spellStart"/>
      <w:r>
        <w:rPr>
          <w:rStyle w:val="Gl"/>
        </w:rPr>
        <w:t>left</w:t>
      </w:r>
      <w:proofErr w:type="spellEnd"/>
      <w:r>
        <w:rPr>
          <w:rStyle w:val="Gl"/>
        </w:rPr>
        <w:t xml:space="preserve"> 3)</w:t>
      </w:r>
    </w:p>
    <w:p w:rsidR="009915BC" w:rsidRDefault="009915BC" w:rsidP="009915BC">
      <w:pPr>
        <w:pStyle w:val="NormalWeb"/>
        <w:numPr>
          <w:ilvl w:val="0"/>
          <w:numId w:val="18"/>
        </w:numPr>
      </w:pPr>
      <w:r>
        <w:t xml:space="preserve">Her </w:t>
      </w:r>
      <w:proofErr w:type="spellStart"/>
      <w:r>
        <w:t>byte’a</w:t>
      </w:r>
      <w:proofErr w:type="spellEnd"/>
      <w:r>
        <w:t xml:space="preserve"> tur numarası XOR uygulanır (i+1)</w:t>
      </w:r>
    </w:p>
    <w:p w:rsidR="009915BC" w:rsidRDefault="009915BC" w:rsidP="009915BC">
      <w:pPr>
        <w:pStyle w:val="NormalWeb"/>
        <w:numPr>
          <w:ilvl w:val="0"/>
          <w:numId w:val="18"/>
        </w:numPr>
      </w:pPr>
      <w:r>
        <w:t>Toplam 10 tur anahtarı üretilir.</w:t>
      </w:r>
    </w:p>
    <w:p w:rsidR="009915BC" w:rsidRDefault="009915BC" w:rsidP="009915BC">
      <w:pPr>
        <w:pStyle w:val="NormalWeb"/>
      </w:pPr>
      <w:r>
        <w:rPr>
          <w:rStyle w:val="Gl"/>
        </w:rPr>
        <w:t>Tur Yapısı:</w:t>
      </w:r>
    </w:p>
    <w:p w:rsidR="009915BC" w:rsidRDefault="009915BC" w:rsidP="009915BC">
      <w:pPr>
        <w:pStyle w:val="NormalWeb"/>
        <w:numPr>
          <w:ilvl w:val="0"/>
          <w:numId w:val="19"/>
        </w:numPr>
      </w:pPr>
      <w:proofErr w:type="spellStart"/>
      <w:r>
        <w:rPr>
          <w:rStyle w:val="Gl"/>
        </w:rPr>
        <w:t>AddRoundKey</w:t>
      </w:r>
      <w:proofErr w:type="spellEnd"/>
      <w:r>
        <w:rPr>
          <w:rStyle w:val="Gl"/>
        </w:rPr>
        <w:t>:</w:t>
      </w:r>
      <w:r>
        <w:t xml:space="preserve"> </w:t>
      </w:r>
      <w:proofErr w:type="spellStart"/>
      <w:r>
        <w:t>state</w:t>
      </w:r>
      <w:proofErr w:type="spellEnd"/>
      <w:r>
        <w:t xml:space="preserve">[j] ^= </w:t>
      </w:r>
      <w:proofErr w:type="spellStart"/>
      <w:r>
        <w:t>round_key</w:t>
      </w:r>
      <w:proofErr w:type="spellEnd"/>
      <w:r>
        <w:t>[j]</w:t>
      </w:r>
    </w:p>
    <w:p w:rsidR="009915BC" w:rsidRDefault="009915BC" w:rsidP="009915BC">
      <w:pPr>
        <w:pStyle w:val="NormalWeb"/>
        <w:numPr>
          <w:ilvl w:val="0"/>
          <w:numId w:val="19"/>
        </w:numPr>
      </w:pPr>
      <w:proofErr w:type="spellStart"/>
      <w:r>
        <w:rPr>
          <w:rStyle w:val="Gl"/>
        </w:rPr>
        <w:t>SubBytes</w:t>
      </w:r>
      <w:proofErr w:type="spellEnd"/>
      <w:r>
        <w:rPr>
          <w:rStyle w:val="Gl"/>
        </w:rPr>
        <w:t>:</w:t>
      </w:r>
      <w:r>
        <w:t xml:space="preserve"> </w:t>
      </w:r>
      <w:proofErr w:type="spellStart"/>
      <w:r>
        <w:t>state</w:t>
      </w:r>
      <w:proofErr w:type="spellEnd"/>
      <w:r>
        <w:t>[j] = (</w:t>
      </w:r>
      <w:proofErr w:type="spellStart"/>
      <w:r>
        <w:t>state</w:t>
      </w:r>
      <w:proofErr w:type="spellEnd"/>
      <w:r>
        <w:t xml:space="preserve">[j] * 5 + 13) </w:t>
      </w:r>
      <w:proofErr w:type="spellStart"/>
      <w:r>
        <w:t>mod</w:t>
      </w:r>
      <w:proofErr w:type="spellEnd"/>
      <w:r>
        <w:t xml:space="preserve"> 256</w:t>
      </w:r>
    </w:p>
    <w:p w:rsidR="009915BC" w:rsidRDefault="009915BC" w:rsidP="009915BC">
      <w:pPr>
        <w:pStyle w:val="NormalWeb"/>
        <w:numPr>
          <w:ilvl w:val="0"/>
          <w:numId w:val="19"/>
        </w:numPr>
      </w:pPr>
      <w:proofErr w:type="spellStart"/>
      <w:r>
        <w:rPr>
          <w:rStyle w:val="Gl"/>
        </w:rPr>
        <w:t>ShiftRows</w:t>
      </w:r>
      <w:proofErr w:type="spellEnd"/>
      <w:r>
        <w:rPr>
          <w:rStyle w:val="Gl"/>
        </w:rPr>
        <w:t>:</w:t>
      </w:r>
      <w:r>
        <w:t xml:space="preserve"> AES benzeri satır kaydırma (1,2,3 sola)</w:t>
      </w:r>
    </w:p>
    <w:p w:rsidR="009915BC" w:rsidRDefault="009915BC" w:rsidP="009915BC">
      <w:r>
        <w:pict>
          <v:rect id="_x0000_i1030" style="width:0;height:1.5pt" o:hralign="center" o:hrstd="t" o:hr="t" fillcolor="#a0a0a0" stroked="f"/>
        </w:pict>
      </w:r>
    </w:p>
    <w:p w:rsidR="009915BC" w:rsidRDefault="009915BC" w:rsidP="009915BC">
      <w:pPr>
        <w:pStyle w:val="NormalWeb"/>
      </w:pPr>
      <w:r>
        <w:rPr>
          <w:rStyle w:val="Gl"/>
        </w:rPr>
        <w:lastRenderedPageBreak/>
        <w:t>Uygulanan Saldırı:</w:t>
      </w:r>
      <w:r>
        <w:t xml:space="preserve"> </w:t>
      </w:r>
      <w:r>
        <w:rPr>
          <w:rStyle w:val="Gl"/>
        </w:rPr>
        <w:t>Brute Force / Sözlük Saldırısı</w:t>
      </w:r>
      <w:r>
        <w:t xml:space="preserve"> (Önerilen saldırı #3)</w:t>
      </w:r>
    </w:p>
    <w:p w:rsidR="009915BC" w:rsidRDefault="009915BC" w:rsidP="009915BC">
      <w:pPr>
        <w:pStyle w:val="NormalWeb"/>
      </w:pPr>
      <w:r>
        <w:rPr>
          <w:rStyle w:val="Gl"/>
        </w:rPr>
        <w:t>Neden bu saldırı seçildi?</w:t>
      </w:r>
    </w:p>
    <w:p w:rsidR="009915BC" w:rsidRDefault="009915BC" w:rsidP="009915BC">
      <w:pPr>
        <w:pStyle w:val="NormalWeb"/>
        <w:numPr>
          <w:ilvl w:val="0"/>
          <w:numId w:val="20"/>
        </w:numPr>
      </w:pPr>
      <w:r>
        <w:t xml:space="preserve">Challenge anahtarı bilerek </w:t>
      </w:r>
      <w:r>
        <w:rPr>
          <w:rStyle w:val="Gl"/>
        </w:rPr>
        <w:t>4 haneli parola</w:t>
      </w:r>
      <w:r>
        <w:t xml:space="preserve"> olacak şekilde tasarlanmıştır (ör: </w:t>
      </w:r>
      <w:r>
        <w:rPr>
          <w:rStyle w:val="HTMLKodu"/>
          <w:rFonts w:eastAsiaTheme="majorEastAsia"/>
        </w:rPr>
        <w:t>"2024"</w:t>
      </w:r>
      <w:r>
        <w:t>).</w:t>
      </w:r>
    </w:p>
    <w:p w:rsidR="009915BC" w:rsidRDefault="009915BC" w:rsidP="009915BC">
      <w:pPr>
        <w:pStyle w:val="NormalWeb"/>
        <w:numPr>
          <w:ilvl w:val="0"/>
          <w:numId w:val="20"/>
        </w:numPr>
      </w:pPr>
      <w:r>
        <w:t xml:space="preserve">4 haneli parolanın anahtar uzayı: </w:t>
      </w:r>
      <w:r>
        <w:rPr>
          <w:rStyle w:val="Gl"/>
        </w:rPr>
        <w:t>0000–9999 = 10.000 olasılık</w:t>
      </w:r>
      <w:r>
        <w:t>.</w:t>
      </w:r>
    </w:p>
    <w:p w:rsidR="009915BC" w:rsidRDefault="009915BC" w:rsidP="009915BC">
      <w:pPr>
        <w:pStyle w:val="NormalWeb"/>
        <w:numPr>
          <w:ilvl w:val="0"/>
          <w:numId w:val="20"/>
        </w:numPr>
      </w:pPr>
      <w:r>
        <w:t>10.000 deneme, modern bir bilgisayarda çok kısa sürede test edilebilir.</w:t>
      </w:r>
    </w:p>
    <w:p w:rsidR="009915BC" w:rsidRDefault="009915BC" w:rsidP="009915BC">
      <w:pPr>
        <w:pStyle w:val="NormalWeb"/>
        <w:numPr>
          <w:ilvl w:val="0"/>
          <w:numId w:val="20"/>
        </w:numPr>
      </w:pPr>
      <w:r>
        <w:t xml:space="preserve">Dolayısıyla en verimli saldırı </w:t>
      </w:r>
      <w:proofErr w:type="spellStart"/>
      <w:r>
        <w:t>brute-force’tur</w:t>
      </w:r>
      <w:proofErr w:type="spellEnd"/>
      <w:r>
        <w:t>.</w:t>
      </w:r>
    </w:p>
    <w:p w:rsidR="009915BC" w:rsidRDefault="009915BC" w:rsidP="009915BC">
      <w:r>
        <w:pict>
          <v:rect id="_x0000_i1031" style="width:0;height:1.5pt" o:hralign="center" o:hrstd="t" o:hr="t" fillcolor="#a0a0a0" stroked="f"/>
        </w:pict>
      </w:r>
    </w:p>
    <w:p w:rsidR="009915BC" w:rsidRDefault="009915BC" w:rsidP="009915BC">
      <w:pPr>
        <w:pStyle w:val="NormalWeb"/>
        <w:numPr>
          <w:ilvl w:val="0"/>
          <w:numId w:val="21"/>
        </w:numPr>
      </w:pPr>
      <w:r>
        <w:t xml:space="preserve">Akran tarafından </w:t>
      </w:r>
      <w:proofErr w:type="spellStart"/>
      <w:r>
        <w:t>README’ye</w:t>
      </w:r>
      <w:proofErr w:type="spellEnd"/>
      <w:r>
        <w:t xml:space="preserve"> konulan </w:t>
      </w:r>
      <w:r>
        <w:rPr>
          <w:rStyle w:val="Gl"/>
        </w:rPr>
        <w:t>şifreli metin HEX formatında</w:t>
      </w:r>
      <w:r>
        <w:t xml:space="preserve"> verilmiştir.</w:t>
      </w:r>
    </w:p>
    <w:p w:rsidR="009915BC" w:rsidRDefault="009915BC" w:rsidP="009915BC">
      <w:pPr>
        <w:pStyle w:val="NormalWeb"/>
        <w:numPr>
          <w:ilvl w:val="0"/>
          <w:numId w:val="21"/>
        </w:numPr>
      </w:pPr>
      <w:r>
        <w:t xml:space="preserve">Amaç: Bu şifreli metin için </w:t>
      </w:r>
      <w:r>
        <w:rPr>
          <w:rStyle w:val="Gl"/>
        </w:rPr>
        <w:t>4 haneli parolayı</w:t>
      </w:r>
      <w:r>
        <w:t xml:space="preserve"> bulup düz metni elde etmektir.</w:t>
      </w:r>
    </w:p>
    <w:p w:rsidR="009915BC" w:rsidRDefault="009915BC" w:rsidP="009915BC">
      <w:pPr>
        <w:pStyle w:val="NormalWeb"/>
        <w:numPr>
          <w:ilvl w:val="0"/>
          <w:numId w:val="22"/>
        </w:numPr>
      </w:pPr>
      <w:r>
        <w:t xml:space="preserve">HEX şifreli metin </w:t>
      </w:r>
      <w:proofErr w:type="spellStart"/>
      <w:r>
        <w:t>byte</w:t>
      </w:r>
      <w:proofErr w:type="spellEnd"/>
      <w:r>
        <w:t xml:space="preserve"> dizisine çevrildi.</w:t>
      </w:r>
    </w:p>
    <w:p w:rsidR="009915BC" w:rsidRDefault="009915BC" w:rsidP="009915BC">
      <w:pPr>
        <w:pStyle w:val="NormalWeb"/>
        <w:numPr>
          <w:ilvl w:val="0"/>
          <w:numId w:val="22"/>
        </w:numPr>
      </w:pPr>
      <w:r>
        <w:rPr>
          <w:rStyle w:val="HTMLKodu"/>
          <w:rFonts w:eastAsiaTheme="majorEastAsia"/>
        </w:rPr>
        <w:t>0000</w:t>
      </w:r>
      <w:r>
        <w:t xml:space="preserve">’dan </w:t>
      </w:r>
      <w:r>
        <w:rPr>
          <w:rStyle w:val="HTMLKodu"/>
          <w:rFonts w:eastAsiaTheme="majorEastAsia"/>
        </w:rPr>
        <w:t>9999</w:t>
      </w:r>
      <w:r>
        <w:t>’a kadar tüm parolalar sırayla denendi.</w:t>
      </w:r>
    </w:p>
    <w:p w:rsidR="009915BC" w:rsidRDefault="009915BC" w:rsidP="009915BC">
      <w:pPr>
        <w:pStyle w:val="NormalWeb"/>
        <w:numPr>
          <w:ilvl w:val="0"/>
          <w:numId w:val="22"/>
        </w:numPr>
      </w:pPr>
      <w:r>
        <w:t>Her parola için:</w:t>
      </w:r>
    </w:p>
    <w:p w:rsidR="009915BC" w:rsidRDefault="009915BC" w:rsidP="009915BC">
      <w:pPr>
        <w:pStyle w:val="NormalWeb"/>
        <w:numPr>
          <w:ilvl w:val="1"/>
          <w:numId w:val="22"/>
        </w:numPr>
      </w:pPr>
      <w:proofErr w:type="spellStart"/>
      <w:proofErr w:type="gramStart"/>
      <w:r>
        <w:rPr>
          <w:rStyle w:val="HTMLKodu"/>
          <w:rFonts w:eastAsiaTheme="majorEastAsia"/>
        </w:rPr>
        <w:t>anahtar</w:t>
      </w:r>
      <w:proofErr w:type="gramEnd"/>
      <w:r>
        <w:rPr>
          <w:rStyle w:val="HTMLKodu"/>
          <w:rFonts w:eastAsiaTheme="majorEastAsia"/>
        </w:rPr>
        <w:t>_uret</w:t>
      </w:r>
      <w:proofErr w:type="spellEnd"/>
      <w:r>
        <w:rPr>
          <w:rStyle w:val="HTMLKodu"/>
          <w:rFonts w:eastAsiaTheme="majorEastAsia"/>
        </w:rPr>
        <w:t>(parola)</w:t>
      </w:r>
      <w:r>
        <w:t xml:space="preserve"> ile 16 </w:t>
      </w:r>
      <w:proofErr w:type="spellStart"/>
      <w:r>
        <w:t>byte</w:t>
      </w:r>
      <w:proofErr w:type="spellEnd"/>
      <w:r>
        <w:t xml:space="preserve"> anahtar üretildi.</w:t>
      </w:r>
    </w:p>
    <w:p w:rsidR="009915BC" w:rsidRDefault="009915BC" w:rsidP="009915BC">
      <w:pPr>
        <w:pStyle w:val="NormalWeb"/>
        <w:numPr>
          <w:ilvl w:val="1"/>
          <w:numId w:val="22"/>
        </w:numPr>
      </w:pPr>
      <w:proofErr w:type="spellStart"/>
      <w:r>
        <w:rPr>
          <w:rStyle w:val="HTMLKodu"/>
          <w:rFonts w:eastAsiaTheme="majorEastAsia"/>
        </w:rPr>
        <w:t>desifrele</w:t>
      </w:r>
      <w:proofErr w:type="spellEnd"/>
      <w:r>
        <w:rPr>
          <w:rStyle w:val="HTMLKodu"/>
          <w:rFonts w:eastAsiaTheme="majorEastAsia"/>
        </w:rPr>
        <w:t>(</w:t>
      </w:r>
      <w:proofErr w:type="spellStart"/>
      <w:r>
        <w:rPr>
          <w:rStyle w:val="HTMLKodu"/>
          <w:rFonts w:eastAsiaTheme="majorEastAsia"/>
        </w:rPr>
        <w:t>cipher_bytes</w:t>
      </w:r>
      <w:proofErr w:type="spellEnd"/>
      <w:r>
        <w:rPr>
          <w:rStyle w:val="HTMLKodu"/>
          <w:rFonts w:eastAsiaTheme="majorEastAsia"/>
        </w:rPr>
        <w:t>, anahtar)</w:t>
      </w:r>
      <w:r>
        <w:t xml:space="preserve"> çalıştırıldı.</w:t>
      </w:r>
    </w:p>
    <w:p w:rsidR="009915BC" w:rsidRDefault="009915BC" w:rsidP="009915BC">
      <w:pPr>
        <w:pStyle w:val="NormalWeb"/>
        <w:numPr>
          <w:ilvl w:val="0"/>
          <w:numId w:val="22"/>
        </w:numPr>
      </w:pPr>
      <w:r>
        <w:t>Çıkan düz metin “anlamlı mı?” kontrol edildi.</w:t>
      </w:r>
    </w:p>
    <w:p w:rsidR="009915BC" w:rsidRDefault="009915BC" w:rsidP="009915BC">
      <w:pPr>
        <w:pStyle w:val="NormalWeb"/>
        <w:numPr>
          <w:ilvl w:val="1"/>
          <w:numId w:val="22"/>
        </w:numPr>
      </w:pPr>
      <w:r>
        <w:t xml:space="preserve">Örnek kontrol: düz metin içinde </w:t>
      </w:r>
      <w:proofErr w:type="spellStart"/>
      <w:r>
        <w:rPr>
          <w:rStyle w:val="HTMLKodu"/>
          <w:rFonts w:eastAsiaTheme="majorEastAsia"/>
        </w:rPr>
        <w:t>b"Tebrikler</w:t>
      </w:r>
      <w:proofErr w:type="spellEnd"/>
      <w:r>
        <w:rPr>
          <w:rStyle w:val="HTMLKodu"/>
          <w:rFonts w:eastAsiaTheme="majorEastAsia"/>
        </w:rPr>
        <w:t>"</w:t>
      </w:r>
      <w:r>
        <w:t xml:space="preserve"> / </w:t>
      </w:r>
      <w:r>
        <w:rPr>
          <w:rStyle w:val="HTMLKodu"/>
          <w:rFonts w:eastAsiaTheme="majorEastAsia"/>
        </w:rPr>
        <w:t>b"!"</w:t>
      </w:r>
      <w:r>
        <w:t xml:space="preserve"> geçmesi</w:t>
      </w:r>
    </w:p>
    <w:p w:rsidR="009915BC" w:rsidRDefault="009915BC" w:rsidP="009915BC">
      <w:pPr>
        <w:pStyle w:val="NormalWeb"/>
        <w:numPr>
          <w:ilvl w:val="1"/>
          <w:numId w:val="22"/>
        </w:numPr>
      </w:pPr>
      <w:r>
        <w:t>Alternatif: ASCII okunabilirlik kontrolü</w:t>
      </w:r>
    </w:p>
    <w:p w:rsidR="009915BC" w:rsidRDefault="009915BC" w:rsidP="009915BC">
      <w:pPr>
        <w:pStyle w:val="NormalWeb"/>
        <w:numPr>
          <w:ilvl w:val="0"/>
          <w:numId w:val="23"/>
        </w:numPr>
      </w:pPr>
      <w:proofErr w:type="spellStart"/>
      <w:r>
        <w:t>Python</w:t>
      </w:r>
      <w:proofErr w:type="spellEnd"/>
      <w:r>
        <w:t xml:space="preserve"> 3.x</w:t>
      </w:r>
    </w:p>
    <w:p w:rsidR="009915BC" w:rsidRDefault="009915BC" w:rsidP="009915BC">
      <w:pPr>
        <w:pStyle w:val="NormalWeb"/>
        <w:numPr>
          <w:ilvl w:val="0"/>
          <w:numId w:val="23"/>
        </w:numPr>
      </w:pPr>
      <w:r>
        <w:t xml:space="preserve">Akranın verdiği </w:t>
      </w:r>
      <w:proofErr w:type="spellStart"/>
      <w:r>
        <w:rPr>
          <w:rStyle w:val="HTMLKodu"/>
          <w:rFonts w:eastAsiaTheme="majorEastAsia"/>
        </w:rPr>
        <w:t>anahtar_uret</w:t>
      </w:r>
      <w:proofErr w:type="spellEnd"/>
      <w:r>
        <w:rPr>
          <w:rStyle w:val="HTMLKodu"/>
          <w:rFonts w:eastAsiaTheme="majorEastAsia"/>
        </w:rPr>
        <w:t>()</w:t>
      </w:r>
      <w:r>
        <w:t xml:space="preserve"> ve </w:t>
      </w:r>
      <w:proofErr w:type="spellStart"/>
      <w:r>
        <w:rPr>
          <w:rStyle w:val="HTMLKodu"/>
          <w:rFonts w:eastAsiaTheme="majorEastAsia"/>
        </w:rPr>
        <w:t>desifrele</w:t>
      </w:r>
      <w:proofErr w:type="spellEnd"/>
      <w:r>
        <w:rPr>
          <w:rStyle w:val="HTMLKodu"/>
          <w:rFonts w:eastAsiaTheme="majorEastAsia"/>
        </w:rPr>
        <w:t>()</w:t>
      </w:r>
      <w:r>
        <w:t xml:space="preserve"> fonksiyonları</w:t>
      </w:r>
    </w:p>
    <w:p w:rsidR="009915BC" w:rsidRDefault="009915BC" w:rsidP="009915BC">
      <w:pPr>
        <w:pStyle w:val="NormalWeb"/>
        <w:numPr>
          <w:ilvl w:val="0"/>
          <w:numId w:val="23"/>
        </w:numPr>
      </w:pPr>
      <w:r>
        <w:t xml:space="preserve">Basit </w:t>
      </w:r>
      <w:proofErr w:type="spellStart"/>
      <w:r>
        <w:t>brute-force</w:t>
      </w:r>
      <w:proofErr w:type="spellEnd"/>
      <w:r>
        <w:t xml:space="preserve"> döngüsü</w:t>
      </w:r>
    </w:p>
    <w:p w:rsidR="009915BC" w:rsidRDefault="009915BC" w:rsidP="00094023">
      <w:bookmarkStart w:id="0" w:name="_GoBack"/>
      <w:bookmarkEnd w:id="0"/>
    </w:p>
    <w:sectPr w:rsidR="009915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846BD"/>
    <w:multiLevelType w:val="multilevel"/>
    <w:tmpl w:val="1FEA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10EAB"/>
    <w:multiLevelType w:val="multilevel"/>
    <w:tmpl w:val="E4505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72CED"/>
    <w:multiLevelType w:val="multilevel"/>
    <w:tmpl w:val="91A4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36B2F"/>
    <w:multiLevelType w:val="multilevel"/>
    <w:tmpl w:val="4FF6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118EC"/>
    <w:multiLevelType w:val="multilevel"/>
    <w:tmpl w:val="B8F63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77590D"/>
    <w:multiLevelType w:val="multilevel"/>
    <w:tmpl w:val="2038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D93599"/>
    <w:multiLevelType w:val="multilevel"/>
    <w:tmpl w:val="BEF65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363C3F"/>
    <w:multiLevelType w:val="multilevel"/>
    <w:tmpl w:val="EAEE3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ED6B4F"/>
    <w:multiLevelType w:val="multilevel"/>
    <w:tmpl w:val="2D28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226E7F"/>
    <w:multiLevelType w:val="multilevel"/>
    <w:tmpl w:val="98CE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472965"/>
    <w:multiLevelType w:val="multilevel"/>
    <w:tmpl w:val="7BD41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886A3D"/>
    <w:multiLevelType w:val="multilevel"/>
    <w:tmpl w:val="FB04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414D3F"/>
    <w:multiLevelType w:val="multilevel"/>
    <w:tmpl w:val="5F9C5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9C0AB0"/>
    <w:multiLevelType w:val="multilevel"/>
    <w:tmpl w:val="5B6E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4E4D1C"/>
    <w:multiLevelType w:val="multilevel"/>
    <w:tmpl w:val="F8F8D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89532CB"/>
    <w:multiLevelType w:val="multilevel"/>
    <w:tmpl w:val="83280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F40D59"/>
    <w:multiLevelType w:val="multilevel"/>
    <w:tmpl w:val="7B8C0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8"/>
  </w:num>
  <w:num w:numId="3">
    <w:abstractNumId w:val="8"/>
    <w:lvlOverride w:ilvl="1">
      <w:startOverride w:val="2"/>
    </w:lvlOverride>
  </w:num>
  <w:num w:numId="4">
    <w:abstractNumId w:val="8"/>
    <w:lvlOverride w:ilvl="1">
      <w:startOverride w:val="3"/>
    </w:lvlOverride>
  </w:num>
  <w:num w:numId="5">
    <w:abstractNumId w:val="8"/>
    <w:lvlOverride w:ilvl="1">
      <w:startOverride w:val="4"/>
    </w:lvlOverride>
  </w:num>
  <w:num w:numId="6">
    <w:abstractNumId w:val="12"/>
  </w:num>
  <w:num w:numId="7">
    <w:abstractNumId w:val="15"/>
  </w:num>
  <w:num w:numId="8">
    <w:abstractNumId w:val="11"/>
  </w:num>
  <w:num w:numId="9">
    <w:abstractNumId w:val="7"/>
  </w:num>
  <w:num w:numId="10">
    <w:abstractNumId w:val="1"/>
  </w:num>
  <w:num w:numId="11">
    <w:abstractNumId w:val="10"/>
  </w:num>
  <w:num w:numId="12">
    <w:abstractNumId w:val="14"/>
  </w:num>
  <w:num w:numId="13">
    <w:abstractNumId w:val="3"/>
  </w:num>
  <w:num w:numId="14">
    <w:abstractNumId w:val="0"/>
  </w:num>
  <w:num w:numId="15">
    <w:abstractNumId w:val="0"/>
    <w:lvlOverride w:ilvl="1">
      <w:startOverride w:val="2"/>
    </w:lvlOverride>
  </w:num>
  <w:num w:numId="16">
    <w:abstractNumId w:val="0"/>
    <w:lvlOverride w:ilvl="1">
      <w:startOverride w:val="3"/>
    </w:lvlOverride>
  </w:num>
  <w:num w:numId="17">
    <w:abstractNumId w:val="0"/>
    <w:lvlOverride w:ilvl="1">
      <w:startOverride w:val="4"/>
    </w:lvlOverride>
  </w:num>
  <w:num w:numId="18">
    <w:abstractNumId w:val="6"/>
  </w:num>
  <w:num w:numId="19">
    <w:abstractNumId w:val="4"/>
  </w:num>
  <w:num w:numId="20">
    <w:abstractNumId w:val="9"/>
  </w:num>
  <w:num w:numId="21">
    <w:abstractNumId w:val="5"/>
  </w:num>
  <w:num w:numId="22">
    <w:abstractNumId w:val="16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689A"/>
    <w:rsid w:val="00084409"/>
    <w:rsid w:val="00094023"/>
    <w:rsid w:val="009915BC"/>
    <w:rsid w:val="00AF71B5"/>
    <w:rsid w:val="00C4689A"/>
    <w:rsid w:val="00E26684"/>
    <w:rsid w:val="00F23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BC8DE"/>
  <w15:chartTrackingRefBased/>
  <w15:docId w15:val="{2E9E6261-CADE-439F-859B-C73B0D799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link w:val="Balk1Char"/>
    <w:uiPriority w:val="9"/>
    <w:qFormat/>
    <w:rsid w:val="00C4689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paragraph" w:styleId="Balk2">
    <w:name w:val="heading 2"/>
    <w:basedOn w:val="Normal"/>
    <w:link w:val="Balk2Char"/>
    <w:uiPriority w:val="9"/>
    <w:qFormat/>
    <w:rsid w:val="00C468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4689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4689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4689A"/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C4689A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unhideWhenUsed/>
    <w:rsid w:val="00C468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4689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ath-inline">
    <w:name w:val="math-inline"/>
    <w:basedOn w:val="VarsaylanParagrafYazTipi"/>
    <w:rsid w:val="00C4689A"/>
  </w:style>
  <w:style w:type="character" w:customStyle="1" w:styleId="Balk4Char">
    <w:name w:val="Başlık 4 Char"/>
    <w:basedOn w:val="VarsaylanParagrafYazTipi"/>
    <w:link w:val="Balk4"/>
    <w:uiPriority w:val="9"/>
    <w:semiHidden/>
    <w:rsid w:val="00C4689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TMLKodu">
    <w:name w:val="HTML Code"/>
    <w:basedOn w:val="VarsaylanParagrafYazTipi"/>
    <w:uiPriority w:val="99"/>
    <w:semiHidden/>
    <w:unhideWhenUsed/>
    <w:rsid w:val="00C4689A"/>
    <w:rPr>
      <w:rFonts w:ascii="Courier New" w:eastAsia="Times New Roman" w:hAnsi="Courier New" w:cs="Courier New"/>
      <w:sz w:val="20"/>
      <w:szCs w:val="20"/>
    </w:rPr>
  </w:style>
  <w:style w:type="character" w:styleId="Gl">
    <w:name w:val="Strong"/>
    <w:basedOn w:val="VarsaylanParagrafYazTipi"/>
    <w:uiPriority w:val="22"/>
    <w:qFormat/>
    <w:rsid w:val="00094023"/>
    <w:rPr>
      <w:b/>
      <w:bCs/>
    </w:rPr>
  </w:style>
  <w:style w:type="character" w:customStyle="1" w:styleId="katex-mathml">
    <w:name w:val="katex-mathml"/>
    <w:basedOn w:val="VarsaylanParagrafYazTipi"/>
    <w:rsid w:val="00094023"/>
  </w:style>
  <w:style w:type="character" w:customStyle="1" w:styleId="mord">
    <w:name w:val="mord"/>
    <w:basedOn w:val="VarsaylanParagrafYazTipi"/>
    <w:rsid w:val="00094023"/>
  </w:style>
  <w:style w:type="character" w:customStyle="1" w:styleId="vlist-s">
    <w:name w:val="vlist-s"/>
    <w:basedOn w:val="VarsaylanParagrafYazTipi"/>
    <w:rsid w:val="00094023"/>
  </w:style>
  <w:style w:type="character" w:customStyle="1" w:styleId="mrel">
    <w:name w:val="mrel"/>
    <w:basedOn w:val="VarsaylanParagrafYazTipi"/>
    <w:rsid w:val="00094023"/>
  </w:style>
  <w:style w:type="character" w:customStyle="1" w:styleId="mopen">
    <w:name w:val="mopen"/>
    <w:basedOn w:val="VarsaylanParagrafYazTipi"/>
    <w:rsid w:val="00094023"/>
  </w:style>
  <w:style w:type="character" w:customStyle="1" w:styleId="mbin">
    <w:name w:val="mbin"/>
    <w:basedOn w:val="VarsaylanParagrafYazTipi"/>
    <w:rsid w:val="00094023"/>
  </w:style>
  <w:style w:type="character" w:customStyle="1" w:styleId="mclose">
    <w:name w:val="mclose"/>
    <w:basedOn w:val="VarsaylanParagrafYazTipi"/>
    <w:rsid w:val="00094023"/>
  </w:style>
  <w:style w:type="character" w:customStyle="1" w:styleId="delimsizing">
    <w:name w:val="delimsizing"/>
    <w:basedOn w:val="VarsaylanParagrafYazTipi"/>
    <w:rsid w:val="000940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6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6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6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579</Words>
  <Characters>3304</Characters>
  <Application>Microsoft Office Word</Application>
  <DocSecurity>0</DocSecurity>
  <Lines>27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numan gürbüz</dc:creator>
  <cp:keywords/>
  <dc:description/>
  <cp:lastModifiedBy>numan gürbüz</cp:lastModifiedBy>
  <cp:revision>6</cp:revision>
  <dcterms:created xsi:type="dcterms:W3CDTF">2025-12-19T20:27:00Z</dcterms:created>
  <dcterms:modified xsi:type="dcterms:W3CDTF">2025-12-30T18:26:00Z</dcterms:modified>
</cp:coreProperties>
</file>