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FCBC4C1" w:rsidR="004360B1" w:rsidRDefault="00F45D71">
            <w:r>
              <w:t>26 June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2509EB80" w:rsidR="004360B1" w:rsidRDefault="00F45D71">
            <w:r>
              <w:t>Student Leave Request Management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Pr="00F45D71" w:rsidRDefault="00000000">
      <w:pPr>
        <w:numPr>
          <w:ilvl w:val="0"/>
          <w:numId w:val="2"/>
        </w:numPr>
        <w:spacing w:after="0" w:line="240" w:lineRule="auto"/>
      </w:pPr>
      <w:r>
        <w:rPr>
          <w:b/>
        </w:rPr>
        <w:t xml:space="preserve">Understand the existing situation </w:t>
      </w:r>
      <w:proofErr w:type="gramStart"/>
      <w:r>
        <w:rPr>
          <w:b/>
        </w:rPr>
        <w:t>in order to</w:t>
      </w:r>
      <w:proofErr w:type="gramEnd"/>
      <w:r>
        <w:rPr>
          <w:b/>
        </w:rPr>
        <w:t xml:space="preserve"> improve it for your target group.</w:t>
      </w:r>
    </w:p>
    <w:p w14:paraId="2F008556" w14:textId="77777777" w:rsidR="00F45D71" w:rsidRDefault="00F45D71" w:rsidP="00F45D71">
      <w:pPr>
        <w:spacing w:after="0" w:line="240" w:lineRule="auto"/>
        <w:ind w:left="720"/>
        <w:rPr>
          <w:b/>
        </w:rPr>
      </w:pPr>
    </w:p>
    <w:p w14:paraId="4681D64C" w14:textId="77777777" w:rsidR="00F45D71" w:rsidRDefault="00F45D71" w:rsidP="00F45D71">
      <w:pPr>
        <w:spacing w:after="0" w:line="240" w:lineRule="auto"/>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7538"/>
      </w:tblGrid>
      <w:tr w:rsidR="00F45D71" w:rsidRPr="00F45D71" w14:paraId="5B76D870" w14:textId="77777777" w:rsidTr="00F45D71">
        <w:trPr>
          <w:tblHeader/>
          <w:tblCellSpacing w:w="15" w:type="dxa"/>
        </w:trPr>
        <w:tc>
          <w:tcPr>
            <w:tcW w:w="0" w:type="auto"/>
            <w:vAlign w:val="center"/>
            <w:hideMark/>
          </w:tcPr>
          <w:p w14:paraId="2535C18B" w14:textId="77777777" w:rsidR="00F45D71" w:rsidRPr="00F45D71" w:rsidRDefault="00F45D71" w:rsidP="00F45D71">
            <w:pPr>
              <w:rPr>
                <w:b/>
                <w:bCs/>
                <w:lang w:val="en-IN"/>
              </w:rPr>
            </w:pPr>
            <w:r w:rsidRPr="00F45D71">
              <w:rPr>
                <w:b/>
                <w:bCs/>
                <w:lang w:val="en-IN"/>
              </w:rPr>
              <w:t>Section</w:t>
            </w:r>
          </w:p>
        </w:tc>
        <w:tc>
          <w:tcPr>
            <w:tcW w:w="0" w:type="auto"/>
            <w:vAlign w:val="center"/>
            <w:hideMark/>
          </w:tcPr>
          <w:p w14:paraId="1A4EC8B7" w14:textId="77777777" w:rsidR="00F45D71" w:rsidRPr="00F45D71" w:rsidRDefault="00F45D71" w:rsidP="00F45D71">
            <w:pPr>
              <w:rPr>
                <w:b/>
                <w:bCs/>
                <w:lang w:val="en-IN"/>
              </w:rPr>
            </w:pPr>
            <w:r w:rsidRPr="00F45D71">
              <w:rPr>
                <w:b/>
                <w:bCs/>
                <w:lang w:val="en-IN"/>
              </w:rPr>
              <w:t>Content</w:t>
            </w:r>
          </w:p>
        </w:tc>
      </w:tr>
      <w:tr w:rsidR="00F45D71" w:rsidRPr="00F45D71" w14:paraId="0C3A7813" w14:textId="77777777" w:rsidTr="00F45D71">
        <w:trPr>
          <w:tblCellSpacing w:w="15" w:type="dxa"/>
        </w:trPr>
        <w:tc>
          <w:tcPr>
            <w:tcW w:w="0" w:type="auto"/>
            <w:vAlign w:val="center"/>
            <w:hideMark/>
          </w:tcPr>
          <w:p w14:paraId="795A3739" w14:textId="77777777" w:rsidR="00F45D71" w:rsidRPr="00F45D71" w:rsidRDefault="00F45D71" w:rsidP="00F45D71">
            <w:pPr>
              <w:rPr>
                <w:lang w:val="en-IN"/>
              </w:rPr>
            </w:pPr>
            <w:r w:rsidRPr="00F45D71">
              <w:rPr>
                <w:b/>
                <w:bCs/>
                <w:lang w:val="en-IN"/>
              </w:rPr>
              <w:t>1. Customer Segment(s)</w:t>
            </w:r>
          </w:p>
        </w:tc>
        <w:tc>
          <w:tcPr>
            <w:tcW w:w="0" w:type="auto"/>
            <w:vAlign w:val="center"/>
            <w:hideMark/>
          </w:tcPr>
          <w:p w14:paraId="15056D30" w14:textId="77777777" w:rsidR="00F45D71" w:rsidRPr="00F45D71" w:rsidRDefault="00F45D71" w:rsidP="00F45D71">
            <w:pPr>
              <w:rPr>
                <w:lang w:val="en-IN"/>
              </w:rPr>
            </w:pPr>
            <w:r w:rsidRPr="00F45D71">
              <w:rPr>
                <w:lang w:val="en-IN"/>
              </w:rPr>
              <w:t>• College Students • Class Teachers • Head of Department (HOD)</w:t>
            </w:r>
          </w:p>
        </w:tc>
      </w:tr>
      <w:tr w:rsidR="00F45D71" w:rsidRPr="00F45D71" w14:paraId="044E115C" w14:textId="77777777" w:rsidTr="00F45D71">
        <w:trPr>
          <w:tblCellSpacing w:w="15" w:type="dxa"/>
        </w:trPr>
        <w:tc>
          <w:tcPr>
            <w:tcW w:w="0" w:type="auto"/>
            <w:vAlign w:val="center"/>
            <w:hideMark/>
          </w:tcPr>
          <w:p w14:paraId="3A1D15C5" w14:textId="77777777" w:rsidR="00F45D71" w:rsidRPr="00F45D71" w:rsidRDefault="00F45D71" w:rsidP="00F45D71">
            <w:pPr>
              <w:rPr>
                <w:lang w:val="en-IN"/>
              </w:rPr>
            </w:pPr>
            <w:r w:rsidRPr="00F45D71">
              <w:rPr>
                <w:b/>
                <w:bCs/>
                <w:lang w:val="en-IN"/>
              </w:rPr>
              <w:t>2. Jobs-to-be-done / Problems</w:t>
            </w:r>
          </w:p>
        </w:tc>
        <w:tc>
          <w:tcPr>
            <w:tcW w:w="0" w:type="auto"/>
            <w:vAlign w:val="center"/>
            <w:hideMark/>
          </w:tcPr>
          <w:p w14:paraId="08D8E822" w14:textId="77777777" w:rsidR="00F45D71" w:rsidRPr="00F45D71" w:rsidRDefault="00F45D71" w:rsidP="00F45D71">
            <w:pPr>
              <w:rPr>
                <w:lang w:val="en-IN"/>
              </w:rPr>
            </w:pPr>
            <w:r w:rsidRPr="00F45D71">
              <w:rPr>
                <w:lang w:val="en-IN"/>
              </w:rPr>
              <w:t>• Apply for leave quickly • Get timely approval • Track leave status • Reduce paperwork • Enable efficient faculty approval</w:t>
            </w:r>
          </w:p>
        </w:tc>
      </w:tr>
      <w:tr w:rsidR="00F45D71" w:rsidRPr="00F45D71" w14:paraId="4616E80D" w14:textId="77777777" w:rsidTr="00F45D71">
        <w:trPr>
          <w:tblCellSpacing w:w="15" w:type="dxa"/>
        </w:trPr>
        <w:tc>
          <w:tcPr>
            <w:tcW w:w="0" w:type="auto"/>
            <w:vAlign w:val="center"/>
            <w:hideMark/>
          </w:tcPr>
          <w:p w14:paraId="41FCA1F5" w14:textId="77777777" w:rsidR="00F45D71" w:rsidRPr="00F45D71" w:rsidRDefault="00F45D71" w:rsidP="00F45D71">
            <w:pPr>
              <w:rPr>
                <w:lang w:val="en-IN"/>
              </w:rPr>
            </w:pPr>
            <w:r w:rsidRPr="00F45D71">
              <w:rPr>
                <w:b/>
                <w:bCs/>
                <w:lang w:val="en-IN"/>
              </w:rPr>
              <w:t>3. Triggers</w:t>
            </w:r>
          </w:p>
        </w:tc>
        <w:tc>
          <w:tcPr>
            <w:tcW w:w="0" w:type="auto"/>
            <w:vAlign w:val="center"/>
            <w:hideMark/>
          </w:tcPr>
          <w:p w14:paraId="13DDFBF0" w14:textId="77777777" w:rsidR="00F45D71" w:rsidRPr="00F45D71" w:rsidRDefault="00F45D71" w:rsidP="00F45D71">
            <w:pPr>
              <w:rPr>
                <w:lang w:val="en-IN"/>
              </w:rPr>
            </w:pPr>
            <w:r w:rsidRPr="00F45D71">
              <w:rPr>
                <w:lang w:val="en-IN"/>
              </w:rPr>
              <w:t>• Student needs leave due to illness, family emergency, or personal reasons • Upcoming exams or attendance concerns • Faculty receives a new leave request</w:t>
            </w:r>
          </w:p>
        </w:tc>
      </w:tr>
      <w:tr w:rsidR="00F45D71" w:rsidRPr="00F45D71" w14:paraId="670672ED" w14:textId="77777777" w:rsidTr="00F45D71">
        <w:trPr>
          <w:tblCellSpacing w:w="15" w:type="dxa"/>
        </w:trPr>
        <w:tc>
          <w:tcPr>
            <w:tcW w:w="0" w:type="auto"/>
            <w:vAlign w:val="center"/>
            <w:hideMark/>
          </w:tcPr>
          <w:p w14:paraId="77D10799" w14:textId="77777777" w:rsidR="00F45D71" w:rsidRPr="00F45D71" w:rsidRDefault="00F45D71" w:rsidP="00F45D71">
            <w:pPr>
              <w:rPr>
                <w:lang w:val="en-IN"/>
              </w:rPr>
            </w:pPr>
            <w:r w:rsidRPr="00F45D71">
              <w:rPr>
                <w:b/>
                <w:bCs/>
                <w:lang w:val="en-IN"/>
              </w:rPr>
              <w:t>4. Emotions (Before / After)</w:t>
            </w:r>
          </w:p>
        </w:tc>
        <w:tc>
          <w:tcPr>
            <w:tcW w:w="0" w:type="auto"/>
            <w:vAlign w:val="center"/>
            <w:hideMark/>
          </w:tcPr>
          <w:p w14:paraId="291D605C" w14:textId="77777777" w:rsidR="00F45D71" w:rsidRPr="00F45D71" w:rsidRDefault="00F45D71" w:rsidP="00F45D71">
            <w:pPr>
              <w:rPr>
                <w:lang w:val="en-IN"/>
              </w:rPr>
            </w:pPr>
            <w:r w:rsidRPr="00F45D71">
              <w:rPr>
                <w:b/>
                <w:bCs/>
                <w:lang w:val="en-IN"/>
              </w:rPr>
              <w:t>Before:</w:t>
            </w:r>
            <w:r w:rsidRPr="00F45D71">
              <w:rPr>
                <w:lang w:val="en-IN"/>
              </w:rPr>
              <w:t xml:space="preserve"> Frustrated, uncertain, anxious about attendance. </w:t>
            </w:r>
            <w:r w:rsidRPr="00F45D71">
              <w:rPr>
                <w:b/>
                <w:bCs/>
                <w:lang w:val="en-IN"/>
              </w:rPr>
              <w:t>After:</w:t>
            </w:r>
            <w:r w:rsidRPr="00F45D71">
              <w:rPr>
                <w:lang w:val="en-IN"/>
              </w:rPr>
              <w:t xml:space="preserve"> Confident, informed, satisfied, stress-free.</w:t>
            </w:r>
          </w:p>
        </w:tc>
      </w:tr>
      <w:tr w:rsidR="00F45D71" w:rsidRPr="00F45D71" w14:paraId="7516D7C7" w14:textId="77777777" w:rsidTr="00F45D71">
        <w:trPr>
          <w:tblCellSpacing w:w="15" w:type="dxa"/>
        </w:trPr>
        <w:tc>
          <w:tcPr>
            <w:tcW w:w="0" w:type="auto"/>
            <w:vAlign w:val="center"/>
            <w:hideMark/>
          </w:tcPr>
          <w:p w14:paraId="7D73CF34" w14:textId="77777777" w:rsidR="00F45D71" w:rsidRPr="00F45D71" w:rsidRDefault="00F45D71" w:rsidP="00F45D71">
            <w:pPr>
              <w:rPr>
                <w:lang w:val="en-IN"/>
              </w:rPr>
            </w:pPr>
            <w:r w:rsidRPr="00F45D71">
              <w:rPr>
                <w:b/>
                <w:bCs/>
                <w:lang w:val="en-IN"/>
              </w:rPr>
              <w:t>5. Available Solutions</w:t>
            </w:r>
          </w:p>
        </w:tc>
        <w:tc>
          <w:tcPr>
            <w:tcW w:w="0" w:type="auto"/>
            <w:vAlign w:val="center"/>
            <w:hideMark/>
          </w:tcPr>
          <w:p w14:paraId="5EE0E750" w14:textId="77777777" w:rsidR="00F45D71" w:rsidRPr="00F45D71" w:rsidRDefault="00F45D71" w:rsidP="00F45D71">
            <w:pPr>
              <w:rPr>
                <w:lang w:val="en-IN"/>
              </w:rPr>
            </w:pPr>
            <w:r w:rsidRPr="00F45D71">
              <w:rPr>
                <w:lang w:val="en-IN"/>
              </w:rPr>
              <w:t>• Paper leave forms • WhatsApp messages • Emails • Verbal requests through Class Representatives • Manual approval process</w:t>
            </w:r>
          </w:p>
        </w:tc>
      </w:tr>
      <w:tr w:rsidR="00F45D71" w:rsidRPr="00F45D71" w14:paraId="4F91B80F" w14:textId="77777777" w:rsidTr="00F45D71">
        <w:trPr>
          <w:tblCellSpacing w:w="15" w:type="dxa"/>
        </w:trPr>
        <w:tc>
          <w:tcPr>
            <w:tcW w:w="0" w:type="auto"/>
            <w:vAlign w:val="center"/>
            <w:hideMark/>
          </w:tcPr>
          <w:p w14:paraId="0860E6D5" w14:textId="77777777" w:rsidR="00F45D71" w:rsidRPr="00F45D71" w:rsidRDefault="00F45D71" w:rsidP="00F45D71">
            <w:pPr>
              <w:rPr>
                <w:lang w:val="en-IN"/>
              </w:rPr>
            </w:pPr>
            <w:r w:rsidRPr="00F45D71">
              <w:rPr>
                <w:b/>
                <w:bCs/>
                <w:lang w:val="en-IN"/>
              </w:rPr>
              <w:t>6. Customer Constraints</w:t>
            </w:r>
          </w:p>
        </w:tc>
        <w:tc>
          <w:tcPr>
            <w:tcW w:w="0" w:type="auto"/>
            <w:vAlign w:val="center"/>
            <w:hideMark/>
          </w:tcPr>
          <w:p w14:paraId="08841E79" w14:textId="77777777" w:rsidR="00F45D71" w:rsidRPr="00F45D71" w:rsidRDefault="00F45D71" w:rsidP="00F45D71">
            <w:pPr>
              <w:rPr>
                <w:lang w:val="en-IN"/>
              </w:rPr>
            </w:pPr>
            <w:r w:rsidRPr="00F45D71">
              <w:rPr>
                <w:lang w:val="en-IN"/>
              </w:rPr>
              <w:t>• No centralized tracking • Delayed approvals • Limited communication • Students unaware of request status • Faculty managing requests from multiple channels</w:t>
            </w:r>
          </w:p>
        </w:tc>
      </w:tr>
      <w:tr w:rsidR="00F45D71" w:rsidRPr="00F45D71" w14:paraId="5A8783A4" w14:textId="77777777" w:rsidTr="00F45D71">
        <w:trPr>
          <w:tblCellSpacing w:w="15" w:type="dxa"/>
        </w:trPr>
        <w:tc>
          <w:tcPr>
            <w:tcW w:w="0" w:type="auto"/>
            <w:vAlign w:val="center"/>
            <w:hideMark/>
          </w:tcPr>
          <w:p w14:paraId="244F08D1" w14:textId="77777777" w:rsidR="00F45D71" w:rsidRPr="00F45D71" w:rsidRDefault="00F45D71" w:rsidP="00F45D71">
            <w:pPr>
              <w:rPr>
                <w:lang w:val="en-IN"/>
              </w:rPr>
            </w:pPr>
            <w:r w:rsidRPr="00F45D71">
              <w:rPr>
                <w:b/>
                <w:bCs/>
                <w:lang w:val="en-IN"/>
              </w:rPr>
              <w:t>7. Behaviour</w:t>
            </w:r>
          </w:p>
        </w:tc>
        <w:tc>
          <w:tcPr>
            <w:tcW w:w="0" w:type="auto"/>
            <w:vAlign w:val="center"/>
            <w:hideMark/>
          </w:tcPr>
          <w:p w14:paraId="07120CF3" w14:textId="77777777" w:rsidR="00F45D71" w:rsidRPr="00F45D71" w:rsidRDefault="00F45D71" w:rsidP="00F45D71">
            <w:pPr>
              <w:rPr>
                <w:lang w:val="en-IN"/>
              </w:rPr>
            </w:pPr>
            <w:r w:rsidRPr="00F45D71">
              <w:rPr>
                <w:lang w:val="en-IN"/>
              </w:rPr>
              <w:t>• Students contact teachers via WhatsApp or email • Follow up repeatedly • Faculty reviews requests manually • Students wait for responses or reminders</w:t>
            </w:r>
          </w:p>
        </w:tc>
      </w:tr>
      <w:tr w:rsidR="00F45D71" w:rsidRPr="00F45D71" w14:paraId="0B5DBF23" w14:textId="77777777" w:rsidTr="00F45D71">
        <w:trPr>
          <w:tblCellSpacing w:w="15" w:type="dxa"/>
        </w:trPr>
        <w:tc>
          <w:tcPr>
            <w:tcW w:w="0" w:type="auto"/>
            <w:vAlign w:val="center"/>
            <w:hideMark/>
          </w:tcPr>
          <w:p w14:paraId="1BD221B7" w14:textId="77777777" w:rsidR="00F45D71" w:rsidRPr="00F45D71" w:rsidRDefault="00F45D71" w:rsidP="00F45D71">
            <w:pPr>
              <w:rPr>
                <w:lang w:val="en-IN"/>
              </w:rPr>
            </w:pPr>
            <w:r w:rsidRPr="00F45D71">
              <w:rPr>
                <w:b/>
                <w:bCs/>
                <w:lang w:val="en-IN"/>
              </w:rPr>
              <w:lastRenderedPageBreak/>
              <w:t>8. Channels of Behaviour</w:t>
            </w:r>
          </w:p>
        </w:tc>
        <w:tc>
          <w:tcPr>
            <w:tcW w:w="0" w:type="auto"/>
            <w:vAlign w:val="center"/>
            <w:hideMark/>
          </w:tcPr>
          <w:p w14:paraId="67643BF9" w14:textId="77777777" w:rsidR="00F45D71" w:rsidRPr="00F45D71" w:rsidRDefault="00F45D71" w:rsidP="00F45D71">
            <w:pPr>
              <w:rPr>
                <w:lang w:val="en-IN"/>
              </w:rPr>
            </w:pPr>
            <w:r w:rsidRPr="00F45D71">
              <w:rPr>
                <w:b/>
                <w:bCs/>
                <w:lang w:val="en-IN"/>
              </w:rPr>
              <w:t>Online:</w:t>
            </w:r>
            <w:r w:rsidRPr="00F45D71">
              <w:rPr>
                <w:lang w:val="en-IN"/>
              </w:rPr>
              <w:t xml:space="preserve"> College portal, ServiceNow application, Email. </w:t>
            </w:r>
            <w:r w:rsidRPr="00F45D71">
              <w:rPr>
                <w:b/>
                <w:bCs/>
                <w:lang w:val="en-IN"/>
              </w:rPr>
              <w:t>Offline:</w:t>
            </w:r>
            <w:r w:rsidRPr="00F45D71">
              <w:rPr>
                <w:lang w:val="en-IN"/>
              </w:rPr>
              <w:t xml:space="preserve"> Direct interaction with Class Teacher, HOD, or Class Representative.</w:t>
            </w:r>
          </w:p>
        </w:tc>
      </w:tr>
      <w:tr w:rsidR="00F45D71" w:rsidRPr="00F45D71" w14:paraId="19F2D07C" w14:textId="77777777" w:rsidTr="00F45D71">
        <w:trPr>
          <w:tblCellSpacing w:w="15" w:type="dxa"/>
        </w:trPr>
        <w:tc>
          <w:tcPr>
            <w:tcW w:w="0" w:type="auto"/>
            <w:vAlign w:val="center"/>
            <w:hideMark/>
          </w:tcPr>
          <w:p w14:paraId="267A68F9" w14:textId="77777777" w:rsidR="00F45D71" w:rsidRPr="00F45D71" w:rsidRDefault="00F45D71" w:rsidP="00F45D71">
            <w:pPr>
              <w:rPr>
                <w:lang w:val="en-IN"/>
              </w:rPr>
            </w:pPr>
            <w:r w:rsidRPr="00F45D71">
              <w:rPr>
                <w:b/>
                <w:bCs/>
                <w:lang w:val="en-IN"/>
              </w:rPr>
              <w:t>9. Problem Root Cause</w:t>
            </w:r>
          </w:p>
        </w:tc>
        <w:tc>
          <w:tcPr>
            <w:tcW w:w="0" w:type="auto"/>
            <w:vAlign w:val="center"/>
            <w:hideMark/>
          </w:tcPr>
          <w:p w14:paraId="4119E855" w14:textId="77777777" w:rsidR="00F45D71" w:rsidRPr="00F45D71" w:rsidRDefault="00F45D71" w:rsidP="00F45D71">
            <w:pPr>
              <w:rPr>
                <w:lang w:val="en-IN"/>
              </w:rPr>
            </w:pPr>
            <w:r w:rsidRPr="00F45D71">
              <w:rPr>
                <w:lang w:val="en-IN"/>
              </w:rPr>
              <w:t>The college lacks a centralized leave management workflow. Leave requests are processed manually through different communication channels, resulting in delays, poor visibility, and inconsistent tracking.</w:t>
            </w:r>
          </w:p>
        </w:tc>
      </w:tr>
      <w:tr w:rsidR="00F45D71" w:rsidRPr="00F45D71" w14:paraId="54EFCEAB" w14:textId="77777777" w:rsidTr="00F45D71">
        <w:trPr>
          <w:tblCellSpacing w:w="15" w:type="dxa"/>
        </w:trPr>
        <w:tc>
          <w:tcPr>
            <w:tcW w:w="0" w:type="auto"/>
            <w:vAlign w:val="center"/>
            <w:hideMark/>
          </w:tcPr>
          <w:p w14:paraId="1334E317" w14:textId="77777777" w:rsidR="00F45D71" w:rsidRPr="00F45D71" w:rsidRDefault="00F45D71" w:rsidP="00F45D71">
            <w:pPr>
              <w:rPr>
                <w:lang w:val="en-IN"/>
              </w:rPr>
            </w:pPr>
            <w:r w:rsidRPr="00F45D71">
              <w:rPr>
                <w:b/>
                <w:bCs/>
                <w:lang w:val="en-IN"/>
              </w:rPr>
              <w:t>10. Your Solution</w:t>
            </w:r>
          </w:p>
        </w:tc>
        <w:tc>
          <w:tcPr>
            <w:tcW w:w="0" w:type="auto"/>
            <w:vAlign w:val="center"/>
            <w:hideMark/>
          </w:tcPr>
          <w:p w14:paraId="6EF8AC1D" w14:textId="77777777" w:rsidR="00F45D71" w:rsidRPr="00F45D71" w:rsidRDefault="00F45D71" w:rsidP="00F45D71">
            <w:pPr>
              <w:rPr>
                <w:lang w:val="en-IN"/>
              </w:rPr>
            </w:pPr>
            <w:r w:rsidRPr="00F45D71">
              <w:rPr>
                <w:lang w:val="en-IN"/>
              </w:rPr>
              <w:t xml:space="preserve">Develop a </w:t>
            </w:r>
            <w:r w:rsidRPr="00F45D71">
              <w:rPr>
                <w:b/>
                <w:bCs/>
                <w:lang w:val="en-IN"/>
              </w:rPr>
              <w:t>ServiceNow Student Leave Automation System</w:t>
            </w:r>
            <w:r w:rsidRPr="00F45D71">
              <w:rPr>
                <w:lang w:val="en-IN"/>
              </w:rPr>
              <w:t xml:space="preserve"> where students submit leave requests online. Requests are routed to the Class Teacher, who can approve, reject, or manually escalate requests exceeding five days to the HOD. HOD can approve, reject, or modify approved leave days. Flow Designer automatically sends email notifications whenever the leave status changes, and students can track the status of their requests through the application.</w:t>
            </w:r>
          </w:p>
        </w:tc>
      </w:tr>
    </w:tbl>
    <w:p w14:paraId="5701E65E" w14:textId="09D3990D" w:rsidR="004360B1" w:rsidRDefault="004360B1"/>
    <w:p w14:paraId="1C9683D8" w14:textId="1C481A43" w:rsidR="004360B1" w:rsidRDefault="004360B1" w:rsidP="00F45D71">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9BF6183-FC32-459F-AC76-6242C57494ED}"/>
  </w:font>
  <w:font w:name="Calibri">
    <w:panose1 w:val="020F0502020204030204"/>
    <w:charset w:val="00"/>
    <w:family w:val="swiss"/>
    <w:pitch w:val="variable"/>
    <w:sig w:usb0="E4002EFF" w:usb1="C200247B" w:usb2="00000009" w:usb3="00000000" w:csb0="000001FF" w:csb1="00000000"/>
    <w:embedRegular r:id="rId2" w:fontKey="{A0969C90-B570-44EF-AB63-100360D10594}"/>
    <w:embedBold r:id="rId3" w:fontKey="{9B7A11D1-BD06-492A-B4AA-5C4B9BDCBC2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38A18C8-EBE6-43DA-9F3C-0A2F897CC1AA}"/>
    <w:embedItalic r:id="rId5" w:fontKey="{95C3CBA7-3B25-42B8-83B2-4F86860A0F8A}"/>
  </w:font>
  <w:font w:name="Calibri Light">
    <w:panose1 w:val="020F0302020204030204"/>
    <w:charset w:val="00"/>
    <w:family w:val="swiss"/>
    <w:pitch w:val="variable"/>
    <w:sig w:usb0="E4002EFF" w:usb1="C200247B" w:usb2="00000009" w:usb3="00000000" w:csb0="000001FF" w:csb1="00000000"/>
    <w:embedRegular r:id="rId6" w:fontKey="{2925A744-9D7E-4658-AA5F-A0C90CCB3F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213A9"/>
    <w:rsid w:val="004360B1"/>
    <w:rsid w:val="005902FC"/>
    <w:rsid w:val="00A33440"/>
    <w:rsid w:val="00CD4BE3"/>
    <w:rsid w:val="00F45D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 krishna</cp:lastModifiedBy>
  <cp:revision>4</cp:revision>
  <cp:lastPrinted>2025-02-15T04:32:00Z</cp:lastPrinted>
  <dcterms:created xsi:type="dcterms:W3CDTF">2022-10-03T08:04:00Z</dcterms:created>
  <dcterms:modified xsi:type="dcterms:W3CDTF">2026-06-26T17:24:00Z</dcterms:modified>
</cp:coreProperties>
</file>