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B085F" w14:textId="77777777" w:rsidR="00B07FB1" w:rsidRDefault="00B07FB1">
      <w:pPr>
        <w:rPr>
          <w:b/>
          <w:bCs/>
          <w:sz w:val="28"/>
          <w:szCs w:val="28"/>
        </w:rPr>
      </w:pPr>
    </w:p>
    <w:p w14:paraId="54B0A0F6" w14:textId="428D1557" w:rsidR="00B6588B" w:rsidRPr="001671DB" w:rsidRDefault="00B6588B">
      <w:pPr>
        <w:rPr>
          <w:b/>
          <w:bCs/>
        </w:rPr>
      </w:pPr>
      <w:r w:rsidRPr="00B6588B">
        <w:rPr>
          <w:b/>
          <w:bCs/>
          <w:sz w:val="28"/>
          <w:szCs w:val="28"/>
        </w:rPr>
        <w:t>Title:</w:t>
      </w:r>
      <w:r w:rsidRPr="00B6588B">
        <w:t xml:space="preserve"> </w:t>
      </w:r>
      <w:r w:rsidR="001671DB" w:rsidRPr="001671DB">
        <w:t>Mental Health in Technology Jobs: A Data-Driven Employee Segmentation Analysis</w:t>
      </w:r>
    </w:p>
    <w:p w14:paraId="24A86092" w14:textId="77777777" w:rsidR="00B6588B" w:rsidRDefault="00B6588B">
      <w:r w:rsidRPr="00B6588B">
        <w:rPr>
          <w:b/>
          <w:bCs/>
          <w:sz w:val="28"/>
          <w:szCs w:val="28"/>
        </w:rPr>
        <w:t>Course:</w:t>
      </w:r>
      <w:r w:rsidRPr="00B6588B">
        <w:t xml:space="preserve"> Machine Learning - Unsupervised Learning and Feature Engineering (DLBDSMLUSL01) </w:t>
      </w:r>
    </w:p>
    <w:p w14:paraId="3E188252" w14:textId="77777777" w:rsidR="00B6588B" w:rsidRDefault="00B6588B">
      <w:r w:rsidRPr="00B6588B">
        <w:rPr>
          <w:b/>
          <w:bCs/>
          <w:sz w:val="28"/>
          <w:szCs w:val="28"/>
        </w:rPr>
        <w:t>Task:</w:t>
      </w:r>
      <w:r w:rsidRPr="00B6588B">
        <w:t xml:space="preserve"> Case Study Task 1 </w:t>
      </w:r>
    </w:p>
    <w:p w14:paraId="5333F5AA" w14:textId="384B5C16" w:rsidR="00B6588B" w:rsidRDefault="00B6588B">
      <w:r w:rsidRPr="00B6588B">
        <w:rPr>
          <w:b/>
          <w:bCs/>
          <w:sz w:val="28"/>
          <w:szCs w:val="28"/>
        </w:rPr>
        <w:t>Tutor:</w:t>
      </w:r>
      <w:r w:rsidRPr="00B6588B">
        <w:t xml:space="preserve"> Visieu Lac </w:t>
      </w:r>
    </w:p>
    <w:p w14:paraId="21E070D6" w14:textId="6393CDCF" w:rsidR="00B6588B" w:rsidRDefault="00B6588B">
      <w:r w:rsidRPr="00B6588B">
        <w:rPr>
          <w:b/>
          <w:bCs/>
          <w:sz w:val="28"/>
          <w:szCs w:val="28"/>
        </w:rPr>
        <w:t>Student Name:</w:t>
      </w:r>
      <w:r w:rsidRPr="00B6588B">
        <w:t xml:space="preserve"> </w:t>
      </w:r>
      <w:r>
        <w:t>Ijeoma Eze</w:t>
      </w:r>
    </w:p>
    <w:p w14:paraId="72D85F79" w14:textId="5CB7E9C8" w:rsidR="00B6588B" w:rsidRDefault="00B6588B">
      <w:r w:rsidRPr="00B6588B">
        <w:rPr>
          <w:b/>
          <w:bCs/>
          <w:sz w:val="28"/>
          <w:szCs w:val="28"/>
        </w:rPr>
        <w:t>Matriculation Number:</w:t>
      </w:r>
      <w:r w:rsidRPr="00B6588B">
        <w:t xml:space="preserve"> </w:t>
      </w:r>
      <w:r w:rsidR="00312F1A" w:rsidRPr="00312F1A">
        <w:t>92131004</w:t>
      </w:r>
    </w:p>
    <w:p w14:paraId="526D955A" w14:textId="77777777" w:rsidR="00B6588B" w:rsidRDefault="00B6588B">
      <w:r w:rsidRPr="00B6588B">
        <w:rPr>
          <w:b/>
          <w:bCs/>
          <w:sz w:val="28"/>
          <w:szCs w:val="28"/>
        </w:rPr>
        <w:t>Program:</w:t>
      </w:r>
      <w:r w:rsidRPr="00B6588B">
        <w:t xml:space="preserve"> BSc. Applied Artificial Intelligence </w:t>
      </w:r>
    </w:p>
    <w:p w14:paraId="7D08854B" w14:textId="1EB4B3E6" w:rsidR="00B6588B" w:rsidRDefault="00B6588B">
      <w:r w:rsidRPr="00B6588B">
        <w:rPr>
          <w:b/>
          <w:bCs/>
          <w:sz w:val="28"/>
          <w:szCs w:val="28"/>
        </w:rPr>
        <w:t>Date:</w:t>
      </w:r>
      <w:r w:rsidRPr="00B6588B">
        <w:t xml:space="preserve"> 26/</w:t>
      </w:r>
      <w:r w:rsidR="008B777E">
        <w:t>04</w:t>
      </w:r>
      <w:r w:rsidRPr="00B6588B">
        <w:t>/202</w:t>
      </w:r>
      <w:r w:rsidR="008B777E">
        <w:t>6</w:t>
      </w:r>
    </w:p>
    <w:p w14:paraId="418A9CB4" w14:textId="6E34DFE9" w:rsidR="003B1EF3" w:rsidRDefault="00B6588B">
      <w:pPr>
        <w:rPr>
          <w:b/>
          <w:bCs/>
          <w:sz w:val="28"/>
          <w:szCs w:val="28"/>
        </w:rPr>
      </w:pPr>
      <w:r w:rsidRPr="00B6588B">
        <w:rPr>
          <w:b/>
          <w:bCs/>
          <w:sz w:val="28"/>
          <w:szCs w:val="28"/>
        </w:rPr>
        <w:t>Git</w:t>
      </w:r>
      <w:r w:rsidR="004F2C3D">
        <w:rPr>
          <w:b/>
          <w:bCs/>
          <w:sz w:val="28"/>
          <w:szCs w:val="28"/>
        </w:rPr>
        <w:t>H</w:t>
      </w:r>
      <w:r w:rsidRPr="00B6588B">
        <w:rPr>
          <w:b/>
          <w:bCs/>
          <w:sz w:val="28"/>
          <w:szCs w:val="28"/>
        </w:rPr>
        <w:t>ub Link to the Project:</w:t>
      </w:r>
      <w:r w:rsidR="008B777E">
        <w:rPr>
          <w:b/>
          <w:bCs/>
          <w:sz w:val="28"/>
          <w:szCs w:val="28"/>
        </w:rPr>
        <w:t xml:space="preserve"> </w:t>
      </w:r>
      <w:hyperlink r:id="rId8" w:history="1">
        <w:r w:rsidR="008B777E" w:rsidRPr="008B777E">
          <w:rPr>
            <w:rStyle w:val="Hyperlink"/>
            <w:b/>
            <w:bCs/>
            <w:sz w:val="28"/>
            <w:szCs w:val="28"/>
          </w:rPr>
          <w:t>NURSEIJ/mental-health-tech-analysis: Unsupervised machine learning analysis of ment</w:t>
        </w:r>
        <w:r w:rsidR="008B777E" w:rsidRPr="008B777E">
          <w:rPr>
            <w:rStyle w:val="Hyperlink"/>
            <w:b/>
            <w:bCs/>
            <w:sz w:val="28"/>
            <w:szCs w:val="28"/>
          </w:rPr>
          <w:t>a</w:t>
        </w:r>
        <w:r w:rsidR="008B777E" w:rsidRPr="008B777E">
          <w:rPr>
            <w:rStyle w:val="Hyperlink"/>
            <w:b/>
            <w:bCs/>
            <w:sz w:val="28"/>
            <w:szCs w:val="28"/>
          </w:rPr>
          <w:t>l health in the technology industry - clustering analysis of OSMI survey data</w:t>
        </w:r>
      </w:hyperlink>
    </w:p>
    <w:p w14:paraId="2DAB1AE3" w14:textId="77777777" w:rsidR="008B777E" w:rsidRDefault="008B777E">
      <w:pPr>
        <w:rPr>
          <w:b/>
          <w:bCs/>
          <w:sz w:val="28"/>
          <w:szCs w:val="28"/>
        </w:rPr>
      </w:pPr>
    </w:p>
    <w:p w14:paraId="50C01288" w14:textId="23B81019" w:rsidR="004130BF" w:rsidRDefault="004130BF">
      <w:pPr>
        <w:rPr>
          <w:b/>
          <w:bCs/>
          <w:sz w:val="28"/>
          <w:szCs w:val="28"/>
        </w:rPr>
      </w:pPr>
    </w:p>
    <w:p w14:paraId="674E5237" w14:textId="77777777" w:rsidR="004130BF" w:rsidRDefault="004130BF">
      <w:pPr>
        <w:rPr>
          <w:b/>
          <w:bCs/>
          <w:sz w:val="28"/>
          <w:szCs w:val="28"/>
        </w:rPr>
      </w:pPr>
      <w:r>
        <w:rPr>
          <w:b/>
          <w:bCs/>
          <w:sz w:val="28"/>
          <w:szCs w:val="28"/>
        </w:rPr>
        <w:br w:type="page"/>
      </w:r>
    </w:p>
    <w:sdt>
      <w:sdtPr>
        <w:rPr>
          <w:rFonts w:asciiTheme="minorHAnsi" w:eastAsiaTheme="minorHAnsi" w:hAnsiTheme="minorHAnsi" w:cstheme="minorBidi"/>
          <w:color w:val="auto"/>
          <w:kern w:val="2"/>
          <w:sz w:val="24"/>
          <w:szCs w:val="24"/>
          <w14:ligatures w14:val="standardContextual"/>
        </w:rPr>
        <w:id w:val="1625422720"/>
        <w:docPartObj>
          <w:docPartGallery w:val="Table of Contents"/>
          <w:docPartUnique/>
        </w:docPartObj>
      </w:sdtPr>
      <w:sdtEndPr>
        <w:rPr>
          <w:b/>
          <w:bCs/>
          <w:noProof/>
        </w:rPr>
      </w:sdtEndPr>
      <w:sdtContent>
        <w:p w14:paraId="67BA5453" w14:textId="779A1427" w:rsidR="00027246" w:rsidRPr="00B21940" w:rsidRDefault="00027246">
          <w:pPr>
            <w:pStyle w:val="TOCHeading"/>
            <w:rPr>
              <w:b/>
              <w:bCs/>
              <w:sz w:val="40"/>
              <w:szCs w:val="40"/>
            </w:rPr>
          </w:pPr>
          <w:r w:rsidRPr="00B21940">
            <w:rPr>
              <w:b/>
              <w:bCs/>
              <w:sz w:val="40"/>
              <w:szCs w:val="40"/>
            </w:rPr>
            <w:t>Contents</w:t>
          </w:r>
        </w:p>
        <w:p w14:paraId="51B6E94D" w14:textId="58BAE3AB" w:rsidR="00A14590" w:rsidRDefault="00027246">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7955490" w:history="1">
            <w:r w:rsidR="00A14590" w:rsidRPr="005F40C4">
              <w:rPr>
                <w:rStyle w:val="Hyperlink"/>
                <w:noProof/>
              </w:rPr>
              <w:t>LIST OF TABLES</w:t>
            </w:r>
            <w:r w:rsidR="00A14590">
              <w:rPr>
                <w:noProof/>
                <w:webHidden/>
              </w:rPr>
              <w:tab/>
            </w:r>
            <w:r w:rsidR="00A14590">
              <w:rPr>
                <w:noProof/>
                <w:webHidden/>
              </w:rPr>
              <w:fldChar w:fldCharType="begin"/>
            </w:r>
            <w:r w:rsidR="00A14590">
              <w:rPr>
                <w:noProof/>
                <w:webHidden/>
              </w:rPr>
              <w:instrText xml:space="preserve"> PAGEREF _Toc227955490 \h </w:instrText>
            </w:r>
            <w:r w:rsidR="00A14590">
              <w:rPr>
                <w:noProof/>
                <w:webHidden/>
              </w:rPr>
            </w:r>
            <w:r w:rsidR="00A14590">
              <w:rPr>
                <w:noProof/>
                <w:webHidden/>
              </w:rPr>
              <w:fldChar w:fldCharType="separate"/>
            </w:r>
            <w:r w:rsidR="00A14590">
              <w:rPr>
                <w:noProof/>
                <w:webHidden/>
              </w:rPr>
              <w:t>4</w:t>
            </w:r>
            <w:r w:rsidR="00A14590">
              <w:rPr>
                <w:noProof/>
                <w:webHidden/>
              </w:rPr>
              <w:fldChar w:fldCharType="end"/>
            </w:r>
          </w:hyperlink>
        </w:p>
        <w:p w14:paraId="71212030" w14:textId="337710DF" w:rsidR="00A14590" w:rsidRDefault="00A14590">
          <w:pPr>
            <w:pStyle w:val="TOC1"/>
            <w:tabs>
              <w:tab w:val="right" w:leader="dot" w:pos="9350"/>
            </w:tabs>
            <w:rPr>
              <w:rFonts w:eastAsiaTheme="minorEastAsia"/>
              <w:noProof/>
            </w:rPr>
          </w:pPr>
          <w:hyperlink w:anchor="_Toc227955491" w:history="1">
            <w:r w:rsidRPr="005F40C4">
              <w:rPr>
                <w:rStyle w:val="Hyperlink"/>
                <w:noProof/>
              </w:rPr>
              <w:t>LIST OF FIGURES</w:t>
            </w:r>
            <w:r>
              <w:rPr>
                <w:noProof/>
                <w:webHidden/>
              </w:rPr>
              <w:tab/>
            </w:r>
            <w:r>
              <w:rPr>
                <w:noProof/>
                <w:webHidden/>
              </w:rPr>
              <w:fldChar w:fldCharType="begin"/>
            </w:r>
            <w:r>
              <w:rPr>
                <w:noProof/>
                <w:webHidden/>
              </w:rPr>
              <w:instrText xml:space="preserve"> PAGEREF _Toc227955491 \h </w:instrText>
            </w:r>
            <w:r>
              <w:rPr>
                <w:noProof/>
                <w:webHidden/>
              </w:rPr>
            </w:r>
            <w:r>
              <w:rPr>
                <w:noProof/>
                <w:webHidden/>
              </w:rPr>
              <w:fldChar w:fldCharType="separate"/>
            </w:r>
            <w:r>
              <w:rPr>
                <w:noProof/>
                <w:webHidden/>
              </w:rPr>
              <w:t>4</w:t>
            </w:r>
            <w:r>
              <w:rPr>
                <w:noProof/>
                <w:webHidden/>
              </w:rPr>
              <w:fldChar w:fldCharType="end"/>
            </w:r>
          </w:hyperlink>
        </w:p>
        <w:p w14:paraId="1EDCBCE3" w14:textId="164BF8CC" w:rsidR="00A14590" w:rsidRDefault="00A14590">
          <w:pPr>
            <w:pStyle w:val="TOC1"/>
            <w:tabs>
              <w:tab w:val="right" w:leader="dot" w:pos="9350"/>
            </w:tabs>
            <w:rPr>
              <w:rFonts w:eastAsiaTheme="minorEastAsia"/>
              <w:noProof/>
            </w:rPr>
          </w:pPr>
          <w:hyperlink w:anchor="_Toc227955492" w:history="1">
            <w:r w:rsidRPr="005F40C4">
              <w:rPr>
                <w:rStyle w:val="Hyperlink"/>
                <w:noProof/>
              </w:rPr>
              <w:t>1. INTRODUCTION</w:t>
            </w:r>
            <w:r>
              <w:rPr>
                <w:noProof/>
                <w:webHidden/>
              </w:rPr>
              <w:tab/>
            </w:r>
            <w:r>
              <w:rPr>
                <w:noProof/>
                <w:webHidden/>
              </w:rPr>
              <w:fldChar w:fldCharType="begin"/>
            </w:r>
            <w:r>
              <w:rPr>
                <w:noProof/>
                <w:webHidden/>
              </w:rPr>
              <w:instrText xml:space="preserve"> PAGEREF _Toc227955492 \h </w:instrText>
            </w:r>
            <w:r>
              <w:rPr>
                <w:noProof/>
                <w:webHidden/>
              </w:rPr>
            </w:r>
            <w:r>
              <w:rPr>
                <w:noProof/>
                <w:webHidden/>
              </w:rPr>
              <w:fldChar w:fldCharType="separate"/>
            </w:r>
            <w:r>
              <w:rPr>
                <w:noProof/>
                <w:webHidden/>
              </w:rPr>
              <w:t>5</w:t>
            </w:r>
            <w:r>
              <w:rPr>
                <w:noProof/>
                <w:webHidden/>
              </w:rPr>
              <w:fldChar w:fldCharType="end"/>
            </w:r>
          </w:hyperlink>
        </w:p>
        <w:p w14:paraId="1547163A" w14:textId="050DDE39" w:rsidR="00A14590" w:rsidRDefault="00A14590">
          <w:pPr>
            <w:pStyle w:val="TOC2"/>
            <w:tabs>
              <w:tab w:val="right" w:leader="dot" w:pos="9350"/>
            </w:tabs>
            <w:rPr>
              <w:rFonts w:eastAsiaTheme="minorEastAsia"/>
              <w:noProof/>
            </w:rPr>
          </w:pPr>
          <w:hyperlink w:anchor="_Toc227955493" w:history="1">
            <w:r w:rsidRPr="005F40C4">
              <w:rPr>
                <w:rStyle w:val="Hyperlink"/>
                <w:noProof/>
              </w:rPr>
              <w:t>1.1 Background</w:t>
            </w:r>
            <w:r>
              <w:rPr>
                <w:noProof/>
                <w:webHidden/>
              </w:rPr>
              <w:tab/>
            </w:r>
            <w:r>
              <w:rPr>
                <w:noProof/>
                <w:webHidden/>
              </w:rPr>
              <w:fldChar w:fldCharType="begin"/>
            </w:r>
            <w:r>
              <w:rPr>
                <w:noProof/>
                <w:webHidden/>
              </w:rPr>
              <w:instrText xml:space="preserve"> PAGEREF _Toc227955493 \h </w:instrText>
            </w:r>
            <w:r>
              <w:rPr>
                <w:noProof/>
                <w:webHidden/>
              </w:rPr>
            </w:r>
            <w:r>
              <w:rPr>
                <w:noProof/>
                <w:webHidden/>
              </w:rPr>
              <w:fldChar w:fldCharType="separate"/>
            </w:r>
            <w:r>
              <w:rPr>
                <w:noProof/>
                <w:webHidden/>
              </w:rPr>
              <w:t>5</w:t>
            </w:r>
            <w:r>
              <w:rPr>
                <w:noProof/>
                <w:webHidden/>
              </w:rPr>
              <w:fldChar w:fldCharType="end"/>
            </w:r>
          </w:hyperlink>
        </w:p>
        <w:p w14:paraId="632C66AA" w14:textId="6CF45155" w:rsidR="00A14590" w:rsidRDefault="00A14590">
          <w:pPr>
            <w:pStyle w:val="TOC2"/>
            <w:tabs>
              <w:tab w:val="right" w:leader="dot" w:pos="9350"/>
            </w:tabs>
            <w:rPr>
              <w:rFonts w:eastAsiaTheme="minorEastAsia"/>
              <w:noProof/>
            </w:rPr>
          </w:pPr>
          <w:hyperlink w:anchor="_Toc227955494" w:history="1">
            <w:r w:rsidRPr="005F40C4">
              <w:rPr>
                <w:rStyle w:val="Hyperlink"/>
                <w:noProof/>
              </w:rPr>
              <w:t>1.2 Problem Statement</w:t>
            </w:r>
            <w:r>
              <w:rPr>
                <w:noProof/>
                <w:webHidden/>
              </w:rPr>
              <w:tab/>
            </w:r>
            <w:r>
              <w:rPr>
                <w:noProof/>
                <w:webHidden/>
              </w:rPr>
              <w:fldChar w:fldCharType="begin"/>
            </w:r>
            <w:r>
              <w:rPr>
                <w:noProof/>
                <w:webHidden/>
              </w:rPr>
              <w:instrText xml:space="preserve"> PAGEREF _Toc227955494 \h </w:instrText>
            </w:r>
            <w:r>
              <w:rPr>
                <w:noProof/>
                <w:webHidden/>
              </w:rPr>
            </w:r>
            <w:r>
              <w:rPr>
                <w:noProof/>
                <w:webHidden/>
              </w:rPr>
              <w:fldChar w:fldCharType="separate"/>
            </w:r>
            <w:r>
              <w:rPr>
                <w:noProof/>
                <w:webHidden/>
              </w:rPr>
              <w:t>5</w:t>
            </w:r>
            <w:r>
              <w:rPr>
                <w:noProof/>
                <w:webHidden/>
              </w:rPr>
              <w:fldChar w:fldCharType="end"/>
            </w:r>
          </w:hyperlink>
        </w:p>
        <w:p w14:paraId="396B7F6B" w14:textId="206E8323" w:rsidR="00A14590" w:rsidRDefault="00A14590">
          <w:pPr>
            <w:pStyle w:val="TOC2"/>
            <w:tabs>
              <w:tab w:val="right" w:leader="dot" w:pos="9350"/>
            </w:tabs>
            <w:rPr>
              <w:rFonts w:eastAsiaTheme="minorEastAsia"/>
              <w:noProof/>
            </w:rPr>
          </w:pPr>
          <w:hyperlink w:anchor="_Toc227955495" w:history="1">
            <w:r w:rsidRPr="005F40C4">
              <w:rPr>
                <w:rStyle w:val="Hyperlink"/>
                <w:noProof/>
              </w:rPr>
              <w:t>1.3 Objectives</w:t>
            </w:r>
            <w:r>
              <w:rPr>
                <w:noProof/>
                <w:webHidden/>
              </w:rPr>
              <w:tab/>
            </w:r>
            <w:r>
              <w:rPr>
                <w:noProof/>
                <w:webHidden/>
              </w:rPr>
              <w:fldChar w:fldCharType="begin"/>
            </w:r>
            <w:r>
              <w:rPr>
                <w:noProof/>
                <w:webHidden/>
              </w:rPr>
              <w:instrText xml:space="preserve"> PAGEREF _Toc227955495 \h </w:instrText>
            </w:r>
            <w:r>
              <w:rPr>
                <w:noProof/>
                <w:webHidden/>
              </w:rPr>
            </w:r>
            <w:r>
              <w:rPr>
                <w:noProof/>
                <w:webHidden/>
              </w:rPr>
              <w:fldChar w:fldCharType="separate"/>
            </w:r>
            <w:r>
              <w:rPr>
                <w:noProof/>
                <w:webHidden/>
              </w:rPr>
              <w:t>6</w:t>
            </w:r>
            <w:r>
              <w:rPr>
                <w:noProof/>
                <w:webHidden/>
              </w:rPr>
              <w:fldChar w:fldCharType="end"/>
            </w:r>
          </w:hyperlink>
        </w:p>
        <w:p w14:paraId="6C0408C8" w14:textId="650C6DF4" w:rsidR="00A14590" w:rsidRDefault="00A14590">
          <w:pPr>
            <w:pStyle w:val="TOC2"/>
            <w:tabs>
              <w:tab w:val="right" w:leader="dot" w:pos="9350"/>
            </w:tabs>
            <w:rPr>
              <w:rFonts w:eastAsiaTheme="minorEastAsia"/>
              <w:noProof/>
            </w:rPr>
          </w:pPr>
          <w:hyperlink w:anchor="_Toc227955496" w:history="1">
            <w:r w:rsidRPr="005F40C4">
              <w:rPr>
                <w:rStyle w:val="Hyperlink"/>
                <w:noProof/>
              </w:rPr>
              <w:t>1.4 Significance of the Study</w:t>
            </w:r>
            <w:r>
              <w:rPr>
                <w:noProof/>
                <w:webHidden/>
              </w:rPr>
              <w:tab/>
            </w:r>
            <w:r>
              <w:rPr>
                <w:noProof/>
                <w:webHidden/>
              </w:rPr>
              <w:fldChar w:fldCharType="begin"/>
            </w:r>
            <w:r>
              <w:rPr>
                <w:noProof/>
                <w:webHidden/>
              </w:rPr>
              <w:instrText xml:space="preserve"> PAGEREF _Toc227955496 \h </w:instrText>
            </w:r>
            <w:r>
              <w:rPr>
                <w:noProof/>
                <w:webHidden/>
              </w:rPr>
            </w:r>
            <w:r>
              <w:rPr>
                <w:noProof/>
                <w:webHidden/>
              </w:rPr>
              <w:fldChar w:fldCharType="separate"/>
            </w:r>
            <w:r>
              <w:rPr>
                <w:noProof/>
                <w:webHidden/>
              </w:rPr>
              <w:t>6</w:t>
            </w:r>
            <w:r>
              <w:rPr>
                <w:noProof/>
                <w:webHidden/>
              </w:rPr>
              <w:fldChar w:fldCharType="end"/>
            </w:r>
          </w:hyperlink>
        </w:p>
        <w:p w14:paraId="71D1C37C" w14:textId="2B3F725F" w:rsidR="00A14590" w:rsidRDefault="00A14590">
          <w:pPr>
            <w:pStyle w:val="TOC1"/>
            <w:tabs>
              <w:tab w:val="right" w:leader="dot" w:pos="9350"/>
            </w:tabs>
            <w:rPr>
              <w:rFonts w:eastAsiaTheme="minorEastAsia"/>
              <w:noProof/>
            </w:rPr>
          </w:pPr>
          <w:hyperlink w:anchor="_Toc227955497" w:history="1">
            <w:r w:rsidRPr="005F40C4">
              <w:rPr>
                <w:rStyle w:val="Hyperlink"/>
                <w:bCs/>
                <w:noProof/>
              </w:rPr>
              <w:t>2. LITERATURE REVIEW &amp; INDUSTRY CONTEXT</w:t>
            </w:r>
            <w:r>
              <w:rPr>
                <w:noProof/>
                <w:webHidden/>
              </w:rPr>
              <w:tab/>
            </w:r>
            <w:r>
              <w:rPr>
                <w:noProof/>
                <w:webHidden/>
              </w:rPr>
              <w:fldChar w:fldCharType="begin"/>
            </w:r>
            <w:r>
              <w:rPr>
                <w:noProof/>
                <w:webHidden/>
              </w:rPr>
              <w:instrText xml:space="preserve"> PAGEREF _Toc227955497 \h </w:instrText>
            </w:r>
            <w:r>
              <w:rPr>
                <w:noProof/>
                <w:webHidden/>
              </w:rPr>
            </w:r>
            <w:r>
              <w:rPr>
                <w:noProof/>
                <w:webHidden/>
              </w:rPr>
              <w:fldChar w:fldCharType="separate"/>
            </w:r>
            <w:r>
              <w:rPr>
                <w:noProof/>
                <w:webHidden/>
              </w:rPr>
              <w:t>7</w:t>
            </w:r>
            <w:r>
              <w:rPr>
                <w:noProof/>
                <w:webHidden/>
              </w:rPr>
              <w:fldChar w:fldCharType="end"/>
            </w:r>
          </w:hyperlink>
        </w:p>
        <w:p w14:paraId="17455C5E" w14:textId="4EF6FEFE" w:rsidR="00A14590" w:rsidRDefault="00A14590">
          <w:pPr>
            <w:pStyle w:val="TOC2"/>
            <w:tabs>
              <w:tab w:val="right" w:leader="dot" w:pos="9350"/>
            </w:tabs>
            <w:rPr>
              <w:rFonts w:eastAsiaTheme="minorEastAsia"/>
              <w:noProof/>
            </w:rPr>
          </w:pPr>
          <w:hyperlink w:anchor="_Toc227955498" w:history="1">
            <w:r w:rsidRPr="005F40C4">
              <w:rPr>
                <w:rStyle w:val="Hyperlink"/>
                <w:noProof/>
              </w:rPr>
              <w:t>2.1 The Prevalence of Mental Health Issues in Technology</w:t>
            </w:r>
            <w:r>
              <w:rPr>
                <w:noProof/>
                <w:webHidden/>
              </w:rPr>
              <w:tab/>
            </w:r>
            <w:r>
              <w:rPr>
                <w:noProof/>
                <w:webHidden/>
              </w:rPr>
              <w:fldChar w:fldCharType="begin"/>
            </w:r>
            <w:r>
              <w:rPr>
                <w:noProof/>
                <w:webHidden/>
              </w:rPr>
              <w:instrText xml:space="preserve"> PAGEREF _Toc227955498 \h </w:instrText>
            </w:r>
            <w:r>
              <w:rPr>
                <w:noProof/>
                <w:webHidden/>
              </w:rPr>
            </w:r>
            <w:r>
              <w:rPr>
                <w:noProof/>
                <w:webHidden/>
              </w:rPr>
              <w:fldChar w:fldCharType="separate"/>
            </w:r>
            <w:r>
              <w:rPr>
                <w:noProof/>
                <w:webHidden/>
              </w:rPr>
              <w:t>7</w:t>
            </w:r>
            <w:r>
              <w:rPr>
                <w:noProof/>
                <w:webHidden/>
              </w:rPr>
              <w:fldChar w:fldCharType="end"/>
            </w:r>
          </w:hyperlink>
        </w:p>
        <w:p w14:paraId="5AF5406A" w14:textId="68ED411E" w:rsidR="00A14590" w:rsidRDefault="00A14590">
          <w:pPr>
            <w:pStyle w:val="TOC2"/>
            <w:tabs>
              <w:tab w:val="right" w:leader="dot" w:pos="9350"/>
            </w:tabs>
            <w:rPr>
              <w:rFonts w:eastAsiaTheme="minorEastAsia"/>
              <w:noProof/>
            </w:rPr>
          </w:pPr>
          <w:hyperlink w:anchor="_Toc227955499" w:history="1">
            <w:r w:rsidRPr="005F40C4">
              <w:rPr>
                <w:rStyle w:val="Hyperlink"/>
                <w:noProof/>
              </w:rPr>
              <w:t>2.2 The OSMI Mental Health in Tech Survey</w:t>
            </w:r>
            <w:r>
              <w:rPr>
                <w:noProof/>
                <w:webHidden/>
              </w:rPr>
              <w:tab/>
            </w:r>
            <w:r>
              <w:rPr>
                <w:noProof/>
                <w:webHidden/>
              </w:rPr>
              <w:fldChar w:fldCharType="begin"/>
            </w:r>
            <w:r>
              <w:rPr>
                <w:noProof/>
                <w:webHidden/>
              </w:rPr>
              <w:instrText xml:space="preserve"> PAGEREF _Toc227955499 \h </w:instrText>
            </w:r>
            <w:r>
              <w:rPr>
                <w:noProof/>
                <w:webHidden/>
              </w:rPr>
            </w:r>
            <w:r>
              <w:rPr>
                <w:noProof/>
                <w:webHidden/>
              </w:rPr>
              <w:fldChar w:fldCharType="separate"/>
            </w:r>
            <w:r>
              <w:rPr>
                <w:noProof/>
                <w:webHidden/>
              </w:rPr>
              <w:t>7</w:t>
            </w:r>
            <w:r>
              <w:rPr>
                <w:noProof/>
                <w:webHidden/>
              </w:rPr>
              <w:fldChar w:fldCharType="end"/>
            </w:r>
          </w:hyperlink>
        </w:p>
        <w:p w14:paraId="0DB4FA2D" w14:textId="0EA59B82" w:rsidR="00A14590" w:rsidRDefault="00A14590">
          <w:pPr>
            <w:pStyle w:val="TOC2"/>
            <w:tabs>
              <w:tab w:val="right" w:leader="dot" w:pos="9350"/>
            </w:tabs>
            <w:rPr>
              <w:rFonts w:eastAsiaTheme="minorEastAsia"/>
              <w:noProof/>
            </w:rPr>
          </w:pPr>
          <w:hyperlink w:anchor="_Toc227955500" w:history="1">
            <w:r w:rsidRPr="005F40C4">
              <w:rPr>
                <w:rStyle w:val="Hyperlink"/>
                <w:noProof/>
              </w:rPr>
              <w:t>2.3 Machine Learning Applications in Mental Health Analysis</w:t>
            </w:r>
            <w:r>
              <w:rPr>
                <w:noProof/>
                <w:webHidden/>
              </w:rPr>
              <w:tab/>
            </w:r>
            <w:r>
              <w:rPr>
                <w:noProof/>
                <w:webHidden/>
              </w:rPr>
              <w:fldChar w:fldCharType="begin"/>
            </w:r>
            <w:r>
              <w:rPr>
                <w:noProof/>
                <w:webHidden/>
              </w:rPr>
              <w:instrText xml:space="preserve"> PAGEREF _Toc227955500 \h </w:instrText>
            </w:r>
            <w:r>
              <w:rPr>
                <w:noProof/>
                <w:webHidden/>
              </w:rPr>
            </w:r>
            <w:r>
              <w:rPr>
                <w:noProof/>
                <w:webHidden/>
              </w:rPr>
              <w:fldChar w:fldCharType="separate"/>
            </w:r>
            <w:r>
              <w:rPr>
                <w:noProof/>
                <w:webHidden/>
              </w:rPr>
              <w:t>8</w:t>
            </w:r>
            <w:r>
              <w:rPr>
                <w:noProof/>
                <w:webHidden/>
              </w:rPr>
              <w:fldChar w:fldCharType="end"/>
            </w:r>
          </w:hyperlink>
        </w:p>
        <w:p w14:paraId="72EE57C0" w14:textId="24253F72" w:rsidR="00A14590" w:rsidRDefault="00A14590">
          <w:pPr>
            <w:pStyle w:val="TOC2"/>
            <w:tabs>
              <w:tab w:val="right" w:leader="dot" w:pos="9350"/>
            </w:tabs>
            <w:rPr>
              <w:rFonts w:eastAsiaTheme="minorEastAsia"/>
              <w:noProof/>
            </w:rPr>
          </w:pPr>
          <w:hyperlink w:anchor="_Toc227955501" w:history="1">
            <w:r w:rsidRPr="005F40C4">
              <w:rPr>
                <w:rStyle w:val="Hyperlink"/>
                <w:noProof/>
              </w:rPr>
              <w:t>2.4 Cluster Analysis in Occupational Health</w:t>
            </w:r>
            <w:r>
              <w:rPr>
                <w:noProof/>
                <w:webHidden/>
              </w:rPr>
              <w:tab/>
            </w:r>
            <w:r>
              <w:rPr>
                <w:noProof/>
                <w:webHidden/>
              </w:rPr>
              <w:fldChar w:fldCharType="begin"/>
            </w:r>
            <w:r>
              <w:rPr>
                <w:noProof/>
                <w:webHidden/>
              </w:rPr>
              <w:instrText xml:space="preserve"> PAGEREF _Toc227955501 \h </w:instrText>
            </w:r>
            <w:r>
              <w:rPr>
                <w:noProof/>
                <w:webHidden/>
              </w:rPr>
            </w:r>
            <w:r>
              <w:rPr>
                <w:noProof/>
                <w:webHidden/>
              </w:rPr>
              <w:fldChar w:fldCharType="separate"/>
            </w:r>
            <w:r>
              <w:rPr>
                <w:noProof/>
                <w:webHidden/>
              </w:rPr>
              <w:t>8</w:t>
            </w:r>
            <w:r>
              <w:rPr>
                <w:noProof/>
                <w:webHidden/>
              </w:rPr>
              <w:fldChar w:fldCharType="end"/>
            </w:r>
          </w:hyperlink>
        </w:p>
        <w:p w14:paraId="3CA964ED" w14:textId="44FBD546" w:rsidR="00A14590" w:rsidRDefault="00A14590">
          <w:pPr>
            <w:pStyle w:val="TOC2"/>
            <w:tabs>
              <w:tab w:val="right" w:leader="dot" w:pos="9350"/>
            </w:tabs>
            <w:rPr>
              <w:rFonts w:eastAsiaTheme="minorEastAsia"/>
              <w:noProof/>
            </w:rPr>
          </w:pPr>
          <w:hyperlink w:anchor="_Toc227955502" w:history="1">
            <w:r w:rsidRPr="005F40C4">
              <w:rPr>
                <w:rStyle w:val="Hyperlink"/>
                <w:noProof/>
              </w:rPr>
              <w:t>2.5 Workplace Factors and Mental Health Outcomes</w:t>
            </w:r>
            <w:r>
              <w:rPr>
                <w:noProof/>
                <w:webHidden/>
              </w:rPr>
              <w:tab/>
            </w:r>
            <w:r>
              <w:rPr>
                <w:noProof/>
                <w:webHidden/>
              </w:rPr>
              <w:fldChar w:fldCharType="begin"/>
            </w:r>
            <w:r>
              <w:rPr>
                <w:noProof/>
                <w:webHidden/>
              </w:rPr>
              <w:instrText xml:space="preserve"> PAGEREF _Toc227955502 \h </w:instrText>
            </w:r>
            <w:r>
              <w:rPr>
                <w:noProof/>
                <w:webHidden/>
              </w:rPr>
            </w:r>
            <w:r>
              <w:rPr>
                <w:noProof/>
                <w:webHidden/>
              </w:rPr>
              <w:fldChar w:fldCharType="separate"/>
            </w:r>
            <w:r>
              <w:rPr>
                <w:noProof/>
                <w:webHidden/>
              </w:rPr>
              <w:t>9</w:t>
            </w:r>
            <w:r>
              <w:rPr>
                <w:noProof/>
                <w:webHidden/>
              </w:rPr>
              <w:fldChar w:fldCharType="end"/>
            </w:r>
          </w:hyperlink>
        </w:p>
        <w:p w14:paraId="49919B75" w14:textId="6D31814F" w:rsidR="00A14590" w:rsidRDefault="00A14590">
          <w:pPr>
            <w:pStyle w:val="TOC2"/>
            <w:tabs>
              <w:tab w:val="right" w:leader="dot" w:pos="9350"/>
            </w:tabs>
            <w:rPr>
              <w:rFonts w:eastAsiaTheme="minorEastAsia"/>
              <w:noProof/>
            </w:rPr>
          </w:pPr>
          <w:hyperlink w:anchor="_Toc227955503" w:history="1">
            <w:r w:rsidRPr="005F40C4">
              <w:rPr>
                <w:rStyle w:val="Hyperlink"/>
                <w:noProof/>
              </w:rPr>
              <w:t>2.6 Research Gap</w:t>
            </w:r>
            <w:r>
              <w:rPr>
                <w:noProof/>
                <w:webHidden/>
              </w:rPr>
              <w:tab/>
            </w:r>
            <w:r>
              <w:rPr>
                <w:noProof/>
                <w:webHidden/>
              </w:rPr>
              <w:fldChar w:fldCharType="begin"/>
            </w:r>
            <w:r>
              <w:rPr>
                <w:noProof/>
                <w:webHidden/>
              </w:rPr>
              <w:instrText xml:space="preserve"> PAGEREF _Toc227955503 \h </w:instrText>
            </w:r>
            <w:r>
              <w:rPr>
                <w:noProof/>
                <w:webHidden/>
              </w:rPr>
            </w:r>
            <w:r>
              <w:rPr>
                <w:noProof/>
                <w:webHidden/>
              </w:rPr>
              <w:fldChar w:fldCharType="separate"/>
            </w:r>
            <w:r>
              <w:rPr>
                <w:noProof/>
                <w:webHidden/>
              </w:rPr>
              <w:t>9</w:t>
            </w:r>
            <w:r>
              <w:rPr>
                <w:noProof/>
                <w:webHidden/>
              </w:rPr>
              <w:fldChar w:fldCharType="end"/>
            </w:r>
          </w:hyperlink>
        </w:p>
        <w:p w14:paraId="7205BCA8" w14:textId="296ADE39" w:rsidR="00A14590" w:rsidRDefault="00A14590">
          <w:pPr>
            <w:pStyle w:val="TOC1"/>
            <w:tabs>
              <w:tab w:val="right" w:leader="dot" w:pos="9350"/>
            </w:tabs>
            <w:rPr>
              <w:rFonts w:eastAsiaTheme="minorEastAsia"/>
              <w:noProof/>
            </w:rPr>
          </w:pPr>
          <w:hyperlink w:anchor="_Toc227955504" w:history="1">
            <w:r w:rsidRPr="005F40C4">
              <w:rPr>
                <w:rStyle w:val="Hyperlink"/>
                <w:noProof/>
              </w:rPr>
              <w:t>3. METHODOLOGY</w:t>
            </w:r>
            <w:r>
              <w:rPr>
                <w:noProof/>
                <w:webHidden/>
              </w:rPr>
              <w:tab/>
            </w:r>
            <w:r>
              <w:rPr>
                <w:noProof/>
                <w:webHidden/>
              </w:rPr>
              <w:fldChar w:fldCharType="begin"/>
            </w:r>
            <w:r>
              <w:rPr>
                <w:noProof/>
                <w:webHidden/>
              </w:rPr>
              <w:instrText xml:space="preserve"> PAGEREF _Toc227955504 \h </w:instrText>
            </w:r>
            <w:r>
              <w:rPr>
                <w:noProof/>
                <w:webHidden/>
              </w:rPr>
            </w:r>
            <w:r>
              <w:rPr>
                <w:noProof/>
                <w:webHidden/>
              </w:rPr>
              <w:fldChar w:fldCharType="separate"/>
            </w:r>
            <w:r>
              <w:rPr>
                <w:noProof/>
                <w:webHidden/>
              </w:rPr>
              <w:t>9</w:t>
            </w:r>
            <w:r>
              <w:rPr>
                <w:noProof/>
                <w:webHidden/>
              </w:rPr>
              <w:fldChar w:fldCharType="end"/>
            </w:r>
          </w:hyperlink>
        </w:p>
        <w:p w14:paraId="61235B1C" w14:textId="27ADBB27" w:rsidR="00A14590" w:rsidRDefault="00A14590">
          <w:pPr>
            <w:pStyle w:val="TOC2"/>
            <w:tabs>
              <w:tab w:val="right" w:leader="dot" w:pos="9350"/>
            </w:tabs>
            <w:rPr>
              <w:rFonts w:eastAsiaTheme="minorEastAsia"/>
              <w:noProof/>
            </w:rPr>
          </w:pPr>
          <w:hyperlink w:anchor="_Toc227955505" w:history="1">
            <w:r w:rsidRPr="005F40C4">
              <w:rPr>
                <w:rStyle w:val="Hyperlink"/>
                <w:noProof/>
              </w:rPr>
              <w:t>3.1 Data Source</w:t>
            </w:r>
            <w:r>
              <w:rPr>
                <w:noProof/>
                <w:webHidden/>
              </w:rPr>
              <w:tab/>
            </w:r>
            <w:r>
              <w:rPr>
                <w:noProof/>
                <w:webHidden/>
              </w:rPr>
              <w:fldChar w:fldCharType="begin"/>
            </w:r>
            <w:r>
              <w:rPr>
                <w:noProof/>
                <w:webHidden/>
              </w:rPr>
              <w:instrText xml:space="preserve"> PAGEREF _Toc227955505 \h </w:instrText>
            </w:r>
            <w:r>
              <w:rPr>
                <w:noProof/>
                <w:webHidden/>
              </w:rPr>
            </w:r>
            <w:r>
              <w:rPr>
                <w:noProof/>
                <w:webHidden/>
              </w:rPr>
              <w:fldChar w:fldCharType="separate"/>
            </w:r>
            <w:r>
              <w:rPr>
                <w:noProof/>
                <w:webHidden/>
              </w:rPr>
              <w:t>9</w:t>
            </w:r>
            <w:r>
              <w:rPr>
                <w:noProof/>
                <w:webHidden/>
              </w:rPr>
              <w:fldChar w:fldCharType="end"/>
            </w:r>
          </w:hyperlink>
        </w:p>
        <w:p w14:paraId="246B3889" w14:textId="2142BA62" w:rsidR="00A14590" w:rsidRDefault="00A14590">
          <w:pPr>
            <w:pStyle w:val="TOC2"/>
            <w:tabs>
              <w:tab w:val="right" w:leader="dot" w:pos="9350"/>
            </w:tabs>
            <w:rPr>
              <w:rFonts w:eastAsiaTheme="minorEastAsia"/>
              <w:noProof/>
            </w:rPr>
          </w:pPr>
          <w:hyperlink w:anchor="_Toc227955506" w:history="1">
            <w:r w:rsidRPr="005F40C4">
              <w:rPr>
                <w:rStyle w:val="Hyperlink"/>
                <w:noProof/>
              </w:rPr>
              <w:t>3.2 Data Preprocessing</w:t>
            </w:r>
            <w:r>
              <w:rPr>
                <w:noProof/>
                <w:webHidden/>
              </w:rPr>
              <w:tab/>
            </w:r>
            <w:r>
              <w:rPr>
                <w:noProof/>
                <w:webHidden/>
              </w:rPr>
              <w:fldChar w:fldCharType="begin"/>
            </w:r>
            <w:r>
              <w:rPr>
                <w:noProof/>
                <w:webHidden/>
              </w:rPr>
              <w:instrText xml:space="preserve"> PAGEREF _Toc227955506 \h </w:instrText>
            </w:r>
            <w:r>
              <w:rPr>
                <w:noProof/>
                <w:webHidden/>
              </w:rPr>
            </w:r>
            <w:r>
              <w:rPr>
                <w:noProof/>
                <w:webHidden/>
              </w:rPr>
              <w:fldChar w:fldCharType="separate"/>
            </w:r>
            <w:r>
              <w:rPr>
                <w:noProof/>
                <w:webHidden/>
              </w:rPr>
              <w:t>10</w:t>
            </w:r>
            <w:r>
              <w:rPr>
                <w:noProof/>
                <w:webHidden/>
              </w:rPr>
              <w:fldChar w:fldCharType="end"/>
            </w:r>
          </w:hyperlink>
        </w:p>
        <w:p w14:paraId="4064A0CF" w14:textId="2D285DE5" w:rsidR="00A14590" w:rsidRDefault="00A14590">
          <w:pPr>
            <w:pStyle w:val="TOC2"/>
            <w:tabs>
              <w:tab w:val="right" w:leader="dot" w:pos="9350"/>
            </w:tabs>
            <w:rPr>
              <w:rFonts w:eastAsiaTheme="minorEastAsia"/>
              <w:noProof/>
            </w:rPr>
          </w:pPr>
          <w:hyperlink w:anchor="_Toc227955507" w:history="1">
            <w:r w:rsidRPr="005F40C4">
              <w:rPr>
                <w:rStyle w:val="Hyperlink"/>
                <w:noProof/>
              </w:rPr>
              <w:t>3.3 Clustering Algorithm</w:t>
            </w:r>
            <w:r>
              <w:rPr>
                <w:noProof/>
                <w:webHidden/>
              </w:rPr>
              <w:tab/>
            </w:r>
            <w:r>
              <w:rPr>
                <w:noProof/>
                <w:webHidden/>
              </w:rPr>
              <w:fldChar w:fldCharType="begin"/>
            </w:r>
            <w:r>
              <w:rPr>
                <w:noProof/>
                <w:webHidden/>
              </w:rPr>
              <w:instrText xml:space="preserve"> PAGEREF _Toc227955507 \h </w:instrText>
            </w:r>
            <w:r>
              <w:rPr>
                <w:noProof/>
                <w:webHidden/>
              </w:rPr>
            </w:r>
            <w:r>
              <w:rPr>
                <w:noProof/>
                <w:webHidden/>
              </w:rPr>
              <w:fldChar w:fldCharType="separate"/>
            </w:r>
            <w:r>
              <w:rPr>
                <w:noProof/>
                <w:webHidden/>
              </w:rPr>
              <w:t>10</w:t>
            </w:r>
            <w:r>
              <w:rPr>
                <w:noProof/>
                <w:webHidden/>
              </w:rPr>
              <w:fldChar w:fldCharType="end"/>
            </w:r>
          </w:hyperlink>
        </w:p>
        <w:p w14:paraId="6F79F226" w14:textId="1C1E346C" w:rsidR="00A14590" w:rsidRDefault="00A14590">
          <w:pPr>
            <w:pStyle w:val="TOC2"/>
            <w:tabs>
              <w:tab w:val="right" w:leader="dot" w:pos="9350"/>
            </w:tabs>
            <w:rPr>
              <w:rFonts w:eastAsiaTheme="minorEastAsia"/>
              <w:noProof/>
            </w:rPr>
          </w:pPr>
          <w:hyperlink w:anchor="_Toc227955508" w:history="1">
            <w:r w:rsidRPr="005F40C4">
              <w:rPr>
                <w:rStyle w:val="Hyperlink"/>
                <w:noProof/>
              </w:rPr>
              <w:t>3.4 Dimensionality Reduction</w:t>
            </w:r>
            <w:r>
              <w:rPr>
                <w:noProof/>
                <w:webHidden/>
              </w:rPr>
              <w:tab/>
            </w:r>
            <w:r>
              <w:rPr>
                <w:noProof/>
                <w:webHidden/>
              </w:rPr>
              <w:fldChar w:fldCharType="begin"/>
            </w:r>
            <w:r>
              <w:rPr>
                <w:noProof/>
                <w:webHidden/>
              </w:rPr>
              <w:instrText xml:space="preserve"> PAGEREF _Toc227955508 \h </w:instrText>
            </w:r>
            <w:r>
              <w:rPr>
                <w:noProof/>
                <w:webHidden/>
              </w:rPr>
            </w:r>
            <w:r>
              <w:rPr>
                <w:noProof/>
                <w:webHidden/>
              </w:rPr>
              <w:fldChar w:fldCharType="separate"/>
            </w:r>
            <w:r>
              <w:rPr>
                <w:noProof/>
                <w:webHidden/>
              </w:rPr>
              <w:t>11</w:t>
            </w:r>
            <w:r>
              <w:rPr>
                <w:noProof/>
                <w:webHidden/>
              </w:rPr>
              <w:fldChar w:fldCharType="end"/>
            </w:r>
          </w:hyperlink>
        </w:p>
        <w:p w14:paraId="344B8A8D" w14:textId="6CA01685" w:rsidR="00A14590" w:rsidRDefault="00A14590">
          <w:pPr>
            <w:pStyle w:val="TOC2"/>
            <w:tabs>
              <w:tab w:val="right" w:leader="dot" w:pos="9350"/>
            </w:tabs>
            <w:rPr>
              <w:rFonts w:eastAsiaTheme="minorEastAsia"/>
              <w:noProof/>
            </w:rPr>
          </w:pPr>
          <w:hyperlink w:anchor="_Toc227955509" w:history="1">
            <w:r w:rsidRPr="005F40C4">
              <w:rPr>
                <w:rStyle w:val="Hyperlink"/>
                <w:noProof/>
              </w:rPr>
              <w:t>3.5 Ethical Considerations</w:t>
            </w:r>
            <w:r>
              <w:rPr>
                <w:noProof/>
                <w:webHidden/>
              </w:rPr>
              <w:tab/>
            </w:r>
            <w:r>
              <w:rPr>
                <w:noProof/>
                <w:webHidden/>
              </w:rPr>
              <w:fldChar w:fldCharType="begin"/>
            </w:r>
            <w:r>
              <w:rPr>
                <w:noProof/>
                <w:webHidden/>
              </w:rPr>
              <w:instrText xml:space="preserve"> PAGEREF _Toc227955509 \h </w:instrText>
            </w:r>
            <w:r>
              <w:rPr>
                <w:noProof/>
                <w:webHidden/>
              </w:rPr>
            </w:r>
            <w:r>
              <w:rPr>
                <w:noProof/>
                <w:webHidden/>
              </w:rPr>
              <w:fldChar w:fldCharType="separate"/>
            </w:r>
            <w:r>
              <w:rPr>
                <w:noProof/>
                <w:webHidden/>
              </w:rPr>
              <w:t>11</w:t>
            </w:r>
            <w:r>
              <w:rPr>
                <w:noProof/>
                <w:webHidden/>
              </w:rPr>
              <w:fldChar w:fldCharType="end"/>
            </w:r>
          </w:hyperlink>
        </w:p>
        <w:p w14:paraId="510F08AE" w14:textId="38611548" w:rsidR="00A14590" w:rsidRDefault="00A14590">
          <w:pPr>
            <w:pStyle w:val="TOC1"/>
            <w:tabs>
              <w:tab w:val="right" w:leader="dot" w:pos="9350"/>
            </w:tabs>
            <w:rPr>
              <w:rFonts w:eastAsiaTheme="minorEastAsia"/>
              <w:noProof/>
            </w:rPr>
          </w:pPr>
          <w:hyperlink w:anchor="_Toc227955510" w:history="1">
            <w:r w:rsidRPr="005F40C4">
              <w:rPr>
                <w:rStyle w:val="Hyperlink"/>
                <w:noProof/>
              </w:rPr>
              <w:t>4. DATA ANALYSIS &amp; GENERAL FINDINGS</w:t>
            </w:r>
            <w:r>
              <w:rPr>
                <w:noProof/>
                <w:webHidden/>
              </w:rPr>
              <w:tab/>
            </w:r>
            <w:r>
              <w:rPr>
                <w:noProof/>
                <w:webHidden/>
              </w:rPr>
              <w:fldChar w:fldCharType="begin"/>
            </w:r>
            <w:r>
              <w:rPr>
                <w:noProof/>
                <w:webHidden/>
              </w:rPr>
              <w:instrText xml:space="preserve"> PAGEREF _Toc227955510 \h </w:instrText>
            </w:r>
            <w:r>
              <w:rPr>
                <w:noProof/>
                <w:webHidden/>
              </w:rPr>
            </w:r>
            <w:r>
              <w:rPr>
                <w:noProof/>
                <w:webHidden/>
              </w:rPr>
              <w:fldChar w:fldCharType="separate"/>
            </w:r>
            <w:r>
              <w:rPr>
                <w:noProof/>
                <w:webHidden/>
              </w:rPr>
              <w:t>11</w:t>
            </w:r>
            <w:r>
              <w:rPr>
                <w:noProof/>
                <w:webHidden/>
              </w:rPr>
              <w:fldChar w:fldCharType="end"/>
            </w:r>
          </w:hyperlink>
        </w:p>
        <w:p w14:paraId="48CCE3A9" w14:textId="0E45F860" w:rsidR="00A14590" w:rsidRDefault="00A14590">
          <w:pPr>
            <w:pStyle w:val="TOC2"/>
            <w:tabs>
              <w:tab w:val="right" w:leader="dot" w:pos="9350"/>
            </w:tabs>
            <w:rPr>
              <w:rFonts w:eastAsiaTheme="minorEastAsia"/>
              <w:noProof/>
            </w:rPr>
          </w:pPr>
          <w:hyperlink w:anchor="_Toc227955511" w:history="1">
            <w:r w:rsidRPr="005F40C4">
              <w:rPr>
                <w:rStyle w:val="Hyperlink"/>
                <w:noProof/>
              </w:rPr>
              <w:t>4.1 Dataset Overview</w:t>
            </w:r>
            <w:r>
              <w:rPr>
                <w:noProof/>
                <w:webHidden/>
              </w:rPr>
              <w:tab/>
            </w:r>
            <w:r>
              <w:rPr>
                <w:noProof/>
                <w:webHidden/>
              </w:rPr>
              <w:fldChar w:fldCharType="begin"/>
            </w:r>
            <w:r>
              <w:rPr>
                <w:noProof/>
                <w:webHidden/>
              </w:rPr>
              <w:instrText xml:space="preserve"> PAGEREF _Toc227955511 \h </w:instrText>
            </w:r>
            <w:r>
              <w:rPr>
                <w:noProof/>
                <w:webHidden/>
              </w:rPr>
            </w:r>
            <w:r>
              <w:rPr>
                <w:noProof/>
                <w:webHidden/>
              </w:rPr>
              <w:fldChar w:fldCharType="separate"/>
            </w:r>
            <w:r>
              <w:rPr>
                <w:noProof/>
                <w:webHidden/>
              </w:rPr>
              <w:t>11</w:t>
            </w:r>
            <w:r>
              <w:rPr>
                <w:noProof/>
                <w:webHidden/>
              </w:rPr>
              <w:fldChar w:fldCharType="end"/>
            </w:r>
          </w:hyperlink>
        </w:p>
        <w:p w14:paraId="7746AC2C" w14:textId="5FF7B073" w:rsidR="00A14590" w:rsidRDefault="00A14590">
          <w:pPr>
            <w:pStyle w:val="TOC2"/>
            <w:tabs>
              <w:tab w:val="right" w:leader="dot" w:pos="9350"/>
            </w:tabs>
            <w:rPr>
              <w:rFonts w:eastAsiaTheme="minorEastAsia"/>
              <w:noProof/>
            </w:rPr>
          </w:pPr>
          <w:hyperlink w:anchor="_Toc227955512" w:history="1">
            <w:r w:rsidRPr="005F40C4">
              <w:rPr>
                <w:rStyle w:val="Hyperlink"/>
                <w:noProof/>
              </w:rPr>
              <w:t>4.2 Gender Distribution</w:t>
            </w:r>
            <w:r>
              <w:rPr>
                <w:noProof/>
                <w:webHidden/>
              </w:rPr>
              <w:tab/>
            </w:r>
            <w:r>
              <w:rPr>
                <w:noProof/>
                <w:webHidden/>
              </w:rPr>
              <w:fldChar w:fldCharType="begin"/>
            </w:r>
            <w:r>
              <w:rPr>
                <w:noProof/>
                <w:webHidden/>
              </w:rPr>
              <w:instrText xml:space="preserve"> PAGEREF _Toc227955512 \h </w:instrText>
            </w:r>
            <w:r>
              <w:rPr>
                <w:noProof/>
                <w:webHidden/>
              </w:rPr>
            </w:r>
            <w:r>
              <w:rPr>
                <w:noProof/>
                <w:webHidden/>
              </w:rPr>
              <w:fldChar w:fldCharType="separate"/>
            </w:r>
            <w:r>
              <w:rPr>
                <w:noProof/>
                <w:webHidden/>
              </w:rPr>
              <w:t>12</w:t>
            </w:r>
            <w:r>
              <w:rPr>
                <w:noProof/>
                <w:webHidden/>
              </w:rPr>
              <w:fldChar w:fldCharType="end"/>
            </w:r>
          </w:hyperlink>
        </w:p>
        <w:p w14:paraId="6D4815C2" w14:textId="7528B295" w:rsidR="00A14590" w:rsidRDefault="00A14590">
          <w:pPr>
            <w:pStyle w:val="TOC2"/>
            <w:tabs>
              <w:tab w:val="right" w:leader="dot" w:pos="9350"/>
            </w:tabs>
            <w:rPr>
              <w:rFonts w:eastAsiaTheme="minorEastAsia"/>
              <w:noProof/>
            </w:rPr>
          </w:pPr>
          <w:hyperlink w:anchor="_Toc227955513" w:history="1">
            <w:r w:rsidRPr="005F40C4">
              <w:rPr>
                <w:rStyle w:val="Hyperlink"/>
                <w:noProof/>
              </w:rPr>
              <w:t>4.3 Feature Selection</w:t>
            </w:r>
            <w:r>
              <w:rPr>
                <w:noProof/>
                <w:webHidden/>
              </w:rPr>
              <w:tab/>
            </w:r>
            <w:r>
              <w:rPr>
                <w:noProof/>
                <w:webHidden/>
              </w:rPr>
              <w:fldChar w:fldCharType="begin"/>
            </w:r>
            <w:r>
              <w:rPr>
                <w:noProof/>
                <w:webHidden/>
              </w:rPr>
              <w:instrText xml:space="preserve"> PAGEREF _Toc227955513 \h </w:instrText>
            </w:r>
            <w:r>
              <w:rPr>
                <w:noProof/>
                <w:webHidden/>
              </w:rPr>
            </w:r>
            <w:r>
              <w:rPr>
                <w:noProof/>
                <w:webHidden/>
              </w:rPr>
              <w:fldChar w:fldCharType="separate"/>
            </w:r>
            <w:r>
              <w:rPr>
                <w:noProof/>
                <w:webHidden/>
              </w:rPr>
              <w:t>12</w:t>
            </w:r>
            <w:r>
              <w:rPr>
                <w:noProof/>
                <w:webHidden/>
              </w:rPr>
              <w:fldChar w:fldCharType="end"/>
            </w:r>
          </w:hyperlink>
        </w:p>
        <w:p w14:paraId="0177A466" w14:textId="08DF35FF" w:rsidR="00A14590" w:rsidRDefault="00A14590">
          <w:pPr>
            <w:pStyle w:val="TOC2"/>
            <w:tabs>
              <w:tab w:val="right" w:leader="dot" w:pos="9350"/>
            </w:tabs>
            <w:rPr>
              <w:rFonts w:eastAsiaTheme="minorEastAsia"/>
              <w:noProof/>
            </w:rPr>
          </w:pPr>
          <w:hyperlink w:anchor="_Toc227955514" w:history="1">
            <w:r w:rsidRPr="005F40C4">
              <w:rPr>
                <w:rStyle w:val="Hyperlink"/>
                <w:noProof/>
              </w:rPr>
              <w:t>4.4 Cluster Quality Assessment</w:t>
            </w:r>
            <w:r>
              <w:rPr>
                <w:noProof/>
                <w:webHidden/>
              </w:rPr>
              <w:tab/>
            </w:r>
            <w:r>
              <w:rPr>
                <w:noProof/>
                <w:webHidden/>
              </w:rPr>
              <w:fldChar w:fldCharType="begin"/>
            </w:r>
            <w:r>
              <w:rPr>
                <w:noProof/>
                <w:webHidden/>
              </w:rPr>
              <w:instrText xml:space="preserve"> PAGEREF _Toc227955514 \h </w:instrText>
            </w:r>
            <w:r>
              <w:rPr>
                <w:noProof/>
                <w:webHidden/>
              </w:rPr>
            </w:r>
            <w:r>
              <w:rPr>
                <w:noProof/>
                <w:webHidden/>
              </w:rPr>
              <w:fldChar w:fldCharType="separate"/>
            </w:r>
            <w:r>
              <w:rPr>
                <w:noProof/>
                <w:webHidden/>
              </w:rPr>
              <w:t>13</w:t>
            </w:r>
            <w:r>
              <w:rPr>
                <w:noProof/>
                <w:webHidden/>
              </w:rPr>
              <w:fldChar w:fldCharType="end"/>
            </w:r>
          </w:hyperlink>
        </w:p>
        <w:p w14:paraId="65EA8657" w14:textId="570430D6" w:rsidR="00A14590" w:rsidRDefault="00A14590">
          <w:pPr>
            <w:pStyle w:val="TOC2"/>
            <w:tabs>
              <w:tab w:val="right" w:leader="dot" w:pos="9350"/>
            </w:tabs>
            <w:rPr>
              <w:rFonts w:eastAsiaTheme="minorEastAsia"/>
              <w:noProof/>
            </w:rPr>
          </w:pPr>
          <w:hyperlink w:anchor="_Toc227955515" w:history="1">
            <w:r w:rsidRPr="005F40C4">
              <w:rPr>
                <w:rStyle w:val="Hyperlink"/>
                <w:noProof/>
              </w:rPr>
              <w:t>4.5 Dimensionality Reduction Visualizations</w:t>
            </w:r>
            <w:r>
              <w:rPr>
                <w:noProof/>
                <w:webHidden/>
              </w:rPr>
              <w:tab/>
            </w:r>
            <w:r>
              <w:rPr>
                <w:noProof/>
                <w:webHidden/>
              </w:rPr>
              <w:fldChar w:fldCharType="begin"/>
            </w:r>
            <w:r>
              <w:rPr>
                <w:noProof/>
                <w:webHidden/>
              </w:rPr>
              <w:instrText xml:space="preserve"> PAGEREF _Toc227955515 \h </w:instrText>
            </w:r>
            <w:r>
              <w:rPr>
                <w:noProof/>
                <w:webHidden/>
              </w:rPr>
            </w:r>
            <w:r>
              <w:rPr>
                <w:noProof/>
                <w:webHidden/>
              </w:rPr>
              <w:fldChar w:fldCharType="separate"/>
            </w:r>
            <w:r>
              <w:rPr>
                <w:noProof/>
                <w:webHidden/>
              </w:rPr>
              <w:t>14</w:t>
            </w:r>
            <w:r>
              <w:rPr>
                <w:noProof/>
                <w:webHidden/>
              </w:rPr>
              <w:fldChar w:fldCharType="end"/>
            </w:r>
          </w:hyperlink>
        </w:p>
        <w:p w14:paraId="713094AA" w14:textId="60F31F13" w:rsidR="00A14590" w:rsidRDefault="00A14590">
          <w:pPr>
            <w:pStyle w:val="TOC1"/>
            <w:tabs>
              <w:tab w:val="right" w:leader="dot" w:pos="9350"/>
            </w:tabs>
            <w:rPr>
              <w:rFonts w:eastAsiaTheme="minorEastAsia"/>
              <w:noProof/>
            </w:rPr>
          </w:pPr>
          <w:hyperlink w:anchor="_Toc227955516" w:history="1">
            <w:r w:rsidRPr="005F40C4">
              <w:rPr>
                <w:rStyle w:val="Hyperlink"/>
                <w:noProof/>
              </w:rPr>
              <w:t>5. DETAILED CLUSTER PROFILES</w:t>
            </w:r>
            <w:r>
              <w:rPr>
                <w:noProof/>
                <w:webHidden/>
              </w:rPr>
              <w:tab/>
            </w:r>
            <w:r>
              <w:rPr>
                <w:noProof/>
                <w:webHidden/>
              </w:rPr>
              <w:fldChar w:fldCharType="begin"/>
            </w:r>
            <w:r>
              <w:rPr>
                <w:noProof/>
                <w:webHidden/>
              </w:rPr>
              <w:instrText xml:space="preserve"> PAGEREF _Toc227955516 \h </w:instrText>
            </w:r>
            <w:r>
              <w:rPr>
                <w:noProof/>
                <w:webHidden/>
              </w:rPr>
            </w:r>
            <w:r>
              <w:rPr>
                <w:noProof/>
                <w:webHidden/>
              </w:rPr>
              <w:fldChar w:fldCharType="separate"/>
            </w:r>
            <w:r>
              <w:rPr>
                <w:noProof/>
                <w:webHidden/>
              </w:rPr>
              <w:t>15</w:t>
            </w:r>
            <w:r>
              <w:rPr>
                <w:noProof/>
                <w:webHidden/>
              </w:rPr>
              <w:fldChar w:fldCharType="end"/>
            </w:r>
          </w:hyperlink>
        </w:p>
        <w:p w14:paraId="6FC439FD" w14:textId="01B90F94" w:rsidR="00A14590" w:rsidRDefault="00A14590">
          <w:pPr>
            <w:pStyle w:val="TOC2"/>
            <w:tabs>
              <w:tab w:val="right" w:leader="dot" w:pos="9350"/>
            </w:tabs>
            <w:rPr>
              <w:rFonts w:eastAsiaTheme="minorEastAsia"/>
              <w:noProof/>
            </w:rPr>
          </w:pPr>
          <w:hyperlink w:anchor="_Toc227955517" w:history="1">
            <w:r w:rsidRPr="005F40C4">
              <w:rPr>
                <w:rStyle w:val="Hyperlink"/>
                <w:noProof/>
              </w:rPr>
              <w:t>5.1 Cluster Comparison Data</w:t>
            </w:r>
            <w:r>
              <w:rPr>
                <w:noProof/>
                <w:webHidden/>
              </w:rPr>
              <w:tab/>
            </w:r>
            <w:r>
              <w:rPr>
                <w:noProof/>
                <w:webHidden/>
              </w:rPr>
              <w:fldChar w:fldCharType="begin"/>
            </w:r>
            <w:r>
              <w:rPr>
                <w:noProof/>
                <w:webHidden/>
              </w:rPr>
              <w:instrText xml:space="preserve"> PAGEREF _Toc227955517 \h </w:instrText>
            </w:r>
            <w:r>
              <w:rPr>
                <w:noProof/>
                <w:webHidden/>
              </w:rPr>
            </w:r>
            <w:r>
              <w:rPr>
                <w:noProof/>
                <w:webHidden/>
              </w:rPr>
              <w:fldChar w:fldCharType="separate"/>
            </w:r>
            <w:r>
              <w:rPr>
                <w:noProof/>
                <w:webHidden/>
              </w:rPr>
              <w:t>15</w:t>
            </w:r>
            <w:r>
              <w:rPr>
                <w:noProof/>
                <w:webHidden/>
              </w:rPr>
              <w:fldChar w:fldCharType="end"/>
            </w:r>
          </w:hyperlink>
        </w:p>
        <w:p w14:paraId="55F17F0B" w14:textId="50BE123B" w:rsidR="00A14590" w:rsidRDefault="00A14590">
          <w:pPr>
            <w:pStyle w:val="TOC2"/>
            <w:tabs>
              <w:tab w:val="right" w:leader="dot" w:pos="9350"/>
            </w:tabs>
            <w:rPr>
              <w:rFonts w:eastAsiaTheme="minorEastAsia"/>
              <w:noProof/>
            </w:rPr>
          </w:pPr>
          <w:hyperlink w:anchor="_Toc227955518" w:history="1">
            <w:r w:rsidRPr="005F40C4">
              <w:rPr>
                <w:rStyle w:val="Hyperlink"/>
                <w:noProof/>
              </w:rPr>
              <w:t>5.2 Cluster 0: The Anxious but Aware (30.8% of Workforce)</w:t>
            </w:r>
            <w:r>
              <w:rPr>
                <w:noProof/>
                <w:webHidden/>
              </w:rPr>
              <w:tab/>
            </w:r>
            <w:r>
              <w:rPr>
                <w:noProof/>
                <w:webHidden/>
              </w:rPr>
              <w:fldChar w:fldCharType="begin"/>
            </w:r>
            <w:r>
              <w:rPr>
                <w:noProof/>
                <w:webHidden/>
              </w:rPr>
              <w:instrText xml:space="preserve"> PAGEREF _Toc227955518 \h </w:instrText>
            </w:r>
            <w:r>
              <w:rPr>
                <w:noProof/>
                <w:webHidden/>
              </w:rPr>
            </w:r>
            <w:r>
              <w:rPr>
                <w:noProof/>
                <w:webHidden/>
              </w:rPr>
              <w:fldChar w:fldCharType="separate"/>
            </w:r>
            <w:r>
              <w:rPr>
                <w:noProof/>
                <w:webHidden/>
              </w:rPr>
              <w:t>16</w:t>
            </w:r>
            <w:r>
              <w:rPr>
                <w:noProof/>
                <w:webHidden/>
              </w:rPr>
              <w:fldChar w:fldCharType="end"/>
            </w:r>
          </w:hyperlink>
        </w:p>
        <w:p w14:paraId="2CA3A4A3" w14:textId="50B09F02" w:rsidR="00A14590" w:rsidRDefault="00A14590">
          <w:pPr>
            <w:pStyle w:val="TOC2"/>
            <w:tabs>
              <w:tab w:val="right" w:leader="dot" w:pos="9350"/>
            </w:tabs>
            <w:rPr>
              <w:rFonts w:eastAsiaTheme="minorEastAsia"/>
              <w:noProof/>
            </w:rPr>
          </w:pPr>
          <w:hyperlink w:anchor="_Toc227955519" w:history="1">
            <w:r w:rsidRPr="005F40C4">
              <w:rPr>
                <w:rStyle w:val="Hyperlink"/>
                <w:noProof/>
              </w:rPr>
              <w:t>5.3 Cluster 1: The Supported and Open (24.6% of Workforce)</w:t>
            </w:r>
            <w:r>
              <w:rPr>
                <w:noProof/>
                <w:webHidden/>
              </w:rPr>
              <w:tab/>
            </w:r>
            <w:r>
              <w:rPr>
                <w:noProof/>
                <w:webHidden/>
              </w:rPr>
              <w:fldChar w:fldCharType="begin"/>
            </w:r>
            <w:r>
              <w:rPr>
                <w:noProof/>
                <w:webHidden/>
              </w:rPr>
              <w:instrText xml:space="preserve"> PAGEREF _Toc227955519 \h </w:instrText>
            </w:r>
            <w:r>
              <w:rPr>
                <w:noProof/>
                <w:webHidden/>
              </w:rPr>
            </w:r>
            <w:r>
              <w:rPr>
                <w:noProof/>
                <w:webHidden/>
              </w:rPr>
              <w:fldChar w:fldCharType="separate"/>
            </w:r>
            <w:r>
              <w:rPr>
                <w:noProof/>
                <w:webHidden/>
              </w:rPr>
              <w:t>17</w:t>
            </w:r>
            <w:r>
              <w:rPr>
                <w:noProof/>
                <w:webHidden/>
              </w:rPr>
              <w:fldChar w:fldCharType="end"/>
            </w:r>
          </w:hyperlink>
        </w:p>
        <w:p w14:paraId="1CEFBA50" w14:textId="421EE28C" w:rsidR="00A14590" w:rsidRDefault="00A14590">
          <w:pPr>
            <w:pStyle w:val="TOC2"/>
            <w:tabs>
              <w:tab w:val="right" w:leader="dot" w:pos="9350"/>
            </w:tabs>
            <w:rPr>
              <w:rFonts w:eastAsiaTheme="minorEastAsia"/>
              <w:noProof/>
            </w:rPr>
          </w:pPr>
          <w:hyperlink w:anchor="_Toc227955520" w:history="1">
            <w:r w:rsidRPr="005F40C4">
              <w:rPr>
                <w:rStyle w:val="Hyperlink"/>
                <w:noProof/>
              </w:rPr>
              <w:t>5.4 Cluster 2: The Uncertain and Uninformed (44.5% of Workforce)</w:t>
            </w:r>
            <w:r>
              <w:rPr>
                <w:noProof/>
                <w:webHidden/>
              </w:rPr>
              <w:tab/>
            </w:r>
            <w:r>
              <w:rPr>
                <w:noProof/>
                <w:webHidden/>
              </w:rPr>
              <w:fldChar w:fldCharType="begin"/>
            </w:r>
            <w:r>
              <w:rPr>
                <w:noProof/>
                <w:webHidden/>
              </w:rPr>
              <w:instrText xml:space="preserve"> PAGEREF _Toc227955520 \h </w:instrText>
            </w:r>
            <w:r>
              <w:rPr>
                <w:noProof/>
                <w:webHidden/>
              </w:rPr>
            </w:r>
            <w:r>
              <w:rPr>
                <w:noProof/>
                <w:webHidden/>
              </w:rPr>
              <w:fldChar w:fldCharType="separate"/>
            </w:r>
            <w:r>
              <w:rPr>
                <w:noProof/>
                <w:webHidden/>
              </w:rPr>
              <w:t>18</w:t>
            </w:r>
            <w:r>
              <w:rPr>
                <w:noProof/>
                <w:webHidden/>
              </w:rPr>
              <w:fldChar w:fldCharType="end"/>
            </w:r>
          </w:hyperlink>
        </w:p>
        <w:p w14:paraId="33CB5246" w14:textId="52986877" w:rsidR="00A14590" w:rsidRDefault="00A14590">
          <w:pPr>
            <w:pStyle w:val="TOC2"/>
            <w:tabs>
              <w:tab w:val="right" w:leader="dot" w:pos="9350"/>
            </w:tabs>
            <w:rPr>
              <w:rFonts w:eastAsiaTheme="minorEastAsia"/>
              <w:noProof/>
            </w:rPr>
          </w:pPr>
          <w:hyperlink w:anchor="_Toc227955521" w:history="1">
            <w:r w:rsidRPr="005F40C4">
              <w:rPr>
                <w:rStyle w:val="Hyperlink"/>
                <w:noProof/>
              </w:rPr>
              <w:t>5.5 Comparative Summary of All Clusters</w:t>
            </w:r>
            <w:r>
              <w:rPr>
                <w:noProof/>
                <w:webHidden/>
              </w:rPr>
              <w:tab/>
            </w:r>
            <w:r>
              <w:rPr>
                <w:noProof/>
                <w:webHidden/>
              </w:rPr>
              <w:fldChar w:fldCharType="begin"/>
            </w:r>
            <w:r>
              <w:rPr>
                <w:noProof/>
                <w:webHidden/>
              </w:rPr>
              <w:instrText xml:space="preserve"> PAGEREF _Toc227955521 \h </w:instrText>
            </w:r>
            <w:r>
              <w:rPr>
                <w:noProof/>
                <w:webHidden/>
              </w:rPr>
            </w:r>
            <w:r>
              <w:rPr>
                <w:noProof/>
                <w:webHidden/>
              </w:rPr>
              <w:fldChar w:fldCharType="separate"/>
            </w:r>
            <w:r>
              <w:rPr>
                <w:noProof/>
                <w:webHidden/>
              </w:rPr>
              <w:t>20</w:t>
            </w:r>
            <w:r>
              <w:rPr>
                <w:noProof/>
                <w:webHidden/>
              </w:rPr>
              <w:fldChar w:fldCharType="end"/>
            </w:r>
          </w:hyperlink>
        </w:p>
        <w:p w14:paraId="1A201EA6" w14:textId="78B7E9AF" w:rsidR="00A14590" w:rsidRDefault="00A14590">
          <w:pPr>
            <w:pStyle w:val="TOC1"/>
            <w:tabs>
              <w:tab w:val="right" w:leader="dot" w:pos="9350"/>
            </w:tabs>
            <w:rPr>
              <w:rFonts w:eastAsiaTheme="minorEastAsia"/>
              <w:noProof/>
            </w:rPr>
          </w:pPr>
          <w:hyperlink w:anchor="_Toc227955522" w:history="1">
            <w:r w:rsidRPr="005F40C4">
              <w:rPr>
                <w:rStyle w:val="Hyperlink"/>
                <w:noProof/>
              </w:rPr>
              <w:t>6. STRATEGIC RECOMMENDATIONS</w:t>
            </w:r>
            <w:r>
              <w:rPr>
                <w:noProof/>
                <w:webHidden/>
              </w:rPr>
              <w:tab/>
            </w:r>
            <w:r>
              <w:rPr>
                <w:noProof/>
                <w:webHidden/>
              </w:rPr>
              <w:fldChar w:fldCharType="begin"/>
            </w:r>
            <w:r>
              <w:rPr>
                <w:noProof/>
                <w:webHidden/>
              </w:rPr>
              <w:instrText xml:space="preserve"> PAGEREF _Toc227955522 \h </w:instrText>
            </w:r>
            <w:r>
              <w:rPr>
                <w:noProof/>
                <w:webHidden/>
              </w:rPr>
            </w:r>
            <w:r>
              <w:rPr>
                <w:noProof/>
                <w:webHidden/>
              </w:rPr>
              <w:fldChar w:fldCharType="separate"/>
            </w:r>
            <w:r>
              <w:rPr>
                <w:noProof/>
                <w:webHidden/>
              </w:rPr>
              <w:t>20</w:t>
            </w:r>
            <w:r>
              <w:rPr>
                <w:noProof/>
                <w:webHidden/>
              </w:rPr>
              <w:fldChar w:fldCharType="end"/>
            </w:r>
          </w:hyperlink>
        </w:p>
        <w:p w14:paraId="5D448A43" w14:textId="2F823E87" w:rsidR="00A14590" w:rsidRDefault="00A14590">
          <w:pPr>
            <w:pStyle w:val="TOC2"/>
            <w:tabs>
              <w:tab w:val="right" w:leader="dot" w:pos="9350"/>
            </w:tabs>
            <w:rPr>
              <w:rFonts w:eastAsiaTheme="minorEastAsia"/>
              <w:noProof/>
            </w:rPr>
          </w:pPr>
          <w:hyperlink w:anchor="_Toc227955523" w:history="1">
            <w:r w:rsidRPr="005F40C4">
              <w:rPr>
                <w:rStyle w:val="Hyperlink"/>
                <w:noProof/>
              </w:rPr>
              <w:t>6.1 Framework for Targeted Interventions</w:t>
            </w:r>
            <w:r>
              <w:rPr>
                <w:noProof/>
                <w:webHidden/>
              </w:rPr>
              <w:tab/>
            </w:r>
            <w:r>
              <w:rPr>
                <w:noProof/>
                <w:webHidden/>
              </w:rPr>
              <w:fldChar w:fldCharType="begin"/>
            </w:r>
            <w:r>
              <w:rPr>
                <w:noProof/>
                <w:webHidden/>
              </w:rPr>
              <w:instrText xml:space="preserve"> PAGEREF _Toc227955523 \h </w:instrText>
            </w:r>
            <w:r>
              <w:rPr>
                <w:noProof/>
                <w:webHidden/>
              </w:rPr>
            </w:r>
            <w:r>
              <w:rPr>
                <w:noProof/>
                <w:webHidden/>
              </w:rPr>
              <w:fldChar w:fldCharType="separate"/>
            </w:r>
            <w:r>
              <w:rPr>
                <w:noProof/>
                <w:webHidden/>
              </w:rPr>
              <w:t>20</w:t>
            </w:r>
            <w:r>
              <w:rPr>
                <w:noProof/>
                <w:webHidden/>
              </w:rPr>
              <w:fldChar w:fldCharType="end"/>
            </w:r>
          </w:hyperlink>
        </w:p>
        <w:p w14:paraId="297922E1" w14:textId="16983D40" w:rsidR="00A14590" w:rsidRDefault="00A14590">
          <w:pPr>
            <w:pStyle w:val="TOC2"/>
            <w:tabs>
              <w:tab w:val="right" w:leader="dot" w:pos="9350"/>
            </w:tabs>
            <w:rPr>
              <w:rFonts w:eastAsiaTheme="minorEastAsia"/>
              <w:noProof/>
            </w:rPr>
          </w:pPr>
          <w:hyperlink w:anchor="_Toc227955524" w:history="1">
            <w:r w:rsidRPr="005F40C4">
              <w:rPr>
                <w:rStyle w:val="Hyperlink"/>
                <w:noProof/>
              </w:rPr>
              <w:t>6.2 Recommendations for Cluster 0: The Anxious but Aware (30.8% of Workforce)</w:t>
            </w:r>
            <w:r>
              <w:rPr>
                <w:noProof/>
                <w:webHidden/>
              </w:rPr>
              <w:tab/>
            </w:r>
            <w:r>
              <w:rPr>
                <w:noProof/>
                <w:webHidden/>
              </w:rPr>
              <w:fldChar w:fldCharType="begin"/>
            </w:r>
            <w:r>
              <w:rPr>
                <w:noProof/>
                <w:webHidden/>
              </w:rPr>
              <w:instrText xml:space="preserve"> PAGEREF _Toc227955524 \h </w:instrText>
            </w:r>
            <w:r>
              <w:rPr>
                <w:noProof/>
                <w:webHidden/>
              </w:rPr>
            </w:r>
            <w:r>
              <w:rPr>
                <w:noProof/>
                <w:webHidden/>
              </w:rPr>
              <w:fldChar w:fldCharType="separate"/>
            </w:r>
            <w:r>
              <w:rPr>
                <w:noProof/>
                <w:webHidden/>
              </w:rPr>
              <w:t>20</w:t>
            </w:r>
            <w:r>
              <w:rPr>
                <w:noProof/>
                <w:webHidden/>
              </w:rPr>
              <w:fldChar w:fldCharType="end"/>
            </w:r>
          </w:hyperlink>
        </w:p>
        <w:p w14:paraId="273BD2DA" w14:textId="681EC91C" w:rsidR="00A14590" w:rsidRDefault="00A14590">
          <w:pPr>
            <w:pStyle w:val="TOC3"/>
            <w:tabs>
              <w:tab w:val="right" w:leader="dot" w:pos="9350"/>
            </w:tabs>
            <w:rPr>
              <w:rFonts w:eastAsiaTheme="minorEastAsia"/>
              <w:noProof/>
            </w:rPr>
          </w:pPr>
          <w:hyperlink w:anchor="_Toc227955525" w:history="1">
            <w:r w:rsidRPr="005F40C4">
              <w:rPr>
                <w:rStyle w:val="Hyperlink"/>
                <w:rFonts w:asciiTheme="majorHAnsi" w:hAnsiTheme="majorHAnsi"/>
                <w:b/>
                <w:noProof/>
              </w:rPr>
              <w:t>6.3 Recommendations for Cluster 1: The Supported and Open (24.6% of Workforce</w:t>
            </w:r>
            <w:r w:rsidRPr="005F40C4">
              <w:rPr>
                <w:rStyle w:val="Hyperlink"/>
                <w:rFonts w:ascii="Segoe UI" w:hAnsi="Segoe UI" w:cs="Segoe UI"/>
                <w:noProof/>
              </w:rPr>
              <w:t>)</w:t>
            </w:r>
            <w:r>
              <w:rPr>
                <w:noProof/>
                <w:webHidden/>
              </w:rPr>
              <w:tab/>
            </w:r>
            <w:r>
              <w:rPr>
                <w:noProof/>
                <w:webHidden/>
              </w:rPr>
              <w:fldChar w:fldCharType="begin"/>
            </w:r>
            <w:r>
              <w:rPr>
                <w:noProof/>
                <w:webHidden/>
              </w:rPr>
              <w:instrText xml:space="preserve"> PAGEREF _Toc227955525 \h </w:instrText>
            </w:r>
            <w:r>
              <w:rPr>
                <w:noProof/>
                <w:webHidden/>
              </w:rPr>
            </w:r>
            <w:r>
              <w:rPr>
                <w:noProof/>
                <w:webHidden/>
              </w:rPr>
              <w:fldChar w:fldCharType="separate"/>
            </w:r>
            <w:r>
              <w:rPr>
                <w:noProof/>
                <w:webHidden/>
              </w:rPr>
              <w:t>21</w:t>
            </w:r>
            <w:r>
              <w:rPr>
                <w:noProof/>
                <w:webHidden/>
              </w:rPr>
              <w:fldChar w:fldCharType="end"/>
            </w:r>
          </w:hyperlink>
        </w:p>
        <w:p w14:paraId="3D14C91E" w14:textId="6C0175F4" w:rsidR="00A14590" w:rsidRDefault="00A14590">
          <w:pPr>
            <w:pStyle w:val="TOC2"/>
            <w:tabs>
              <w:tab w:val="right" w:leader="dot" w:pos="9350"/>
            </w:tabs>
            <w:rPr>
              <w:rFonts w:eastAsiaTheme="minorEastAsia"/>
              <w:noProof/>
            </w:rPr>
          </w:pPr>
          <w:hyperlink w:anchor="_Toc227955526" w:history="1">
            <w:r w:rsidRPr="005F40C4">
              <w:rPr>
                <w:rStyle w:val="Hyperlink"/>
                <w:noProof/>
              </w:rPr>
              <w:t>6.4 Recommendations for Cluster 2: The Uncertain and Uninformed (44.5% of Workforce)</w:t>
            </w:r>
            <w:r>
              <w:rPr>
                <w:noProof/>
                <w:webHidden/>
              </w:rPr>
              <w:tab/>
            </w:r>
            <w:r>
              <w:rPr>
                <w:noProof/>
                <w:webHidden/>
              </w:rPr>
              <w:fldChar w:fldCharType="begin"/>
            </w:r>
            <w:r>
              <w:rPr>
                <w:noProof/>
                <w:webHidden/>
              </w:rPr>
              <w:instrText xml:space="preserve"> PAGEREF _Toc227955526 \h </w:instrText>
            </w:r>
            <w:r>
              <w:rPr>
                <w:noProof/>
                <w:webHidden/>
              </w:rPr>
            </w:r>
            <w:r>
              <w:rPr>
                <w:noProof/>
                <w:webHidden/>
              </w:rPr>
              <w:fldChar w:fldCharType="separate"/>
            </w:r>
            <w:r>
              <w:rPr>
                <w:noProof/>
                <w:webHidden/>
              </w:rPr>
              <w:t>22</w:t>
            </w:r>
            <w:r>
              <w:rPr>
                <w:noProof/>
                <w:webHidden/>
              </w:rPr>
              <w:fldChar w:fldCharType="end"/>
            </w:r>
          </w:hyperlink>
        </w:p>
        <w:p w14:paraId="61744828" w14:textId="0276520B" w:rsidR="00A14590" w:rsidRDefault="00A14590">
          <w:pPr>
            <w:pStyle w:val="TOC2"/>
            <w:tabs>
              <w:tab w:val="right" w:leader="dot" w:pos="9350"/>
            </w:tabs>
            <w:rPr>
              <w:rFonts w:eastAsiaTheme="minorEastAsia"/>
              <w:noProof/>
            </w:rPr>
          </w:pPr>
          <w:hyperlink w:anchor="_Toc227955527" w:history="1">
            <w:r w:rsidRPr="005F40C4">
              <w:rPr>
                <w:rStyle w:val="Hyperlink"/>
                <w:noProof/>
              </w:rPr>
              <w:t>6.5 Organization-Wide Recommendations</w:t>
            </w:r>
            <w:r>
              <w:rPr>
                <w:noProof/>
                <w:webHidden/>
              </w:rPr>
              <w:tab/>
            </w:r>
            <w:r>
              <w:rPr>
                <w:noProof/>
                <w:webHidden/>
              </w:rPr>
              <w:fldChar w:fldCharType="begin"/>
            </w:r>
            <w:r>
              <w:rPr>
                <w:noProof/>
                <w:webHidden/>
              </w:rPr>
              <w:instrText xml:space="preserve"> PAGEREF _Toc227955527 \h </w:instrText>
            </w:r>
            <w:r>
              <w:rPr>
                <w:noProof/>
                <w:webHidden/>
              </w:rPr>
            </w:r>
            <w:r>
              <w:rPr>
                <w:noProof/>
                <w:webHidden/>
              </w:rPr>
              <w:fldChar w:fldCharType="separate"/>
            </w:r>
            <w:r>
              <w:rPr>
                <w:noProof/>
                <w:webHidden/>
              </w:rPr>
              <w:t>23</w:t>
            </w:r>
            <w:r>
              <w:rPr>
                <w:noProof/>
                <w:webHidden/>
              </w:rPr>
              <w:fldChar w:fldCharType="end"/>
            </w:r>
          </w:hyperlink>
        </w:p>
        <w:p w14:paraId="45011294" w14:textId="09D0358E" w:rsidR="00A14590" w:rsidRDefault="00A14590">
          <w:pPr>
            <w:pStyle w:val="TOC2"/>
            <w:tabs>
              <w:tab w:val="right" w:leader="dot" w:pos="9350"/>
            </w:tabs>
            <w:rPr>
              <w:rFonts w:eastAsiaTheme="minorEastAsia"/>
              <w:noProof/>
            </w:rPr>
          </w:pPr>
          <w:hyperlink w:anchor="_Toc227955528" w:history="1">
            <w:r w:rsidRPr="005F40C4">
              <w:rPr>
                <w:rStyle w:val="Hyperlink"/>
                <w:noProof/>
              </w:rPr>
              <w:t>6.6 Expected Outcomes</w:t>
            </w:r>
            <w:r>
              <w:rPr>
                <w:noProof/>
                <w:webHidden/>
              </w:rPr>
              <w:tab/>
            </w:r>
            <w:r>
              <w:rPr>
                <w:noProof/>
                <w:webHidden/>
              </w:rPr>
              <w:fldChar w:fldCharType="begin"/>
            </w:r>
            <w:r>
              <w:rPr>
                <w:noProof/>
                <w:webHidden/>
              </w:rPr>
              <w:instrText xml:space="preserve"> PAGEREF _Toc227955528 \h </w:instrText>
            </w:r>
            <w:r>
              <w:rPr>
                <w:noProof/>
                <w:webHidden/>
              </w:rPr>
            </w:r>
            <w:r>
              <w:rPr>
                <w:noProof/>
                <w:webHidden/>
              </w:rPr>
              <w:fldChar w:fldCharType="separate"/>
            </w:r>
            <w:r>
              <w:rPr>
                <w:noProof/>
                <w:webHidden/>
              </w:rPr>
              <w:t>24</w:t>
            </w:r>
            <w:r>
              <w:rPr>
                <w:noProof/>
                <w:webHidden/>
              </w:rPr>
              <w:fldChar w:fldCharType="end"/>
            </w:r>
          </w:hyperlink>
        </w:p>
        <w:p w14:paraId="55328EC2" w14:textId="78B6FE4F" w:rsidR="00A14590" w:rsidRDefault="00A14590">
          <w:pPr>
            <w:pStyle w:val="TOC1"/>
            <w:tabs>
              <w:tab w:val="right" w:leader="dot" w:pos="9350"/>
            </w:tabs>
            <w:rPr>
              <w:rFonts w:eastAsiaTheme="minorEastAsia"/>
              <w:noProof/>
            </w:rPr>
          </w:pPr>
          <w:hyperlink w:anchor="_Toc227955529" w:history="1">
            <w:r w:rsidRPr="005F40C4">
              <w:rPr>
                <w:rStyle w:val="Hyperlink"/>
                <w:noProof/>
              </w:rPr>
              <w:t>7. LIMITATIONS</w:t>
            </w:r>
            <w:r>
              <w:rPr>
                <w:noProof/>
                <w:webHidden/>
              </w:rPr>
              <w:tab/>
            </w:r>
            <w:r>
              <w:rPr>
                <w:noProof/>
                <w:webHidden/>
              </w:rPr>
              <w:fldChar w:fldCharType="begin"/>
            </w:r>
            <w:r>
              <w:rPr>
                <w:noProof/>
                <w:webHidden/>
              </w:rPr>
              <w:instrText xml:space="preserve"> PAGEREF _Toc227955529 \h </w:instrText>
            </w:r>
            <w:r>
              <w:rPr>
                <w:noProof/>
                <w:webHidden/>
              </w:rPr>
            </w:r>
            <w:r>
              <w:rPr>
                <w:noProof/>
                <w:webHidden/>
              </w:rPr>
              <w:fldChar w:fldCharType="separate"/>
            </w:r>
            <w:r>
              <w:rPr>
                <w:noProof/>
                <w:webHidden/>
              </w:rPr>
              <w:t>24</w:t>
            </w:r>
            <w:r>
              <w:rPr>
                <w:noProof/>
                <w:webHidden/>
              </w:rPr>
              <w:fldChar w:fldCharType="end"/>
            </w:r>
          </w:hyperlink>
        </w:p>
        <w:p w14:paraId="0F9B7DE6" w14:textId="0466701A" w:rsidR="00A14590" w:rsidRDefault="00A14590">
          <w:pPr>
            <w:pStyle w:val="TOC1"/>
            <w:tabs>
              <w:tab w:val="right" w:leader="dot" w:pos="9350"/>
            </w:tabs>
            <w:rPr>
              <w:rFonts w:eastAsiaTheme="minorEastAsia"/>
              <w:noProof/>
            </w:rPr>
          </w:pPr>
          <w:hyperlink w:anchor="_Toc227955530" w:history="1">
            <w:r w:rsidRPr="005F40C4">
              <w:rPr>
                <w:rStyle w:val="Hyperlink"/>
                <w:noProof/>
              </w:rPr>
              <w:t>8. CONCLUSION</w:t>
            </w:r>
            <w:r>
              <w:rPr>
                <w:noProof/>
                <w:webHidden/>
              </w:rPr>
              <w:tab/>
            </w:r>
            <w:r>
              <w:rPr>
                <w:noProof/>
                <w:webHidden/>
              </w:rPr>
              <w:fldChar w:fldCharType="begin"/>
            </w:r>
            <w:r>
              <w:rPr>
                <w:noProof/>
                <w:webHidden/>
              </w:rPr>
              <w:instrText xml:space="preserve"> PAGEREF _Toc227955530 \h </w:instrText>
            </w:r>
            <w:r>
              <w:rPr>
                <w:noProof/>
                <w:webHidden/>
              </w:rPr>
            </w:r>
            <w:r>
              <w:rPr>
                <w:noProof/>
                <w:webHidden/>
              </w:rPr>
              <w:fldChar w:fldCharType="separate"/>
            </w:r>
            <w:r>
              <w:rPr>
                <w:noProof/>
                <w:webHidden/>
              </w:rPr>
              <w:t>25</w:t>
            </w:r>
            <w:r>
              <w:rPr>
                <w:noProof/>
                <w:webHidden/>
              </w:rPr>
              <w:fldChar w:fldCharType="end"/>
            </w:r>
          </w:hyperlink>
        </w:p>
        <w:p w14:paraId="5B3996BA" w14:textId="0CB72DF8" w:rsidR="00A14590" w:rsidRDefault="00A14590">
          <w:pPr>
            <w:pStyle w:val="TOC2"/>
            <w:tabs>
              <w:tab w:val="right" w:leader="dot" w:pos="9350"/>
            </w:tabs>
            <w:rPr>
              <w:rFonts w:eastAsiaTheme="minorEastAsia"/>
              <w:noProof/>
            </w:rPr>
          </w:pPr>
          <w:hyperlink w:anchor="_Toc227955531" w:history="1">
            <w:r w:rsidRPr="005F40C4">
              <w:rPr>
                <w:rStyle w:val="Hyperlink"/>
                <w:noProof/>
              </w:rPr>
              <w:t>8.1 Summary of Findings</w:t>
            </w:r>
            <w:r>
              <w:rPr>
                <w:noProof/>
                <w:webHidden/>
              </w:rPr>
              <w:tab/>
            </w:r>
            <w:r>
              <w:rPr>
                <w:noProof/>
                <w:webHidden/>
              </w:rPr>
              <w:fldChar w:fldCharType="begin"/>
            </w:r>
            <w:r>
              <w:rPr>
                <w:noProof/>
                <w:webHidden/>
              </w:rPr>
              <w:instrText xml:space="preserve"> PAGEREF _Toc227955531 \h </w:instrText>
            </w:r>
            <w:r>
              <w:rPr>
                <w:noProof/>
                <w:webHidden/>
              </w:rPr>
            </w:r>
            <w:r>
              <w:rPr>
                <w:noProof/>
                <w:webHidden/>
              </w:rPr>
              <w:fldChar w:fldCharType="separate"/>
            </w:r>
            <w:r>
              <w:rPr>
                <w:noProof/>
                <w:webHidden/>
              </w:rPr>
              <w:t>25</w:t>
            </w:r>
            <w:r>
              <w:rPr>
                <w:noProof/>
                <w:webHidden/>
              </w:rPr>
              <w:fldChar w:fldCharType="end"/>
            </w:r>
          </w:hyperlink>
        </w:p>
        <w:p w14:paraId="4B5843EC" w14:textId="2EF0E703" w:rsidR="00A14590" w:rsidRDefault="00A14590">
          <w:pPr>
            <w:pStyle w:val="TOC2"/>
            <w:tabs>
              <w:tab w:val="right" w:leader="dot" w:pos="9350"/>
            </w:tabs>
            <w:rPr>
              <w:rFonts w:eastAsiaTheme="minorEastAsia"/>
              <w:noProof/>
            </w:rPr>
          </w:pPr>
          <w:hyperlink w:anchor="_Toc227955532" w:history="1">
            <w:r w:rsidRPr="005F40C4">
              <w:rPr>
                <w:rStyle w:val="Hyperlink"/>
                <w:noProof/>
              </w:rPr>
              <w:t>8.2 Key Takeaways for HR Leadership</w:t>
            </w:r>
            <w:r>
              <w:rPr>
                <w:noProof/>
                <w:webHidden/>
              </w:rPr>
              <w:tab/>
            </w:r>
            <w:r>
              <w:rPr>
                <w:noProof/>
                <w:webHidden/>
              </w:rPr>
              <w:fldChar w:fldCharType="begin"/>
            </w:r>
            <w:r>
              <w:rPr>
                <w:noProof/>
                <w:webHidden/>
              </w:rPr>
              <w:instrText xml:space="preserve"> PAGEREF _Toc227955532 \h </w:instrText>
            </w:r>
            <w:r>
              <w:rPr>
                <w:noProof/>
                <w:webHidden/>
              </w:rPr>
            </w:r>
            <w:r>
              <w:rPr>
                <w:noProof/>
                <w:webHidden/>
              </w:rPr>
              <w:fldChar w:fldCharType="separate"/>
            </w:r>
            <w:r>
              <w:rPr>
                <w:noProof/>
                <w:webHidden/>
              </w:rPr>
              <w:t>25</w:t>
            </w:r>
            <w:r>
              <w:rPr>
                <w:noProof/>
                <w:webHidden/>
              </w:rPr>
              <w:fldChar w:fldCharType="end"/>
            </w:r>
          </w:hyperlink>
        </w:p>
        <w:p w14:paraId="14329339" w14:textId="7698DBA8" w:rsidR="00A14590" w:rsidRDefault="00A14590">
          <w:pPr>
            <w:pStyle w:val="TOC2"/>
            <w:tabs>
              <w:tab w:val="right" w:leader="dot" w:pos="9350"/>
            </w:tabs>
            <w:rPr>
              <w:rFonts w:eastAsiaTheme="minorEastAsia"/>
              <w:noProof/>
            </w:rPr>
          </w:pPr>
          <w:hyperlink w:anchor="_Toc227955533" w:history="1">
            <w:r w:rsidRPr="005F40C4">
              <w:rPr>
                <w:rStyle w:val="Hyperlink"/>
                <w:noProof/>
              </w:rPr>
              <w:t>8.3 Closing Statement</w:t>
            </w:r>
            <w:r>
              <w:rPr>
                <w:noProof/>
                <w:webHidden/>
              </w:rPr>
              <w:tab/>
            </w:r>
            <w:r>
              <w:rPr>
                <w:noProof/>
                <w:webHidden/>
              </w:rPr>
              <w:fldChar w:fldCharType="begin"/>
            </w:r>
            <w:r>
              <w:rPr>
                <w:noProof/>
                <w:webHidden/>
              </w:rPr>
              <w:instrText xml:space="preserve"> PAGEREF _Toc227955533 \h </w:instrText>
            </w:r>
            <w:r>
              <w:rPr>
                <w:noProof/>
                <w:webHidden/>
              </w:rPr>
            </w:r>
            <w:r>
              <w:rPr>
                <w:noProof/>
                <w:webHidden/>
              </w:rPr>
              <w:fldChar w:fldCharType="separate"/>
            </w:r>
            <w:r>
              <w:rPr>
                <w:noProof/>
                <w:webHidden/>
              </w:rPr>
              <w:t>25</w:t>
            </w:r>
            <w:r>
              <w:rPr>
                <w:noProof/>
                <w:webHidden/>
              </w:rPr>
              <w:fldChar w:fldCharType="end"/>
            </w:r>
          </w:hyperlink>
        </w:p>
        <w:p w14:paraId="7346A70E" w14:textId="7DE52C18" w:rsidR="00A14590" w:rsidRDefault="00A14590">
          <w:pPr>
            <w:pStyle w:val="TOC1"/>
            <w:tabs>
              <w:tab w:val="right" w:leader="dot" w:pos="9350"/>
            </w:tabs>
            <w:rPr>
              <w:rFonts w:eastAsiaTheme="minorEastAsia"/>
              <w:noProof/>
            </w:rPr>
          </w:pPr>
          <w:hyperlink w:anchor="_Toc227955534" w:history="1">
            <w:r w:rsidRPr="005F40C4">
              <w:rPr>
                <w:rStyle w:val="Hyperlink"/>
                <w:noProof/>
              </w:rPr>
              <w:t>9. BIBLIOGRAPHY</w:t>
            </w:r>
            <w:r>
              <w:rPr>
                <w:noProof/>
                <w:webHidden/>
              </w:rPr>
              <w:tab/>
            </w:r>
            <w:r>
              <w:rPr>
                <w:noProof/>
                <w:webHidden/>
              </w:rPr>
              <w:fldChar w:fldCharType="begin"/>
            </w:r>
            <w:r>
              <w:rPr>
                <w:noProof/>
                <w:webHidden/>
              </w:rPr>
              <w:instrText xml:space="preserve"> PAGEREF _Toc227955534 \h </w:instrText>
            </w:r>
            <w:r>
              <w:rPr>
                <w:noProof/>
                <w:webHidden/>
              </w:rPr>
            </w:r>
            <w:r>
              <w:rPr>
                <w:noProof/>
                <w:webHidden/>
              </w:rPr>
              <w:fldChar w:fldCharType="separate"/>
            </w:r>
            <w:r>
              <w:rPr>
                <w:noProof/>
                <w:webHidden/>
              </w:rPr>
              <w:t>26</w:t>
            </w:r>
            <w:r>
              <w:rPr>
                <w:noProof/>
                <w:webHidden/>
              </w:rPr>
              <w:fldChar w:fldCharType="end"/>
            </w:r>
          </w:hyperlink>
        </w:p>
        <w:p w14:paraId="7241DCF9" w14:textId="7883AA83" w:rsidR="00027246" w:rsidRDefault="00027246">
          <w:r>
            <w:rPr>
              <w:b/>
              <w:bCs/>
              <w:noProof/>
            </w:rPr>
            <w:fldChar w:fldCharType="end"/>
          </w:r>
        </w:p>
      </w:sdtContent>
    </w:sdt>
    <w:p w14:paraId="09EB5211" w14:textId="3FDEBAC6" w:rsidR="004130BF" w:rsidRDefault="004130BF">
      <w:pPr>
        <w:rPr>
          <w:b/>
          <w:bCs/>
          <w:sz w:val="28"/>
          <w:szCs w:val="28"/>
        </w:rPr>
      </w:pPr>
    </w:p>
    <w:p w14:paraId="5A85BDC6" w14:textId="77777777" w:rsidR="00A14590" w:rsidRDefault="004130BF" w:rsidP="00A14590">
      <w:pPr>
        <w:pStyle w:val="Heading1"/>
      </w:pPr>
      <w:r>
        <w:br w:type="page"/>
      </w:r>
      <w:bookmarkStart w:id="0" w:name="_Toc227955490"/>
      <w:r w:rsidR="00A14590">
        <w:lastRenderedPageBreak/>
        <w:t>LIST OF TABLES</w:t>
      </w:r>
      <w:bookmarkEnd w:id="0"/>
    </w:p>
    <w:p w14:paraId="387C8133" w14:textId="1F71E0B0" w:rsidR="00A14590" w:rsidRDefault="00A14590">
      <w:pPr>
        <w:pStyle w:val="TableofFigures"/>
        <w:tabs>
          <w:tab w:val="right" w:leader="dot" w:pos="9350"/>
        </w:tabs>
        <w:rPr>
          <w:rFonts w:eastAsiaTheme="minorEastAsia"/>
          <w:noProof/>
        </w:rPr>
      </w:pPr>
      <w:r>
        <w:fldChar w:fldCharType="begin"/>
      </w:r>
      <w:r>
        <w:instrText xml:space="preserve"> TOC \h \z \c "Table" </w:instrText>
      </w:r>
      <w:r>
        <w:fldChar w:fldCharType="separate"/>
      </w:r>
      <w:hyperlink w:anchor="_Toc227955404" w:history="1">
        <w:r w:rsidRPr="00D61F63">
          <w:rPr>
            <w:rStyle w:val="Hyperlink"/>
            <w:b/>
            <w:bCs/>
            <w:noProof/>
          </w:rPr>
          <w:t>Table 1: Dataset Overview After Preprocessing</w:t>
        </w:r>
        <w:r>
          <w:rPr>
            <w:noProof/>
            <w:webHidden/>
          </w:rPr>
          <w:tab/>
        </w:r>
        <w:r>
          <w:rPr>
            <w:noProof/>
            <w:webHidden/>
          </w:rPr>
          <w:fldChar w:fldCharType="begin"/>
        </w:r>
        <w:r>
          <w:rPr>
            <w:noProof/>
            <w:webHidden/>
          </w:rPr>
          <w:instrText xml:space="preserve"> PAGEREF _Toc227955404 \h </w:instrText>
        </w:r>
        <w:r>
          <w:rPr>
            <w:noProof/>
            <w:webHidden/>
          </w:rPr>
        </w:r>
        <w:r>
          <w:rPr>
            <w:noProof/>
            <w:webHidden/>
          </w:rPr>
          <w:fldChar w:fldCharType="separate"/>
        </w:r>
        <w:r>
          <w:rPr>
            <w:noProof/>
            <w:webHidden/>
          </w:rPr>
          <w:t>11</w:t>
        </w:r>
        <w:r>
          <w:rPr>
            <w:noProof/>
            <w:webHidden/>
          </w:rPr>
          <w:fldChar w:fldCharType="end"/>
        </w:r>
      </w:hyperlink>
    </w:p>
    <w:p w14:paraId="1B7558F9" w14:textId="27EC5B0D" w:rsidR="00A14590" w:rsidRDefault="00A14590">
      <w:pPr>
        <w:pStyle w:val="TableofFigures"/>
        <w:tabs>
          <w:tab w:val="right" w:leader="dot" w:pos="9350"/>
        </w:tabs>
        <w:rPr>
          <w:rFonts w:eastAsiaTheme="minorEastAsia"/>
          <w:noProof/>
        </w:rPr>
      </w:pPr>
      <w:hyperlink w:anchor="_Toc227955405" w:history="1">
        <w:r w:rsidRPr="00D61F63">
          <w:rPr>
            <w:rStyle w:val="Hyperlink"/>
            <w:b/>
            <w:bCs/>
            <w:noProof/>
          </w:rPr>
          <w:t>Table 2: Gender Distribution After Standardization</w:t>
        </w:r>
        <w:r>
          <w:rPr>
            <w:noProof/>
            <w:webHidden/>
          </w:rPr>
          <w:tab/>
        </w:r>
        <w:r>
          <w:rPr>
            <w:noProof/>
            <w:webHidden/>
          </w:rPr>
          <w:fldChar w:fldCharType="begin"/>
        </w:r>
        <w:r>
          <w:rPr>
            <w:noProof/>
            <w:webHidden/>
          </w:rPr>
          <w:instrText xml:space="preserve"> PAGEREF _Toc227955405 \h </w:instrText>
        </w:r>
        <w:r>
          <w:rPr>
            <w:noProof/>
            <w:webHidden/>
          </w:rPr>
        </w:r>
        <w:r>
          <w:rPr>
            <w:noProof/>
            <w:webHidden/>
          </w:rPr>
          <w:fldChar w:fldCharType="separate"/>
        </w:r>
        <w:r>
          <w:rPr>
            <w:noProof/>
            <w:webHidden/>
          </w:rPr>
          <w:t>12</w:t>
        </w:r>
        <w:r>
          <w:rPr>
            <w:noProof/>
            <w:webHidden/>
          </w:rPr>
          <w:fldChar w:fldCharType="end"/>
        </w:r>
      </w:hyperlink>
    </w:p>
    <w:p w14:paraId="7FE2FAF5" w14:textId="5DE07CBE" w:rsidR="00A14590" w:rsidRDefault="00A14590">
      <w:pPr>
        <w:pStyle w:val="TableofFigures"/>
        <w:tabs>
          <w:tab w:val="right" w:leader="dot" w:pos="9350"/>
        </w:tabs>
        <w:rPr>
          <w:rFonts w:eastAsiaTheme="minorEastAsia"/>
          <w:noProof/>
        </w:rPr>
      </w:pPr>
      <w:hyperlink w:anchor="_Toc227955406" w:history="1">
        <w:r w:rsidRPr="00D61F63">
          <w:rPr>
            <w:rStyle w:val="Hyperlink"/>
            <w:b/>
            <w:bCs/>
            <w:noProof/>
          </w:rPr>
          <w:t>Table 3: Selected Features for Clustering Analysis</w:t>
        </w:r>
        <w:r>
          <w:rPr>
            <w:noProof/>
            <w:webHidden/>
          </w:rPr>
          <w:tab/>
        </w:r>
        <w:r>
          <w:rPr>
            <w:noProof/>
            <w:webHidden/>
          </w:rPr>
          <w:fldChar w:fldCharType="begin"/>
        </w:r>
        <w:r>
          <w:rPr>
            <w:noProof/>
            <w:webHidden/>
          </w:rPr>
          <w:instrText xml:space="preserve"> PAGEREF _Toc227955406 \h </w:instrText>
        </w:r>
        <w:r>
          <w:rPr>
            <w:noProof/>
            <w:webHidden/>
          </w:rPr>
        </w:r>
        <w:r>
          <w:rPr>
            <w:noProof/>
            <w:webHidden/>
          </w:rPr>
          <w:fldChar w:fldCharType="separate"/>
        </w:r>
        <w:r>
          <w:rPr>
            <w:noProof/>
            <w:webHidden/>
          </w:rPr>
          <w:t>12</w:t>
        </w:r>
        <w:r>
          <w:rPr>
            <w:noProof/>
            <w:webHidden/>
          </w:rPr>
          <w:fldChar w:fldCharType="end"/>
        </w:r>
      </w:hyperlink>
    </w:p>
    <w:p w14:paraId="41C2732D" w14:textId="12A83940" w:rsidR="00A14590" w:rsidRDefault="00A14590">
      <w:pPr>
        <w:pStyle w:val="TableofFigures"/>
        <w:tabs>
          <w:tab w:val="right" w:leader="dot" w:pos="9350"/>
        </w:tabs>
        <w:rPr>
          <w:rFonts w:eastAsiaTheme="minorEastAsia"/>
          <w:noProof/>
        </w:rPr>
      </w:pPr>
      <w:hyperlink w:anchor="_Toc227955407" w:history="1">
        <w:r w:rsidRPr="00D61F63">
          <w:rPr>
            <w:rStyle w:val="Hyperlink"/>
            <w:b/>
            <w:bCs/>
            <w:noProof/>
          </w:rPr>
          <w:t>Table 4: Cluster Quality Scores</w:t>
        </w:r>
        <w:r>
          <w:rPr>
            <w:noProof/>
            <w:webHidden/>
          </w:rPr>
          <w:tab/>
        </w:r>
        <w:r>
          <w:rPr>
            <w:noProof/>
            <w:webHidden/>
          </w:rPr>
          <w:fldChar w:fldCharType="begin"/>
        </w:r>
        <w:r>
          <w:rPr>
            <w:noProof/>
            <w:webHidden/>
          </w:rPr>
          <w:instrText xml:space="preserve"> PAGEREF _Toc227955407 \h </w:instrText>
        </w:r>
        <w:r>
          <w:rPr>
            <w:noProof/>
            <w:webHidden/>
          </w:rPr>
        </w:r>
        <w:r>
          <w:rPr>
            <w:noProof/>
            <w:webHidden/>
          </w:rPr>
          <w:fldChar w:fldCharType="separate"/>
        </w:r>
        <w:r>
          <w:rPr>
            <w:noProof/>
            <w:webHidden/>
          </w:rPr>
          <w:t>13</w:t>
        </w:r>
        <w:r>
          <w:rPr>
            <w:noProof/>
            <w:webHidden/>
          </w:rPr>
          <w:fldChar w:fldCharType="end"/>
        </w:r>
      </w:hyperlink>
    </w:p>
    <w:p w14:paraId="5BC96E05" w14:textId="21364AEF" w:rsidR="00A14590" w:rsidRDefault="00A14590">
      <w:pPr>
        <w:pStyle w:val="TableofFigures"/>
        <w:tabs>
          <w:tab w:val="right" w:leader="dot" w:pos="9350"/>
        </w:tabs>
        <w:rPr>
          <w:rFonts w:eastAsiaTheme="minorEastAsia"/>
          <w:noProof/>
        </w:rPr>
      </w:pPr>
      <w:hyperlink w:anchor="_Toc227955408" w:history="1">
        <w:r w:rsidRPr="00D61F63">
          <w:rPr>
            <w:rStyle w:val="Hyperlink"/>
            <w:b/>
            <w:bCs/>
            <w:noProof/>
          </w:rPr>
          <w:t>Table 5: Cluster Size Distribution</w:t>
        </w:r>
        <w:r>
          <w:rPr>
            <w:noProof/>
            <w:webHidden/>
          </w:rPr>
          <w:tab/>
        </w:r>
        <w:r>
          <w:rPr>
            <w:noProof/>
            <w:webHidden/>
          </w:rPr>
          <w:fldChar w:fldCharType="begin"/>
        </w:r>
        <w:r>
          <w:rPr>
            <w:noProof/>
            <w:webHidden/>
          </w:rPr>
          <w:instrText xml:space="preserve"> PAGEREF _Toc227955408 \h </w:instrText>
        </w:r>
        <w:r>
          <w:rPr>
            <w:noProof/>
            <w:webHidden/>
          </w:rPr>
        </w:r>
        <w:r>
          <w:rPr>
            <w:noProof/>
            <w:webHidden/>
          </w:rPr>
          <w:fldChar w:fldCharType="separate"/>
        </w:r>
        <w:r>
          <w:rPr>
            <w:noProof/>
            <w:webHidden/>
          </w:rPr>
          <w:t>15</w:t>
        </w:r>
        <w:r>
          <w:rPr>
            <w:noProof/>
            <w:webHidden/>
          </w:rPr>
          <w:fldChar w:fldCharType="end"/>
        </w:r>
      </w:hyperlink>
    </w:p>
    <w:p w14:paraId="598EAC80" w14:textId="0F0818D6" w:rsidR="00A14590" w:rsidRDefault="00A14590">
      <w:pPr>
        <w:pStyle w:val="TableofFigures"/>
        <w:tabs>
          <w:tab w:val="right" w:leader="dot" w:pos="9350"/>
        </w:tabs>
        <w:rPr>
          <w:rFonts w:eastAsiaTheme="minorEastAsia"/>
          <w:noProof/>
        </w:rPr>
      </w:pPr>
      <w:hyperlink w:anchor="_Toc227955409" w:history="1">
        <w:r w:rsidRPr="00D61F63">
          <w:rPr>
            <w:rStyle w:val="Hyperlink"/>
            <w:b/>
            <w:bCs/>
            <w:noProof/>
          </w:rPr>
          <w:t>Table 6: Cluster 0 - Key Characteristics Profile</w:t>
        </w:r>
        <w:r>
          <w:rPr>
            <w:noProof/>
            <w:webHidden/>
          </w:rPr>
          <w:tab/>
        </w:r>
        <w:r>
          <w:rPr>
            <w:noProof/>
            <w:webHidden/>
          </w:rPr>
          <w:fldChar w:fldCharType="begin"/>
        </w:r>
        <w:r>
          <w:rPr>
            <w:noProof/>
            <w:webHidden/>
          </w:rPr>
          <w:instrText xml:space="preserve"> PAGEREF _Toc227955409 \h </w:instrText>
        </w:r>
        <w:r>
          <w:rPr>
            <w:noProof/>
            <w:webHidden/>
          </w:rPr>
        </w:r>
        <w:r>
          <w:rPr>
            <w:noProof/>
            <w:webHidden/>
          </w:rPr>
          <w:fldChar w:fldCharType="separate"/>
        </w:r>
        <w:r>
          <w:rPr>
            <w:noProof/>
            <w:webHidden/>
          </w:rPr>
          <w:t>16</w:t>
        </w:r>
        <w:r>
          <w:rPr>
            <w:noProof/>
            <w:webHidden/>
          </w:rPr>
          <w:fldChar w:fldCharType="end"/>
        </w:r>
      </w:hyperlink>
    </w:p>
    <w:p w14:paraId="517C9FE9" w14:textId="4ECC1D77" w:rsidR="00A14590" w:rsidRDefault="00A14590">
      <w:pPr>
        <w:pStyle w:val="TableofFigures"/>
        <w:tabs>
          <w:tab w:val="right" w:leader="dot" w:pos="9350"/>
        </w:tabs>
        <w:rPr>
          <w:rFonts w:eastAsiaTheme="minorEastAsia"/>
          <w:noProof/>
        </w:rPr>
      </w:pPr>
      <w:hyperlink w:anchor="_Toc227955410" w:history="1">
        <w:r w:rsidRPr="00D61F63">
          <w:rPr>
            <w:rStyle w:val="Hyperlink"/>
            <w:b/>
            <w:bCs/>
            <w:noProof/>
          </w:rPr>
          <w:t>Table 7: Cluster 1 - Key Characteristics Profile</w:t>
        </w:r>
        <w:r>
          <w:rPr>
            <w:noProof/>
            <w:webHidden/>
          </w:rPr>
          <w:tab/>
        </w:r>
        <w:r>
          <w:rPr>
            <w:noProof/>
            <w:webHidden/>
          </w:rPr>
          <w:fldChar w:fldCharType="begin"/>
        </w:r>
        <w:r>
          <w:rPr>
            <w:noProof/>
            <w:webHidden/>
          </w:rPr>
          <w:instrText xml:space="preserve"> PAGEREF _Toc227955410 \h </w:instrText>
        </w:r>
        <w:r>
          <w:rPr>
            <w:noProof/>
            <w:webHidden/>
          </w:rPr>
        </w:r>
        <w:r>
          <w:rPr>
            <w:noProof/>
            <w:webHidden/>
          </w:rPr>
          <w:fldChar w:fldCharType="separate"/>
        </w:r>
        <w:r>
          <w:rPr>
            <w:noProof/>
            <w:webHidden/>
          </w:rPr>
          <w:t>17</w:t>
        </w:r>
        <w:r>
          <w:rPr>
            <w:noProof/>
            <w:webHidden/>
          </w:rPr>
          <w:fldChar w:fldCharType="end"/>
        </w:r>
      </w:hyperlink>
    </w:p>
    <w:p w14:paraId="350F9FB0" w14:textId="34203021" w:rsidR="00A14590" w:rsidRDefault="00A14590">
      <w:pPr>
        <w:pStyle w:val="TableofFigures"/>
        <w:tabs>
          <w:tab w:val="right" w:leader="dot" w:pos="9350"/>
        </w:tabs>
        <w:rPr>
          <w:rFonts w:eastAsiaTheme="minorEastAsia"/>
          <w:noProof/>
        </w:rPr>
      </w:pPr>
      <w:hyperlink w:anchor="_Toc227955411" w:history="1">
        <w:r w:rsidRPr="00D61F63">
          <w:rPr>
            <w:rStyle w:val="Hyperlink"/>
            <w:b/>
            <w:bCs/>
            <w:noProof/>
          </w:rPr>
          <w:t>Table 8: Cluster 2 - Key Characteristics Profile</w:t>
        </w:r>
        <w:r>
          <w:rPr>
            <w:noProof/>
            <w:webHidden/>
          </w:rPr>
          <w:tab/>
        </w:r>
        <w:r>
          <w:rPr>
            <w:noProof/>
            <w:webHidden/>
          </w:rPr>
          <w:fldChar w:fldCharType="begin"/>
        </w:r>
        <w:r>
          <w:rPr>
            <w:noProof/>
            <w:webHidden/>
          </w:rPr>
          <w:instrText xml:space="preserve"> PAGEREF _Toc227955411 \h </w:instrText>
        </w:r>
        <w:r>
          <w:rPr>
            <w:noProof/>
            <w:webHidden/>
          </w:rPr>
        </w:r>
        <w:r>
          <w:rPr>
            <w:noProof/>
            <w:webHidden/>
          </w:rPr>
          <w:fldChar w:fldCharType="separate"/>
        </w:r>
        <w:r>
          <w:rPr>
            <w:noProof/>
            <w:webHidden/>
          </w:rPr>
          <w:t>18</w:t>
        </w:r>
        <w:r>
          <w:rPr>
            <w:noProof/>
            <w:webHidden/>
          </w:rPr>
          <w:fldChar w:fldCharType="end"/>
        </w:r>
      </w:hyperlink>
    </w:p>
    <w:p w14:paraId="336DE7F3" w14:textId="12C924BB" w:rsidR="00A14590" w:rsidRDefault="00A14590">
      <w:pPr>
        <w:pStyle w:val="TableofFigures"/>
        <w:tabs>
          <w:tab w:val="right" w:leader="dot" w:pos="9350"/>
        </w:tabs>
        <w:rPr>
          <w:rFonts w:eastAsiaTheme="minorEastAsia"/>
          <w:noProof/>
        </w:rPr>
      </w:pPr>
      <w:hyperlink w:anchor="_Toc227955412" w:history="1">
        <w:r w:rsidRPr="00D61F63">
          <w:rPr>
            <w:rStyle w:val="Hyperlink"/>
            <w:b/>
            <w:bCs/>
            <w:noProof/>
          </w:rPr>
          <w:t>Table 9: Comparative Summary of All Clusters</w:t>
        </w:r>
        <w:r>
          <w:rPr>
            <w:noProof/>
            <w:webHidden/>
          </w:rPr>
          <w:tab/>
        </w:r>
        <w:r>
          <w:rPr>
            <w:noProof/>
            <w:webHidden/>
          </w:rPr>
          <w:fldChar w:fldCharType="begin"/>
        </w:r>
        <w:r>
          <w:rPr>
            <w:noProof/>
            <w:webHidden/>
          </w:rPr>
          <w:instrText xml:space="preserve"> PAGEREF _Toc227955412 \h </w:instrText>
        </w:r>
        <w:r>
          <w:rPr>
            <w:noProof/>
            <w:webHidden/>
          </w:rPr>
        </w:r>
        <w:r>
          <w:rPr>
            <w:noProof/>
            <w:webHidden/>
          </w:rPr>
          <w:fldChar w:fldCharType="separate"/>
        </w:r>
        <w:r>
          <w:rPr>
            <w:noProof/>
            <w:webHidden/>
          </w:rPr>
          <w:t>20</w:t>
        </w:r>
        <w:r>
          <w:rPr>
            <w:noProof/>
            <w:webHidden/>
          </w:rPr>
          <w:fldChar w:fldCharType="end"/>
        </w:r>
      </w:hyperlink>
    </w:p>
    <w:p w14:paraId="1A6813EC" w14:textId="1E8BD614" w:rsidR="00A14590" w:rsidRDefault="00A14590">
      <w:pPr>
        <w:pStyle w:val="TableofFigures"/>
        <w:tabs>
          <w:tab w:val="right" w:leader="dot" w:pos="9350"/>
        </w:tabs>
        <w:rPr>
          <w:rFonts w:eastAsiaTheme="minorEastAsia"/>
          <w:noProof/>
        </w:rPr>
      </w:pPr>
      <w:hyperlink w:anchor="_Toc227955413" w:history="1">
        <w:r w:rsidRPr="00D61F63">
          <w:rPr>
            <w:rStyle w:val="Hyperlink"/>
            <w:b/>
            <w:bCs/>
            <w:noProof/>
          </w:rPr>
          <w:t>Table 10:Recommendation for Cluster 0</w:t>
        </w:r>
        <w:r>
          <w:rPr>
            <w:noProof/>
            <w:webHidden/>
          </w:rPr>
          <w:tab/>
        </w:r>
        <w:r>
          <w:rPr>
            <w:noProof/>
            <w:webHidden/>
          </w:rPr>
          <w:fldChar w:fldCharType="begin"/>
        </w:r>
        <w:r>
          <w:rPr>
            <w:noProof/>
            <w:webHidden/>
          </w:rPr>
          <w:instrText xml:space="preserve"> PAGEREF _Toc227955413 \h </w:instrText>
        </w:r>
        <w:r>
          <w:rPr>
            <w:noProof/>
            <w:webHidden/>
          </w:rPr>
        </w:r>
        <w:r>
          <w:rPr>
            <w:noProof/>
            <w:webHidden/>
          </w:rPr>
          <w:fldChar w:fldCharType="separate"/>
        </w:r>
        <w:r>
          <w:rPr>
            <w:noProof/>
            <w:webHidden/>
          </w:rPr>
          <w:t>21</w:t>
        </w:r>
        <w:r>
          <w:rPr>
            <w:noProof/>
            <w:webHidden/>
          </w:rPr>
          <w:fldChar w:fldCharType="end"/>
        </w:r>
      </w:hyperlink>
    </w:p>
    <w:p w14:paraId="25D0F284" w14:textId="2AE34EBA" w:rsidR="00A14590" w:rsidRDefault="00A14590">
      <w:pPr>
        <w:pStyle w:val="TableofFigures"/>
        <w:tabs>
          <w:tab w:val="right" w:leader="dot" w:pos="9350"/>
        </w:tabs>
        <w:rPr>
          <w:rFonts w:eastAsiaTheme="minorEastAsia"/>
          <w:noProof/>
        </w:rPr>
      </w:pPr>
      <w:hyperlink w:anchor="_Toc227955414" w:history="1">
        <w:r w:rsidRPr="00D61F63">
          <w:rPr>
            <w:rStyle w:val="Hyperlink"/>
            <w:b/>
            <w:bCs/>
            <w:noProof/>
          </w:rPr>
          <w:t>Table 11:Recommendation for Cluster 1</w:t>
        </w:r>
        <w:r>
          <w:rPr>
            <w:noProof/>
            <w:webHidden/>
          </w:rPr>
          <w:tab/>
        </w:r>
        <w:r>
          <w:rPr>
            <w:noProof/>
            <w:webHidden/>
          </w:rPr>
          <w:fldChar w:fldCharType="begin"/>
        </w:r>
        <w:r>
          <w:rPr>
            <w:noProof/>
            <w:webHidden/>
          </w:rPr>
          <w:instrText xml:space="preserve"> PAGEREF _Toc227955414 \h </w:instrText>
        </w:r>
        <w:r>
          <w:rPr>
            <w:noProof/>
            <w:webHidden/>
          </w:rPr>
        </w:r>
        <w:r>
          <w:rPr>
            <w:noProof/>
            <w:webHidden/>
          </w:rPr>
          <w:fldChar w:fldCharType="separate"/>
        </w:r>
        <w:r>
          <w:rPr>
            <w:noProof/>
            <w:webHidden/>
          </w:rPr>
          <w:t>22</w:t>
        </w:r>
        <w:r>
          <w:rPr>
            <w:noProof/>
            <w:webHidden/>
          </w:rPr>
          <w:fldChar w:fldCharType="end"/>
        </w:r>
      </w:hyperlink>
    </w:p>
    <w:p w14:paraId="5BF48B1E" w14:textId="305E23FF" w:rsidR="00A14590" w:rsidRDefault="00A14590">
      <w:pPr>
        <w:pStyle w:val="TableofFigures"/>
        <w:tabs>
          <w:tab w:val="right" w:leader="dot" w:pos="9350"/>
        </w:tabs>
        <w:rPr>
          <w:rFonts w:eastAsiaTheme="minorEastAsia"/>
          <w:noProof/>
        </w:rPr>
      </w:pPr>
      <w:hyperlink w:anchor="_Toc227955415" w:history="1">
        <w:r w:rsidRPr="00D61F63">
          <w:rPr>
            <w:rStyle w:val="Hyperlink"/>
            <w:b/>
            <w:bCs/>
            <w:noProof/>
          </w:rPr>
          <w:t>Table 12:Recommendation for Cluster 2</w:t>
        </w:r>
        <w:r>
          <w:rPr>
            <w:noProof/>
            <w:webHidden/>
          </w:rPr>
          <w:tab/>
        </w:r>
        <w:r>
          <w:rPr>
            <w:noProof/>
            <w:webHidden/>
          </w:rPr>
          <w:fldChar w:fldCharType="begin"/>
        </w:r>
        <w:r>
          <w:rPr>
            <w:noProof/>
            <w:webHidden/>
          </w:rPr>
          <w:instrText xml:space="preserve"> PAGEREF _Toc227955415 \h </w:instrText>
        </w:r>
        <w:r>
          <w:rPr>
            <w:noProof/>
            <w:webHidden/>
          </w:rPr>
        </w:r>
        <w:r>
          <w:rPr>
            <w:noProof/>
            <w:webHidden/>
          </w:rPr>
          <w:fldChar w:fldCharType="separate"/>
        </w:r>
        <w:r>
          <w:rPr>
            <w:noProof/>
            <w:webHidden/>
          </w:rPr>
          <w:t>22</w:t>
        </w:r>
        <w:r>
          <w:rPr>
            <w:noProof/>
            <w:webHidden/>
          </w:rPr>
          <w:fldChar w:fldCharType="end"/>
        </w:r>
      </w:hyperlink>
    </w:p>
    <w:p w14:paraId="2343193E" w14:textId="77777777" w:rsidR="00A14590" w:rsidRDefault="00A14590" w:rsidP="00A14590">
      <w:r>
        <w:fldChar w:fldCharType="end"/>
      </w:r>
    </w:p>
    <w:p w14:paraId="26316E03" w14:textId="77777777" w:rsidR="00A14590" w:rsidRDefault="00A14590" w:rsidP="00A14590">
      <w:pPr>
        <w:pStyle w:val="Heading1"/>
      </w:pPr>
      <w:bookmarkStart w:id="1" w:name="_Toc227955491"/>
      <w:r>
        <w:t>LIST OF FIGURES</w:t>
      </w:r>
      <w:bookmarkEnd w:id="1"/>
    </w:p>
    <w:p w14:paraId="72F03AFD" w14:textId="681B8050" w:rsidR="00A14590" w:rsidRDefault="00A14590">
      <w:pPr>
        <w:pStyle w:val="TableofFigures"/>
        <w:tabs>
          <w:tab w:val="right" w:leader="dot" w:pos="9350"/>
        </w:tabs>
        <w:rPr>
          <w:rFonts w:eastAsiaTheme="minorEastAsia"/>
          <w:noProof/>
        </w:rPr>
      </w:pPr>
      <w:r>
        <w:fldChar w:fldCharType="begin"/>
      </w:r>
      <w:r>
        <w:instrText xml:space="preserve"> TOC \h \z \c "Figure" </w:instrText>
      </w:r>
      <w:r>
        <w:fldChar w:fldCharType="separate"/>
      </w:r>
      <w:hyperlink w:anchor="_Toc227955455" w:history="1">
        <w:r w:rsidRPr="0092693C">
          <w:rPr>
            <w:rStyle w:val="Hyperlink"/>
            <w:b/>
            <w:bCs/>
            <w:noProof/>
          </w:rPr>
          <w:t>Figure 1: Elbow Method and Silhouette Score for Optimal Cluster Selection</w:t>
        </w:r>
        <w:r>
          <w:rPr>
            <w:noProof/>
            <w:webHidden/>
          </w:rPr>
          <w:tab/>
        </w:r>
        <w:r>
          <w:rPr>
            <w:noProof/>
            <w:webHidden/>
          </w:rPr>
          <w:fldChar w:fldCharType="begin"/>
        </w:r>
        <w:r>
          <w:rPr>
            <w:noProof/>
            <w:webHidden/>
          </w:rPr>
          <w:instrText xml:space="preserve"> PAGEREF _Toc227955455 \h </w:instrText>
        </w:r>
        <w:r>
          <w:rPr>
            <w:noProof/>
            <w:webHidden/>
          </w:rPr>
        </w:r>
        <w:r>
          <w:rPr>
            <w:noProof/>
            <w:webHidden/>
          </w:rPr>
          <w:fldChar w:fldCharType="separate"/>
        </w:r>
        <w:r>
          <w:rPr>
            <w:noProof/>
            <w:webHidden/>
          </w:rPr>
          <w:t>14</w:t>
        </w:r>
        <w:r>
          <w:rPr>
            <w:noProof/>
            <w:webHidden/>
          </w:rPr>
          <w:fldChar w:fldCharType="end"/>
        </w:r>
      </w:hyperlink>
    </w:p>
    <w:p w14:paraId="0513E065" w14:textId="2ED424CC" w:rsidR="00A14590" w:rsidRDefault="00A14590">
      <w:pPr>
        <w:pStyle w:val="TableofFigures"/>
        <w:tabs>
          <w:tab w:val="right" w:leader="dot" w:pos="9350"/>
        </w:tabs>
        <w:rPr>
          <w:rFonts w:eastAsiaTheme="minorEastAsia"/>
          <w:noProof/>
        </w:rPr>
      </w:pPr>
      <w:hyperlink w:anchor="_Toc227955456" w:history="1">
        <w:r w:rsidRPr="0092693C">
          <w:rPr>
            <w:rStyle w:val="Hyperlink"/>
            <w:b/>
            <w:bCs/>
            <w:noProof/>
          </w:rPr>
          <w:t>Figure 2: PCA Visualization of Employee Clusters</w:t>
        </w:r>
        <w:r>
          <w:rPr>
            <w:noProof/>
            <w:webHidden/>
          </w:rPr>
          <w:tab/>
        </w:r>
        <w:r>
          <w:rPr>
            <w:noProof/>
            <w:webHidden/>
          </w:rPr>
          <w:fldChar w:fldCharType="begin"/>
        </w:r>
        <w:r>
          <w:rPr>
            <w:noProof/>
            <w:webHidden/>
          </w:rPr>
          <w:instrText xml:space="preserve"> PAGEREF _Toc227955456 \h </w:instrText>
        </w:r>
        <w:r>
          <w:rPr>
            <w:noProof/>
            <w:webHidden/>
          </w:rPr>
        </w:r>
        <w:r>
          <w:rPr>
            <w:noProof/>
            <w:webHidden/>
          </w:rPr>
          <w:fldChar w:fldCharType="separate"/>
        </w:r>
        <w:r>
          <w:rPr>
            <w:noProof/>
            <w:webHidden/>
          </w:rPr>
          <w:t>14</w:t>
        </w:r>
        <w:r>
          <w:rPr>
            <w:noProof/>
            <w:webHidden/>
          </w:rPr>
          <w:fldChar w:fldCharType="end"/>
        </w:r>
      </w:hyperlink>
    </w:p>
    <w:p w14:paraId="66942621" w14:textId="292BCAE8" w:rsidR="00A14590" w:rsidRDefault="00A14590">
      <w:pPr>
        <w:pStyle w:val="TableofFigures"/>
        <w:tabs>
          <w:tab w:val="right" w:leader="dot" w:pos="9350"/>
        </w:tabs>
        <w:rPr>
          <w:rFonts w:eastAsiaTheme="minorEastAsia"/>
          <w:noProof/>
        </w:rPr>
      </w:pPr>
      <w:hyperlink w:anchor="_Toc227955457" w:history="1">
        <w:r w:rsidRPr="0092693C">
          <w:rPr>
            <w:rStyle w:val="Hyperlink"/>
            <w:b/>
            <w:bCs/>
            <w:noProof/>
          </w:rPr>
          <w:t>Figure 3: t-SNE Visualization of Employee Clusters</w:t>
        </w:r>
        <w:r>
          <w:rPr>
            <w:noProof/>
            <w:webHidden/>
          </w:rPr>
          <w:tab/>
        </w:r>
        <w:r>
          <w:rPr>
            <w:noProof/>
            <w:webHidden/>
          </w:rPr>
          <w:fldChar w:fldCharType="begin"/>
        </w:r>
        <w:r>
          <w:rPr>
            <w:noProof/>
            <w:webHidden/>
          </w:rPr>
          <w:instrText xml:space="preserve"> PAGEREF _Toc227955457 \h </w:instrText>
        </w:r>
        <w:r>
          <w:rPr>
            <w:noProof/>
            <w:webHidden/>
          </w:rPr>
        </w:r>
        <w:r>
          <w:rPr>
            <w:noProof/>
            <w:webHidden/>
          </w:rPr>
          <w:fldChar w:fldCharType="separate"/>
        </w:r>
        <w:r>
          <w:rPr>
            <w:noProof/>
            <w:webHidden/>
          </w:rPr>
          <w:t>15</w:t>
        </w:r>
        <w:r>
          <w:rPr>
            <w:noProof/>
            <w:webHidden/>
          </w:rPr>
          <w:fldChar w:fldCharType="end"/>
        </w:r>
      </w:hyperlink>
    </w:p>
    <w:p w14:paraId="5C87BCF8" w14:textId="6578CEEE" w:rsidR="00A14590" w:rsidRDefault="00A14590">
      <w:pPr>
        <w:pStyle w:val="TableofFigures"/>
        <w:tabs>
          <w:tab w:val="right" w:leader="dot" w:pos="9350"/>
        </w:tabs>
        <w:rPr>
          <w:rFonts w:eastAsiaTheme="minorEastAsia"/>
          <w:noProof/>
        </w:rPr>
      </w:pPr>
      <w:hyperlink w:anchor="_Toc227955458" w:history="1">
        <w:r w:rsidRPr="0092693C">
          <w:rPr>
            <w:rStyle w:val="Hyperlink"/>
            <w:b/>
            <w:bCs/>
            <w:noProof/>
          </w:rPr>
          <w:t>Figure 4: Distribution of Employees Across Clusters</w:t>
        </w:r>
        <w:r>
          <w:rPr>
            <w:noProof/>
            <w:webHidden/>
          </w:rPr>
          <w:tab/>
        </w:r>
        <w:r>
          <w:rPr>
            <w:noProof/>
            <w:webHidden/>
          </w:rPr>
          <w:fldChar w:fldCharType="begin"/>
        </w:r>
        <w:r>
          <w:rPr>
            <w:noProof/>
            <w:webHidden/>
          </w:rPr>
          <w:instrText xml:space="preserve"> PAGEREF _Toc227955458 \h </w:instrText>
        </w:r>
        <w:r>
          <w:rPr>
            <w:noProof/>
            <w:webHidden/>
          </w:rPr>
        </w:r>
        <w:r>
          <w:rPr>
            <w:noProof/>
            <w:webHidden/>
          </w:rPr>
          <w:fldChar w:fldCharType="separate"/>
        </w:r>
        <w:r>
          <w:rPr>
            <w:noProof/>
            <w:webHidden/>
          </w:rPr>
          <w:t>16</w:t>
        </w:r>
        <w:r>
          <w:rPr>
            <w:noProof/>
            <w:webHidden/>
          </w:rPr>
          <w:fldChar w:fldCharType="end"/>
        </w:r>
      </w:hyperlink>
    </w:p>
    <w:p w14:paraId="5EB00290" w14:textId="5E694F08" w:rsidR="00A14590" w:rsidRDefault="00A14590" w:rsidP="00A14590">
      <w:r>
        <w:fldChar w:fldCharType="end"/>
      </w:r>
      <w:r>
        <w:br w:type="page"/>
      </w:r>
    </w:p>
    <w:p w14:paraId="04FE71E3" w14:textId="77777777" w:rsidR="004130BF" w:rsidRDefault="004130BF">
      <w:pPr>
        <w:rPr>
          <w:b/>
          <w:bCs/>
          <w:sz w:val="28"/>
          <w:szCs w:val="28"/>
        </w:rPr>
      </w:pPr>
    </w:p>
    <w:p w14:paraId="2CA5E287" w14:textId="7374FBEA" w:rsidR="00DA7A31" w:rsidRPr="00DA7A31" w:rsidRDefault="00DA7A31" w:rsidP="00DA7A31">
      <w:pPr>
        <w:pStyle w:val="Heading1"/>
      </w:pPr>
      <w:bookmarkStart w:id="2" w:name="_Toc227955492"/>
      <w:r w:rsidRPr="00DA7A31">
        <w:t>1. I</w:t>
      </w:r>
      <w:r>
        <w:t>NTRODUCTION</w:t>
      </w:r>
      <w:bookmarkEnd w:id="2"/>
    </w:p>
    <w:p w14:paraId="57C2C575" w14:textId="5ACA1F1E" w:rsidR="00331F3C" w:rsidRPr="00331F3C" w:rsidRDefault="005E1702" w:rsidP="00876C03">
      <w:pPr>
        <w:pStyle w:val="Heading2"/>
      </w:pPr>
      <w:bookmarkStart w:id="3" w:name="_Toc227955493"/>
      <w:r w:rsidRPr="005E1702">
        <w:t>1.1 Background</w:t>
      </w:r>
      <w:bookmarkEnd w:id="3"/>
    </w:p>
    <w:p w14:paraId="1EC4690E" w14:textId="77777777" w:rsidR="00331F3C" w:rsidRPr="00331F3C" w:rsidRDefault="00331F3C" w:rsidP="00331F3C">
      <w:pPr>
        <w:rPr>
          <w:sz w:val="28"/>
          <w:szCs w:val="28"/>
        </w:rPr>
      </w:pPr>
      <w:r w:rsidRPr="00331F3C">
        <w:rPr>
          <w:sz w:val="28"/>
          <w:szCs w:val="28"/>
        </w:rPr>
        <w:t>The technology industry has emerged as a cornerstone of the global economy, yet it faces a paradox: while driving innovation and productivity, it simultaneously harbors significant mental health challenges among its workforce. Research indicates that "the IT industry, in particular, has been found to have higher rates of mental health issues" (Grishan, 2023). The unique pressures facing technology workers include high-performance expectations, prolonged screen time, rapid technological change, and workplace cultures that may inadvertently stigmatize help-seeking behavior.</w:t>
      </w:r>
    </w:p>
    <w:p w14:paraId="6FFF03FE" w14:textId="77777777" w:rsidR="00331F3C" w:rsidRDefault="00331F3C" w:rsidP="00331F3C">
      <w:pPr>
        <w:rPr>
          <w:sz w:val="28"/>
          <w:szCs w:val="28"/>
        </w:rPr>
      </w:pPr>
      <w:r w:rsidRPr="00331F3C">
        <w:rPr>
          <w:sz w:val="28"/>
          <w:szCs w:val="28"/>
        </w:rPr>
        <w:t>The World Health Organization reports that "an estimated 264 million people suffer from depression," with many experiencing concurrent anxiety symptoms (Kaaria &amp; Mwaruta, 2023). Furthermore, "the lost productivity cost for depression and anxiety disorders adds up to 1 trillion US dollars globally each year" (Kaaria &amp; Mwaruta, 2023). This economic impact has led employers to focus increasingly on presenteeism—"decreased productivity because of health problems—among employees who remain present at work" (Kaaria &amp; Mwaruta, 2023).</w:t>
      </w:r>
    </w:p>
    <w:p w14:paraId="4FEEB9B1" w14:textId="77777777" w:rsidR="00876C03" w:rsidRDefault="00876C03" w:rsidP="00331F3C">
      <w:pPr>
        <w:rPr>
          <w:sz w:val="28"/>
          <w:szCs w:val="28"/>
        </w:rPr>
      </w:pPr>
    </w:p>
    <w:p w14:paraId="42782760" w14:textId="77777777" w:rsidR="00876C03" w:rsidRPr="00876C03" w:rsidRDefault="00876C03" w:rsidP="00876C03">
      <w:pPr>
        <w:pStyle w:val="Heading2"/>
      </w:pPr>
      <w:bookmarkStart w:id="4" w:name="_Toc227955494"/>
      <w:r w:rsidRPr="00876C03">
        <w:t>1.2 Problem Statement</w:t>
      </w:r>
      <w:bookmarkEnd w:id="4"/>
    </w:p>
    <w:p w14:paraId="30DE4A03" w14:textId="26ED8CF9" w:rsidR="00876C03" w:rsidRDefault="0087372A" w:rsidP="00331F3C">
      <w:pPr>
        <w:rPr>
          <w:sz w:val="28"/>
          <w:szCs w:val="28"/>
        </w:rPr>
      </w:pPr>
      <w:r w:rsidRPr="0087372A">
        <w:rPr>
          <w:sz w:val="28"/>
          <w:szCs w:val="28"/>
        </w:rPr>
        <w:t>The Human Resources department has recognized the need for a proactive, data-driven approach to mental health support. However, working with survey data presents significant challenges due to its high dimensionality, complexity, missing values, and non-standardized textual inputs. Without proper analysis, it is not straightforward to interpret and transfer the results to organizational structures.</w:t>
      </w:r>
    </w:p>
    <w:p w14:paraId="62BF8B41" w14:textId="77777777" w:rsidR="0087372A" w:rsidRDefault="0087372A" w:rsidP="00331F3C">
      <w:pPr>
        <w:rPr>
          <w:sz w:val="28"/>
          <w:szCs w:val="28"/>
        </w:rPr>
      </w:pPr>
    </w:p>
    <w:p w14:paraId="7CC1F92F" w14:textId="77777777" w:rsidR="0087372A" w:rsidRDefault="0087372A" w:rsidP="0087372A">
      <w:pPr>
        <w:pStyle w:val="Heading2"/>
      </w:pPr>
    </w:p>
    <w:p w14:paraId="5B2015BE" w14:textId="77777777" w:rsidR="0087372A" w:rsidRDefault="0087372A" w:rsidP="0087372A">
      <w:pPr>
        <w:pStyle w:val="Heading2"/>
      </w:pPr>
    </w:p>
    <w:p w14:paraId="070C90AC" w14:textId="38818034" w:rsidR="0087372A" w:rsidRPr="0087372A" w:rsidRDefault="0087372A" w:rsidP="0087372A">
      <w:pPr>
        <w:pStyle w:val="Heading2"/>
      </w:pPr>
      <w:bookmarkStart w:id="5" w:name="_Toc227955495"/>
      <w:r w:rsidRPr="0087372A">
        <w:t>1.3 Objectives</w:t>
      </w:r>
      <w:bookmarkEnd w:id="5"/>
    </w:p>
    <w:p w14:paraId="6985A806" w14:textId="77777777" w:rsidR="0087372A" w:rsidRPr="0087372A" w:rsidRDefault="0087372A" w:rsidP="0087372A">
      <w:pPr>
        <w:rPr>
          <w:sz w:val="28"/>
          <w:szCs w:val="28"/>
        </w:rPr>
      </w:pPr>
      <w:r w:rsidRPr="0087372A">
        <w:rPr>
          <w:sz w:val="28"/>
          <w:szCs w:val="28"/>
        </w:rPr>
        <w:t>This study aims to:</w:t>
      </w:r>
    </w:p>
    <w:p w14:paraId="478BDD39" w14:textId="77777777" w:rsidR="0087372A" w:rsidRPr="0087372A" w:rsidRDefault="0087372A" w:rsidP="0087372A">
      <w:pPr>
        <w:numPr>
          <w:ilvl w:val="0"/>
          <w:numId w:val="1"/>
        </w:numPr>
        <w:rPr>
          <w:sz w:val="28"/>
          <w:szCs w:val="28"/>
        </w:rPr>
      </w:pPr>
      <w:r w:rsidRPr="0087372A">
        <w:rPr>
          <w:b/>
          <w:bCs/>
          <w:sz w:val="28"/>
          <w:szCs w:val="28"/>
        </w:rPr>
        <w:t>Categorize</w:t>
      </w:r>
      <w:r w:rsidRPr="0087372A">
        <w:rPr>
          <w:sz w:val="28"/>
          <w:szCs w:val="28"/>
        </w:rPr>
        <w:t> participants of the survey according to their answers using unsupervised machine learning</w:t>
      </w:r>
    </w:p>
    <w:p w14:paraId="5BB2B4E3" w14:textId="77777777" w:rsidR="0087372A" w:rsidRPr="0087372A" w:rsidRDefault="0087372A" w:rsidP="0087372A">
      <w:pPr>
        <w:numPr>
          <w:ilvl w:val="0"/>
          <w:numId w:val="1"/>
        </w:numPr>
        <w:rPr>
          <w:sz w:val="28"/>
          <w:szCs w:val="28"/>
        </w:rPr>
      </w:pPr>
      <w:r w:rsidRPr="0087372A">
        <w:rPr>
          <w:b/>
          <w:bCs/>
          <w:sz w:val="28"/>
          <w:szCs w:val="28"/>
        </w:rPr>
        <w:t>Provide visualizations</w:t>
      </w:r>
      <w:r w:rsidRPr="0087372A">
        <w:rPr>
          <w:sz w:val="28"/>
          <w:szCs w:val="28"/>
        </w:rPr>
        <w:t> supporting the interpretation of identified clusters</w:t>
      </w:r>
    </w:p>
    <w:p w14:paraId="71D258DB" w14:textId="77777777" w:rsidR="0087372A" w:rsidRPr="0087372A" w:rsidRDefault="0087372A" w:rsidP="0087372A">
      <w:pPr>
        <w:numPr>
          <w:ilvl w:val="0"/>
          <w:numId w:val="1"/>
        </w:numPr>
        <w:rPr>
          <w:sz w:val="28"/>
          <w:szCs w:val="28"/>
        </w:rPr>
      </w:pPr>
      <w:r w:rsidRPr="0087372A">
        <w:rPr>
          <w:b/>
          <w:bCs/>
          <w:sz w:val="28"/>
          <w:szCs w:val="28"/>
        </w:rPr>
        <w:t>Convey a perspective</w:t>
      </w:r>
      <w:r w:rsidRPr="0087372A">
        <w:rPr>
          <w:sz w:val="28"/>
          <w:szCs w:val="28"/>
        </w:rPr>
        <w:t> onto the dataset that is reduced in complexity while preserving main characteristics</w:t>
      </w:r>
    </w:p>
    <w:p w14:paraId="2DA7B515" w14:textId="77777777" w:rsidR="0087372A" w:rsidRPr="0087372A" w:rsidRDefault="0087372A" w:rsidP="0087372A">
      <w:pPr>
        <w:numPr>
          <w:ilvl w:val="0"/>
          <w:numId w:val="1"/>
        </w:numPr>
        <w:rPr>
          <w:sz w:val="28"/>
          <w:szCs w:val="28"/>
        </w:rPr>
      </w:pPr>
      <w:r w:rsidRPr="0087372A">
        <w:rPr>
          <w:b/>
          <w:bCs/>
          <w:sz w:val="28"/>
          <w:szCs w:val="28"/>
        </w:rPr>
        <w:t>Provide insight</w:t>
      </w:r>
      <w:r w:rsidRPr="0087372A">
        <w:rPr>
          <w:sz w:val="28"/>
          <w:szCs w:val="28"/>
        </w:rPr>
        <w:t> into each individual cluster and its main characteristics</w:t>
      </w:r>
    </w:p>
    <w:p w14:paraId="47CF9B11" w14:textId="35139039" w:rsidR="004466A9" w:rsidRDefault="0087372A" w:rsidP="004466A9">
      <w:pPr>
        <w:numPr>
          <w:ilvl w:val="0"/>
          <w:numId w:val="1"/>
        </w:numPr>
        <w:rPr>
          <w:sz w:val="28"/>
          <w:szCs w:val="28"/>
        </w:rPr>
      </w:pPr>
      <w:r w:rsidRPr="0087372A">
        <w:rPr>
          <w:b/>
          <w:bCs/>
          <w:sz w:val="28"/>
          <w:szCs w:val="28"/>
        </w:rPr>
        <w:t>Identify potential points of leverage</w:t>
      </w:r>
      <w:r w:rsidRPr="0087372A">
        <w:rPr>
          <w:sz w:val="28"/>
          <w:szCs w:val="28"/>
        </w:rPr>
        <w:t> for targeted HR interventions</w:t>
      </w:r>
    </w:p>
    <w:p w14:paraId="2ACD4328" w14:textId="77777777" w:rsidR="004466A9" w:rsidRDefault="004466A9" w:rsidP="004466A9">
      <w:pPr>
        <w:rPr>
          <w:b/>
          <w:bCs/>
          <w:sz w:val="28"/>
          <w:szCs w:val="28"/>
        </w:rPr>
      </w:pPr>
    </w:p>
    <w:p w14:paraId="2D9C0382" w14:textId="77777777" w:rsidR="004466A9" w:rsidRPr="004466A9" w:rsidRDefault="004466A9" w:rsidP="004466A9">
      <w:pPr>
        <w:pStyle w:val="Heading2"/>
      </w:pPr>
      <w:bookmarkStart w:id="6" w:name="_Toc227955496"/>
      <w:r w:rsidRPr="004466A9">
        <w:t>1.4 Significance of the Study</w:t>
      </w:r>
      <w:bookmarkEnd w:id="6"/>
    </w:p>
    <w:p w14:paraId="5C850522" w14:textId="6C213F6B" w:rsidR="004466A9" w:rsidRDefault="004466A9" w:rsidP="004466A9">
      <w:pPr>
        <w:rPr>
          <w:sz w:val="28"/>
          <w:szCs w:val="28"/>
        </w:rPr>
      </w:pPr>
      <w:r w:rsidRPr="004466A9">
        <w:rPr>
          <w:sz w:val="28"/>
          <w:szCs w:val="28"/>
        </w:rPr>
        <w:t>As Sharma et al. (2025) note, "the place of employment can have a significant influence on your general state of health and happiness." This study directly supports the observation that "employees in excellent mental health regulate the daily responsibilities and pressures of work, build healthy relationships with fellow workers, and alleviate everyone they interact with respect" (Sharma et al., 2025). By identifying distinct employee segments, HR can develop targeted interventions that address specific needs rather than applying one-size-fits-all solutions.</w:t>
      </w:r>
    </w:p>
    <w:p w14:paraId="1CFEBF97" w14:textId="77777777" w:rsidR="004466A9" w:rsidRDefault="004466A9" w:rsidP="00945C7E">
      <w:pPr>
        <w:pStyle w:val="Heading1"/>
      </w:pPr>
    </w:p>
    <w:p w14:paraId="781971F1" w14:textId="77777777" w:rsidR="006B7E89" w:rsidRDefault="006B7E89" w:rsidP="00945C7E">
      <w:pPr>
        <w:pStyle w:val="Heading1"/>
        <w:rPr>
          <w:bCs/>
        </w:rPr>
      </w:pPr>
    </w:p>
    <w:p w14:paraId="44596B2B" w14:textId="6995D29E" w:rsidR="00945C7E" w:rsidRDefault="00945C7E" w:rsidP="00945C7E">
      <w:pPr>
        <w:pStyle w:val="Heading1"/>
        <w:rPr>
          <w:bCs/>
        </w:rPr>
      </w:pPr>
      <w:bookmarkStart w:id="7" w:name="_Toc227955497"/>
      <w:r w:rsidRPr="00945C7E">
        <w:rPr>
          <w:bCs/>
        </w:rPr>
        <w:t xml:space="preserve">2. </w:t>
      </w:r>
      <w:r w:rsidR="00027246" w:rsidRPr="00945C7E">
        <w:rPr>
          <w:bCs/>
        </w:rPr>
        <w:t>LITERATURE REVIEW &amp; INDUSTRY CONTEXT</w:t>
      </w:r>
      <w:bookmarkEnd w:id="7"/>
    </w:p>
    <w:p w14:paraId="2598E19F" w14:textId="77777777" w:rsidR="003548EF" w:rsidRPr="003548EF" w:rsidRDefault="003548EF" w:rsidP="003548EF">
      <w:pPr>
        <w:pStyle w:val="Heading2"/>
      </w:pPr>
      <w:bookmarkStart w:id="8" w:name="_Toc227955498"/>
      <w:r w:rsidRPr="003548EF">
        <w:t>2.1 The Prevalence of Mental Health Issues in Technology</w:t>
      </w:r>
      <w:bookmarkEnd w:id="8"/>
    </w:p>
    <w:p w14:paraId="3AF3BF97" w14:textId="47622422" w:rsidR="00945C7E" w:rsidRPr="00945C7E" w:rsidRDefault="003548EF" w:rsidP="00945C7E">
      <w:r w:rsidRPr="003548EF">
        <w:t>The technology industry presents unique mental health challenges. According to Grishan (2023), "the IT industry, in particular, has been found to have higher rates of mental health issues according to research conducted by Open Sourcing Mental Illness (OSMI)." This elevated prevalence may be attributed to several industry-specific factors:</w:t>
      </w:r>
    </w:p>
    <w:tbl>
      <w:tblPr>
        <w:tblStyle w:val="TableGrid"/>
        <w:tblW w:w="0" w:type="auto"/>
        <w:tblLook w:val="04A0" w:firstRow="1" w:lastRow="0" w:firstColumn="1" w:lastColumn="0" w:noHBand="0" w:noVBand="1"/>
      </w:tblPr>
      <w:tblGrid>
        <w:gridCol w:w="3116"/>
        <w:gridCol w:w="3117"/>
        <w:gridCol w:w="3117"/>
      </w:tblGrid>
      <w:tr w:rsidR="006B7E89" w14:paraId="43B7A361" w14:textId="77777777" w:rsidTr="006B7E89">
        <w:tc>
          <w:tcPr>
            <w:tcW w:w="3116" w:type="dxa"/>
          </w:tcPr>
          <w:p w14:paraId="1373C4FA" w14:textId="19DC9D61" w:rsidR="006B7E89" w:rsidRPr="006B7E89" w:rsidRDefault="006B7E89" w:rsidP="004466A9">
            <w:pPr>
              <w:rPr>
                <w:b/>
                <w:bCs/>
                <w:sz w:val="28"/>
                <w:szCs w:val="28"/>
              </w:rPr>
            </w:pPr>
            <w:r w:rsidRPr="006B7E89">
              <w:rPr>
                <w:b/>
                <w:bCs/>
                <w:sz w:val="28"/>
                <w:szCs w:val="28"/>
              </w:rPr>
              <w:t>Factor</w:t>
            </w:r>
          </w:p>
        </w:tc>
        <w:tc>
          <w:tcPr>
            <w:tcW w:w="3117" w:type="dxa"/>
          </w:tcPr>
          <w:p w14:paraId="5B586A0F" w14:textId="310905ED" w:rsidR="006B7E89" w:rsidRPr="006B7E89" w:rsidRDefault="006B7E89" w:rsidP="004466A9">
            <w:pPr>
              <w:rPr>
                <w:b/>
                <w:bCs/>
                <w:sz w:val="28"/>
                <w:szCs w:val="28"/>
              </w:rPr>
            </w:pPr>
            <w:r w:rsidRPr="006B7E89">
              <w:rPr>
                <w:b/>
                <w:bCs/>
                <w:sz w:val="28"/>
                <w:szCs w:val="28"/>
              </w:rPr>
              <w:t>Description</w:t>
            </w:r>
          </w:p>
        </w:tc>
        <w:tc>
          <w:tcPr>
            <w:tcW w:w="3117" w:type="dxa"/>
          </w:tcPr>
          <w:p w14:paraId="69E9A6FA" w14:textId="22FC8450" w:rsidR="006B7E89" w:rsidRPr="006B7E89" w:rsidRDefault="006B7E89" w:rsidP="004466A9">
            <w:pPr>
              <w:rPr>
                <w:b/>
                <w:bCs/>
                <w:sz w:val="28"/>
                <w:szCs w:val="28"/>
              </w:rPr>
            </w:pPr>
            <w:r w:rsidRPr="006B7E89">
              <w:rPr>
                <w:b/>
                <w:bCs/>
                <w:sz w:val="28"/>
                <w:szCs w:val="28"/>
              </w:rPr>
              <w:t>Potential Impact</w:t>
            </w:r>
          </w:p>
        </w:tc>
      </w:tr>
      <w:tr w:rsidR="006B7E89" w14:paraId="6D47D5EA" w14:textId="77777777" w:rsidTr="006B7E89">
        <w:tc>
          <w:tcPr>
            <w:tcW w:w="3116" w:type="dxa"/>
          </w:tcPr>
          <w:p w14:paraId="7703A2EA" w14:textId="72E54859" w:rsidR="006B7E89" w:rsidRDefault="006B7E89" w:rsidP="004466A9">
            <w:pPr>
              <w:rPr>
                <w:sz w:val="28"/>
                <w:szCs w:val="28"/>
              </w:rPr>
            </w:pPr>
            <w:r w:rsidRPr="006B7E89">
              <w:rPr>
                <w:sz w:val="28"/>
                <w:szCs w:val="28"/>
              </w:rPr>
              <w:t>Technostress</w:t>
            </w:r>
          </w:p>
        </w:tc>
        <w:tc>
          <w:tcPr>
            <w:tcW w:w="3117" w:type="dxa"/>
          </w:tcPr>
          <w:p w14:paraId="618DF3AD" w14:textId="68C701CE" w:rsidR="006B7E89" w:rsidRDefault="006B7E89" w:rsidP="004466A9">
            <w:pPr>
              <w:rPr>
                <w:sz w:val="28"/>
                <w:szCs w:val="28"/>
              </w:rPr>
            </w:pPr>
            <w:r w:rsidRPr="006B7E89">
              <w:rPr>
                <w:sz w:val="28"/>
                <w:szCs w:val="28"/>
              </w:rPr>
              <w:t>Stress induced by rapid technological change</w:t>
            </w:r>
          </w:p>
        </w:tc>
        <w:tc>
          <w:tcPr>
            <w:tcW w:w="3117" w:type="dxa"/>
          </w:tcPr>
          <w:p w14:paraId="1DCA19AD" w14:textId="712B782B" w:rsidR="006B7E89" w:rsidRDefault="006B7E89" w:rsidP="004466A9">
            <w:pPr>
              <w:rPr>
                <w:sz w:val="28"/>
                <w:szCs w:val="28"/>
              </w:rPr>
            </w:pPr>
            <w:r w:rsidRPr="006B7E89">
              <w:rPr>
                <w:sz w:val="28"/>
                <w:szCs w:val="28"/>
              </w:rPr>
              <w:t>Increased anxiety, burnout</w:t>
            </w:r>
          </w:p>
        </w:tc>
      </w:tr>
      <w:tr w:rsidR="006B7E89" w14:paraId="7F4AFBBB" w14:textId="77777777" w:rsidTr="006B7E89">
        <w:tc>
          <w:tcPr>
            <w:tcW w:w="3116" w:type="dxa"/>
          </w:tcPr>
          <w:p w14:paraId="77E66A90" w14:textId="0B5E9FBE" w:rsidR="006B7E89" w:rsidRDefault="006B7E89" w:rsidP="004466A9">
            <w:pPr>
              <w:rPr>
                <w:sz w:val="28"/>
                <w:szCs w:val="28"/>
              </w:rPr>
            </w:pPr>
            <w:r w:rsidRPr="006B7E89">
              <w:rPr>
                <w:sz w:val="28"/>
                <w:szCs w:val="28"/>
              </w:rPr>
              <w:t>Workload Intensification</w:t>
            </w:r>
          </w:p>
        </w:tc>
        <w:tc>
          <w:tcPr>
            <w:tcW w:w="3117" w:type="dxa"/>
          </w:tcPr>
          <w:p w14:paraId="5D93208E" w14:textId="0E26EDB7" w:rsidR="006B7E89" w:rsidRDefault="006B7E89" w:rsidP="004466A9">
            <w:pPr>
              <w:rPr>
                <w:sz w:val="28"/>
                <w:szCs w:val="28"/>
              </w:rPr>
            </w:pPr>
            <w:r w:rsidRPr="006B7E89">
              <w:rPr>
                <w:sz w:val="28"/>
                <w:szCs w:val="28"/>
              </w:rPr>
              <w:t>High-performance expectations</w:t>
            </w:r>
          </w:p>
        </w:tc>
        <w:tc>
          <w:tcPr>
            <w:tcW w:w="3117" w:type="dxa"/>
          </w:tcPr>
          <w:p w14:paraId="7054C65E" w14:textId="6E7A0864" w:rsidR="006B7E89" w:rsidRDefault="006B7E89" w:rsidP="004466A9">
            <w:pPr>
              <w:rPr>
                <w:sz w:val="28"/>
                <w:szCs w:val="28"/>
              </w:rPr>
            </w:pPr>
            <w:r w:rsidRPr="006B7E89">
              <w:rPr>
                <w:sz w:val="28"/>
                <w:szCs w:val="28"/>
              </w:rPr>
              <w:t>Sleep disorders, depression</w:t>
            </w:r>
          </w:p>
        </w:tc>
      </w:tr>
      <w:tr w:rsidR="006B7E89" w14:paraId="579B9C80" w14:textId="77777777" w:rsidTr="006B7E89">
        <w:tc>
          <w:tcPr>
            <w:tcW w:w="3116" w:type="dxa"/>
          </w:tcPr>
          <w:p w14:paraId="7AA8313D" w14:textId="0A4091B2" w:rsidR="006B7E89" w:rsidRDefault="006B7E89" w:rsidP="004466A9">
            <w:pPr>
              <w:rPr>
                <w:sz w:val="28"/>
                <w:szCs w:val="28"/>
              </w:rPr>
            </w:pPr>
            <w:r w:rsidRPr="006B7E89">
              <w:rPr>
                <w:sz w:val="28"/>
                <w:szCs w:val="28"/>
              </w:rPr>
              <w:t>Remote Work Challenges</w:t>
            </w:r>
          </w:p>
        </w:tc>
        <w:tc>
          <w:tcPr>
            <w:tcW w:w="3117" w:type="dxa"/>
          </w:tcPr>
          <w:p w14:paraId="2175D830" w14:textId="41742CC0" w:rsidR="006B7E89" w:rsidRDefault="006B7E89" w:rsidP="004466A9">
            <w:pPr>
              <w:rPr>
                <w:sz w:val="28"/>
                <w:szCs w:val="28"/>
              </w:rPr>
            </w:pPr>
            <w:r w:rsidRPr="006B7E89">
              <w:rPr>
                <w:sz w:val="28"/>
                <w:szCs w:val="28"/>
              </w:rPr>
              <w:t>Isolation, blurred boundaries</w:t>
            </w:r>
          </w:p>
        </w:tc>
        <w:tc>
          <w:tcPr>
            <w:tcW w:w="3117" w:type="dxa"/>
          </w:tcPr>
          <w:p w14:paraId="40F379FC" w14:textId="6E572DE6" w:rsidR="006B7E89" w:rsidRDefault="006B7E89" w:rsidP="004466A9">
            <w:pPr>
              <w:rPr>
                <w:sz w:val="28"/>
                <w:szCs w:val="28"/>
              </w:rPr>
            </w:pPr>
            <w:r w:rsidRPr="006B7E89">
              <w:rPr>
                <w:sz w:val="28"/>
                <w:szCs w:val="28"/>
              </w:rPr>
              <w:t>Social withdrawal, loneliness</w:t>
            </w:r>
          </w:p>
        </w:tc>
      </w:tr>
      <w:tr w:rsidR="006B7E89" w14:paraId="02EE3957" w14:textId="77777777" w:rsidTr="006B7E89">
        <w:tc>
          <w:tcPr>
            <w:tcW w:w="3116" w:type="dxa"/>
          </w:tcPr>
          <w:p w14:paraId="07CFC02E" w14:textId="679F30D3" w:rsidR="006B7E89" w:rsidRDefault="006B7E89" w:rsidP="004466A9">
            <w:pPr>
              <w:rPr>
                <w:sz w:val="28"/>
                <w:szCs w:val="28"/>
              </w:rPr>
            </w:pPr>
            <w:r w:rsidRPr="006B7E89">
              <w:rPr>
                <w:sz w:val="28"/>
                <w:szCs w:val="28"/>
              </w:rPr>
              <w:t>Skill Obsolescence Fear</w:t>
            </w:r>
          </w:p>
        </w:tc>
        <w:tc>
          <w:tcPr>
            <w:tcW w:w="3117" w:type="dxa"/>
          </w:tcPr>
          <w:p w14:paraId="480C6AD8" w14:textId="78C07CEC" w:rsidR="006B7E89" w:rsidRDefault="006B7E89" w:rsidP="004466A9">
            <w:pPr>
              <w:rPr>
                <w:sz w:val="28"/>
                <w:szCs w:val="28"/>
              </w:rPr>
            </w:pPr>
            <w:r w:rsidRPr="006B7E89">
              <w:rPr>
                <w:sz w:val="28"/>
                <w:szCs w:val="28"/>
              </w:rPr>
              <w:t>Constant need for upskilling</w:t>
            </w:r>
          </w:p>
        </w:tc>
        <w:tc>
          <w:tcPr>
            <w:tcW w:w="3117" w:type="dxa"/>
          </w:tcPr>
          <w:p w14:paraId="1F6BBAE9" w14:textId="314D99A2" w:rsidR="006B7E89" w:rsidRDefault="00B63E32" w:rsidP="004466A9">
            <w:pPr>
              <w:rPr>
                <w:sz w:val="28"/>
                <w:szCs w:val="28"/>
              </w:rPr>
            </w:pPr>
            <w:r w:rsidRPr="00B63E32">
              <w:rPr>
                <w:sz w:val="28"/>
                <w:szCs w:val="28"/>
              </w:rPr>
              <w:t>Imposter syndrome, chronic anxiety</w:t>
            </w:r>
          </w:p>
        </w:tc>
      </w:tr>
    </w:tbl>
    <w:p w14:paraId="5BCE0DD0" w14:textId="77777777" w:rsidR="00945C7E" w:rsidRDefault="00945C7E" w:rsidP="004466A9">
      <w:pPr>
        <w:rPr>
          <w:sz w:val="28"/>
          <w:szCs w:val="28"/>
        </w:rPr>
      </w:pPr>
    </w:p>
    <w:p w14:paraId="29ED1B6F" w14:textId="238F7379" w:rsidR="00C0679A" w:rsidRDefault="00C0679A" w:rsidP="004466A9">
      <w:pPr>
        <w:rPr>
          <w:sz w:val="28"/>
          <w:szCs w:val="28"/>
        </w:rPr>
      </w:pPr>
      <w:r w:rsidRPr="00C0679A">
        <w:rPr>
          <w:sz w:val="28"/>
          <w:szCs w:val="28"/>
        </w:rPr>
        <w:t>Patel et al. (2025) further elaborate that "driven by artificial intelligence and automation, the rising speed of digital transformation presents fresh difficulties for the mental health of IT workers. With specific attention to stress and burnout, this study investigates the effects of technostress, fast upskill demands, workload intensification, and remote work on the psychological health of IT professionals."</w:t>
      </w:r>
    </w:p>
    <w:p w14:paraId="58B11DA2" w14:textId="77777777" w:rsidR="00C0679A" w:rsidRDefault="00C0679A" w:rsidP="004466A9">
      <w:pPr>
        <w:rPr>
          <w:sz w:val="28"/>
          <w:szCs w:val="28"/>
        </w:rPr>
      </w:pPr>
    </w:p>
    <w:p w14:paraId="3A2F5584" w14:textId="77777777" w:rsidR="00C0679A" w:rsidRPr="00C0679A" w:rsidRDefault="00C0679A" w:rsidP="00C0679A">
      <w:pPr>
        <w:pStyle w:val="Heading2"/>
      </w:pPr>
      <w:bookmarkStart w:id="9" w:name="_Toc227955499"/>
      <w:r w:rsidRPr="00C0679A">
        <w:t>2.2 The OSMI Mental Health in Tech Survey</w:t>
      </w:r>
      <w:bookmarkEnd w:id="9"/>
    </w:p>
    <w:p w14:paraId="6BA5E472" w14:textId="77777777" w:rsidR="00090610" w:rsidRPr="00090610" w:rsidRDefault="00090610" w:rsidP="00090610">
      <w:pPr>
        <w:rPr>
          <w:sz w:val="28"/>
          <w:szCs w:val="28"/>
        </w:rPr>
      </w:pPr>
      <w:r w:rsidRPr="00090610">
        <w:rPr>
          <w:sz w:val="28"/>
          <w:szCs w:val="28"/>
        </w:rPr>
        <w:t xml:space="preserve">The Open Sourcing Mental Illness (OSMI) survey serves as a foundational dataset for understanding mental health in the technology workplace. According to OSMI documentation, the survey "aims to measure attitudes towards mental health in </w:t>
      </w:r>
      <w:r w:rsidRPr="00090610">
        <w:rPr>
          <w:sz w:val="28"/>
          <w:szCs w:val="28"/>
        </w:rPr>
        <w:lastRenderedPageBreak/>
        <w:t>the tech workplace, and examine the frequency of mental health disorders among the tech industry" (OSMI, 2016).</w:t>
      </w:r>
    </w:p>
    <w:p w14:paraId="5639D9CE" w14:textId="77777777" w:rsidR="00090610" w:rsidRPr="00090610" w:rsidRDefault="00090610" w:rsidP="00090610">
      <w:pPr>
        <w:rPr>
          <w:sz w:val="28"/>
          <w:szCs w:val="28"/>
        </w:rPr>
      </w:pPr>
      <w:r w:rsidRPr="00090610">
        <w:rPr>
          <w:sz w:val="28"/>
          <w:szCs w:val="28"/>
        </w:rPr>
        <w:t>Ramesh Naidu et al. (2025) describe the dataset's utility: "Leveraging data from the OSMI Mental Health in Tech Survey, the study employs rigorous Exploratory Data Analysis (EDA) and meticulous preprocessing techniques to ensure the relevance and reliability of the dataset."</w:t>
      </w:r>
    </w:p>
    <w:p w14:paraId="04C2871F" w14:textId="77777777" w:rsidR="00C0679A" w:rsidRDefault="00C0679A" w:rsidP="004466A9">
      <w:pPr>
        <w:rPr>
          <w:sz w:val="28"/>
          <w:szCs w:val="28"/>
        </w:rPr>
      </w:pPr>
    </w:p>
    <w:p w14:paraId="6B9CB9F8" w14:textId="77777777" w:rsidR="00090610" w:rsidRPr="00090610" w:rsidRDefault="00090610" w:rsidP="00090610">
      <w:pPr>
        <w:pStyle w:val="Heading2"/>
      </w:pPr>
      <w:bookmarkStart w:id="10" w:name="_Toc227955500"/>
      <w:r w:rsidRPr="00090610">
        <w:t>2.3 Machine Learning Applications in Mental Health Analysis</w:t>
      </w:r>
      <w:bookmarkEnd w:id="10"/>
    </w:p>
    <w:p w14:paraId="2BB99B96" w14:textId="77777777" w:rsidR="00090610" w:rsidRPr="00090610" w:rsidRDefault="00090610" w:rsidP="00090610">
      <w:pPr>
        <w:rPr>
          <w:sz w:val="28"/>
          <w:szCs w:val="28"/>
        </w:rPr>
      </w:pPr>
      <w:r w:rsidRPr="00090610">
        <w:rPr>
          <w:sz w:val="28"/>
          <w:szCs w:val="28"/>
        </w:rPr>
        <w:t>The application of machine learning to mental health analysis has gained significant research attention. Sharma et al. (2025) observe that "researchers are investigating the use of applications that utilize ML in reaction to the increase in mental wellness problems and the popularity of improved healthcare."</w:t>
      </w:r>
    </w:p>
    <w:p w14:paraId="0A9285AA" w14:textId="77777777" w:rsidR="00090610" w:rsidRPr="00090610" w:rsidRDefault="00090610" w:rsidP="00090610">
      <w:pPr>
        <w:rPr>
          <w:sz w:val="28"/>
          <w:szCs w:val="28"/>
        </w:rPr>
      </w:pPr>
      <w:r w:rsidRPr="00090610">
        <w:rPr>
          <w:sz w:val="28"/>
          <w:szCs w:val="28"/>
        </w:rPr>
        <w:t>Grishan (2023) confirms "the effectiveness of employing machine learning techniques in analyzing employees' mental health in the IT industry." Ramesh Naidu et al. (2025) present "a comprehensive framework for the development of a sophisticated mental health assessment system tailored specifically for the technology industry."</w:t>
      </w:r>
    </w:p>
    <w:p w14:paraId="064181FA" w14:textId="77777777" w:rsidR="00090610" w:rsidRDefault="00090610" w:rsidP="004466A9">
      <w:pPr>
        <w:rPr>
          <w:sz w:val="28"/>
          <w:szCs w:val="28"/>
        </w:rPr>
      </w:pPr>
    </w:p>
    <w:p w14:paraId="1DD14DC9" w14:textId="77777777" w:rsidR="00090610" w:rsidRPr="00090610" w:rsidRDefault="00090610" w:rsidP="00090610">
      <w:pPr>
        <w:pStyle w:val="Heading2"/>
      </w:pPr>
      <w:bookmarkStart w:id="11" w:name="_Toc227955501"/>
      <w:r w:rsidRPr="00090610">
        <w:t>2.4 Cluster Analysis in Occupational Health</w:t>
      </w:r>
      <w:bookmarkEnd w:id="11"/>
    </w:p>
    <w:p w14:paraId="5994DEC7" w14:textId="77777777" w:rsidR="00090610" w:rsidRPr="00090610" w:rsidRDefault="00090610" w:rsidP="00090610">
      <w:pPr>
        <w:rPr>
          <w:sz w:val="28"/>
          <w:szCs w:val="28"/>
        </w:rPr>
      </w:pPr>
      <w:r w:rsidRPr="00090610">
        <w:rPr>
          <w:sz w:val="28"/>
          <w:szCs w:val="28"/>
        </w:rPr>
        <w:t>Cluster analysis has emerged as a valuable methodology for identifying distinct employee subgroups. Anttila et al. (2025) note that "clustering methods may reveal possible structures in the data in a data-driven way without pre-established hypotheses."</w:t>
      </w:r>
    </w:p>
    <w:p w14:paraId="3F335A4D" w14:textId="77777777" w:rsidR="00090610" w:rsidRPr="00090610" w:rsidRDefault="00090610" w:rsidP="00090610">
      <w:pPr>
        <w:rPr>
          <w:sz w:val="28"/>
          <w:szCs w:val="28"/>
        </w:rPr>
      </w:pPr>
      <w:r w:rsidRPr="00090610">
        <w:rPr>
          <w:sz w:val="28"/>
          <w:szCs w:val="28"/>
        </w:rPr>
        <w:t>Their research successfully identified "six clinically coherent employee clusters, providing information on typical combinations of characteristics and risk profiles of sickness absence" (Anttila et al., 2025). They further argue that such "previously unidentified employee profiles...could provide valuable information for occupational health professionals in planning appropriate personalized interventions targeted at the specific properties of each cluster."</w:t>
      </w:r>
    </w:p>
    <w:p w14:paraId="1F18573C" w14:textId="77777777" w:rsidR="00090610" w:rsidRPr="00090610" w:rsidRDefault="00090610" w:rsidP="00090610">
      <w:pPr>
        <w:pStyle w:val="Heading2"/>
      </w:pPr>
      <w:bookmarkStart w:id="12" w:name="_Toc227955502"/>
      <w:r w:rsidRPr="00090610">
        <w:lastRenderedPageBreak/>
        <w:t>2.5 Workplace Factors and Mental Health Outcomes</w:t>
      </w:r>
      <w:bookmarkEnd w:id="12"/>
    </w:p>
    <w:p w14:paraId="6CC23F22" w14:textId="77777777" w:rsidR="00090610" w:rsidRPr="00090610" w:rsidRDefault="00090610" w:rsidP="00090610">
      <w:pPr>
        <w:rPr>
          <w:sz w:val="28"/>
          <w:szCs w:val="28"/>
        </w:rPr>
      </w:pPr>
      <w:r w:rsidRPr="00090610">
        <w:rPr>
          <w:sz w:val="28"/>
          <w:szCs w:val="28"/>
        </w:rPr>
        <w:t>Rehman et al. (2025) identified key workplace determinants: "Findings revealed that conscientiousness and self-regulation negatively predicted cyberslacking, whereas neuroticism and perceived technostress were positive predictors." This highlights the importance of understanding personality and stressor dynamics in IT workplaces.</w:t>
      </w:r>
    </w:p>
    <w:p w14:paraId="72FCE61F" w14:textId="77777777" w:rsidR="00090610" w:rsidRPr="00090610" w:rsidRDefault="00090610" w:rsidP="00090610">
      <w:pPr>
        <w:rPr>
          <w:sz w:val="28"/>
          <w:szCs w:val="28"/>
        </w:rPr>
      </w:pPr>
      <w:r w:rsidRPr="00090610">
        <w:rPr>
          <w:sz w:val="28"/>
          <w:szCs w:val="28"/>
        </w:rPr>
        <w:t>Patel et al. (2025) emphasize practical applications: "The results have pragmatic ramifications for HR and organizational leaders using data-driven mental health approaches to create better, more resilient digital workplaces."</w:t>
      </w:r>
    </w:p>
    <w:p w14:paraId="19F10978" w14:textId="77777777" w:rsidR="00090610" w:rsidRDefault="00090610" w:rsidP="004466A9">
      <w:pPr>
        <w:rPr>
          <w:sz w:val="28"/>
          <w:szCs w:val="28"/>
        </w:rPr>
      </w:pPr>
    </w:p>
    <w:p w14:paraId="391C7C84" w14:textId="77777777" w:rsidR="00090610" w:rsidRPr="00090610" w:rsidRDefault="00090610" w:rsidP="00090610">
      <w:pPr>
        <w:pStyle w:val="Heading2"/>
      </w:pPr>
      <w:bookmarkStart w:id="13" w:name="_Toc227955503"/>
      <w:r w:rsidRPr="00090610">
        <w:t>2.6 Research Gap</w:t>
      </w:r>
      <w:bookmarkEnd w:id="13"/>
    </w:p>
    <w:p w14:paraId="1A19269B" w14:textId="22CD6E27" w:rsidR="00090610" w:rsidRDefault="00090610" w:rsidP="004466A9">
      <w:pPr>
        <w:rPr>
          <w:sz w:val="28"/>
          <w:szCs w:val="28"/>
        </w:rPr>
      </w:pPr>
      <w:r w:rsidRPr="00090610">
        <w:rPr>
          <w:sz w:val="28"/>
          <w:szCs w:val="28"/>
        </w:rPr>
        <w:t>Despite growing research attention, gaps remain in translating clustering findings into actionable HR interventions. This study addresses this gap by not only identifying employee clusters but also providing specific, targeted recommendations for each segment.</w:t>
      </w:r>
    </w:p>
    <w:p w14:paraId="7D69399F" w14:textId="77777777" w:rsidR="00090610" w:rsidRDefault="00090610" w:rsidP="004466A9">
      <w:pPr>
        <w:rPr>
          <w:sz w:val="28"/>
          <w:szCs w:val="28"/>
        </w:rPr>
      </w:pPr>
    </w:p>
    <w:p w14:paraId="26EA267E" w14:textId="37B3569B" w:rsidR="00090610" w:rsidRPr="00090610" w:rsidRDefault="00090610" w:rsidP="00090610">
      <w:pPr>
        <w:pStyle w:val="Heading1"/>
      </w:pPr>
      <w:bookmarkStart w:id="14" w:name="_Toc227955504"/>
      <w:r w:rsidRPr="00090610">
        <w:t xml:space="preserve">3. </w:t>
      </w:r>
      <w:r w:rsidR="00027246" w:rsidRPr="00090610">
        <w:t>METHODOLOGY</w:t>
      </w:r>
      <w:bookmarkEnd w:id="14"/>
    </w:p>
    <w:p w14:paraId="0E0D2D1F" w14:textId="77777777" w:rsidR="00090610" w:rsidRPr="00090610" w:rsidRDefault="00090610" w:rsidP="00090610">
      <w:pPr>
        <w:pStyle w:val="Heading2"/>
      </w:pPr>
      <w:bookmarkStart w:id="15" w:name="_Toc227955505"/>
      <w:r w:rsidRPr="00090610">
        <w:t>3.1 Data Source</w:t>
      </w:r>
      <w:bookmarkEnd w:id="15"/>
    </w:p>
    <w:p w14:paraId="1C10237C" w14:textId="00EECA58" w:rsidR="00090610" w:rsidRDefault="00090610" w:rsidP="004466A9">
      <w:pPr>
        <w:rPr>
          <w:sz w:val="28"/>
          <w:szCs w:val="28"/>
        </w:rPr>
      </w:pPr>
      <w:r w:rsidRPr="00090610">
        <w:rPr>
          <w:sz w:val="28"/>
          <w:szCs w:val="28"/>
        </w:rPr>
        <w:t>This analysis utilized the </w:t>
      </w:r>
      <w:r w:rsidRPr="00090610">
        <w:rPr>
          <w:b/>
          <w:bCs/>
          <w:sz w:val="28"/>
          <w:szCs w:val="28"/>
        </w:rPr>
        <w:t>OSMI Mental Health in Tech Survey 2016</w:t>
      </w:r>
      <w:r w:rsidRPr="00090610">
        <w:rPr>
          <w:sz w:val="28"/>
          <w:szCs w:val="28"/>
        </w:rPr>
        <w:t> dataset, containing 1,433 responses from technology industry employees across 63 questions. The dataset examines various dimensions of workplace mental health, including employer-provided benefits, comfort levels with disclosure, perceived consequences, and personal mental health history.</w:t>
      </w:r>
    </w:p>
    <w:p w14:paraId="448FBFD7" w14:textId="77777777" w:rsidR="00090610" w:rsidRDefault="00090610" w:rsidP="004466A9">
      <w:pPr>
        <w:rPr>
          <w:sz w:val="28"/>
          <w:szCs w:val="28"/>
        </w:rPr>
      </w:pPr>
    </w:p>
    <w:p w14:paraId="335502EE" w14:textId="77777777" w:rsidR="00090610" w:rsidRPr="00090610" w:rsidRDefault="00090610" w:rsidP="00090610">
      <w:pPr>
        <w:pStyle w:val="Heading2"/>
      </w:pPr>
      <w:bookmarkStart w:id="16" w:name="_Toc227955506"/>
      <w:r w:rsidRPr="00090610">
        <w:lastRenderedPageBreak/>
        <w:t>3.2 Data Preprocessing</w:t>
      </w:r>
      <w:bookmarkEnd w:id="16"/>
    </w:p>
    <w:p w14:paraId="420B66DD" w14:textId="77777777" w:rsidR="00090610" w:rsidRPr="00090610" w:rsidRDefault="00090610" w:rsidP="00090610">
      <w:pPr>
        <w:rPr>
          <w:sz w:val="28"/>
          <w:szCs w:val="28"/>
        </w:rPr>
      </w:pPr>
      <w:r w:rsidRPr="00090610">
        <w:rPr>
          <w:sz w:val="28"/>
          <w:szCs w:val="28"/>
        </w:rPr>
        <w:t>Following the framework established by Ramesh Naidu et al. (2025), the analysis employed "rigorous Exploratory Data Analysis (EDA) and meticulous preprocessing techniques to ensure the relevance and reliability of the dataset."</w:t>
      </w:r>
    </w:p>
    <w:p w14:paraId="4A7614F6" w14:textId="77777777" w:rsidR="00090610" w:rsidRDefault="00090610" w:rsidP="00090610">
      <w:pPr>
        <w:rPr>
          <w:sz w:val="28"/>
          <w:szCs w:val="28"/>
        </w:rPr>
      </w:pPr>
      <w:r w:rsidRPr="00090610">
        <w:rPr>
          <w:b/>
          <w:bCs/>
          <w:sz w:val="28"/>
          <w:szCs w:val="28"/>
        </w:rPr>
        <w:t>Step 1: Removal of High-Missing Columns</w:t>
      </w:r>
      <w:r w:rsidRPr="00090610">
        <w:rPr>
          <w:sz w:val="28"/>
          <w:szCs w:val="28"/>
        </w:rPr>
        <w:br/>
        <w:t>Columns with more than 50% missing values were removed. This primarily affected questions that only applied to non-self-employed respondents, resulting in the removal of 13 columns (20.6% of total).</w:t>
      </w:r>
    </w:p>
    <w:p w14:paraId="4A7CB0B4" w14:textId="77777777" w:rsidR="00090610" w:rsidRPr="00090610" w:rsidRDefault="00090610" w:rsidP="00090610">
      <w:pPr>
        <w:rPr>
          <w:sz w:val="28"/>
          <w:szCs w:val="28"/>
        </w:rPr>
      </w:pPr>
      <w:r w:rsidRPr="00090610">
        <w:rPr>
          <w:b/>
          <w:bCs/>
          <w:sz w:val="28"/>
          <w:szCs w:val="28"/>
        </w:rPr>
        <w:t>Step 2: Gender Standardization</w:t>
      </w:r>
      <w:r w:rsidRPr="00090610">
        <w:rPr>
          <w:sz w:val="28"/>
          <w:szCs w:val="28"/>
        </w:rPr>
        <w:br/>
        <w:t>The gender column contained over 70 unique text entries (e.g., "Male," "male," "M," "cis male"). A standardization function consolidated these into six categories: Male, Female, Non-binary, Transgender, Other, and Unknown.</w:t>
      </w:r>
    </w:p>
    <w:p w14:paraId="2C93B824" w14:textId="77777777" w:rsidR="00090610" w:rsidRPr="00090610" w:rsidRDefault="00090610" w:rsidP="00090610">
      <w:pPr>
        <w:rPr>
          <w:sz w:val="28"/>
          <w:szCs w:val="28"/>
        </w:rPr>
      </w:pPr>
      <w:r w:rsidRPr="00090610">
        <w:rPr>
          <w:b/>
          <w:bCs/>
          <w:sz w:val="28"/>
          <w:szCs w:val="28"/>
        </w:rPr>
        <w:t>Step 3: Feature Selection</w:t>
      </w:r>
      <w:r w:rsidRPr="00090610">
        <w:rPr>
          <w:sz w:val="28"/>
          <w:szCs w:val="28"/>
        </w:rPr>
        <w:br/>
        <w:t>Twelve questions were selected for clustering based on their relevance to workplace mental health attitudes and experiences.</w:t>
      </w:r>
    </w:p>
    <w:p w14:paraId="4F45DE26" w14:textId="3E34A052" w:rsidR="00090610" w:rsidRPr="00090610" w:rsidRDefault="00090610" w:rsidP="00090610">
      <w:pPr>
        <w:rPr>
          <w:sz w:val="28"/>
          <w:szCs w:val="28"/>
        </w:rPr>
      </w:pPr>
      <w:r w:rsidRPr="00090610">
        <w:rPr>
          <w:b/>
          <w:bCs/>
          <w:sz w:val="28"/>
          <w:szCs w:val="28"/>
        </w:rPr>
        <w:t>Step 4: Missing Value Imputation</w:t>
      </w:r>
      <w:r w:rsidRPr="00090610">
        <w:rPr>
          <w:sz w:val="28"/>
          <w:szCs w:val="28"/>
        </w:rPr>
        <w:br/>
        <w:t>Remaining missing values were filled with "No answer" to maintain dat</w:t>
      </w:r>
      <w:r w:rsidR="00156321">
        <w:rPr>
          <w:sz w:val="28"/>
          <w:szCs w:val="28"/>
        </w:rPr>
        <w:t>a intergrity</w:t>
      </w:r>
      <w:r w:rsidRPr="00090610">
        <w:rPr>
          <w:sz w:val="28"/>
          <w:szCs w:val="28"/>
        </w:rPr>
        <w:t xml:space="preserve"> while preserving information about non-response.</w:t>
      </w:r>
    </w:p>
    <w:p w14:paraId="46684606" w14:textId="77777777" w:rsidR="00090610" w:rsidRPr="00090610" w:rsidRDefault="00090610" w:rsidP="00090610">
      <w:pPr>
        <w:rPr>
          <w:sz w:val="28"/>
          <w:szCs w:val="28"/>
        </w:rPr>
      </w:pPr>
      <w:r w:rsidRPr="00090610">
        <w:rPr>
          <w:b/>
          <w:bCs/>
          <w:sz w:val="28"/>
          <w:szCs w:val="28"/>
        </w:rPr>
        <w:t>Step 5: Encoding and Scaling</w:t>
      </w:r>
      <w:r w:rsidRPr="00090610">
        <w:rPr>
          <w:sz w:val="28"/>
          <w:szCs w:val="28"/>
        </w:rPr>
        <w:br/>
        <w:t>Categorical responses were converted to numerical values using Label Encoding, followed by Standard Scaling to ensure all features contributed equally to the clustering algorithm.</w:t>
      </w:r>
    </w:p>
    <w:p w14:paraId="78071E25" w14:textId="77777777" w:rsidR="00090610" w:rsidRDefault="00090610" w:rsidP="00090610">
      <w:pPr>
        <w:rPr>
          <w:sz w:val="28"/>
          <w:szCs w:val="28"/>
        </w:rPr>
      </w:pPr>
    </w:p>
    <w:p w14:paraId="77F8A56E" w14:textId="77777777" w:rsidR="00090610" w:rsidRPr="00090610" w:rsidRDefault="00090610" w:rsidP="00090610">
      <w:pPr>
        <w:pStyle w:val="Heading2"/>
      </w:pPr>
      <w:bookmarkStart w:id="17" w:name="_Toc227955507"/>
      <w:r w:rsidRPr="00090610">
        <w:t>3.3 Clustering Algorithm</w:t>
      </w:r>
      <w:bookmarkEnd w:id="17"/>
    </w:p>
    <w:p w14:paraId="18EF6872" w14:textId="77777777" w:rsidR="00090610" w:rsidRPr="00090610" w:rsidRDefault="00090610" w:rsidP="00090610">
      <w:pPr>
        <w:rPr>
          <w:sz w:val="28"/>
          <w:szCs w:val="28"/>
        </w:rPr>
      </w:pPr>
      <w:r w:rsidRPr="00090610">
        <w:rPr>
          <w:sz w:val="28"/>
          <w:szCs w:val="28"/>
        </w:rPr>
        <w:t>K-means clustering was selected for its interpretability and computational efficiency. As Anttila et al. (2025) describe, "clusters were calculated using the K-means algorithm from datapoints expressed by the resulting principal components."</w:t>
      </w:r>
    </w:p>
    <w:p w14:paraId="33869E14" w14:textId="77777777" w:rsidR="00090610" w:rsidRPr="00090610" w:rsidRDefault="00090610" w:rsidP="00090610">
      <w:pPr>
        <w:rPr>
          <w:sz w:val="28"/>
          <w:szCs w:val="28"/>
        </w:rPr>
      </w:pPr>
      <w:r w:rsidRPr="00090610">
        <w:rPr>
          <w:sz w:val="28"/>
          <w:szCs w:val="28"/>
        </w:rPr>
        <w:lastRenderedPageBreak/>
        <w:t>The optimal number of clusters was determined using the silhouette score method, which measures how similar an object is to its own cluster compared to other clusters. Higher silhouette scores indicate better-defined clusters.</w:t>
      </w:r>
    </w:p>
    <w:p w14:paraId="1B4863A7" w14:textId="77777777" w:rsidR="00090610" w:rsidRDefault="00090610" w:rsidP="00090610">
      <w:pPr>
        <w:rPr>
          <w:sz w:val="28"/>
          <w:szCs w:val="28"/>
        </w:rPr>
      </w:pPr>
    </w:p>
    <w:p w14:paraId="6150E771" w14:textId="77777777" w:rsidR="00090610" w:rsidRPr="00090610" w:rsidRDefault="00090610" w:rsidP="00090610">
      <w:pPr>
        <w:pStyle w:val="Heading2"/>
      </w:pPr>
      <w:bookmarkStart w:id="18" w:name="_Toc227955508"/>
      <w:r w:rsidRPr="00090610">
        <w:t>3.4 Dimensionality Reduction</w:t>
      </w:r>
      <w:bookmarkEnd w:id="18"/>
    </w:p>
    <w:p w14:paraId="77CBB649" w14:textId="77777777" w:rsidR="00090610" w:rsidRDefault="00090610" w:rsidP="00090610">
      <w:pPr>
        <w:rPr>
          <w:sz w:val="28"/>
          <w:szCs w:val="28"/>
        </w:rPr>
      </w:pPr>
      <w:r w:rsidRPr="00090610">
        <w:rPr>
          <w:sz w:val="28"/>
          <w:szCs w:val="28"/>
        </w:rPr>
        <w:t>Principal Component Analysis (PCA) and t-Distributed Stochastic Neighbor Embedding (t-SNE) were employed to visualize the high-dimensional data in two dimensions. PCA was used for its interpretability of variance, while t-SNE was used to reveal potential cluster structures.</w:t>
      </w:r>
    </w:p>
    <w:p w14:paraId="12F882D2" w14:textId="77777777" w:rsidR="00090610" w:rsidRPr="00090610" w:rsidRDefault="00090610" w:rsidP="00090610">
      <w:pPr>
        <w:rPr>
          <w:sz w:val="28"/>
          <w:szCs w:val="28"/>
        </w:rPr>
      </w:pPr>
    </w:p>
    <w:p w14:paraId="5D1CFF5C" w14:textId="77777777" w:rsidR="00090610" w:rsidRPr="00090610" w:rsidRDefault="00090610" w:rsidP="00090610">
      <w:pPr>
        <w:pStyle w:val="Heading2"/>
      </w:pPr>
      <w:bookmarkStart w:id="19" w:name="_Toc227955509"/>
      <w:r w:rsidRPr="00090610">
        <w:t>3.5 Ethical Considerations</w:t>
      </w:r>
      <w:bookmarkEnd w:id="19"/>
    </w:p>
    <w:p w14:paraId="3C7D5B8B" w14:textId="77777777" w:rsidR="00090610" w:rsidRPr="00090610" w:rsidRDefault="00090610" w:rsidP="00090610">
      <w:pPr>
        <w:rPr>
          <w:sz w:val="28"/>
          <w:szCs w:val="28"/>
        </w:rPr>
      </w:pPr>
      <w:r w:rsidRPr="00090610">
        <w:rPr>
          <w:sz w:val="28"/>
          <w:szCs w:val="28"/>
        </w:rPr>
        <w:t>All analysis was conducted on anonymized survey data. No personally identifiable information was used. The analysis focuses on aggregate patterns rather than individual responses.</w:t>
      </w:r>
    </w:p>
    <w:p w14:paraId="5C602FCF" w14:textId="77777777" w:rsidR="00090610" w:rsidRDefault="00090610" w:rsidP="00090610">
      <w:pPr>
        <w:rPr>
          <w:sz w:val="28"/>
          <w:szCs w:val="28"/>
        </w:rPr>
      </w:pPr>
    </w:p>
    <w:p w14:paraId="381EEEC3" w14:textId="5731574A" w:rsidR="0085397F" w:rsidRPr="0085397F" w:rsidRDefault="0085397F" w:rsidP="0085397F">
      <w:pPr>
        <w:pStyle w:val="Heading1"/>
      </w:pPr>
      <w:bookmarkStart w:id="20" w:name="_Toc227955510"/>
      <w:r w:rsidRPr="0085397F">
        <w:t xml:space="preserve">4. </w:t>
      </w:r>
      <w:r w:rsidR="00027246" w:rsidRPr="0085397F">
        <w:t>DATA ANALYSIS &amp; GENERAL FINDINGS</w:t>
      </w:r>
      <w:bookmarkEnd w:id="20"/>
    </w:p>
    <w:p w14:paraId="15BA71FA" w14:textId="77777777" w:rsidR="0085397F" w:rsidRPr="0085397F" w:rsidRDefault="0085397F" w:rsidP="0085397F">
      <w:pPr>
        <w:pStyle w:val="Heading2"/>
      </w:pPr>
      <w:bookmarkStart w:id="21" w:name="_Toc227955511"/>
      <w:r w:rsidRPr="0085397F">
        <w:t>4.1 Dataset Overview</w:t>
      </w:r>
      <w:bookmarkEnd w:id="21"/>
    </w:p>
    <w:p w14:paraId="674A985C" w14:textId="5C6C136B" w:rsidR="00090610" w:rsidRDefault="0085397F" w:rsidP="00090610">
      <w:pPr>
        <w:rPr>
          <w:sz w:val="28"/>
          <w:szCs w:val="28"/>
        </w:rPr>
      </w:pPr>
      <w:r w:rsidRPr="0085397F">
        <w:rPr>
          <w:sz w:val="28"/>
          <w:szCs w:val="28"/>
        </w:rPr>
        <w:t>After preprocessing, the dataset was prepared for clustering analysis with the following characteristics:</w:t>
      </w:r>
    </w:p>
    <w:p w14:paraId="501A7636" w14:textId="7CD14C8E" w:rsidR="008D18A1" w:rsidRPr="008D18A1" w:rsidRDefault="008D18A1" w:rsidP="008D18A1">
      <w:pPr>
        <w:pStyle w:val="Caption"/>
        <w:keepNext/>
        <w:rPr>
          <w:b/>
          <w:bCs/>
          <w:sz w:val="26"/>
          <w:szCs w:val="26"/>
        </w:rPr>
      </w:pPr>
      <w:bookmarkStart w:id="22" w:name="_Toc227955404"/>
      <w:r w:rsidRPr="008D18A1">
        <w:rPr>
          <w:b/>
          <w:bCs/>
          <w:sz w:val="26"/>
          <w:szCs w:val="26"/>
        </w:rPr>
        <w:t xml:space="preserve">Table </w:t>
      </w:r>
      <w:r w:rsidRPr="008D18A1">
        <w:rPr>
          <w:b/>
          <w:bCs/>
          <w:sz w:val="26"/>
          <w:szCs w:val="26"/>
        </w:rPr>
        <w:fldChar w:fldCharType="begin"/>
      </w:r>
      <w:r w:rsidRPr="008D18A1">
        <w:rPr>
          <w:b/>
          <w:bCs/>
          <w:sz w:val="26"/>
          <w:szCs w:val="26"/>
        </w:rPr>
        <w:instrText xml:space="preserve"> SEQ Table \* ARABIC </w:instrText>
      </w:r>
      <w:r w:rsidRPr="008D18A1">
        <w:rPr>
          <w:b/>
          <w:bCs/>
          <w:sz w:val="26"/>
          <w:szCs w:val="26"/>
        </w:rPr>
        <w:fldChar w:fldCharType="separate"/>
      </w:r>
      <w:r w:rsidR="000E024C">
        <w:rPr>
          <w:b/>
          <w:bCs/>
          <w:noProof/>
          <w:sz w:val="26"/>
          <w:szCs w:val="26"/>
        </w:rPr>
        <w:t>1</w:t>
      </w:r>
      <w:r w:rsidRPr="008D18A1">
        <w:rPr>
          <w:b/>
          <w:bCs/>
          <w:sz w:val="26"/>
          <w:szCs w:val="26"/>
        </w:rPr>
        <w:fldChar w:fldCharType="end"/>
      </w:r>
      <w:r w:rsidRPr="008D18A1">
        <w:rPr>
          <w:b/>
          <w:bCs/>
          <w:sz w:val="26"/>
          <w:szCs w:val="26"/>
        </w:rPr>
        <w:t>: Dataset Overview After Preprocessing</w:t>
      </w:r>
      <w:bookmarkEnd w:id="22"/>
    </w:p>
    <w:tbl>
      <w:tblPr>
        <w:tblStyle w:val="TableGrid"/>
        <w:tblW w:w="0" w:type="auto"/>
        <w:tblLook w:val="04A0" w:firstRow="1" w:lastRow="0" w:firstColumn="1" w:lastColumn="0" w:noHBand="0" w:noVBand="1"/>
      </w:tblPr>
      <w:tblGrid>
        <w:gridCol w:w="4150"/>
        <w:gridCol w:w="4150"/>
      </w:tblGrid>
      <w:tr w:rsidR="0085397F" w14:paraId="4A196333" w14:textId="77777777" w:rsidTr="00156321">
        <w:trPr>
          <w:trHeight w:val="330"/>
        </w:trPr>
        <w:tc>
          <w:tcPr>
            <w:tcW w:w="4150" w:type="dxa"/>
          </w:tcPr>
          <w:p w14:paraId="2A6E386F" w14:textId="1A41EA44" w:rsidR="0085397F" w:rsidRPr="00B15046" w:rsidRDefault="0085397F" w:rsidP="00090610">
            <w:pPr>
              <w:rPr>
                <w:b/>
                <w:bCs/>
                <w:sz w:val="28"/>
                <w:szCs w:val="28"/>
              </w:rPr>
            </w:pPr>
            <w:r w:rsidRPr="00B15046">
              <w:rPr>
                <w:b/>
                <w:bCs/>
                <w:sz w:val="28"/>
                <w:szCs w:val="28"/>
              </w:rPr>
              <w:t>Metric</w:t>
            </w:r>
          </w:p>
        </w:tc>
        <w:tc>
          <w:tcPr>
            <w:tcW w:w="4150" w:type="dxa"/>
          </w:tcPr>
          <w:p w14:paraId="6177C04E" w14:textId="725E3999" w:rsidR="0085397F" w:rsidRPr="00B15046" w:rsidRDefault="0085397F" w:rsidP="00090610">
            <w:pPr>
              <w:rPr>
                <w:b/>
                <w:bCs/>
                <w:sz w:val="28"/>
                <w:szCs w:val="28"/>
              </w:rPr>
            </w:pPr>
            <w:r w:rsidRPr="00B15046">
              <w:rPr>
                <w:b/>
                <w:bCs/>
                <w:sz w:val="28"/>
                <w:szCs w:val="28"/>
              </w:rPr>
              <w:t>Value</w:t>
            </w:r>
          </w:p>
        </w:tc>
      </w:tr>
      <w:tr w:rsidR="0085397F" w14:paraId="17467A35" w14:textId="77777777" w:rsidTr="00156321">
        <w:trPr>
          <w:trHeight w:val="345"/>
        </w:trPr>
        <w:tc>
          <w:tcPr>
            <w:tcW w:w="4150" w:type="dxa"/>
          </w:tcPr>
          <w:p w14:paraId="4AFF86D3" w14:textId="55881C39" w:rsidR="0085397F" w:rsidRDefault="0085397F" w:rsidP="00090610">
            <w:pPr>
              <w:rPr>
                <w:sz w:val="28"/>
                <w:szCs w:val="28"/>
              </w:rPr>
            </w:pPr>
            <w:r w:rsidRPr="0085397F">
              <w:rPr>
                <w:sz w:val="28"/>
                <w:szCs w:val="28"/>
              </w:rPr>
              <w:t>Total respondents (original)</w:t>
            </w:r>
          </w:p>
        </w:tc>
        <w:tc>
          <w:tcPr>
            <w:tcW w:w="4150" w:type="dxa"/>
          </w:tcPr>
          <w:p w14:paraId="47E42AB0" w14:textId="5956FD81" w:rsidR="0085397F" w:rsidRDefault="0085397F" w:rsidP="00090610">
            <w:pPr>
              <w:rPr>
                <w:sz w:val="28"/>
                <w:szCs w:val="28"/>
              </w:rPr>
            </w:pPr>
            <w:r w:rsidRPr="0085397F">
              <w:rPr>
                <w:sz w:val="28"/>
                <w:szCs w:val="28"/>
              </w:rPr>
              <w:t>1,433</w:t>
            </w:r>
          </w:p>
        </w:tc>
      </w:tr>
      <w:tr w:rsidR="0085397F" w14:paraId="6F038A3A" w14:textId="77777777" w:rsidTr="00156321">
        <w:trPr>
          <w:trHeight w:val="330"/>
        </w:trPr>
        <w:tc>
          <w:tcPr>
            <w:tcW w:w="4150" w:type="dxa"/>
          </w:tcPr>
          <w:p w14:paraId="05CAF5AF" w14:textId="4C070AFE" w:rsidR="0085397F" w:rsidRDefault="0085397F" w:rsidP="00090610">
            <w:pPr>
              <w:rPr>
                <w:sz w:val="28"/>
                <w:szCs w:val="28"/>
              </w:rPr>
            </w:pPr>
            <w:r w:rsidRPr="0085397F">
              <w:rPr>
                <w:sz w:val="28"/>
                <w:szCs w:val="28"/>
              </w:rPr>
              <w:t>Total questions (original)</w:t>
            </w:r>
          </w:p>
        </w:tc>
        <w:tc>
          <w:tcPr>
            <w:tcW w:w="4150" w:type="dxa"/>
          </w:tcPr>
          <w:p w14:paraId="563FF76A" w14:textId="2DFBC30D" w:rsidR="0085397F" w:rsidRDefault="0085397F" w:rsidP="00090610">
            <w:pPr>
              <w:rPr>
                <w:sz w:val="28"/>
                <w:szCs w:val="28"/>
              </w:rPr>
            </w:pPr>
            <w:r w:rsidRPr="0085397F">
              <w:rPr>
                <w:sz w:val="28"/>
                <w:szCs w:val="28"/>
              </w:rPr>
              <w:t>63</w:t>
            </w:r>
          </w:p>
        </w:tc>
      </w:tr>
      <w:tr w:rsidR="0085397F" w14:paraId="7FFBCB40" w14:textId="77777777" w:rsidTr="00156321">
        <w:trPr>
          <w:trHeight w:val="345"/>
        </w:trPr>
        <w:tc>
          <w:tcPr>
            <w:tcW w:w="4150" w:type="dxa"/>
          </w:tcPr>
          <w:p w14:paraId="75DAC269" w14:textId="60398F62" w:rsidR="0085397F" w:rsidRDefault="0085397F" w:rsidP="00090610">
            <w:pPr>
              <w:rPr>
                <w:sz w:val="28"/>
                <w:szCs w:val="28"/>
              </w:rPr>
            </w:pPr>
            <w:r w:rsidRPr="0085397F">
              <w:rPr>
                <w:sz w:val="28"/>
                <w:szCs w:val="28"/>
              </w:rPr>
              <w:t>Columns removed (&gt;50% missing)</w:t>
            </w:r>
          </w:p>
        </w:tc>
        <w:tc>
          <w:tcPr>
            <w:tcW w:w="4150" w:type="dxa"/>
          </w:tcPr>
          <w:p w14:paraId="64613359" w14:textId="5885EC8B" w:rsidR="0085397F" w:rsidRDefault="0085397F" w:rsidP="00090610">
            <w:pPr>
              <w:rPr>
                <w:sz w:val="28"/>
                <w:szCs w:val="28"/>
              </w:rPr>
            </w:pPr>
            <w:r w:rsidRPr="0085397F">
              <w:rPr>
                <w:sz w:val="28"/>
                <w:szCs w:val="28"/>
              </w:rPr>
              <w:t>13</w:t>
            </w:r>
          </w:p>
        </w:tc>
      </w:tr>
      <w:tr w:rsidR="0085397F" w14:paraId="7A5FE59D" w14:textId="77777777" w:rsidTr="00156321">
        <w:trPr>
          <w:trHeight w:val="330"/>
        </w:trPr>
        <w:tc>
          <w:tcPr>
            <w:tcW w:w="4150" w:type="dxa"/>
          </w:tcPr>
          <w:p w14:paraId="79B141FE" w14:textId="47FA0FE6" w:rsidR="0085397F" w:rsidRDefault="0085397F" w:rsidP="00090610">
            <w:pPr>
              <w:rPr>
                <w:sz w:val="28"/>
                <w:szCs w:val="28"/>
              </w:rPr>
            </w:pPr>
            <w:r w:rsidRPr="0085397F">
              <w:rPr>
                <w:sz w:val="28"/>
                <w:szCs w:val="28"/>
              </w:rPr>
              <w:t>Final features for clustering</w:t>
            </w:r>
          </w:p>
        </w:tc>
        <w:tc>
          <w:tcPr>
            <w:tcW w:w="4150" w:type="dxa"/>
          </w:tcPr>
          <w:p w14:paraId="203DB545" w14:textId="0C0A2EC5" w:rsidR="0085397F" w:rsidRDefault="0085397F" w:rsidP="00090610">
            <w:pPr>
              <w:rPr>
                <w:sz w:val="28"/>
                <w:szCs w:val="28"/>
              </w:rPr>
            </w:pPr>
            <w:r w:rsidRPr="0085397F">
              <w:rPr>
                <w:sz w:val="28"/>
                <w:szCs w:val="28"/>
              </w:rPr>
              <w:t>12</w:t>
            </w:r>
          </w:p>
        </w:tc>
      </w:tr>
      <w:tr w:rsidR="0085397F" w14:paraId="5464939E" w14:textId="77777777" w:rsidTr="00156321">
        <w:trPr>
          <w:trHeight w:val="330"/>
        </w:trPr>
        <w:tc>
          <w:tcPr>
            <w:tcW w:w="4150" w:type="dxa"/>
          </w:tcPr>
          <w:p w14:paraId="4BF8B82A" w14:textId="42083832" w:rsidR="0085397F" w:rsidRDefault="0085397F" w:rsidP="00090610">
            <w:pPr>
              <w:rPr>
                <w:sz w:val="28"/>
                <w:szCs w:val="28"/>
              </w:rPr>
            </w:pPr>
            <w:r w:rsidRPr="0085397F">
              <w:rPr>
                <w:sz w:val="28"/>
                <w:szCs w:val="28"/>
              </w:rPr>
              <w:t>Final dataset shape</w:t>
            </w:r>
          </w:p>
        </w:tc>
        <w:tc>
          <w:tcPr>
            <w:tcW w:w="4150" w:type="dxa"/>
          </w:tcPr>
          <w:p w14:paraId="1FBDEE1D" w14:textId="51D72025" w:rsidR="0085397F" w:rsidRDefault="0085397F" w:rsidP="00090610">
            <w:pPr>
              <w:rPr>
                <w:sz w:val="28"/>
                <w:szCs w:val="28"/>
              </w:rPr>
            </w:pPr>
            <w:r w:rsidRPr="0085397F">
              <w:rPr>
                <w:sz w:val="28"/>
                <w:szCs w:val="28"/>
              </w:rPr>
              <w:t>1,433 × 12</w:t>
            </w:r>
          </w:p>
        </w:tc>
      </w:tr>
    </w:tbl>
    <w:p w14:paraId="1C463D65" w14:textId="77777777" w:rsidR="0085397F" w:rsidRDefault="0085397F" w:rsidP="00090610">
      <w:pPr>
        <w:rPr>
          <w:sz w:val="28"/>
          <w:szCs w:val="28"/>
        </w:rPr>
      </w:pPr>
    </w:p>
    <w:p w14:paraId="5C367AE1" w14:textId="77777777" w:rsidR="008D18A1" w:rsidRPr="008D18A1" w:rsidRDefault="008D18A1" w:rsidP="008D18A1">
      <w:pPr>
        <w:pStyle w:val="Heading2"/>
      </w:pPr>
      <w:bookmarkStart w:id="23" w:name="_Toc227955512"/>
      <w:r w:rsidRPr="008D18A1">
        <w:lastRenderedPageBreak/>
        <w:t>4.2 Gender Distribution</w:t>
      </w:r>
      <w:bookmarkEnd w:id="23"/>
    </w:p>
    <w:p w14:paraId="3114EE5E" w14:textId="77777777" w:rsidR="008D18A1" w:rsidRDefault="008D18A1" w:rsidP="008D18A1">
      <w:pPr>
        <w:rPr>
          <w:sz w:val="28"/>
          <w:szCs w:val="28"/>
        </w:rPr>
      </w:pPr>
      <w:r w:rsidRPr="008D18A1">
        <w:rPr>
          <w:sz w:val="28"/>
          <w:szCs w:val="28"/>
        </w:rPr>
        <w:t>The gender standardization process consolidated 70+ unique entries into six categories:</w:t>
      </w:r>
    </w:p>
    <w:p w14:paraId="682A9330" w14:textId="2624BE43" w:rsidR="00B15046" w:rsidRPr="00B15046" w:rsidRDefault="00B15046" w:rsidP="00B15046">
      <w:pPr>
        <w:pStyle w:val="Caption"/>
        <w:keepNext/>
        <w:rPr>
          <w:b/>
          <w:bCs/>
          <w:sz w:val="26"/>
          <w:szCs w:val="26"/>
        </w:rPr>
      </w:pPr>
      <w:bookmarkStart w:id="24" w:name="_Toc227955405"/>
      <w:r w:rsidRPr="00B15046">
        <w:rPr>
          <w:b/>
          <w:bCs/>
          <w:sz w:val="26"/>
          <w:szCs w:val="26"/>
        </w:rPr>
        <w:t xml:space="preserve">Table </w:t>
      </w:r>
      <w:r w:rsidRPr="00B15046">
        <w:rPr>
          <w:b/>
          <w:bCs/>
          <w:sz w:val="26"/>
          <w:szCs w:val="26"/>
        </w:rPr>
        <w:fldChar w:fldCharType="begin"/>
      </w:r>
      <w:r w:rsidRPr="00B15046">
        <w:rPr>
          <w:b/>
          <w:bCs/>
          <w:sz w:val="26"/>
          <w:szCs w:val="26"/>
        </w:rPr>
        <w:instrText xml:space="preserve"> SEQ Table \* ARABIC </w:instrText>
      </w:r>
      <w:r w:rsidRPr="00B15046">
        <w:rPr>
          <w:b/>
          <w:bCs/>
          <w:sz w:val="26"/>
          <w:szCs w:val="26"/>
        </w:rPr>
        <w:fldChar w:fldCharType="separate"/>
      </w:r>
      <w:r w:rsidR="000E024C">
        <w:rPr>
          <w:b/>
          <w:bCs/>
          <w:noProof/>
          <w:sz w:val="26"/>
          <w:szCs w:val="26"/>
        </w:rPr>
        <w:t>2</w:t>
      </w:r>
      <w:r w:rsidRPr="00B15046">
        <w:rPr>
          <w:b/>
          <w:bCs/>
          <w:sz w:val="26"/>
          <w:szCs w:val="26"/>
        </w:rPr>
        <w:fldChar w:fldCharType="end"/>
      </w:r>
      <w:r w:rsidRPr="00B15046">
        <w:rPr>
          <w:b/>
          <w:bCs/>
          <w:sz w:val="26"/>
          <w:szCs w:val="26"/>
        </w:rPr>
        <w:t>: Gender Distribution After Standardization</w:t>
      </w:r>
      <w:bookmarkEnd w:id="24"/>
    </w:p>
    <w:tbl>
      <w:tblPr>
        <w:tblStyle w:val="TableGrid"/>
        <w:tblW w:w="7995" w:type="dxa"/>
        <w:tblLook w:val="04A0" w:firstRow="1" w:lastRow="0" w:firstColumn="1" w:lastColumn="0" w:noHBand="0" w:noVBand="1"/>
      </w:tblPr>
      <w:tblGrid>
        <w:gridCol w:w="2665"/>
        <w:gridCol w:w="2665"/>
        <w:gridCol w:w="2665"/>
      </w:tblGrid>
      <w:tr w:rsidR="00B15046" w14:paraId="6732FFBB" w14:textId="77777777" w:rsidTr="00156321">
        <w:trPr>
          <w:trHeight w:val="327"/>
        </w:trPr>
        <w:tc>
          <w:tcPr>
            <w:tcW w:w="2665" w:type="dxa"/>
          </w:tcPr>
          <w:p w14:paraId="69DD791F" w14:textId="10C7DF09" w:rsidR="00B15046" w:rsidRPr="00C76C16" w:rsidRDefault="00B15046" w:rsidP="008D18A1">
            <w:pPr>
              <w:rPr>
                <w:b/>
                <w:bCs/>
                <w:sz w:val="28"/>
                <w:szCs w:val="28"/>
              </w:rPr>
            </w:pPr>
            <w:r w:rsidRPr="00C76C16">
              <w:rPr>
                <w:b/>
                <w:bCs/>
                <w:sz w:val="28"/>
                <w:szCs w:val="28"/>
              </w:rPr>
              <w:t>Gender Category</w:t>
            </w:r>
          </w:p>
        </w:tc>
        <w:tc>
          <w:tcPr>
            <w:tcW w:w="2665" w:type="dxa"/>
          </w:tcPr>
          <w:p w14:paraId="707C8867" w14:textId="639B57CB" w:rsidR="00B15046" w:rsidRPr="00C76C16" w:rsidRDefault="00C76C16" w:rsidP="008D18A1">
            <w:pPr>
              <w:rPr>
                <w:b/>
                <w:bCs/>
                <w:sz w:val="28"/>
                <w:szCs w:val="28"/>
              </w:rPr>
            </w:pPr>
            <w:r w:rsidRPr="00C76C16">
              <w:rPr>
                <w:b/>
                <w:bCs/>
                <w:sz w:val="28"/>
                <w:szCs w:val="28"/>
              </w:rPr>
              <w:t>Count</w:t>
            </w:r>
          </w:p>
        </w:tc>
        <w:tc>
          <w:tcPr>
            <w:tcW w:w="2665" w:type="dxa"/>
          </w:tcPr>
          <w:p w14:paraId="7489D811" w14:textId="42FBF2EB" w:rsidR="00B15046" w:rsidRPr="00C76C16" w:rsidRDefault="00C76C16" w:rsidP="008D18A1">
            <w:pPr>
              <w:rPr>
                <w:b/>
                <w:bCs/>
                <w:sz w:val="28"/>
                <w:szCs w:val="28"/>
              </w:rPr>
            </w:pPr>
            <w:r w:rsidRPr="00C76C16">
              <w:rPr>
                <w:b/>
                <w:bCs/>
                <w:sz w:val="28"/>
                <w:szCs w:val="28"/>
              </w:rPr>
              <w:t>Percentage</w:t>
            </w:r>
          </w:p>
        </w:tc>
      </w:tr>
      <w:tr w:rsidR="00B15046" w14:paraId="24B6104B" w14:textId="77777777" w:rsidTr="00156321">
        <w:trPr>
          <w:trHeight w:val="342"/>
        </w:trPr>
        <w:tc>
          <w:tcPr>
            <w:tcW w:w="2665" w:type="dxa"/>
          </w:tcPr>
          <w:p w14:paraId="2A899701" w14:textId="2AB41D7C" w:rsidR="00B15046" w:rsidRDefault="00C76C16" w:rsidP="008D18A1">
            <w:pPr>
              <w:rPr>
                <w:sz w:val="28"/>
                <w:szCs w:val="28"/>
              </w:rPr>
            </w:pPr>
            <w:r w:rsidRPr="00C76C16">
              <w:rPr>
                <w:sz w:val="28"/>
                <w:szCs w:val="28"/>
              </w:rPr>
              <w:t>Male</w:t>
            </w:r>
          </w:p>
        </w:tc>
        <w:tc>
          <w:tcPr>
            <w:tcW w:w="2665" w:type="dxa"/>
          </w:tcPr>
          <w:p w14:paraId="7B72D4AE" w14:textId="185E4260" w:rsidR="00B15046" w:rsidRDefault="00C76C16" w:rsidP="008D18A1">
            <w:pPr>
              <w:rPr>
                <w:sz w:val="28"/>
                <w:szCs w:val="28"/>
              </w:rPr>
            </w:pPr>
            <w:r w:rsidRPr="00C76C16">
              <w:rPr>
                <w:sz w:val="28"/>
                <w:szCs w:val="28"/>
              </w:rPr>
              <w:t>1,048</w:t>
            </w:r>
          </w:p>
        </w:tc>
        <w:tc>
          <w:tcPr>
            <w:tcW w:w="2665" w:type="dxa"/>
          </w:tcPr>
          <w:p w14:paraId="7F5616CF" w14:textId="04448364" w:rsidR="00B15046" w:rsidRDefault="00C76C16" w:rsidP="008D18A1">
            <w:pPr>
              <w:rPr>
                <w:sz w:val="28"/>
                <w:szCs w:val="28"/>
              </w:rPr>
            </w:pPr>
            <w:r w:rsidRPr="00C76C16">
              <w:rPr>
                <w:sz w:val="28"/>
                <w:szCs w:val="28"/>
              </w:rPr>
              <w:t>73.2%</w:t>
            </w:r>
          </w:p>
        </w:tc>
      </w:tr>
      <w:tr w:rsidR="00B15046" w14:paraId="140E4A34" w14:textId="77777777" w:rsidTr="00156321">
        <w:trPr>
          <w:trHeight w:val="327"/>
        </w:trPr>
        <w:tc>
          <w:tcPr>
            <w:tcW w:w="2665" w:type="dxa"/>
          </w:tcPr>
          <w:p w14:paraId="779BC1EB" w14:textId="2F562492" w:rsidR="00B15046" w:rsidRDefault="00C76C16" w:rsidP="008D18A1">
            <w:pPr>
              <w:rPr>
                <w:sz w:val="28"/>
                <w:szCs w:val="28"/>
              </w:rPr>
            </w:pPr>
            <w:r w:rsidRPr="00C76C16">
              <w:rPr>
                <w:sz w:val="28"/>
                <w:szCs w:val="28"/>
              </w:rPr>
              <w:t>Female</w:t>
            </w:r>
          </w:p>
        </w:tc>
        <w:tc>
          <w:tcPr>
            <w:tcW w:w="2665" w:type="dxa"/>
          </w:tcPr>
          <w:p w14:paraId="2D6B48D0" w14:textId="4E11C687" w:rsidR="00B15046" w:rsidRDefault="00C76C16" w:rsidP="008D18A1">
            <w:pPr>
              <w:rPr>
                <w:sz w:val="28"/>
                <w:szCs w:val="28"/>
              </w:rPr>
            </w:pPr>
            <w:r w:rsidRPr="00C76C16">
              <w:rPr>
                <w:sz w:val="28"/>
                <w:szCs w:val="28"/>
              </w:rPr>
              <w:t>330</w:t>
            </w:r>
          </w:p>
        </w:tc>
        <w:tc>
          <w:tcPr>
            <w:tcW w:w="2665" w:type="dxa"/>
          </w:tcPr>
          <w:p w14:paraId="07D51188" w14:textId="6240ACFE" w:rsidR="00B15046" w:rsidRDefault="00C76C16" w:rsidP="008D18A1">
            <w:pPr>
              <w:rPr>
                <w:sz w:val="28"/>
                <w:szCs w:val="28"/>
              </w:rPr>
            </w:pPr>
            <w:r w:rsidRPr="00C76C16">
              <w:rPr>
                <w:sz w:val="28"/>
                <w:szCs w:val="28"/>
              </w:rPr>
              <w:t>23.0%</w:t>
            </w:r>
          </w:p>
        </w:tc>
      </w:tr>
      <w:tr w:rsidR="00B15046" w14:paraId="79777F2A" w14:textId="77777777" w:rsidTr="00156321">
        <w:trPr>
          <w:trHeight w:val="342"/>
        </w:trPr>
        <w:tc>
          <w:tcPr>
            <w:tcW w:w="2665" w:type="dxa"/>
          </w:tcPr>
          <w:p w14:paraId="03415E6C" w14:textId="5F5B272B" w:rsidR="00B15046" w:rsidRDefault="00C76C16" w:rsidP="008D18A1">
            <w:pPr>
              <w:rPr>
                <w:sz w:val="28"/>
                <w:szCs w:val="28"/>
              </w:rPr>
            </w:pPr>
            <w:r w:rsidRPr="00C76C16">
              <w:rPr>
                <w:sz w:val="28"/>
                <w:szCs w:val="28"/>
              </w:rPr>
              <w:t>Other</w:t>
            </w:r>
          </w:p>
        </w:tc>
        <w:tc>
          <w:tcPr>
            <w:tcW w:w="2665" w:type="dxa"/>
          </w:tcPr>
          <w:p w14:paraId="7DD00B2E" w14:textId="285E3462" w:rsidR="00B15046" w:rsidRDefault="00C76C16" w:rsidP="008D18A1">
            <w:pPr>
              <w:rPr>
                <w:sz w:val="28"/>
                <w:szCs w:val="28"/>
              </w:rPr>
            </w:pPr>
            <w:r w:rsidRPr="00C76C16">
              <w:rPr>
                <w:sz w:val="28"/>
                <w:szCs w:val="28"/>
              </w:rPr>
              <w:t>36</w:t>
            </w:r>
          </w:p>
        </w:tc>
        <w:tc>
          <w:tcPr>
            <w:tcW w:w="2665" w:type="dxa"/>
          </w:tcPr>
          <w:p w14:paraId="3149DB86" w14:textId="4A00F717" w:rsidR="00B15046" w:rsidRDefault="00C76C16" w:rsidP="008D18A1">
            <w:pPr>
              <w:rPr>
                <w:sz w:val="28"/>
                <w:szCs w:val="28"/>
              </w:rPr>
            </w:pPr>
            <w:r w:rsidRPr="00C76C16">
              <w:rPr>
                <w:sz w:val="28"/>
                <w:szCs w:val="28"/>
              </w:rPr>
              <w:t>2.5%</w:t>
            </w:r>
          </w:p>
        </w:tc>
      </w:tr>
      <w:tr w:rsidR="00B15046" w14:paraId="5B57AD44" w14:textId="77777777" w:rsidTr="00156321">
        <w:trPr>
          <w:trHeight w:val="327"/>
        </w:trPr>
        <w:tc>
          <w:tcPr>
            <w:tcW w:w="2665" w:type="dxa"/>
          </w:tcPr>
          <w:p w14:paraId="78566624" w14:textId="75B01FA6" w:rsidR="00B15046" w:rsidRDefault="00C76C16" w:rsidP="008D18A1">
            <w:pPr>
              <w:rPr>
                <w:sz w:val="28"/>
                <w:szCs w:val="28"/>
              </w:rPr>
            </w:pPr>
            <w:r w:rsidRPr="00C76C16">
              <w:rPr>
                <w:sz w:val="28"/>
                <w:szCs w:val="28"/>
              </w:rPr>
              <w:t>Non-binary</w:t>
            </w:r>
          </w:p>
        </w:tc>
        <w:tc>
          <w:tcPr>
            <w:tcW w:w="2665" w:type="dxa"/>
          </w:tcPr>
          <w:p w14:paraId="259964E5" w14:textId="673DB975" w:rsidR="00B15046" w:rsidRDefault="00C76C16" w:rsidP="008D18A1">
            <w:pPr>
              <w:rPr>
                <w:sz w:val="28"/>
                <w:szCs w:val="28"/>
              </w:rPr>
            </w:pPr>
            <w:r w:rsidRPr="00C76C16">
              <w:rPr>
                <w:sz w:val="28"/>
                <w:szCs w:val="28"/>
              </w:rPr>
              <w:t>12</w:t>
            </w:r>
          </w:p>
        </w:tc>
        <w:tc>
          <w:tcPr>
            <w:tcW w:w="2665" w:type="dxa"/>
          </w:tcPr>
          <w:p w14:paraId="08C07BBD" w14:textId="137E324F" w:rsidR="00B15046" w:rsidRDefault="00C76C16" w:rsidP="008D18A1">
            <w:pPr>
              <w:rPr>
                <w:sz w:val="28"/>
                <w:szCs w:val="28"/>
              </w:rPr>
            </w:pPr>
            <w:r w:rsidRPr="00C76C16">
              <w:rPr>
                <w:sz w:val="28"/>
                <w:szCs w:val="28"/>
              </w:rPr>
              <w:t>0.8%</w:t>
            </w:r>
          </w:p>
        </w:tc>
      </w:tr>
      <w:tr w:rsidR="00B15046" w14:paraId="783833F0" w14:textId="77777777" w:rsidTr="00156321">
        <w:trPr>
          <w:trHeight w:val="327"/>
        </w:trPr>
        <w:tc>
          <w:tcPr>
            <w:tcW w:w="2665" w:type="dxa"/>
          </w:tcPr>
          <w:p w14:paraId="7F860121" w14:textId="1F6ECFC2" w:rsidR="00B15046" w:rsidRDefault="00C76C16" w:rsidP="008D18A1">
            <w:pPr>
              <w:rPr>
                <w:sz w:val="28"/>
                <w:szCs w:val="28"/>
              </w:rPr>
            </w:pPr>
            <w:r w:rsidRPr="00C76C16">
              <w:rPr>
                <w:sz w:val="28"/>
                <w:szCs w:val="28"/>
              </w:rPr>
              <w:t>Transgender</w:t>
            </w:r>
          </w:p>
        </w:tc>
        <w:tc>
          <w:tcPr>
            <w:tcW w:w="2665" w:type="dxa"/>
          </w:tcPr>
          <w:p w14:paraId="52E63F88" w14:textId="4463F136" w:rsidR="00B15046" w:rsidRDefault="00C76C16" w:rsidP="008D18A1">
            <w:pPr>
              <w:rPr>
                <w:sz w:val="28"/>
                <w:szCs w:val="28"/>
              </w:rPr>
            </w:pPr>
            <w:r w:rsidRPr="00C76C16">
              <w:rPr>
                <w:sz w:val="28"/>
                <w:szCs w:val="28"/>
              </w:rPr>
              <w:t>4</w:t>
            </w:r>
          </w:p>
        </w:tc>
        <w:tc>
          <w:tcPr>
            <w:tcW w:w="2665" w:type="dxa"/>
          </w:tcPr>
          <w:p w14:paraId="662017A6" w14:textId="7329DBB6" w:rsidR="00B15046" w:rsidRDefault="00C76C16" w:rsidP="008D18A1">
            <w:pPr>
              <w:rPr>
                <w:sz w:val="28"/>
                <w:szCs w:val="28"/>
              </w:rPr>
            </w:pPr>
            <w:r w:rsidRPr="00C76C16">
              <w:rPr>
                <w:sz w:val="28"/>
                <w:szCs w:val="28"/>
              </w:rPr>
              <w:t>0.3%</w:t>
            </w:r>
          </w:p>
        </w:tc>
      </w:tr>
      <w:tr w:rsidR="00B15046" w14:paraId="3D67A0A2" w14:textId="77777777" w:rsidTr="00156321">
        <w:trPr>
          <w:trHeight w:val="327"/>
        </w:trPr>
        <w:tc>
          <w:tcPr>
            <w:tcW w:w="2665" w:type="dxa"/>
          </w:tcPr>
          <w:p w14:paraId="183FA375" w14:textId="2E0646B1" w:rsidR="00B15046" w:rsidRDefault="00C76C16" w:rsidP="008D18A1">
            <w:pPr>
              <w:rPr>
                <w:sz w:val="28"/>
                <w:szCs w:val="28"/>
              </w:rPr>
            </w:pPr>
            <w:r w:rsidRPr="00C76C16">
              <w:rPr>
                <w:sz w:val="28"/>
                <w:szCs w:val="28"/>
              </w:rPr>
              <w:t>Unknown</w:t>
            </w:r>
          </w:p>
        </w:tc>
        <w:tc>
          <w:tcPr>
            <w:tcW w:w="2665" w:type="dxa"/>
          </w:tcPr>
          <w:p w14:paraId="5C6E6F15" w14:textId="1CED1D03" w:rsidR="00B15046" w:rsidRDefault="00C76C16" w:rsidP="008D18A1">
            <w:pPr>
              <w:rPr>
                <w:sz w:val="28"/>
                <w:szCs w:val="28"/>
              </w:rPr>
            </w:pPr>
            <w:r w:rsidRPr="00C76C16">
              <w:rPr>
                <w:sz w:val="28"/>
                <w:szCs w:val="28"/>
              </w:rPr>
              <w:t>3</w:t>
            </w:r>
          </w:p>
        </w:tc>
        <w:tc>
          <w:tcPr>
            <w:tcW w:w="2665" w:type="dxa"/>
          </w:tcPr>
          <w:p w14:paraId="13A85F95" w14:textId="0E0FBF29" w:rsidR="00B15046" w:rsidRDefault="00C76C16" w:rsidP="008D18A1">
            <w:pPr>
              <w:rPr>
                <w:sz w:val="28"/>
                <w:szCs w:val="28"/>
              </w:rPr>
            </w:pPr>
            <w:r w:rsidRPr="00C76C16">
              <w:rPr>
                <w:sz w:val="28"/>
                <w:szCs w:val="28"/>
              </w:rPr>
              <w:t>0.2%</w:t>
            </w:r>
          </w:p>
        </w:tc>
      </w:tr>
      <w:tr w:rsidR="00B15046" w14:paraId="42B7EF87" w14:textId="77777777" w:rsidTr="00156321">
        <w:trPr>
          <w:trHeight w:val="327"/>
        </w:trPr>
        <w:tc>
          <w:tcPr>
            <w:tcW w:w="2665" w:type="dxa"/>
          </w:tcPr>
          <w:p w14:paraId="4D9EFEF7" w14:textId="7C0101BB" w:rsidR="00B15046" w:rsidRDefault="00C76C16" w:rsidP="008D18A1">
            <w:pPr>
              <w:rPr>
                <w:sz w:val="28"/>
                <w:szCs w:val="28"/>
              </w:rPr>
            </w:pPr>
            <w:r w:rsidRPr="00C76C16">
              <w:rPr>
                <w:b/>
                <w:bCs/>
                <w:sz w:val="28"/>
                <w:szCs w:val="28"/>
              </w:rPr>
              <w:t>Total</w:t>
            </w:r>
          </w:p>
        </w:tc>
        <w:tc>
          <w:tcPr>
            <w:tcW w:w="2665" w:type="dxa"/>
          </w:tcPr>
          <w:p w14:paraId="67A82DD5" w14:textId="4DEB17A4" w:rsidR="00B15046" w:rsidRDefault="00C76C16" w:rsidP="008D18A1">
            <w:pPr>
              <w:rPr>
                <w:sz w:val="28"/>
                <w:szCs w:val="28"/>
              </w:rPr>
            </w:pPr>
            <w:r w:rsidRPr="00C76C16">
              <w:rPr>
                <w:b/>
                <w:bCs/>
                <w:sz w:val="28"/>
                <w:szCs w:val="28"/>
              </w:rPr>
              <w:t>1,433</w:t>
            </w:r>
          </w:p>
        </w:tc>
        <w:tc>
          <w:tcPr>
            <w:tcW w:w="2665" w:type="dxa"/>
          </w:tcPr>
          <w:p w14:paraId="39F337FE" w14:textId="443FACFD" w:rsidR="00B15046" w:rsidRDefault="00C76C16" w:rsidP="008D18A1">
            <w:pPr>
              <w:rPr>
                <w:sz w:val="28"/>
                <w:szCs w:val="28"/>
              </w:rPr>
            </w:pPr>
            <w:r w:rsidRPr="00C76C16">
              <w:rPr>
                <w:b/>
                <w:bCs/>
                <w:sz w:val="28"/>
                <w:szCs w:val="28"/>
              </w:rPr>
              <w:t>100%</w:t>
            </w:r>
          </w:p>
        </w:tc>
      </w:tr>
    </w:tbl>
    <w:p w14:paraId="612A4490" w14:textId="77777777" w:rsidR="00B15046" w:rsidRDefault="00B15046" w:rsidP="008D18A1">
      <w:pPr>
        <w:rPr>
          <w:sz w:val="28"/>
          <w:szCs w:val="28"/>
        </w:rPr>
      </w:pPr>
    </w:p>
    <w:p w14:paraId="5C5D0201" w14:textId="67276EF5" w:rsidR="00C76C16" w:rsidRDefault="004C1372" w:rsidP="008D18A1">
      <w:pPr>
        <w:rPr>
          <w:sz w:val="28"/>
          <w:szCs w:val="28"/>
        </w:rPr>
      </w:pPr>
      <w:r w:rsidRPr="004C1372">
        <w:rPr>
          <w:sz w:val="28"/>
          <w:szCs w:val="28"/>
        </w:rPr>
        <w:t>This distribution is consistent with the technology industry's demographic profile and should be considered when interpreting cluster characteristics and designing interventions.</w:t>
      </w:r>
    </w:p>
    <w:p w14:paraId="259647A2" w14:textId="77777777" w:rsidR="004C1372" w:rsidRDefault="004C1372" w:rsidP="008D18A1">
      <w:pPr>
        <w:rPr>
          <w:sz w:val="28"/>
          <w:szCs w:val="28"/>
        </w:rPr>
      </w:pPr>
    </w:p>
    <w:p w14:paraId="0A32E3D4" w14:textId="77777777" w:rsidR="004C1372" w:rsidRPr="004C1372" w:rsidRDefault="004C1372" w:rsidP="004C1372">
      <w:pPr>
        <w:pStyle w:val="Heading2"/>
      </w:pPr>
      <w:bookmarkStart w:id="25" w:name="_Toc227955513"/>
      <w:r w:rsidRPr="004C1372">
        <w:t>4.3 Feature Selection</w:t>
      </w:r>
      <w:bookmarkEnd w:id="25"/>
    </w:p>
    <w:p w14:paraId="059EAE59" w14:textId="6C4CC353" w:rsidR="00336537" w:rsidRPr="00336537" w:rsidRDefault="00336537" w:rsidP="00336537">
      <w:pPr>
        <w:pStyle w:val="Caption"/>
        <w:keepNext/>
        <w:rPr>
          <w:b/>
          <w:bCs/>
          <w:sz w:val="26"/>
          <w:szCs w:val="26"/>
        </w:rPr>
      </w:pPr>
      <w:bookmarkStart w:id="26" w:name="_Toc227955406"/>
      <w:r w:rsidRPr="00336537">
        <w:rPr>
          <w:b/>
          <w:bCs/>
          <w:sz w:val="26"/>
          <w:szCs w:val="26"/>
        </w:rPr>
        <w:t xml:space="preserve">Table </w:t>
      </w:r>
      <w:r w:rsidRPr="00336537">
        <w:rPr>
          <w:b/>
          <w:bCs/>
          <w:sz w:val="26"/>
          <w:szCs w:val="26"/>
        </w:rPr>
        <w:fldChar w:fldCharType="begin"/>
      </w:r>
      <w:r w:rsidRPr="00336537">
        <w:rPr>
          <w:b/>
          <w:bCs/>
          <w:sz w:val="26"/>
          <w:szCs w:val="26"/>
        </w:rPr>
        <w:instrText xml:space="preserve"> SEQ Table \* ARABIC </w:instrText>
      </w:r>
      <w:r w:rsidRPr="00336537">
        <w:rPr>
          <w:b/>
          <w:bCs/>
          <w:sz w:val="26"/>
          <w:szCs w:val="26"/>
        </w:rPr>
        <w:fldChar w:fldCharType="separate"/>
      </w:r>
      <w:r w:rsidR="000E024C">
        <w:rPr>
          <w:b/>
          <w:bCs/>
          <w:noProof/>
          <w:sz w:val="26"/>
          <w:szCs w:val="26"/>
        </w:rPr>
        <w:t>3</w:t>
      </w:r>
      <w:r w:rsidRPr="00336537">
        <w:rPr>
          <w:b/>
          <w:bCs/>
          <w:sz w:val="26"/>
          <w:szCs w:val="26"/>
        </w:rPr>
        <w:fldChar w:fldCharType="end"/>
      </w:r>
      <w:r w:rsidRPr="00336537">
        <w:rPr>
          <w:b/>
          <w:bCs/>
          <w:sz w:val="26"/>
          <w:szCs w:val="26"/>
        </w:rPr>
        <w:t>: Selected Features for Clustering Analysis</w:t>
      </w:r>
      <w:bookmarkEnd w:id="26"/>
    </w:p>
    <w:tbl>
      <w:tblPr>
        <w:tblStyle w:val="TableGrid"/>
        <w:tblW w:w="0" w:type="auto"/>
        <w:tblLook w:val="04A0" w:firstRow="1" w:lastRow="0" w:firstColumn="1" w:lastColumn="0" w:noHBand="0" w:noVBand="1"/>
      </w:tblPr>
      <w:tblGrid>
        <w:gridCol w:w="500"/>
        <w:gridCol w:w="5647"/>
        <w:gridCol w:w="2018"/>
      </w:tblGrid>
      <w:tr w:rsidR="004C1372" w14:paraId="7F1355DE" w14:textId="77777777" w:rsidTr="00156321">
        <w:trPr>
          <w:trHeight w:val="297"/>
        </w:trPr>
        <w:tc>
          <w:tcPr>
            <w:tcW w:w="491" w:type="dxa"/>
          </w:tcPr>
          <w:p w14:paraId="28705D96" w14:textId="3DCDE848" w:rsidR="004C1372" w:rsidRPr="00581E63" w:rsidRDefault="00336537" w:rsidP="008D18A1">
            <w:pPr>
              <w:rPr>
                <w:b/>
                <w:bCs/>
                <w:sz w:val="28"/>
                <w:szCs w:val="28"/>
              </w:rPr>
            </w:pPr>
            <w:r w:rsidRPr="00581E63">
              <w:rPr>
                <w:b/>
                <w:bCs/>
                <w:sz w:val="28"/>
                <w:szCs w:val="28"/>
              </w:rPr>
              <w:t>#</w:t>
            </w:r>
          </w:p>
        </w:tc>
        <w:tc>
          <w:tcPr>
            <w:tcW w:w="5647" w:type="dxa"/>
          </w:tcPr>
          <w:p w14:paraId="79C2FC5C" w14:textId="53D5A009" w:rsidR="004C1372" w:rsidRPr="00581E63" w:rsidRDefault="00581E63" w:rsidP="008D18A1">
            <w:pPr>
              <w:rPr>
                <w:b/>
                <w:bCs/>
                <w:sz w:val="28"/>
                <w:szCs w:val="28"/>
              </w:rPr>
            </w:pPr>
            <w:r w:rsidRPr="00581E63">
              <w:rPr>
                <w:b/>
                <w:bCs/>
                <w:sz w:val="28"/>
                <w:szCs w:val="28"/>
              </w:rPr>
              <w:t>Question</w:t>
            </w:r>
          </w:p>
        </w:tc>
        <w:tc>
          <w:tcPr>
            <w:tcW w:w="1985" w:type="dxa"/>
          </w:tcPr>
          <w:p w14:paraId="48585074" w14:textId="7B7E90F6" w:rsidR="004C1372" w:rsidRPr="00581E63" w:rsidRDefault="00581E63" w:rsidP="008D18A1">
            <w:pPr>
              <w:rPr>
                <w:b/>
                <w:bCs/>
                <w:sz w:val="28"/>
                <w:szCs w:val="28"/>
              </w:rPr>
            </w:pPr>
            <w:r w:rsidRPr="00581E63">
              <w:rPr>
                <w:b/>
                <w:bCs/>
                <w:sz w:val="28"/>
                <w:szCs w:val="28"/>
              </w:rPr>
              <w:t>Domain</w:t>
            </w:r>
          </w:p>
        </w:tc>
      </w:tr>
      <w:tr w:rsidR="004C1372" w14:paraId="6F03341A" w14:textId="77777777" w:rsidTr="00156321">
        <w:trPr>
          <w:trHeight w:val="625"/>
        </w:trPr>
        <w:tc>
          <w:tcPr>
            <w:tcW w:w="491" w:type="dxa"/>
          </w:tcPr>
          <w:p w14:paraId="23D21CC9" w14:textId="0F71FA82" w:rsidR="004C1372" w:rsidRDefault="00E81C0A" w:rsidP="008D18A1">
            <w:pPr>
              <w:rPr>
                <w:sz w:val="28"/>
                <w:szCs w:val="28"/>
              </w:rPr>
            </w:pPr>
            <w:r w:rsidRPr="00E81C0A">
              <w:rPr>
                <w:sz w:val="28"/>
                <w:szCs w:val="28"/>
              </w:rPr>
              <w:t>1</w:t>
            </w:r>
          </w:p>
        </w:tc>
        <w:tc>
          <w:tcPr>
            <w:tcW w:w="5647" w:type="dxa"/>
          </w:tcPr>
          <w:p w14:paraId="4EA71DAA" w14:textId="48CDE1C2" w:rsidR="004C1372" w:rsidRDefault="00E81C0A" w:rsidP="008D18A1">
            <w:pPr>
              <w:rPr>
                <w:sz w:val="28"/>
                <w:szCs w:val="28"/>
              </w:rPr>
            </w:pPr>
            <w:r w:rsidRPr="00E81C0A">
              <w:rPr>
                <w:sz w:val="28"/>
                <w:szCs w:val="28"/>
              </w:rPr>
              <w:t>Does your employer provide mental health benefits as part of healthcare coverage?</w:t>
            </w:r>
          </w:p>
        </w:tc>
        <w:tc>
          <w:tcPr>
            <w:tcW w:w="1985" w:type="dxa"/>
          </w:tcPr>
          <w:p w14:paraId="7C29EA01" w14:textId="5B030278" w:rsidR="004C1372" w:rsidRDefault="00E81C0A" w:rsidP="008D18A1">
            <w:pPr>
              <w:rPr>
                <w:sz w:val="28"/>
                <w:szCs w:val="28"/>
              </w:rPr>
            </w:pPr>
            <w:r w:rsidRPr="00E81C0A">
              <w:rPr>
                <w:sz w:val="28"/>
                <w:szCs w:val="28"/>
              </w:rPr>
              <w:t>Benefits Access</w:t>
            </w:r>
          </w:p>
        </w:tc>
      </w:tr>
      <w:tr w:rsidR="004C1372" w14:paraId="682F0CFE" w14:textId="77777777" w:rsidTr="00156321">
        <w:trPr>
          <w:trHeight w:val="612"/>
        </w:trPr>
        <w:tc>
          <w:tcPr>
            <w:tcW w:w="491" w:type="dxa"/>
          </w:tcPr>
          <w:p w14:paraId="68F2C081" w14:textId="29276FCD" w:rsidR="004C1372" w:rsidRDefault="00B05977" w:rsidP="008D18A1">
            <w:pPr>
              <w:rPr>
                <w:sz w:val="28"/>
                <w:szCs w:val="28"/>
              </w:rPr>
            </w:pPr>
            <w:r w:rsidRPr="00B05977">
              <w:rPr>
                <w:sz w:val="28"/>
                <w:szCs w:val="28"/>
              </w:rPr>
              <w:t>2</w:t>
            </w:r>
          </w:p>
        </w:tc>
        <w:tc>
          <w:tcPr>
            <w:tcW w:w="5647" w:type="dxa"/>
          </w:tcPr>
          <w:p w14:paraId="43D006D4" w14:textId="5088D242" w:rsidR="004C1372" w:rsidRDefault="00B05977" w:rsidP="008D18A1">
            <w:pPr>
              <w:rPr>
                <w:sz w:val="28"/>
                <w:szCs w:val="28"/>
              </w:rPr>
            </w:pPr>
            <w:r w:rsidRPr="00B05977">
              <w:rPr>
                <w:sz w:val="28"/>
                <w:szCs w:val="28"/>
              </w:rPr>
              <w:t>Do you know the options for mental health care available under your employer-provided coverage?</w:t>
            </w:r>
          </w:p>
        </w:tc>
        <w:tc>
          <w:tcPr>
            <w:tcW w:w="1985" w:type="dxa"/>
          </w:tcPr>
          <w:p w14:paraId="1EA2D76C" w14:textId="46239A3C" w:rsidR="004C1372" w:rsidRDefault="00B05977" w:rsidP="008D18A1">
            <w:pPr>
              <w:rPr>
                <w:sz w:val="28"/>
                <w:szCs w:val="28"/>
              </w:rPr>
            </w:pPr>
            <w:r w:rsidRPr="00B05977">
              <w:rPr>
                <w:sz w:val="28"/>
                <w:szCs w:val="28"/>
              </w:rPr>
              <w:t>Awareness</w:t>
            </w:r>
          </w:p>
        </w:tc>
      </w:tr>
      <w:tr w:rsidR="004C1372" w14:paraId="00B4296F" w14:textId="77777777" w:rsidTr="00156321">
        <w:trPr>
          <w:trHeight w:val="612"/>
        </w:trPr>
        <w:tc>
          <w:tcPr>
            <w:tcW w:w="491" w:type="dxa"/>
          </w:tcPr>
          <w:p w14:paraId="70126667" w14:textId="23209FB8" w:rsidR="004C1372" w:rsidRDefault="00B05977" w:rsidP="008D18A1">
            <w:pPr>
              <w:rPr>
                <w:sz w:val="28"/>
                <w:szCs w:val="28"/>
              </w:rPr>
            </w:pPr>
            <w:r>
              <w:rPr>
                <w:sz w:val="28"/>
                <w:szCs w:val="28"/>
              </w:rPr>
              <w:t>3</w:t>
            </w:r>
          </w:p>
        </w:tc>
        <w:tc>
          <w:tcPr>
            <w:tcW w:w="5647" w:type="dxa"/>
          </w:tcPr>
          <w:p w14:paraId="0CEF8079" w14:textId="0DBC5176" w:rsidR="004C1372" w:rsidRDefault="00B05977" w:rsidP="008D18A1">
            <w:pPr>
              <w:rPr>
                <w:sz w:val="28"/>
                <w:szCs w:val="28"/>
              </w:rPr>
            </w:pPr>
            <w:r w:rsidRPr="00B05977">
              <w:rPr>
                <w:sz w:val="28"/>
                <w:szCs w:val="28"/>
              </w:rPr>
              <w:t>Has your employer ever formally discussed mental health?</w:t>
            </w:r>
          </w:p>
        </w:tc>
        <w:tc>
          <w:tcPr>
            <w:tcW w:w="1985" w:type="dxa"/>
          </w:tcPr>
          <w:p w14:paraId="5B204998" w14:textId="5DC43FD7" w:rsidR="004C1372" w:rsidRDefault="00B05977" w:rsidP="008D18A1">
            <w:pPr>
              <w:rPr>
                <w:sz w:val="28"/>
                <w:szCs w:val="28"/>
              </w:rPr>
            </w:pPr>
            <w:r w:rsidRPr="00B05977">
              <w:rPr>
                <w:sz w:val="28"/>
                <w:szCs w:val="28"/>
              </w:rPr>
              <w:t>Communication</w:t>
            </w:r>
          </w:p>
        </w:tc>
      </w:tr>
      <w:tr w:rsidR="004C1372" w14:paraId="0C1681D0" w14:textId="77777777" w:rsidTr="00156321">
        <w:trPr>
          <w:trHeight w:val="612"/>
        </w:trPr>
        <w:tc>
          <w:tcPr>
            <w:tcW w:w="491" w:type="dxa"/>
          </w:tcPr>
          <w:p w14:paraId="1AA6394E" w14:textId="25E6E6FC" w:rsidR="004C1372" w:rsidRDefault="00B05977" w:rsidP="008D18A1">
            <w:pPr>
              <w:rPr>
                <w:sz w:val="28"/>
                <w:szCs w:val="28"/>
              </w:rPr>
            </w:pPr>
            <w:r>
              <w:rPr>
                <w:sz w:val="28"/>
                <w:szCs w:val="28"/>
              </w:rPr>
              <w:t>4</w:t>
            </w:r>
          </w:p>
        </w:tc>
        <w:tc>
          <w:tcPr>
            <w:tcW w:w="5647" w:type="dxa"/>
          </w:tcPr>
          <w:p w14:paraId="75F11EBB" w14:textId="16E986A8" w:rsidR="004C1372" w:rsidRDefault="00B05977" w:rsidP="008D18A1">
            <w:pPr>
              <w:rPr>
                <w:sz w:val="28"/>
                <w:szCs w:val="28"/>
              </w:rPr>
            </w:pPr>
            <w:r w:rsidRPr="00B05977">
              <w:rPr>
                <w:sz w:val="28"/>
                <w:szCs w:val="28"/>
              </w:rPr>
              <w:t>Would you feel comfortable discussing a mental health disorder with your direct supervisor(s)?</w:t>
            </w:r>
          </w:p>
        </w:tc>
        <w:tc>
          <w:tcPr>
            <w:tcW w:w="1985" w:type="dxa"/>
          </w:tcPr>
          <w:p w14:paraId="3E34D685" w14:textId="61C02341" w:rsidR="004C1372" w:rsidRDefault="00B05977" w:rsidP="008D18A1">
            <w:pPr>
              <w:rPr>
                <w:sz w:val="28"/>
                <w:szCs w:val="28"/>
              </w:rPr>
            </w:pPr>
            <w:r w:rsidRPr="00B05977">
              <w:rPr>
                <w:sz w:val="28"/>
                <w:szCs w:val="28"/>
              </w:rPr>
              <w:t>Comfort (Supervisor)</w:t>
            </w:r>
          </w:p>
        </w:tc>
      </w:tr>
      <w:tr w:rsidR="004C1372" w14:paraId="274121F4" w14:textId="77777777" w:rsidTr="00156321">
        <w:trPr>
          <w:trHeight w:val="625"/>
        </w:trPr>
        <w:tc>
          <w:tcPr>
            <w:tcW w:w="491" w:type="dxa"/>
          </w:tcPr>
          <w:p w14:paraId="567EC5B4" w14:textId="362B5102" w:rsidR="004C1372" w:rsidRDefault="00B05977" w:rsidP="008D18A1">
            <w:pPr>
              <w:rPr>
                <w:sz w:val="28"/>
                <w:szCs w:val="28"/>
              </w:rPr>
            </w:pPr>
            <w:r>
              <w:rPr>
                <w:sz w:val="28"/>
                <w:szCs w:val="28"/>
              </w:rPr>
              <w:t>5</w:t>
            </w:r>
          </w:p>
        </w:tc>
        <w:tc>
          <w:tcPr>
            <w:tcW w:w="5647" w:type="dxa"/>
          </w:tcPr>
          <w:p w14:paraId="58736C9F" w14:textId="4E577B65" w:rsidR="004C1372" w:rsidRDefault="00B05977" w:rsidP="008D18A1">
            <w:pPr>
              <w:rPr>
                <w:sz w:val="28"/>
                <w:szCs w:val="28"/>
              </w:rPr>
            </w:pPr>
            <w:r w:rsidRPr="00B05977">
              <w:rPr>
                <w:sz w:val="28"/>
                <w:szCs w:val="28"/>
              </w:rPr>
              <w:t>Would you feel comfortable discussing a mental health disorder with your coworkers?</w:t>
            </w:r>
          </w:p>
        </w:tc>
        <w:tc>
          <w:tcPr>
            <w:tcW w:w="1985" w:type="dxa"/>
          </w:tcPr>
          <w:p w14:paraId="5F1AEE9F" w14:textId="1DDD1C17" w:rsidR="004C1372" w:rsidRDefault="00B05977" w:rsidP="008D18A1">
            <w:pPr>
              <w:rPr>
                <w:sz w:val="28"/>
                <w:szCs w:val="28"/>
              </w:rPr>
            </w:pPr>
            <w:r w:rsidRPr="00B05977">
              <w:rPr>
                <w:sz w:val="28"/>
                <w:szCs w:val="28"/>
              </w:rPr>
              <w:t>Comfort (Peers)</w:t>
            </w:r>
          </w:p>
        </w:tc>
      </w:tr>
      <w:tr w:rsidR="004C1372" w14:paraId="10562E9F" w14:textId="77777777" w:rsidTr="00156321">
        <w:trPr>
          <w:trHeight w:val="612"/>
        </w:trPr>
        <w:tc>
          <w:tcPr>
            <w:tcW w:w="491" w:type="dxa"/>
          </w:tcPr>
          <w:p w14:paraId="5D38886A" w14:textId="7ADFB7BB" w:rsidR="004C1372" w:rsidRDefault="00B05977" w:rsidP="008D18A1">
            <w:pPr>
              <w:rPr>
                <w:sz w:val="28"/>
                <w:szCs w:val="28"/>
              </w:rPr>
            </w:pPr>
            <w:r>
              <w:rPr>
                <w:sz w:val="28"/>
                <w:szCs w:val="28"/>
              </w:rPr>
              <w:lastRenderedPageBreak/>
              <w:t>6</w:t>
            </w:r>
          </w:p>
        </w:tc>
        <w:tc>
          <w:tcPr>
            <w:tcW w:w="5647" w:type="dxa"/>
          </w:tcPr>
          <w:p w14:paraId="5CD63175" w14:textId="3E85049C" w:rsidR="004C1372" w:rsidRDefault="00B05977" w:rsidP="008D18A1">
            <w:pPr>
              <w:rPr>
                <w:sz w:val="28"/>
                <w:szCs w:val="28"/>
              </w:rPr>
            </w:pPr>
            <w:r w:rsidRPr="00B05977">
              <w:rPr>
                <w:sz w:val="28"/>
                <w:szCs w:val="28"/>
              </w:rPr>
              <w:t>Do you think that discussing a mental health disorder with your employer would have negative consequences?</w:t>
            </w:r>
          </w:p>
        </w:tc>
        <w:tc>
          <w:tcPr>
            <w:tcW w:w="1985" w:type="dxa"/>
          </w:tcPr>
          <w:p w14:paraId="20344560" w14:textId="62442048" w:rsidR="004C1372" w:rsidRDefault="00B05977" w:rsidP="008D18A1">
            <w:pPr>
              <w:rPr>
                <w:sz w:val="28"/>
                <w:szCs w:val="28"/>
              </w:rPr>
            </w:pPr>
            <w:r w:rsidRPr="00B05977">
              <w:rPr>
                <w:sz w:val="28"/>
                <w:szCs w:val="28"/>
              </w:rPr>
              <w:t>Fear/Stigma</w:t>
            </w:r>
          </w:p>
        </w:tc>
      </w:tr>
      <w:tr w:rsidR="004C1372" w14:paraId="0006B60F" w14:textId="77777777" w:rsidTr="00156321">
        <w:trPr>
          <w:trHeight w:val="612"/>
        </w:trPr>
        <w:tc>
          <w:tcPr>
            <w:tcW w:w="491" w:type="dxa"/>
          </w:tcPr>
          <w:p w14:paraId="55110CA0" w14:textId="5ACED1D9" w:rsidR="004C1372" w:rsidRDefault="00B05977" w:rsidP="008D18A1">
            <w:pPr>
              <w:rPr>
                <w:sz w:val="28"/>
                <w:szCs w:val="28"/>
              </w:rPr>
            </w:pPr>
            <w:r>
              <w:rPr>
                <w:sz w:val="28"/>
                <w:szCs w:val="28"/>
              </w:rPr>
              <w:t>7</w:t>
            </w:r>
          </w:p>
        </w:tc>
        <w:tc>
          <w:tcPr>
            <w:tcW w:w="5647" w:type="dxa"/>
          </w:tcPr>
          <w:p w14:paraId="0A1E2C5F" w14:textId="15F3FAEA" w:rsidR="004C1372" w:rsidRDefault="00B05977" w:rsidP="008D18A1">
            <w:pPr>
              <w:rPr>
                <w:sz w:val="28"/>
                <w:szCs w:val="28"/>
              </w:rPr>
            </w:pPr>
            <w:r w:rsidRPr="00B05977">
              <w:rPr>
                <w:sz w:val="28"/>
                <w:szCs w:val="28"/>
              </w:rPr>
              <w:t>Do you feel that your employer takes mental health as seriously as physical health?</w:t>
            </w:r>
          </w:p>
        </w:tc>
        <w:tc>
          <w:tcPr>
            <w:tcW w:w="1985" w:type="dxa"/>
          </w:tcPr>
          <w:p w14:paraId="4298EE9C" w14:textId="6F421CBB" w:rsidR="004C1372" w:rsidRDefault="00B05977" w:rsidP="008D18A1">
            <w:pPr>
              <w:rPr>
                <w:sz w:val="28"/>
                <w:szCs w:val="28"/>
              </w:rPr>
            </w:pPr>
            <w:r w:rsidRPr="00B05977">
              <w:rPr>
                <w:sz w:val="28"/>
                <w:szCs w:val="28"/>
              </w:rPr>
              <w:t>Perceived Support</w:t>
            </w:r>
          </w:p>
        </w:tc>
      </w:tr>
      <w:tr w:rsidR="004C1372" w14:paraId="07C4BA97" w14:textId="77777777" w:rsidTr="00156321">
        <w:trPr>
          <w:trHeight w:val="925"/>
        </w:trPr>
        <w:tc>
          <w:tcPr>
            <w:tcW w:w="491" w:type="dxa"/>
          </w:tcPr>
          <w:p w14:paraId="5627FA78" w14:textId="0D0F08D2" w:rsidR="004C1372" w:rsidRDefault="00B05977" w:rsidP="008D18A1">
            <w:pPr>
              <w:rPr>
                <w:sz w:val="28"/>
                <w:szCs w:val="28"/>
              </w:rPr>
            </w:pPr>
            <w:r>
              <w:rPr>
                <w:sz w:val="28"/>
                <w:szCs w:val="28"/>
              </w:rPr>
              <w:t>8</w:t>
            </w:r>
          </w:p>
        </w:tc>
        <w:tc>
          <w:tcPr>
            <w:tcW w:w="5647" w:type="dxa"/>
          </w:tcPr>
          <w:p w14:paraId="56C0C3D4" w14:textId="4167AD87" w:rsidR="004C1372" w:rsidRDefault="00B05977" w:rsidP="008D18A1">
            <w:pPr>
              <w:rPr>
                <w:sz w:val="28"/>
                <w:szCs w:val="28"/>
              </w:rPr>
            </w:pPr>
            <w:r w:rsidRPr="00B05977">
              <w:rPr>
                <w:sz w:val="28"/>
                <w:szCs w:val="28"/>
              </w:rPr>
              <w:t>Have you heard of or observed negative consequences for co-workers who have been open about mental health issues?</w:t>
            </w:r>
          </w:p>
        </w:tc>
        <w:tc>
          <w:tcPr>
            <w:tcW w:w="1985" w:type="dxa"/>
          </w:tcPr>
          <w:p w14:paraId="3C258DFB" w14:textId="76B233A2" w:rsidR="004C1372" w:rsidRDefault="00B05977" w:rsidP="008D18A1">
            <w:pPr>
              <w:rPr>
                <w:sz w:val="28"/>
                <w:szCs w:val="28"/>
              </w:rPr>
            </w:pPr>
            <w:r w:rsidRPr="00B05977">
              <w:rPr>
                <w:sz w:val="28"/>
                <w:szCs w:val="28"/>
              </w:rPr>
              <w:t>Observed Stigma</w:t>
            </w:r>
          </w:p>
        </w:tc>
      </w:tr>
      <w:tr w:rsidR="004C1372" w14:paraId="771FEC35" w14:textId="77777777" w:rsidTr="00156321">
        <w:trPr>
          <w:trHeight w:val="625"/>
        </w:trPr>
        <w:tc>
          <w:tcPr>
            <w:tcW w:w="491" w:type="dxa"/>
          </w:tcPr>
          <w:p w14:paraId="77B8E1E6" w14:textId="398BBBF5" w:rsidR="004C1372" w:rsidRDefault="00B05977" w:rsidP="008D18A1">
            <w:pPr>
              <w:rPr>
                <w:sz w:val="28"/>
                <w:szCs w:val="28"/>
              </w:rPr>
            </w:pPr>
            <w:r>
              <w:rPr>
                <w:sz w:val="28"/>
                <w:szCs w:val="28"/>
              </w:rPr>
              <w:t>9</w:t>
            </w:r>
          </w:p>
        </w:tc>
        <w:tc>
          <w:tcPr>
            <w:tcW w:w="5647" w:type="dxa"/>
          </w:tcPr>
          <w:p w14:paraId="0ABF356F" w14:textId="1CC78EEF" w:rsidR="004C1372" w:rsidRDefault="00B05977" w:rsidP="008D18A1">
            <w:pPr>
              <w:rPr>
                <w:sz w:val="28"/>
                <w:szCs w:val="28"/>
              </w:rPr>
            </w:pPr>
            <w:r w:rsidRPr="00B05977">
              <w:rPr>
                <w:sz w:val="28"/>
                <w:szCs w:val="28"/>
              </w:rPr>
              <w:t>Do you currently have a mental health disorder?</w:t>
            </w:r>
          </w:p>
        </w:tc>
        <w:tc>
          <w:tcPr>
            <w:tcW w:w="1985" w:type="dxa"/>
          </w:tcPr>
          <w:p w14:paraId="6471A6FC" w14:textId="07E9A080" w:rsidR="004C1372" w:rsidRDefault="00B05977" w:rsidP="008D18A1">
            <w:pPr>
              <w:rPr>
                <w:sz w:val="28"/>
                <w:szCs w:val="28"/>
              </w:rPr>
            </w:pPr>
            <w:r w:rsidRPr="00B05977">
              <w:rPr>
                <w:sz w:val="28"/>
                <w:szCs w:val="28"/>
              </w:rPr>
              <w:t>Personal Experience</w:t>
            </w:r>
          </w:p>
        </w:tc>
      </w:tr>
      <w:tr w:rsidR="004C1372" w14:paraId="6D7E00D9" w14:textId="77777777" w:rsidTr="00156321">
        <w:trPr>
          <w:trHeight w:val="612"/>
        </w:trPr>
        <w:tc>
          <w:tcPr>
            <w:tcW w:w="491" w:type="dxa"/>
          </w:tcPr>
          <w:p w14:paraId="1265693E" w14:textId="6D3E74F7" w:rsidR="004C1372" w:rsidRDefault="00B05977" w:rsidP="008D18A1">
            <w:pPr>
              <w:rPr>
                <w:sz w:val="28"/>
                <w:szCs w:val="28"/>
              </w:rPr>
            </w:pPr>
            <w:r>
              <w:rPr>
                <w:sz w:val="28"/>
                <w:szCs w:val="28"/>
              </w:rPr>
              <w:t>10</w:t>
            </w:r>
          </w:p>
        </w:tc>
        <w:tc>
          <w:tcPr>
            <w:tcW w:w="5647" w:type="dxa"/>
          </w:tcPr>
          <w:p w14:paraId="57833009" w14:textId="0AD3FB7F" w:rsidR="004C1372" w:rsidRDefault="00B05977" w:rsidP="008D18A1">
            <w:pPr>
              <w:rPr>
                <w:sz w:val="28"/>
                <w:szCs w:val="28"/>
              </w:rPr>
            </w:pPr>
            <w:r w:rsidRPr="00B05977">
              <w:rPr>
                <w:sz w:val="28"/>
                <w:szCs w:val="28"/>
              </w:rPr>
              <w:t>Have you ever sought treatment for a mental health issue from a mental health professional?</w:t>
            </w:r>
          </w:p>
        </w:tc>
        <w:tc>
          <w:tcPr>
            <w:tcW w:w="1985" w:type="dxa"/>
          </w:tcPr>
          <w:p w14:paraId="5ED6B22B" w14:textId="3514D3D5" w:rsidR="004C1372" w:rsidRDefault="00B05977" w:rsidP="008D18A1">
            <w:pPr>
              <w:rPr>
                <w:sz w:val="28"/>
                <w:szCs w:val="28"/>
              </w:rPr>
            </w:pPr>
            <w:r w:rsidRPr="00B05977">
              <w:rPr>
                <w:sz w:val="28"/>
                <w:szCs w:val="28"/>
              </w:rPr>
              <w:t>Help-seeking</w:t>
            </w:r>
          </w:p>
        </w:tc>
      </w:tr>
      <w:tr w:rsidR="004C1372" w14:paraId="407F91D8" w14:textId="77777777" w:rsidTr="00156321">
        <w:trPr>
          <w:trHeight w:val="612"/>
        </w:trPr>
        <w:tc>
          <w:tcPr>
            <w:tcW w:w="491" w:type="dxa"/>
          </w:tcPr>
          <w:p w14:paraId="4F494CF4" w14:textId="6456F934" w:rsidR="004C1372" w:rsidRDefault="00B05977" w:rsidP="008D18A1">
            <w:pPr>
              <w:rPr>
                <w:sz w:val="28"/>
                <w:szCs w:val="28"/>
              </w:rPr>
            </w:pPr>
            <w:r>
              <w:rPr>
                <w:sz w:val="28"/>
                <w:szCs w:val="28"/>
              </w:rPr>
              <w:t>11</w:t>
            </w:r>
          </w:p>
        </w:tc>
        <w:tc>
          <w:tcPr>
            <w:tcW w:w="5647" w:type="dxa"/>
          </w:tcPr>
          <w:p w14:paraId="4A1A0DBF" w14:textId="787A9CA5" w:rsidR="004C1372" w:rsidRDefault="00B05977" w:rsidP="008D18A1">
            <w:pPr>
              <w:rPr>
                <w:sz w:val="28"/>
                <w:szCs w:val="28"/>
              </w:rPr>
            </w:pPr>
            <w:r w:rsidRPr="00B05977">
              <w:rPr>
                <w:sz w:val="28"/>
                <w:szCs w:val="28"/>
              </w:rPr>
              <w:t>Do you feel that being identified as a person with a mental health issue would hurt your career?</w:t>
            </w:r>
          </w:p>
        </w:tc>
        <w:tc>
          <w:tcPr>
            <w:tcW w:w="1985" w:type="dxa"/>
          </w:tcPr>
          <w:p w14:paraId="648E41CF" w14:textId="6E32FFC1" w:rsidR="004C1372" w:rsidRDefault="00B05977" w:rsidP="008D18A1">
            <w:pPr>
              <w:rPr>
                <w:sz w:val="28"/>
                <w:szCs w:val="28"/>
              </w:rPr>
            </w:pPr>
            <w:r w:rsidRPr="00B05977">
              <w:rPr>
                <w:sz w:val="28"/>
                <w:szCs w:val="28"/>
              </w:rPr>
              <w:t>Career Fear</w:t>
            </w:r>
          </w:p>
        </w:tc>
      </w:tr>
      <w:tr w:rsidR="004C1372" w14:paraId="44BAEE46" w14:textId="77777777" w:rsidTr="00156321">
        <w:trPr>
          <w:trHeight w:val="612"/>
        </w:trPr>
        <w:tc>
          <w:tcPr>
            <w:tcW w:w="491" w:type="dxa"/>
          </w:tcPr>
          <w:p w14:paraId="1F6893CD" w14:textId="0B78B6A9" w:rsidR="004C1372" w:rsidRDefault="00B05977" w:rsidP="008D18A1">
            <w:pPr>
              <w:rPr>
                <w:sz w:val="28"/>
                <w:szCs w:val="28"/>
              </w:rPr>
            </w:pPr>
            <w:r>
              <w:rPr>
                <w:sz w:val="28"/>
                <w:szCs w:val="28"/>
              </w:rPr>
              <w:t>12</w:t>
            </w:r>
          </w:p>
        </w:tc>
        <w:tc>
          <w:tcPr>
            <w:tcW w:w="5647" w:type="dxa"/>
          </w:tcPr>
          <w:p w14:paraId="09FAD07B" w14:textId="7CF149CD" w:rsidR="004C1372" w:rsidRDefault="00B05977" w:rsidP="008D18A1">
            <w:pPr>
              <w:rPr>
                <w:sz w:val="28"/>
                <w:szCs w:val="28"/>
              </w:rPr>
            </w:pPr>
            <w:r w:rsidRPr="00B05977">
              <w:rPr>
                <w:sz w:val="28"/>
                <w:szCs w:val="28"/>
              </w:rPr>
              <w:t>How willing would you be to share with friends and family that you have a mental illness?</w:t>
            </w:r>
          </w:p>
        </w:tc>
        <w:tc>
          <w:tcPr>
            <w:tcW w:w="1985" w:type="dxa"/>
          </w:tcPr>
          <w:p w14:paraId="761CAA37" w14:textId="75062ECA" w:rsidR="004C1372" w:rsidRDefault="00B05977" w:rsidP="008D18A1">
            <w:pPr>
              <w:rPr>
                <w:sz w:val="28"/>
                <w:szCs w:val="28"/>
              </w:rPr>
            </w:pPr>
            <w:r w:rsidRPr="00B05977">
              <w:rPr>
                <w:sz w:val="28"/>
                <w:szCs w:val="28"/>
              </w:rPr>
              <w:t>Disclosure Willingness</w:t>
            </w:r>
          </w:p>
        </w:tc>
      </w:tr>
    </w:tbl>
    <w:p w14:paraId="6676D1DF" w14:textId="77777777" w:rsidR="004C1372" w:rsidRPr="008D18A1" w:rsidRDefault="004C1372" w:rsidP="008D18A1">
      <w:pPr>
        <w:rPr>
          <w:sz w:val="28"/>
          <w:szCs w:val="28"/>
        </w:rPr>
      </w:pPr>
    </w:p>
    <w:p w14:paraId="30E07F24" w14:textId="77777777" w:rsidR="00440EE9" w:rsidRPr="00440EE9" w:rsidRDefault="00440EE9" w:rsidP="00440EE9">
      <w:pPr>
        <w:pStyle w:val="Heading2"/>
      </w:pPr>
      <w:bookmarkStart w:id="27" w:name="_Toc227955514"/>
      <w:r w:rsidRPr="00440EE9">
        <w:t>4.4 Cluster Quality Assessment</w:t>
      </w:r>
      <w:bookmarkEnd w:id="27"/>
    </w:p>
    <w:p w14:paraId="2F7A4539" w14:textId="77777777" w:rsidR="00440EE9" w:rsidRDefault="00440EE9" w:rsidP="00440EE9">
      <w:pPr>
        <w:rPr>
          <w:sz w:val="28"/>
          <w:szCs w:val="28"/>
        </w:rPr>
      </w:pPr>
      <w:r w:rsidRPr="00440EE9">
        <w:rPr>
          <w:sz w:val="28"/>
          <w:szCs w:val="28"/>
        </w:rPr>
        <w:t>The elbow method and silhouette score were used to determine the optimal number of clusters.</w:t>
      </w:r>
    </w:p>
    <w:p w14:paraId="76D0E592" w14:textId="4E511BEE" w:rsidR="00156321" w:rsidRPr="00156321" w:rsidRDefault="00156321" w:rsidP="00156321">
      <w:pPr>
        <w:pStyle w:val="Caption"/>
        <w:keepNext/>
        <w:rPr>
          <w:b/>
          <w:bCs/>
          <w:sz w:val="26"/>
          <w:szCs w:val="26"/>
        </w:rPr>
      </w:pPr>
      <w:bookmarkStart w:id="28" w:name="_Toc227955407"/>
      <w:r w:rsidRPr="00156321">
        <w:rPr>
          <w:b/>
          <w:bCs/>
          <w:sz w:val="26"/>
          <w:szCs w:val="26"/>
        </w:rPr>
        <w:t xml:space="preserve">Table </w:t>
      </w:r>
      <w:r w:rsidRPr="00156321">
        <w:rPr>
          <w:b/>
          <w:bCs/>
          <w:sz w:val="26"/>
          <w:szCs w:val="26"/>
        </w:rPr>
        <w:fldChar w:fldCharType="begin"/>
      </w:r>
      <w:r w:rsidRPr="00156321">
        <w:rPr>
          <w:b/>
          <w:bCs/>
          <w:sz w:val="26"/>
          <w:szCs w:val="26"/>
        </w:rPr>
        <w:instrText xml:space="preserve"> SEQ Table \* ARABIC </w:instrText>
      </w:r>
      <w:r w:rsidRPr="00156321">
        <w:rPr>
          <w:b/>
          <w:bCs/>
          <w:sz w:val="26"/>
          <w:szCs w:val="26"/>
        </w:rPr>
        <w:fldChar w:fldCharType="separate"/>
      </w:r>
      <w:r w:rsidR="000E024C">
        <w:rPr>
          <w:b/>
          <w:bCs/>
          <w:noProof/>
          <w:sz w:val="26"/>
          <w:szCs w:val="26"/>
        </w:rPr>
        <w:t>4</w:t>
      </w:r>
      <w:r w:rsidRPr="00156321">
        <w:rPr>
          <w:b/>
          <w:bCs/>
          <w:sz w:val="26"/>
          <w:szCs w:val="26"/>
        </w:rPr>
        <w:fldChar w:fldCharType="end"/>
      </w:r>
      <w:r w:rsidRPr="00156321">
        <w:rPr>
          <w:b/>
          <w:bCs/>
          <w:sz w:val="26"/>
          <w:szCs w:val="26"/>
        </w:rPr>
        <w:t>: Cluster Quality Scores</w:t>
      </w:r>
      <w:bookmarkEnd w:id="28"/>
    </w:p>
    <w:tbl>
      <w:tblPr>
        <w:tblStyle w:val="TableGrid"/>
        <w:tblW w:w="0" w:type="auto"/>
        <w:tblLook w:val="04A0" w:firstRow="1" w:lastRow="0" w:firstColumn="1" w:lastColumn="0" w:noHBand="0" w:noVBand="1"/>
      </w:tblPr>
      <w:tblGrid>
        <w:gridCol w:w="2721"/>
        <w:gridCol w:w="3504"/>
        <w:gridCol w:w="1864"/>
      </w:tblGrid>
      <w:tr w:rsidR="00440EE9" w14:paraId="01B01E88" w14:textId="77777777" w:rsidTr="00156321">
        <w:trPr>
          <w:trHeight w:val="215"/>
        </w:trPr>
        <w:tc>
          <w:tcPr>
            <w:tcW w:w="2721" w:type="dxa"/>
          </w:tcPr>
          <w:p w14:paraId="00AE97C0" w14:textId="2B18D616" w:rsidR="00440EE9" w:rsidRPr="006E14ED" w:rsidRDefault="00440EE9" w:rsidP="00440EE9">
            <w:pPr>
              <w:rPr>
                <w:b/>
                <w:bCs/>
                <w:sz w:val="28"/>
                <w:szCs w:val="28"/>
              </w:rPr>
            </w:pPr>
            <w:r w:rsidRPr="006E14ED">
              <w:rPr>
                <w:b/>
                <w:bCs/>
                <w:sz w:val="28"/>
                <w:szCs w:val="28"/>
              </w:rPr>
              <w:t>Number of Clusters (k)</w:t>
            </w:r>
          </w:p>
        </w:tc>
        <w:tc>
          <w:tcPr>
            <w:tcW w:w="3504" w:type="dxa"/>
          </w:tcPr>
          <w:p w14:paraId="45004A2F" w14:textId="4BB2E878" w:rsidR="00440EE9" w:rsidRPr="006E14ED" w:rsidRDefault="00440EE9" w:rsidP="00440EE9">
            <w:pPr>
              <w:rPr>
                <w:b/>
                <w:bCs/>
                <w:sz w:val="28"/>
                <w:szCs w:val="28"/>
              </w:rPr>
            </w:pPr>
            <w:r w:rsidRPr="006E14ED">
              <w:rPr>
                <w:b/>
                <w:bCs/>
                <w:sz w:val="28"/>
                <w:szCs w:val="28"/>
              </w:rPr>
              <w:t>Inertia (Within-cluster distance)</w:t>
            </w:r>
          </w:p>
        </w:tc>
        <w:tc>
          <w:tcPr>
            <w:tcW w:w="1864" w:type="dxa"/>
          </w:tcPr>
          <w:p w14:paraId="372AD813" w14:textId="50944AFB" w:rsidR="00440EE9" w:rsidRPr="006E14ED" w:rsidRDefault="00440EE9" w:rsidP="00440EE9">
            <w:pPr>
              <w:rPr>
                <w:b/>
                <w:bCs/>
                <w:sz w:val="28"/>
                <w:szCs w:val="28"/>
              </w:rPr>
            </w:pPr>
            <w:r w:rsidRPr="006E14ED">
              <w:rPr>
                <w:b/>
                <w:bCs/>
                <w:sz w:val="28"/>
                <w:szCs w:val="28"/>
              </w:rPr>
              <w:t>Silhouette Score</w:t>
            </w:r>
          </w:p>
        </w:tc>
      </w:tr>
      <w:tr w:rsidR="00440EE9" w14:paraId="3422FCF7" w14:textId="77777777" w:rsidTr="00156321">
        <w:trPr>
          <w:trHeight w:val="225"/>
        </w:trPr>
        <w:tc>
          <w:tcPr>
            <w:tcW w:w="2721" w:type="dxa"/>
          </w:tcPr>
          <w:p w14:paraId="5C9001C6" w14:textId="527AA680" w:rsidR="00440EE9" w:rsidRDefault="00440EE9" w:rsidP="00440EE9">
            <w:pPr>
              <w:rPr>
                <w:sz w:val="28"/>
                <w:szCs w:val="28"/>
              </w:rPr>
            </w:pPr>
            <w:r w:rsidRPr="00440EE9">
              <w:rPr>
                <w:sz w:val="28"/>
                <w:szCs w:val="28"/>
              </w:rPr>
              <w:t>2</w:t>
            </w:r>
          </w:p>
        </w:tc>
        <w:tc>
          <w:tcPr>
            <w:tcW w:w="3504" w:type="dxa"/>
          </w:tcPr>
          <w:p w14:paraId="1BA0F5E1" w14:textId="0A489B52" w:rsidR="00440EE9" w:rsidRDefault="00440EE9" w:rsidP="00440EE9">
            <w:pPr>
              <w:rPr>
                <w:sz w:val="28"/>
                <w:szCs w:val="28"/>
              </w:rPr>
            </w:pPr>
            <w:r w:rsidRPr="00440EE9">
              <w:rPr>
                <w:sz w:val="28"/>
                <w:szCs w:val="28"/>
              </w:rPr>
              <w:t>14,725</w:t>
            </w:r>
          </w:p>
        </w:tc>
        <w:tc>
          <w:tcPr>
            <w:tcW w:w="1864" w:type="dxa"/>
          </w:tcPr>
          <w:p w14:paraId="09058744" w14:textId="0B708080" w:rsidR="00440EE9" w:rsidRDefault="00440EE9" w:rsidP="00440EE9">
            <w:pPr>
              <w:rPr>
                <w:sz w:val="28"/>
                <w:szCs w:val="28"/>
              </w:rPr>
            </w:pPr>
            <w:r w:rsidRPr="00440EE9">
              <w:rPr>
                <w:sz w:val="28"/>
                <w:szCs w:val="28"/>
              </w:rPr>
              <w:t>0.148</w:t>
            </w:r>
          </w:p>
        </w:tc>
      </w:tr>
      <w:tr w:rsidR="00440EE9" w14:paraId="4F6FE126" w14:textId="77777777" w:rsidTr="00156321">
        <w:trPr>
          <w:trHeight w:val="215"/>
        </w:trPr>
        <w:tc>
          <w:tcPr>
            <w:tcW w:w="2721" w:type="dxa"/>
          </w:tcPr>
          <w:p w14:paraId="3D4F7196" w14:textId="1960FDC4" w:rsidR="00440EE9" w:rsidRDefault="00440EE9" w:rsidP="00440EE9">
            <w:pPr>
              <w:rPr>
                <w:sz w:val="28"/>
                <w:szCs w:val="28"/>
              </w:rPr>
            </w:pPr>
            <w:r w:rsidRPr="00440EE9">
              <w:rPr>
                <w:sz w:val="28"/>
                <w:szCs w:val="28"/>
              </w:rPr>
              <w:t>3</w:t>
            </w:r>
          </w:p>
        </w:tc>
        <w:tc>
          <w:tcPr>
            <w:tcW w:w="3504" w:type="dxa"/>
          </w:tcPr>
          <w:p w14:paraId="2BC569E0" w14:textId="1C7765BD" w:rsidR="00440EE9" w:rsidRDefault="00440EE9" w:rsidP="00440EE9">
            <w:pPr>
              <w:rPr>
                <w:sz w:val="28"/>
                <w:szCs w:val="28"/>
              </w:rPr>
            </w:pPr>
            <w:r w:rsidRPr="00440EE9">
              <w:rPr>
                <w:sz w:val="28"/>
                <w:szCs w:val="28"/>
              </w:rPr>
              <w:t>13,569</w:t>
            </w:r>
          </w:p>
        </w:tc>
        <w:tc>
          <w:tcPr>
            <w:tcW w:w="1864" w:type="dxa"/>
          </w:tcPr>
          <w:p w14:paraId="4F7B7CCF" w14:textId="44BA909E" w:rsidR="00440EE9" w:rsidRDefault="00440EE9" w:rsidP="00440EE9">
            <w:pPr>
              <w:rPr>
                <w:sz w:val="28"/>
                <w:szCs w:val="28"/>
              </w:rPr>
            </w:pPr>
            <w:r w:rsidRPr="00440EE9">
              <w:rPr>
                <w:sz w:val="28"/>
                <w:szCs w:val="28"/>
              </w:rPr>
              <w:t>0.142</w:t>
            </w:r>
          </w:p>
        </w:tc>
      </w:tr>
      <w:tr w:rsidR="00440EE9" w14:paraId="6D952B27" w14:textId="77777777" w:rsidTr="00156321">
        <w:trPr>
          <w:trHeight w:val="225"/>
        </w:trPr>
        <w:tc>
          <w:tcPr>
            <w:tcW w:w="2721" w:type="dxa"/>
          </w:tcPr>
          <w:p w14:paraId="121D4161" w14:textId="33BBB881" w:rsidR="00440EE9" w:rsidRDefault="00440EE9" w:rsidP="00440EE9">
            <w:pPr>
              <w:rPr>
                <w:sz w:val="28"/>
                <w:szCs w:val="28"/>
              </w:rPr>
            </w:pPr>
            <w:r w:rsidRPr="00440EE9">
              <w:rPr>
                <w:sz w:val="28"/>
                <w:szCs w:val="28"/>
              </w:rPr>
              <w:t>4</w:t>
            </w:r>
          </w:p>
        </w:tc>
        <w:tc>
          <w:tcPr>
            <w:tcW w:w="3504" w:type="dxa"/>
          </w:tcPr>
          <w:p w14:paraId="0761E029" w14:textId="1095CD0D" w:rsidR="00440EE9" w:rsidRDefault="00440EE9" w:rsidP="00440EE9">
            <w:pPr>
              <w:rPr>
                <w:sz w:val="28"/>
                <w:szCs w:val="28"/>
              </w:rPr>
            </w:pPr>
            <w:r w:rsidRPr="00440EE9">
              <w:rPr>
                <w:sz w:val="28"/>
                <w:szCs w:val="28"/>
              </w:rPr>
              <w:t>12,579</w:t>
            </w:r>
          </w:p>
        </w:tc>
        <w:tc>
          <w:tcPr>
            <w:tcW w:w="1864" w:type="dxa"/>
          </w:tcPr>
          <w:p w14:paraId="50E14808" w14:textId="2D4A25FD" w:rsidR="00440EE9" w:rsidRDefault="00440EE9" w:rsidP="00440EE9">
            <w:pPr>
              <w:rPr>
                <w:sz w:val="28"/>
                <w:szCs w:val="28"/>
              </w:rPr>
            </w:pPr>
            <w:r w:rsidRPr="00440EE9">
              <w:rPr>
                <w:sz w:val="28"/>
                <w:szCs w:val="28"/>
              </w:rPr>
              <w:t>0.142</w:t>
            </w:r>
          </w:p>
        </w:tc>
      </w:tr>
      <w:tr w:rsidR="00440EE9" w14:paraId="0ADE5C56" w14:textId="77777777" w:rsidTr="00156321">
        <w:trPr>
          <w:trHeight w:val="215"/>
        </w:trPr>
        <w:tc>
          <w:tcPr>
            <w:tcW w:w="2721" w:type="dxa"/>
          </w:tcPr>
          <w:p w14:paraId="0EA5659E" w14:textId="2324206C" w:rsidR="00440EE9" w:rsidRDefault="00440EE9" w:rsidP="00440EE9">
            <w:pPr>
              <w:rPr>
                <w:sz w:val="28"/>
                <w:szCs w:val="28"/>
              </w:rPr>
            </w:pPr>
            <w:r w:rsidRPr="00440EE9">
              <w:rPr>
                <w:sz w:val="28"/>
                <w:szCs w:val="28"/>
              </w:rPr>
              <w:t>5</w:t>
            </w:r>
          </w:p>
        </w:tc>
        <w:tc>
          <w:tcPr>
            <w:tcW w:w="3504" w:type="dxa"/>
          </w:tcPr>
          <w:p w14:paraId="7A3807FB" w14:textId="12B4F91C" w:rsidR="00440EE9" w:rsidRDefault="00440EE9" w:rsidP="00440EE9">
            <w:pPr>
              <w:rPr>
                <w:sz w:val="28"/>
                <w:szCs w:val="28"/>
              </w:rPr>
            </w:pPr>
            <w:r w:rsidRPr="00440EE9">
              <w:rPr>
                <w:sz w:val="28"/>
                <w:szCs w:val="28"/>
              </w:rPr>
              <w:t>11,942</w:t>
            </w:r>
          </w:p>
        </w:tc>
        <w:tc>
          <w:tcPr>
            <w:tcW w:w="1864" w:type="dxa"/>
          </w:tcPr>
          <w:p w14:paraId="5297211E" w14:textId="27EF4C87" w:rsidR="00440EE9" w:rsidRDefault="006E14ED" w:rsidP="00440EE9">
            <w:pPr>
              <w:rPr>
                <w:sz w:val="28"/>
                <w:szCs w:val="28"/>
              </w:rPr>
            </w:pPr>
            <w:r w:rsidRPr="006E14ED">
              <w:rPr>
                <w:sz w:val="28"/>
                <w:szCs w:val="28"/>
              </w:rPr>
              <w:t>0.148</w:t>
            </w:r>
          </w:p>
        </w:tc>
      </w:tr>
      <w:tr w:rsidR="00440EE9" w14:paraId="09C16179" w14:textId="77777777" w:rsidTr="00156321">
        <w:trPr>
          <w:trHeight w:val="225"/>
        </w:trPr>
        <w:tc>
          <w:tcPr>
            <w:tcW w:w="2721" w:type="dxa"/>
          </w:tcPr>
          <w:p w14:paraId="0F88F9F4" w14:textId="4EF6EC9F" w:rsidR="00440EE9" w:rsidRDefault="006E14ED" w:rsidP="00440EE9">
            <w:pPr>
              <w:rPr>
                <w:sz w:val="28"/>
                <w:szCs w:val="28"/>
              </w:rPr>
            </w:pPr>
            <w:r w:rsidRPr="006E14ED">
              <w:rPr>
                <w:sz w:val="28"/>
                <w:szCs w:val="28"/>
              </w:rPr>
              <w:t>6</w:t>
            </w:r>
          </w:p>
        </w:tc>
        <w:tc>
          <w:tcPr>
            <w:tcW w:w="3504" w:type="dxa"/>
          </w:tcPr>
          <w:p w14:paraId="14E9CDA6" w14:textId="265A555C" w:rsidR="00440EE9" w:rsidRDefault="006E14ED" w:rsidP="00440EE9">
            <w:pPr>
              <w:rPr>
                <w:sz w:val="28"/>
                <w:szCs w:val="28"/>
              </w:rPr>
            </w:pPr>
            <w:r w:rsidRPr="006E14ED">
              <w:rPr>
                <w:sz w:val="28"/>
                <w:szCs w:val="28"/>
              </w:rPr>
              <w:t>11,348</w:t>
            </w:r>
          </w:p>
        </w:tc>
        <w:tc>
          <w:tcPr>
            <w:tcW w:w="1864" w:type="dxa"/>
          </w:tcPr>
          <w:p w14:paraId="68832222" w14:textId="063F9E01" w:rsidR="00440EE9" w:rsidRDefault="006E14ED" w:rsidP="00440EE9">
            <w:pPr>
              <w:rPr>
                <w:sz w:val="28"/>
                <w:szCs w:val="28"/>
              </w:rPr>
            </w:pPr>
            <w:r w:rsidRPr="006E14ED">
              <w:rPr>
                <w:sz w:val="28"/>
                <w:szCs w:val="28"/>
              </w:rPr>
              <w:t>0.157</w:t>
            </w:r>
          </w:p>
        </w:tc>
      </w:tr>
      <w:tr w:rsidR="00440EE9" w14:paraId="71E6AF5E" w14:textId="77777777" w:rsidTr="00156321">
        <w:trPr>
          <w:trHeight w:val="215"/>
        </w:trPr>
        <w:tc>
          <w:tcPr>
            <w:tcW w:w="2721" w:type="dxa"/>
          </w:tcPr>
          <w:p w14:paraId="4853135E" w14:textId="6BBAB1BA" w:rsidR="00440EE9" w:rsidRDefault="006E14ED" w:rsidP="00440EE9">
            <w:pPr>
              <w:rPr>
                <w:sz w:val="28"/>
                <w:szCs w:val="28"/>
              </w:rPr>
            </w:pPr>
            <w:r>
              <w:rPr>
                <w:sz w:val="28"/>
                <w:szCs w:val="28"/>
              </w:rPr>
              <w:t>7</w:t>
            </w:r>
          </w:p>
        </w:tc>
        <w:tc>
          <w:tcPr>
            <w:tcW w:w="3504" w:type="dxa"/>
          </w:tcPr>
          <w:p w14:paraId="361AC754" w14:textId="543442A5" w:rsidR="00440EE9" w:rsidRDefault="006E14ED" w:rsidP="00440EE9">
            <w:pPr>
              <w:rPr>
                <w:sz w:val="28"/>
                <w:szCs w:val="28"/>
              </w:rPr>
            </w:pPr>
            <w:r w:rsidRPr="006E14ED">
              <w:rPr>
                <w:sz w:val="28"/>
                <w:szCs w:val="28"/>
              </w:rPr>
              <w:t>10,862</w:t>
            </w:r>
          </w:p>
        </w:tc>
        <w:tc>
          <w:tcPr>
            <w:tcW w:w="1864" w:type="dxa"/>
          </w:tcPr>
          <w:p w14:paraId="3C5DB49D" w14:textId="73F51C0D" w:rsidR="00440EE9" w:rsidRDefault="006E14ED" w:rsidP="00440EE9">
            <w:pPr>
              <w:rPr>
                <w:sz w:val="28"/>
                <w:szCs w:val="28"/>
              </w:rPr>
            </w:pPr>
            <w:r w:rsidRPr="006E14ED">
              <w:rPr>
                <w:sz w:val="28"/>
                <w:szCs w:val="28"/>
              </w:rPr>
              <w:t>0.160</w:t>
            </w:r>
          </w:p>
        </w:tc>
      </w:tr>
      <w:tr w:rsidR="00440EE9" w14:paraId="6DC8A6FD" w14:textId="77777777" w:rsidTr="00156321">
        <w:trPr>
          <w:trHeight w:val="215"/>
        </w:trPr>
        <w:tc>
          <w:tcPr>
            <w:tcW w:w="2721" w:type="dxa"/>
          </w:tcPr>
          <w:p w14:paraId="1A659840" w14:textId="7DC436BD" w:rsidR="00440EE9" w:rsidRDefault="006E14ED" w:rsidP="00440EE9">
            <w:pPr>
              <w:rPr>
                <w:sz w:val="28"/>
                <w:szCs w:val="28"/>
              </w:rPr>
            </w:pPr>
            <w:r w:rsidRPr="006E14ED">
              <w:rPr>
                <w:sz w:val="28"/>
                <w:szCs w:val="28"/>
              </w:rPr>
              <w:t>8</w:t>
            </w:r>
          </w:p>
        </w:tc>
        <w:tc>
          <w:tcPr>
            <w:tcW w:w="3504" w:type="dxa"/>
          </w:tcPr>
          <w:p w14:paraId="468E814D" w14:textId="612D58A7" w:rsidR="00440EE9" w:rsidRDefault="006E14ED" w:rsidP="00440EE9">
            <w:pPr>
              <w:rPr>
                <w:sz w:val="28"/>
                <w:szCs w:val="28"/>
              </w:rPr>
            </w:pPr>
            <w:r w:rsidRPr="006E14ED">
              <w:rPr>
                <w:sz w:val="28"/>
                <w:szCs w:val="28"/>
              </w:rPr>
              <w:t>10,498</w:t>
            </w:r>
          </w:p>
        </w:tc>
        <w:tc>
          <w:tcPr>
            <w:tcW w:w="1864" w:type="dxa"/>
          </w:tcPr>
          <w:p w14:paraId="64034DB3" w14:textId="46E3C8A0" w:rsidR="00440EE9" w:rsidRDefault="006E14ED" w:rsidP="00440EE9">
            <w:pPr>
              <w:rPr>
                <w:sz w:val="28"/>
                <w:szCs w:val="28"/>
              </w:rPr>
            </w:pPr>
            <w:r w:rsidRPr="006E14ED">
              <w:rPr>
                <w:sz w:val="28"/>
                <w:szCs w:val="28"/>
              </w:rPr>
              <w:t>0.134</w:t>
            </w:r>
          </w:p>
        </w:tc>
      </w:tr>
    </w:tbl>
    <w:p w14:paraId="374E72C2" w14:textId="77777777" w:rsidR="00090610" w:rsidRDefault="00090610" w:rsidP="00090610">
      <w:pPr>
        <w:rPr>
          <w:sz w:val="28"/>
          <w:szCs w:val="28"/>
        </w:rPr>
      </w:pPr>
    </w:p>
    <w:p w14:paraId="53DACD13" w14:textId="77777777" w:rsidR="00B95B19" w:rsidRDefault="00156321" w:rsidP="00B95B19">
      <w:pPr>
        <w:keepNext/>
      </w:pPr>
      <w:r w:rsidRPr="00156321">
        <w:rPr>
          <w:noProof/>
          <w:sz w:val="28"/>
          <w:szCs w:val="28"/>
        </w:rPr>
        <w:lastRenderedPageBreak/>
        <w:drawing>
          <wp:inline distT="0" distB="0" distL="0" distR="0" wp14:anchorId="7C3897DD" wp14:editId="43B2B6DB">
            <wp:extent cx="6096000" cy="1865522"/>
            <wp:effectExtent l="0" t="0" r="0" b="1905"/>
            <wp:docPr id="405718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718730" name=""/>
                    <pic:cNvPicPr/>
                  </pic:nvPicPr>
                  <pic:blipFill>
                    <a:blip r:embed="rId9"/>
                    <a:stretch>
                      <a:fillRect/>
                    </a:stretch>
                  </pic:blipFill>
                  <pic:spPr>
                    <a:xfrm>
                      <a:off x="0" y="0"/>
                      <a:ext cx="6139927" cy="1878965"/>
                    </a:xfrm>
                    <a:prstGeom prst="rect">
                      <a:avLst/>
                    </a:prstGeom>
                  </pic:spPr>
                </pic:pic>
              </a:graphicData>
            </a:graphic>
          </wp:inline>
        </w:drawing>
      </w:r>
    </w:p>
    <w:p w14:paraId="25E861C4" w14:textId="7829F9D8" w:rsidR="00156321" w:rsidRPr="00B95B19" w:rsidRDefault="00B95B19" w:rsidP="00B95B19">
      <w:pPr>
        <w:pStyle w:val="Caption"/>
        <w:rPr>
          <w:b/>
          <w:bCs/>
          <w:sz w:val="26"/>
          <w:szCs w:val="26"/>
        </w:rPr>
      </w:pPr>
      <w:bookmarkStart w:id="29" w:name="_Toc227955455"/>
      <w:r w:rsidRPr="00B95B19">
        <w:rPr>
          <w:b/>
          <w:bCs/>
          <w:sz w:val="26"/>
          <w:szCs w:val="26"/>
        </w:rPr>
        <w:t xml:space="preserve">Figure </w:t>
      </w:r>
      <w:r w:rsidRPr="00B95B19">
        <w:rPr>
          <w:b/>
          <w:bCs/>
          <w:sz w:val="26"/>
          <w:szCs w:val="26"/>
        </w:rPr>
        <w:fldChar w:fldCharType="begin"/>
      </w:r>
      <w:r w:rsidRPr="00B95B19">
        <w:rPr>
          <w:b/>
          <w:bCs/>
          <w:sz w:val="26"/>
          <w:szCs w:val="26"/>
        </w:rPr>
        <w:instrText xml:space="preserve"> SEQ Figure \* ARABIC </w:instrText>
      </w:r>
      <w:r w:rsidRPr="00B95B19">
        <w:rPr>
          <w:b/>
          <w:bCs/>
          <w:sz w:val="26"/>
          <w:szCs w:val="26"/>
        </w:rPr>
        <w:fldChar w:fldCharType="separate"/>
      </w:r>
      <w:r w:rsidR="00943903">
        <w:rPr>
          <w:b/>
          <w:bCs/>
          <w:noProof/>
          <w:sz w:val="26"/>
          <w:szCs w:val="26"/>
        </w:rPr>
        <w:t>1</w:t>
      </w:r>
      <w:r w:rsidRPr="00B95B19">
        <w:rPr>
          <w:b/>
          <w:bCs/>
          <w:sz w:val="26"/>
          <w:szCs w:val="26"/>
        </w:rPr>
        <w:fldChar w:fldCharType="end"/>
      </w:r>
      <w:r w:rsidRPr="00B95B19">
        <w:rPr>
          <w:b/>
          <w:bCs/>
          <w:sz w:val="26"/>
          <w:szCs w:val="26"/>
        </w:rPr>
        <w:t>: Elbow Method and Silhouette Score for Optimal Cluster Selection</w:t>
      </w:r>
      <w:bookmarkEnd w:id="29"/>
    </w:p>
    <w:p w14:paraId="253C7DD1" w14:textId="1CB38B2D" w:rsidR="00B27765" w:rsidRDefault="00B95B19" w:rsidP="004466A9">
      <w:pPr>
        <w:rPr>
          <w:sz w:val="28"/>
          <w:szCs w:val="28"/>
        </w:rPr>
      </w:pPr>
      <w:r w:rsidRPr="00B95B19">
        <w:rPr>
          <w:sz w:val="28"/>
          <w:szCs w:val="28"/>
        </w:rPr>
        <w:t>While the silhouette score suggested k=7 as statistically optimal (score: 0.160), interpretability considerations led to the selection of k=3 clusters. As Anttila et al. (2025) note, the value of clustering lies in providing "information for occupational health professionals in planning appropriate personalized interventions targeted at the specific properties of each cluster." Three clusters provided clearer, more actionable segments for HR intervention.</w:t>
      </w:r>
    </w:p>
    <w:p w14:paraId="241D3BB8" w14:textId="77777777" w:rsidR="00B27765" w:rsidRDefault="00B27765" w:rsidP="004466A9">
      <w:pPr>
        <w:rPr>
          <w:sz w:val="28"/>
          <w:szCs w:val="28"/>
        </w:rPr>
      </w:pPr>
    </w:p>
    <w:p w14:paraId="6E93ED1A" w14:textId="68405C10" w:rsidR="00B27765" w:rsidRPr="00B27765" w:rsidRDefault="00B27765" w:rsidP="00B27765">
      <w:pPr>
        <w:pStyle w:val="Heading2"/>
      </w:pPr>
      <w:bookmarkStart w:id="30" w:name="_Toc227955515"/>
      <w:r w:rsidRPr="00B27765">
        <w:t>4.5 Dimensionality Reduction Visualizations</w:t>
      </w:r>
      <w:bookmarkEnd w:id="30"/>
    </w:p>
    <w:p w14:paraId="36560E7C" w14:textId="77777777" w:rsidR="00B27765" w:rsidRDefault="00B27765" w:rsidP="00B27765">
      <w:pPr>
        <w:keepNext/>
      </w:pPr>
      <w:r w:rsidRPr="00B27765">
        <w:rPr>
          <w:noProof/>
          <w:sz w:val="28"/>
          <w:szCs w:val="28"/>
        </w:rPr>
        <w:drawing>
          <wp:inline distT="0" distB="0" distL="0" distR="0" wp14:anchorId="41FA34EE" wp14:editId="5E489580">
            <wp:extent cx="4380398" cy="3238500"/>
            <wp:effectExtent l="0" t="0" r="1270" b="0"/>
            <wp:docPr id="13608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8909" name=""/>
                    <pic:cNvPicPr/>
                  </pic:nvPicPr>
                  <pic:blipFill>
                    <a:blip r:embed="rId10"/>
                    <a:stretch>
                      <a:fillRect/>
                    </a:stretch>
                  </pic:blipFill>
                  <pic:spPr>
                    <a:xfrm>
                      <a:off x="0" y="0"/>
                      <a:ext cx="4418425" cy="3266614"/>
                    </a:xfrm>
                    <a:prstGeom prst="rect">
                      <a:avLst/>
                    </a:prstGeom>
                  </pic:spPr>
                </pic:pic>
              </a:graphicData>
            </a:graphic>
          </wp:inline>
        </w:drawing>
      </w:r>
    </w:p>
    <w:p w14:paraId="2DAB6276" w14:textId="209E3369" w:rsidR="00B27765" w:rsidRDefault="00B27765" w:rsidP="00B27765">
      <w:pPr>
        <w:pStyle w:val="Caption"/>
        <w:rPr>
          <w:b/>
          <w:bCs/>
          <w:sz w:val="26"/>
          <w:szCs w:val="26"/>
        </w:rPr>
      </w:pPr>
      <w:bookmarkStart w:id="31" w:name="_Toc227955456"/>
      <w:r w:rsidRPr="00B27765">
        <w:rPr>
          <w:b/>
          <w:bCs/>
          <w:sz w:val="26"/>
          <w:szCs w:val="26"/>
        </w:rPr>
        <w:t xml:space="preserve">Figure </w:t>
      </w:r>
      <w:r w:rsidRPr="00B27765">
        <w:rPr>
          <w:b/>
          <w:bCs/>
          <w:sz w:val="26"/>
          <w:szCs w:val="26"/>
        </w:rPr>
        <w:fldChar w:fldCharType="begin"/>
      </w:r>
      <w:r w:rsidRPr="00B27765">
        <w:rPr>
          <w:b/>
          <w:bCs/>
          <w:sz w:val="26"/>
          <w:szCs w:val="26"/>
        </w:rPr>
        <w:instrText xml:space="preserve"> SEQ Figure \* ARABIC </w:instrText>
      </w:r>
      <w:r w:rsidRPr="00B27765">
        <w:rPr>
          <w:b/>
          <w:bCs/>
          <w:sz w:val="26"/>
          <w:szCs w:val="26"/>
        </w:rPr>
        <w:fldChar w:fldCharType="separate"/>
      </w:r>
      <w:r w:rsidR="00943903">
        <w:rPr>
          <w:b/>
          <w:bCs/>
          <w:noProof/>
          <w:sz w:val="26"/>
          <w:szCs w:val="26"/>
        </w:rPr>
        <w:t>2</w:t>
      </w:r>
      <w:r w:rsidRPr="00B27765">
        <w:rPr>
          <w:b/>
          <w:bCs/>
          <w:sz w:val="26"/>
          <w:szCs w:val="26"/>
        </w:rPr>
        <w:fldChar w:fldCharType="end"/>
      </w:r>
      <w:r w:rsidRPr="00B27765">
        <w:rPr>
          <w:b/>
          <w:bCs/>
          <w:sz w:val="26"/>
          <w:szCs w:val="26"/>
        </w:rPr>
        <w:t>: PCA Visualization of Employee Clusters</w:t>
      </w:r>
      <w:bookmarkEnd w:id="31"/>
    </w:p>
    <w:p w14:paraId="6B6990E0" w14:textId="51F43C13" w:rsidR="00B27765" w:rsidRDefault="00D66199" w:rsidP="00B27765">
      <w:r w:rsidRPr="00D66199">
        <w:rPr>
          <w:b/>
          <w:bCs/>
        </w:rPr>
        <w:lastRenderedPageBreak/>
        <w:t>Interpretation:</w:t>
      </w:r>
      <w:r w:rsidRPr="00D66199">
        <w:t> The PCA visualization shows three distinguishable clusters with some overlap, suggesting that while distinct groups exist, attitudes exist on a spectrum rather than in completely isolated categories.</w:t>
      </w:r>
    </w:p>
    <w:p w14:paraId="18B66652" w14:textId="77777777" w:rsidR="00D66199" w:rsidRDefault="00D66199" w:rsidP="00D66199">
      <w:pPr>
        <w:keepNext/>
      </w:pPr>
      <w:r w:rsidRPr="00D66199">
        <w:rPr>
          <w:noProof/>
        </w:rPr>
        <w:drawing>
          <wp:inline distT="0" distB="0" distL="0" distR="0" wp14:anchorId="769BE284" wp14:editId="62529FBA">
            <wp:extent cx="4295775" cy="3149317"/>
            <wp:effectExtent l="0" t="0" r="0" b="0"/>
            <wp:docPr id="613800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800992" name=""/>
                    <pic:cNvPicPr/>
                  </pic:nvPicPr>
                  <pic:blipFill>
                    <a:blip r:embed="rId11"/>
                    <a:stretch>
                      <a:fillRect/>
                    </a:stretch>
                  </pic:blipFill>
                  <pic:spPr>
                    <a:xfrm>
                      <a:off x="0" y="0"/>
                      <a:ext cx="4314344" cy="3162931"/>
                    </a:xfrm>
                    <a:prstGeom prst="rect">
                      <a:avLst/>
                    </a:prstGeom>
                  </pic:spPr>
                </pic:pic>
              </a:graphicData>
            </a:graphic>
          </wp:inline>
        </w:drawing>
      </w:r>
    </w:p>
    <w:p w14:paraId="46DD0F9A" w14:textId="22121B29" w:rsidR="00D66199" w:rsidRPr="0087372A" w:rsidRDefault="00D66199" w:rsidP="00D66199">
      <w:pPr>
        <w:pStyle w:val="Caption"/>
        <w:rPr>
          <w:b/>
          <w:bCs/>
          <w:sz w:val="26"/>
          <w:szCs w:val="26"/>
        </w:rPr>
      </w:pPr>
      <w:bookmarkStart w:id="32" w:name="_Toc227955457"/>
      <w:r w:rsidRPr="00D66199">
        <w:rPr>
          <w:b/>
          <w:bCs/>
          <w:sz w:val="26"/>
          <w:szCs w:val="26"/>
        </w:rPr>
        <w:t xml:space="preserve">Figure </w:t>
      </w:r>
      <w:r w:rsidRPr="00D66199">
        <w:rPr>
          <w:b/>
          <w:bCs/>
          <w:sz w:val="26"/>
          <w:szCs w:val="26"/>
        </w:rPr>
        <w:fldChar w:fldCharType="begin"/>
      </w:r>
      <w:r w:rsidRPr="00D66199">
        <w:rPr>
          <w:b/>
          <w:bCs/>
          <w:sz w:val="26"/>
          <w:szCs w:val="26"/>
        </w:rPr>
        <w:instrText xml:space="preserve"> SEQ Figure \* ARABIC </w:instrText>
      </w:r>
      <w:r w:rsidRPr="00D66199">
        <w:rPr>
          <w:b/>
          <w:bCs/>
          <w:sz w:val="26"/>
          <w:szCs w:val="26"/>
        </w:rPr>
        <w:fldChar w:fldCharType="separate"/>
      </w:r>
      <w:r w:rsidR="00943903">
        <w:rPr>
          <w:b/>
          <w:bCs/>
          <w:noProof/>
          <w:sz w:val="26"/>
          <w:szCs w:val="26"/>
        </w:rPr>
        <w:t>3</w:t>
      </w:r>
      <w:r w:rsidRPr="00D66199">
        <w:rPr>
          <w:b/>
          <w:bCs/>
          <w:sz w:val="26"/>
          <w:szCs w:val="26"/>
        </w:rPr>
        <w:fldChar w:fldCharType="end"/>
      </w:r>
      <w:r w:rsidRPr="00D66199">
        <w:rPr>
          <w:b/>
          <w:bCs/>
          <w:sz w:val="26"/>
          <w:szCs w:val="26"/>
        </w:rPr>
        <w:t>: t-SNE Visualization of Employee Clusters</w:t>
      </w:r>
      <w:bookmarkEnd w:id="32"/>
    </w:p>
    <w:p w14:paraId="764414D7" w14:textId="4B96BD66" w:rsidR="0087372A" w:rsidRPr="00331F3C" w:rsidRDefault="00D66199" w:rsidP="00331F3C">
      <w:pPr>
        <w:rPr>
          <w:sz w:val="28"/>
          <w:szCs w:val="28"/>
        </w:rPr>
      </w:pPr>
      <w:r w:rsidRPr="00D66199">
        <w:rPr>
          <w:b/>
          <w:bCs/>
          <w:sz w:val="28"/>
          <w:szCs w:val="28"/>
        </w:rPr>
        <w:t>Interpretation:</w:t>
      </w:r>
      <w:r w:rsidRPr="00D66199">
        <w:rPr>
          <w:sz w:val="28"/>
          <w:szCs w:val="28"/>
        </w:rPr>
        <w:t> The t-SNE projection reveals clearer boundaries between clusters, confirming the validity of the three-group solution.</w:t>
      </w:r>
    </w:p>
    <w:p w14:paraId="3497D54D" w14:textId="77777777" w:rsidR="004130BF" w:rsidRDefault="004130BF">
      <w:pPr>
        <w:rPr>
          <w:sz w:val="28"/>
          <w:szCs w:val="28"/>
        </w:rPr>
      </w:pPr>
    </w:p>
    <w:p w14:paraId="0A363F4E" w14:textId="4F4BCFCC" w:rsidR="00D66199" w:rsidRPr="00D66199" w:rsidRDefault="00D66199" w:rsidP="00D66199">
      <w:pPr>
        <w:pStyle w:val="Heading1"/>
      </w:pPr>
      <w:bookmarkStart w:id="33" w:name="_Toc227955516"/>
      <w:r w:rsidRPr="00D66199">
        <w:t xml:space="preserve">5. </w:t>
      </w:r>
      <w:r w:rsidR="00B21940" w:rsidRPr="00D66199">
        <w:t>DETAILED CLUSTER PROFILES</w:t>
      </w:r>
      <w:bookmarkEnd w:id="33"/>
    </w:p>
    <w:p w14:paraId="30DFC65C" w14:textId="77777777" w:rsidR="00D66199" w:rsidRPr="00D66199" w:rsidRDefault="00D66199" w:rsidP="00D66199">
      <w:pPr>
        <w:pStyle w:val="Heading2"/>
      </w:pPr>
      <w:bookmarkStart w:id="34" w:name="_Toc227955517"/>
      <w:r w:rsidRPr="00D66199">
        <w:t>5.1 Cluster Comparison Data</w:t>
      </w:r>
      <w:bookmarkEnd w:id="34"/>
    </w:p>
    <w:p w14:paraId="77704A49" w14:textId="7F61EE38" w:rsidR="00943903" w:rsidRPr="00943903" w:rsidRDefault="00943903" w:rsidP="00943903">
      <w:pPr>
        <w:pStyle w:val="Caption"/>
        <w:keepNext/>
        <w:rPr>
          <w:b/>
          <w:bCs/>
          <w:sz w:val="26"/>
          <w:szCs w:val="26"/>
        </w:rPr>
      </w:pPr>
      <w:bookmarkStart w:id="35" w:name="_Toc227955408"/>
      <w:r w:rsidRPr="00943903">
        <w:rPr>
          <w:b/>
          <w:bCs/>
          <w:sz w:val="26"/>
          <w:szCs w:val="26"/>
        </w:rPr>
        <w:t xml:space="preserve">Table </w:t>
      </w:r>
      <w:r w:rsidRPr="00943903">
        <w:rPr>
          <w:b/>
          <w:bCs/>
          <w:sz w:val="26"/>
          <w:szCs w:val="26"/>
        </w:rPr>
        <w:fldChar w:fldCharType="begin"/>
      </w:r>
      <w:r w:rsidRPr="00943903">
        <w:rPr>
          <w:b/>
          <w:bCs/>
          <w:sz w:val="26"/>
          <w:szCs w:val="26"/>
        </w:rPr>
        <w:instrText xml:space="preserve"> SEQ Table \* ARABIC </w:instrText>
      </w:r>
      <w:r w:rsidRPr="00943903">
        <w:rPr>
          <w:b/>
          <w:bCs/>
          <w:sz w:val="26"/>
          <w:szCs w:val="26"/>
        </w:rPr>
        <w:fldChar w:fldCharType="separate"/>
      </w:r>
      <w:r w:rsidR="000E024C">
        <w:rPr>
          <w:b/>
          <w:bCs/>
          <w:noProof/>
          <w:sz w:val="26"/>
          <w:szCs w:val="26"/>
        </w:rPr>
        <w:t>5</w:t>
      </w:r>
      <w:r w:rsidRPr="00943903">
        <w:rPr>
          <w:b/>
          <w:bCs/>
          <w:sz w:val="26"/>
          <w:szCs w:val="26"/>
        </w:rPr>
        <w:fldChar w:fldCharType="end"/>
      </w:r>
      <w:r w:rsidRPr="00943903">
        <w:rPr>
          <w:b/>
          <w:bCs/>
          <w:sz w:val="26"/>
          <w:szCs w:val="26"/>
        </w:rPr>
        <w:t>: Cluster Size Distribution</w:t>
      </w:r>
      <w:bookmarkEnd w:id="35"/>
    </w:p>
    <w:tbl>
      <w:tblPr>
        <w:tblStyle w:val="TableGrid"/>
        <w:tblW w:w="0" w:type="auto"/>
        <w:tblLook w:val="04A0" w:firstRow="1" w:lastRow="0" w:firstColumn="1" w:lastColumn="0" w:noHBand="0" w:noVBand="1"/>
      </w:tblPr>
      <w:tblGrid>
        <w:gridCol w:w="2536"/>
        <w:gridCol w:w="2537"/>
        <w:gridCol w:w="2537"/>
      </w:tblGrid>
      <w:tr w:rsidR="00D66199" w14:paraId="160703B9" w14:textId="77777777" w:rsidTr="00943903">
        <w:trPr>
          <w:trHeight w:val="202"/>
        </w:trPr>
        <w:tc>
          <w:tcPr>
            <w:tcW w:w="2536" w:type="dxa"/>
          </w:tcPr>
          <w:p w14:paraId="651A975B" w14:textId="0DDD71AC" w:rsidR="00D66199" w:rsidRPr="00D66199" w:rsidRDefault="00D66199">
            <w:pPr>
              <w:rPr>
                <w:b/>
                <w:bCs/>
                <w:sz w:val="28"/>
                <w:szCs w:val="28"/>
              </w:rPr>
            </w:pPr>
            <w:r w:rsidRPr="00D66199">
              <w:rPr>
                <w:b/>
                <w:bCs/>
                <w:sz w:val="28"/>
                <w:szCs w:val="28"/>
              </w:rPr>
              <w:t>Cluster</w:t>
            </w:r>
          </w:p>
        </w:tc>
        <w:tc>
          <w:tcPr>
            <w:tcW w:w="2537" w:type="dxa"/>
          </w:tcPr>
          <w:p w14:paraId="482D769B" w14:textId="2C93E46B" w:rsidR="00D66199" w:rsidRPr="00D66199" w:rsidRDefault="00D66199">
            <w:pPr>
              <w:rPr>
                <w:b/>
                <w:bCs/>
                <w:sz w:val="28"/>
                <w:szCs w:val="28"/>
              </w:rPr>
            </w:pPr>
            <w:r w:rsidRPr="00D66199">
              <w:rPr>
                <w:b/>
                <w:bCs/>
                <w:sz w:val="28"/>
                <w:szCs w:val="28"/>
              </w:rPr>
              <w:t>Size</w:t>
            </w:r>
          </w:p>
        </w:tc>
        <w:tc>
          <w:tcPr>
            <w:tcW w:w="2537" w:type="dxa"/>
          </w:tcPr>
          <w:p w14:paraId="132BE543" w14:textId="1111F9AD" w:rsidR="00D66199" w:rsidRPr="00D66199" w:rsidRDefault="00D66199">
            <w:pPr>
              <w:rPr>
                <w:b/>
                <w:bCs/>
                <w:sz w:val="28"/>
                <w:szCs w:val="28"/>
              </w:rPr>
            </w:pPr>
            <w:r w:rsidRPr="00D66199">
              <w:rPr>
                <w:b/>
                <w:bCs/>
                <w:sz w:val="28"/>
                <w:szCs w:val="28"/>
              </w:rPr>
              <w:t>Percentage of Workforce</w:t>
            </w:r>
          </w:p>
        </w:tc>
      </w:tr>
      <w:tr w:rsidR="00D66199" w14:paraId="79FE1646" w14:textId="77777777" w:rsidTr="00943903">
        <w:trPr>
          <w:trHeight w:val="211"/>
        </w:trPr>
        <w:tc>
          <w:tcPr>
            <w:tcW w:w="2536" w:type="dxa"/>
          </w:tcPr>
          <w:p w14:paraId="26269585" w14:textId="732160D9" w:rsidR="00D66199" w:rsidRDefault="00D66199">
            <w:pPr>
              <w:rPr>
                <w:sz w:val="28"/>
                <w:szCs w:val="28"/>
              </w:rPr>
            </w:pPr>
            <w:r w:rsidRPr="00D66199">
              <w:rPr>
                <w:sz w:val="28"/>
                <w:szCs w:val="28"/>
              </w:rPr>
              <w:t>Cluster 0</w:t>
            </w:r>
          </w:p>
        </w:tc>
        <w:tc>
          <w:tcPr>
            <w:tcW w:w="2537" w:type="dxa"/>
          </w:tcPr>
          <w:p w14:paraId="3142C378" w14:textId="3F44928A" w:rsidR="00D66199" w:rsidRDefault="00D66199">
            <w:pPr>
              <w:rPr>
                <w:sz w:val="28"/>
                <w:szCs w:val="28"/>
              </w:rPr>
            </w:pPr>
            <w:r w:rsidRPr="00D66199">
              <w:rPr>
                <w:sz w:val="28"/>
                <w:szCs w:val="28"/>
              </w:rPr>
              <w:t>442</w:t>
            </w:r>
          </w:p>
        </w:tc>
        <w:tc>
          <w:tcPr>
            <w:tcW w:w="2537" w:type="dxa"/>
          </w:tcPr>
          <w:p w14:paraId="69519640" w14:textId="0623B1CE" w:rsidR="00D66199" w:rsidRDefault="00D66199">
            <w:pPr>
              <w:rPr>
                <w:sz w:val="28"/>
                <w:szCs w:val="28"/>
              </w:rPr>
            </w:pPr>
            <w:r w:rsidRPr="00D66199">
              <w:rPr>
                <w:sz w:val="28"/>
                <w:szCs w:val="28"/>
              </w:rPr>
              <w:t>30.8%</w:t>
            </w:r>
          </w:p>
        </w:tc>
      </w:tr>
      <w:tr w:rsidR="00D66199" w14:paraId="73152959" w14:textId="77777777" w:rsidTr="00943903">
        <w:trPr>
          <w:trHeight w:val="202"/>
        </w:trPr>
        <w:tc>
          <w:tcPr>
            <w:tcW w:w="2536" w:type="dxa"/>
          </w:tcPr>
          <w:p w14:paraId="23A97364" w14:textId="457C7B43" w:rsidR="00D66199" w:rsidRDefault="00D66199">
            <w:pPr>
              <w:rPr>
                <w:sz w:val="28"/>
                <w:szCs w:val="28"/>
              </w:rPr>
            </w:pPr>
            <w:r w:rsidRPr="00D66199">
              <w:rPr>
                <w:sz w:val="28"/>
                <w:szCs w:val="28"/>
              </w:rPr>
              <w:t>Cluster 1</w:t>
            </w:r>
          </w:p>
        </w:tc>
        <w:tc>
          <w:tcPr>
            <w:tcW w:w="2537" w:type="dxa"/>
          </w:tcPr>
          <w:p w14:paraId="36BC95D3" w14:textId="10B91D18" w:rsidR="00D66199" w:rsidRDefault="00D66199">
            <w:pPr>
              <w:rPr>
                <w:sz w:val="28"/>
                <w:szCs w:val="28"/>
              </w:rPr>
            </w:pPr>
            <w:r w:rsidRPr="00D66199">
              <w:rPr>
                <w:sz w:val="28"/>
                <w:szCs w:val="28"/>
              </w:rPr>
              <w:t>353</w:t>
            </w:r>
          </w:p>
        </w:tc>
        <w:tc>
          <w:tcPr>
            <w:tcW w:w="2537" w:type="dxa"/>
          </w:tcPr>
          <w:p w14:paraId="7BCC98F7" w14:textId="377E0318" w:rsidR="00D66199" w:rsidRDefault="00D66199">
            <w:pPr>
              <w:rPr>
                <w:sz w:val="28"/>
                <w:szCs w:val="28"/>
              </w:rPr>
            </w:pPr>
            <w:r w:rsidRPr="00D66199">
              <w:rPr>
                <w:sz w:val="28"/>
                <w:szCs w:val="28"/>
              </w:rPr>
              <w:t>24.6%</w:t>
            </w:r>
          </w:p>
        </w:tc>
      </w:tr>
      <w:tr w:rsidR="00D66199" w14:paraId="02E97C8E" w14:textId="77777777" w:rsidTr="00943903">
        <w:trPr>
          <w:trHeight w:val="211"/>
        </w:trPr>
        <w:tc>
          <w:tcPr>
            <w:tcW w:w="2536" w:type="dxa"/>
          </w:tcPr>
          <w:p w14:paraId="0DE031A6" w14:textId="41EBE066" w:rsidR="00D66199" w:rsidRDefault="00D66199">
            <w:pPr>
              <w:rPr>
                <w:sz w:val="28"/>
                <w:szCs w:val="28"/>
              </w:rPr>
            </w:pPr>
            <w:r w:rsidRPr="00D66199">
              <w:rPr>
                <w:sz w:val="28"/>
                <w:szCs w:val="28"/>
              </w:rPr>
              <w:t>Cluster 2</w:t>
            </w:r>
          </w:p>
        </w:tc>
        <w:tc>
          <w:tcPr>
            <w:tcW w:w="2537" w:type="dxa"/>
          </w:tcPr>
          <w:p w14:paraId="6CDD5996" w14:textId="05EAABED" w:rsidR="00D66199" w:rsidRDefault="00D66199">
            <w:pPr>
              <w:rPr>
                <w:sz w:val="28"/>
                <w:szCs w:val="28"/>
              </w:rPr>
            </w:pPr>
            <w:r w:rsidRPr="00D66199">
              <w:rPr>
                <w:sz w:val="28"/>
                <w:szCs w:val="28"/>
              </w:rPr>
              <w:t>638</w:t>
            </w:r>
          </w:p>
        </w:tc>
        <w:tc>
          <w:tcPr>
            <w:tcW w:w="2537" w:type="dxa"/>
          </w:tcPr>
          <w:p w14:paraId="02C2B6BF" w14:textId="66EB30C7" w:rsidR="00D66199" w:rsidRDefault="00D66199">
            <w:pPr>
              <w:rPr>
                <w:sz w:val="28"/>
                <w:szCs w:val="28"/>
              </w:rPr>
            </w:pPr>
            <w:r w:rsidRPr="00D66199">
              <w:rPr>
                <w:sz w:val="28"/>
                <w:szCs w:val="28"/>
              </w:rPr>
              <w:t>44.5%</w:t>
            </w:r>
          </w:p>
        </w:tc>
      </w:tr>
      <w:tr w:rsidR="00D66199" w14:paraId="7101A786" w14:textId="77777777" w:rsidTr="00943903">
        <w:trPr>
          <w:trHeight w:val="202"/>
        </w:trPr>
        <w:tc>
          <w:tcPr>
            <w:tcW w:w="2536" w:type="dxa"/>
          </w:tcPr>
          <w:p w14:paraId="525C0BC9" w14:textId="71738DA1" w:rsidR="00D66199" w:rsidRDefault="00D66199">
            <w:pPr>
              <w:rPr>
                <w:sz w:val="28"/>
                <w:szCs w:val="28"/>
              </w:rPr>
            </w:pPr>
            <w:r w:rsidRPr="00D66199">
              <w:rPr>
                <w:b/>
                <w:bCs/>
                <w:sz w:val="28"/>
                <w:szCs w:val="28"/>
              </w:rPr>
              <w:t>Total</w:t>
            </w:r>
          </w:p>
        </w:tc>
        <w:tc>
          <w:tcPr>
            <w:tcW w:w="2537" w:type="dxa"/>
          </w:tcPr>
          <w:p w14:paraId="303CF156" w14:textId="4CA72BC9" w:rsidR="00D66199" w:rsidRDefault="00D66199">
            <w:pPr>
              <w:rPr>
                <w:sz w:val="28"/>
                <w:szCs w:val="28"/>
              </w:rPr>
            </w:pPr>
            <w:r w:rsidRPr="00D66199">
              <w:rPr>
                <w:b/>
                <w:bCs/>
                <w:sz w:val="28"/>
                <w:szCs w:val="28"/>
              </w:rPr>
              <w:t>1,433</w:t>
            </w:r>
          </w:p>
        </w:tc>
        <w:tc>
          <w:tcPr>
            <w:tcW w:w="2537" w:type="dxa"/>
          </w:tcPr>
          <w:p w14:paraId="2D0341D7" w14:textId="027A4357" w:rsidR="00D66199" w:rsidRDefault="00D66199">
            <w:pPr>
              <w:rPr>
                <w:sz w:val="28"/>
                <w:szCs w:val="28"/>
              </w:rPr>
            </w:pPr>
            <w:r w:rsidRPr="00D66199">
              <w:rPr>
                <w:b/>
                <w:bCs/>
                <w:sz w:val="28"/>
                <w:szCs w:val="28"/>
              </w:rPr>
              <w:t>100%</w:t>
            </w:r>
          </w:p>
        </w:tc>
      </w:tr>
    </w:tbl>
    <w:p w14:paraId="66EB0C6C" w14:textId="77777777" w:rsidR="00D66199" w:rsidRDefault="00D66199">
      <w:pPr>
        <w:rPr>
          <w:sz w:val="28"/>
          <w:szCs w:val="28"/>
        </w:rPr>
      </w:pPr>
    </w:p>
    <w:p w14:paraId="275A129E" w14:textId="77777777" w:rsidR="00943903" w:rsidRDefault="00943903" w:rsidP="00943903">
      <w:pPr>
        <w:keepNext/>
      </w:pPr>
      <w:r w:rsidRPr="00943903">
        <w:rPr>
          <w:noProof/>
          <w:sz w:val="28"/>
          <w:szCs w:val="28"/>
        </w:rPr>
        <w:lastRenderedPageBreak/>
        <w:drawing>
          <wp:inline distT="0" distB="0" distL="0" distR="0" wp14:anchorId="566FBB3A" wp14:editId="684ADF86">
            <wp:extent cx="4010025" cy="2591950"/>
            <wp:effectExtent l="0" t="0" r="0" b="0"/>
            <wp:docPr id="136166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66319" name=""/>
                    <pic:cNvPicPr/>
                  </pic:nvPicPr>
                  <pic:blipFill>
                    <a:blip r:embed="rId12"/>
                    <a:stretch>
                      <a:fillRect/>
                    </a:stretch>
                  </pic:blipFill>
                  <pic:spPr>
                    <a:xfrm>
                      <a:off x="0" y="0"/>
                      <a:ext cx="4019248" cy="2597911"/>
                    </a:xfrm>
                    <a:prstGeom prst="rect">
                      <a:avLst/>
                    </a:prstGeom>
                  </pic:spPr>
                </pic:pic>
              </a:graphicData>
            </a:graphic>
          </wp:inline>
        </w:drawing>
      </w:r>
    </w:p>
    <w:p w14:paraId="69B0E242" w14:textId="7FD6A315" w:rsidR="00943903" w:rsidRPr="00943903" w:rsidRDefault="00943903" w:rsidP="00943903">
      <w:pPr>
        <w:pStyle w:val="Caption"/>
        <w:rPr>
          <w:b/>
          <w:bCs/>
          <w:sz w:val="26"/>
          <w:szCs w:val="26"/>
        </w:rPr>
      </w:pPr>
      <w:bookmarkStart w:id="36" w:name="_Toc227955458"/>
      <w:r w:rsidRPr="00943903">
        <w:rPr>
          <w:b/>
          <w:bCs/>
          <w:sz w:val="26"/>
          <w:szCs w:val="26"/>
        </w:rPr>
        <w:t xml:space="preserve">Figure </w:t>
      </w:r>
      <w:r w:rsidRPr="00943903">
        <w:rPr>
          <w:b/>
          <w:bCs/>
          <w:sz w:val="26"/>
          <w:szCs w:val="26"/>
        </w:rPr>
        <w:fldChar w:fldCharType="begin"/>
      </w:r>
      <w:r w:rsidRPr="00943903">
        <w:rPr>
          <w:b/>
          <w:bCs/>
          <w:sz w:val="26"/>
          <w:szCs w:val="26"/>
        </w:rPr>
        <w:instrText xml:space="preserve"> SEQ Figure \* ARABIC </w:instrText>
      </w:r>
      <w:r w:rsidRPr="00943903">
        <w:rPr>
          <w:b/>
          <w:bCs/>
          <w:sz w:val="26"/>
          <w:szCs w:val="26"/>
        </w:rPr>
        <w:fldChar w:fldCharType="separate"/>
      </w:r>
      <w:r w:rsidRPr="00943903">
        <w:rPr>
          <w:b/>
          <w:bCs/>
          <w:noProof/>
          <w:sz w:val="26"/>
          <w:szCs w:val="26"/>
        </w:rPr>
        <w:t>4</w:t>
      </w:r>
      <w:r w:rsidRPr="00943903">
        <w:rPr>
          <w:b/>
          <w:bCs/>
          <w:sz w:val="26"/>
          <w:szCs w:val="26"/>
        </w:rPr>
        <w:fldChar w:fldCharType="end"/>
      </w:r>
      <w:r w:rsidRPr="00943903">
        <w:rPr>
          <w:b/>
          <w:bCs/>
          <w:sz w:val="26"/>
          <w:szCs w:val="26"/>
        </w:rPr>
        <w:t>: Distribution of Employees Across Clusters</w:t>
      </w:r>
      <w:bookmarkEnd w:id="36"/>
    </w:p>
    <w:p w14:paraId="469B9B40" w14:textId="77777777" w:rsidR="00943903" w:rsidRPr="00943903" w:rsidRDefault="00943903" w:rsidP="00943903">
      <w:pPr>
        <w:pStyle w:val="Heading2"/>
      </w:pPr>
      <w:bookmarkStart w:id="37" w:name="_Toc227955518"/>
      <w:r w:rsidRPr="00943903">
        <w:t>5.2 Cluster 0: The Anxious but Aware (30.8% of Workforce)</w:t>
      </w:r>
      <w:bookmarkEnd w:id="37"/>
    </w:p>
    <w:p w14:paraId="6F9DD014" w14:textId="77D1E29A" w:rsidR="00004456" w:rsidRPr="00C05915" w:rsidRDefault="00004456" w:rsidP="00004456">
      <w:pPr>
        <w:pStyle w:val="Caption"/>
        <w:keepNext/>
        <w:rPr>
          <w:b/>
          <w:bCs/>
          <w:sz w:val="26"/>
          <w:szCs w:val="26"/>
        </w:rPr>
      </w:pPr>
      <w:bookmarkStart w:id="38" w:name="_Toc227955409"/>
      <w:r w:rsidRPr="00C05915">
        <w:rPr>
          <w:b/>
          <w:bCs/>
          <w:sz w:val="26"/>
          <w:szCs w:val="26"/>
        </w:rPr>
        <w:t xml:space="preserve">Table </w:t>
      </w:r>
      <w:r w:rsidRPr="00C05915">
        <w:rPr>
          <w:b/>
          <w:bCs/>
          <w:sz w:val="26"/>
          <w:szCs w:val="26"/>
        </w:rPr>
        <w:fldChar w:fldCharType="begin"/>
      </w:r>
      <w:r w:rsidRPr="00C05915">
        <w:rPr>
          <w:b/>
          <w:bCs/>
          <w:sz w:val="26"/>
          <w:szCs w:val="26"/>
        </w:rPr>
        <w:instrText xml:space="preserve"> SEQ Table \* ARABIC </w:instrText>
      </w:r>
      <w:r w:rsidRPr="00C05915">
        <w:rPr>
          <w:b/>
          <w:bCs/>
          <w:sz w:val="26"/>
          <w:szCs w:val="26"/>
        </w:rPr>
        <w:fldChar w:fldCharType="separate"/>
      </w:r>
      <w:r w:rsidR="000E024C">
        <w:rPr>
          <w:b/>
          <w:bCs/>
          <w:noProof/>
          <w:sz w:val="26"/>
          <w:szCs w:val="26"/>
        </w:rPr>
        <w:t>6</w:t>
      </w:r>
      <w:r w:rsidRPr="00C05915">
        <w:rPr>
          <w:b/>
          <w:bCs/>
          <w:sz w:val="26"/>
          <w:szCs w:val="26"/>
        </w:rPr>
        <w:fldChar w:fldCharType="end"/>
      </w:r>
      <w:r w:rsidRPr="00C05915">
        <w:rPr>
          <w:b/>
          <w:bCs/>
          <w:sz w:val="26"/>
          <w:szCs w:val="26"/>
        </w:rPr>
        <w:t>: Cluster 0 - Key Characteristics Profile</w:t>
      </w:r>
      <w:bookmarkEnd w:id="38"/>
    </w:p>
    <w:tbl>
      <w:tblPr>
        <w:tblStyle w:val="TableGrid"/>
        <w:tblW w:w="9038" w:type="dxa"/>
        <w:tblLook w:val="04A0" w:firstRow="1" w:lastRow="0" w:firstColumn="1" w:lastColumn="0" w:noHBand="0" w:noVBand="1"/>
      </w:tblPr>
      <w:tblGrid>
        <w:gridCol w:w="3978"/>
        <w:gridCol w:w="1990"/>
        <w:gridCol w:w="3070"/>
      </w:tblGrid>
      <w:tr w:rsidR="00943903" w14:paraId="06E7577B" w14:textId="77777777" w:rsidTr="00C05915">
        <w:trPr>
          <w:trHeight w:val="284"/>
        </w:trPr>
        <w:tc>
          <w:tcPr>
            <w:tcW w:w="3978" w:type="dxa"/>
          </w:tcPr>
          <w:p w14:paraId="302C0B5F" w14:textId="2FC22038" w:rsidR="00943903" w:rsidRPr="00C05915" w:rsidRDefault="003A01FD">
            <w:pPr>
              <w:rPr>
                <w:b/>
                <w:bCs/>
                <w:sz w:val="28"/>
                <w:szCs w:val="28"/>
              </w:rPr>
            </w:pPr>
            <w:r w:rsidRPr="00C05915">
              <w:rPr>
                <w:b/>
                <w:bCs/>
                <w:sz w:val="28"/>
                <w:szCs w:val="28"/>
              </w:rPr>
              <w:t>Characteristic</w:t>
            </w:r>
          </w:p>
        </w:tc>
        <w:tc>
          <w:tcPr>
            <w:tcW w:w="1990" w:type="dxa"/>
          </w:tcPr>
          <w:p w14:paraId="24BD1773" w14:textId="04BE892E" w:rsidR="00943903" w:rsidRPr="00C05915" w:rsidRDefault="003A01FD">
            <w:pPr>
              <w:rPr>
                <w:b/>
                <w:bCs/>
                <w:sz w:val="28"/>
                <w:szCs w:val="28"/>
              </w:rPr>
            </w:pPr>
            <w:r w:rsidRPr="00C05915">
              <w:rPr>
                <w:b/>
                <w:bCs/>
                <w:sz w:val="28"/>
                <w:szCs w:val="28"/>
              </w:rPr>
              <w:t>Modal Response</w:t>
            </w:r>
          </w:p>
        </w:tc>
        <w:tc>
          <w:tcPr>
            <w:tcW w:w="3070" w:type="dxa"/>
          </w:tcPr>
          <w:p w14:paraId="05396BC0" w14:textId="54CDEA08" w:rsidR="00943903" w:rsidRPr="00C05915" w:rsidRDefault="003A01FD">
            <w:pPr>
              <w:rPr>
                <w:b/>
                <w:bCs/>
                <w:sz w:val="28"/>
                <w:szCs w:val="28"/>
              </w:rPr>
            </w:pPr>
            <w:r w:rsidRPr="00C05915">
              <w:rPr>
                <w:b/>
                <w:bCs/>
                <w:sz w:val="28"/>
                <w:szCs w:val="28"/>
              </w:rPr>
              <w:t>Interpretation</w:t>
            </w:r>
          </w:p>
        </w:tc>
      </w:tr>
      <w:tr w:rsidR="00943903" w14:paraId="29AD223B" w14:textId="77777777" w:rsidTr="00C05915">
        <w:trPr>
          <w:trHeight w:val="296"/>
        </w:trPr>
        <w:tc>
          <w:tcPr>
            <w:tcW w:w="3978" w:type="dxa"/>
          </w:tcPr>
          <w:p w14:paraId="7413BC08" w14:textId="1B4CC5C4" w:rsidR="00943903" w:rsidRDefault="003A01FD">
            <w:pPr>
              <w:rPr>
                <w:sz w:val="28"/>
                <w:szCs w:val="28"/>
              </w:rPr>
            </w:pPr>
            <w:r w:rsidRPr="003A01FD">
              <w:rPr>
                <w:sz w:val="28"/>
                <w:szCs w:val="28"/>
              </w:rPr>
              <w:t>Mental health benefits available</w:t>
            </w:r>
          </w:p>
        </w:tc>
        <w:tc>
          <w:tcPr>
            <w:tcW w:w="1990" w:type="dxa"/>
          </w:tcPr>
          <w:p w14:paraId="34218182" w14:textId="796C87D0" w:rsidR="00943903" w:rsidRDefault="003A01FD">
            <w:pPr>
              <w:rPr>
                <w:sz w:val="28"/>
                <w:szCs w:val="28"/>
              </w:rPr>
            </w:pPr>
            <w:r w:rsidRPr="003A01FD">
              <w:rPr>
                <w:sz w:val="28"/>
                <w:szCs w:val="28"/>
              </w:rPr>
              <w:t>Yes</w:t>
            </w:r>
          </w:p>
        </w:tc>
        <w:tc>
          <w:tcPr>
            <w:tcW w:w="3070" w:type="dxa"/>
          </w:tcPr>
          <w:p w14:paraId="047222C9" w14:textId="6F887AE7" w:rsidR="00943903" w:rsidRDefault="003A01FD">
            <w:pPr>
              <w:rPr>
                <w:sz w:val="28"/>
                <w:szCs w:val="28"/>
              </w:rPr>
            </w:pPr>
            <w:r w:rsidRPr="003A01FD">
              <w:rPr>
                <w:sz w:val="28"/>
                <w:szCs w:val="28"/>
              </w:rPr>
              <w:t>Benefits exist</w:t>
            </w:r>
          </w:p>
        </w:tc>
      </w:tr>
      <w:tr w:rsidR="00943903" w14:paraId="7EE979D3" w14:textId="77777777" w:rsidTr="00C05915">
        <w:trPr>
          <w:trHeight w:val="284"/>
        </w:trPr>
        <w:tc>
          <w:tcPr>
            <w:tcW w:w="3978" w:type="dxa"/>
          </w:tcPr>
          <w:p w14:paraId="72070786" w14:textId="726786EA" w:rsidR="00943903" w:rsidRDefault="003A01FD">
            <w:pPr>
              <w:rPr>
                <w:sz w:val="28"/>
                <w:szCs w:val="28"/>
              </w:rPr>
            </w:pPr>
            <w:r w:rsidRPr="003A01FD">
              <w:rPr>
                <w:sz w:val="28"/>
                <w:szCs w:val="28"/>
              </w:rPr>
              <w:t>Knows available options</w:t>
            </w:r>
          </w:p>
        </w:tc>
        <w:tc>
          <w:tcPr>
            <w:tcW w:w="1990" w:type="dxa"/>
          </w:tcPr>
          <w:p w14:paraId="12B89492" w14:textId="05E03116" w:rsidR="00943903" w:rsidRDefault="003A01FD">
            <w:pPr>
              <w:rPr>
                <w:sz w:val="28"/>
                <w:szCs w:val="28"/>
              </w:rPr>
            </w:pPr>
            <w:r w:rsidRPr="003A01FD">
              <w:rPr>
                <w:sz w:val="28"/>
                <w:szCs w:val="28"/>
              </w:rPr>
              <w:t>Yes</w:t>
            </w:r>
          </w:p>
        </w:tc>
        <w:tc>
          <w:tcPr>
            <w:tcW w:w="3070" w:type="dxa"/>
          </w:tcPr>
          <w:p w14:paraId="4E28664D" w14:textId="3DC5FF68" w:rsidR="00943903" w:rsidRDefault="003A01FD">
            <w:pPr>
              <w:rPr>
                <w:sz w:val="28"/>
                <w:szCs w:val="28"/>
              </w:rPr>
            </w:pPr>
            <w:r w:rsidRPr="003A01FD">
              <w:rPr>
                <w:sz w:val="28"/>
                <w:szCs w:val="28"/>
              </w:rPr>
              <w:t>Aware of resources</w:t>
            </w:r>
          </w:p>
        </w:tc>
      </w:tr>
      <w:tr w:rsidR="00943903" w14:paraId="7F3557E1" w14:textId="77777777" w:rsidTr="00C05915">
        <w:trPr>
          <w:trHeight w:val="296"/>
        </w:trPr>
        <w:tc>
          <w:tcPr>
            <w:tcW w:w="3978" w:type="dxa"/>
          </w:tcPr>
          <w:p w14:paraId="5DF39C65" w14:textId="7AF59BC1" w:rsidR="00943903" w:rsidRDefault="00004456">
            <w:pPr>
              <w:rPr>
                <w:sz w:val="28"/>
                <w:szCs w:val="28"/>
              </w:rPr>
            </w:pPr>
            <w:r w:rsidRPr="00004456">
              <w:rPr>
                <w:sz w:val="28"/>
                <w:szCs w:val="28"/>
              </w:rPr>
              <w:t>Employer discussed mental health</w:t>
            </w:r>
          </w:p>
        </w:tc>
        <w:tc>
          <w:tcPr>
            <w:tcW w:w="1990" w:type="dxa"/>
          </w:tcPr>
          <w:p w14:paraId="65C3BB8F" w14:textId="7ADBF0F1" w:rsidR="00943903" w:rsidRDefault="00004456">
            <w:pPr>
              <w:rPr>
                <w:sz w:val="28"/>
                <w:szCs w:val="28"/>
              </w:rPr>
            </w:pPr>
            <w:r w:rsidRPr="00004456">
              <w:rPr>
                <w:sz w:val="28"/>
                <w:szCs w:val="28"/>
              </w:rPr>
              <w:t>No</w:t>
            </w:r>
          </w:p>
        </w:tc>
        <w:tc>
          <w:tcPr>
            <w:tcW w:w="3070" w:type="dxa"/>
          </w:tcPr>
          <w:p w14:paraId="20FF5A3B" w14:textId="03FB04E8" w:rsidR="00943903" w:rsidRDefault="00004456">
            <w:pPr>
              <w:rPr>
                <w:sz w:val="28"/>
                <w:szCs w:val="28"/>
              </w:rPr>
            </w:pPr>
            <w:r w:rsidRPr="00004456">
              <w:rPr>
                <w:sz w:val="28"/>
                <w:szCs w:val="28"/>
              </w:rPr>
              <w:t>No formal communication</w:t>
            </w:r>
          </w:p>
        </w:tc>
      </w:tr>
      <w:tr w:rsidR="00943903" w14:paraId="7EA87889" w14:textId="77777777" w:rsidTr="00C05915">
        <w:trPr>
          <w:trHeight w:val="284"/>
        </w:trPr>
        <w:tc>
          <w:tcPr>
            <w:tcW w:w="3978" w:type="dxa"/>
          </w:tcPr>
          <w:p w14:paraId="3C7959C2" w14:textId="2B221CBB" w:rsidR="00943903" w:rsidRDefault="00004456">
            <w:pPr>
              <w:rPr>
                <w:sz w:val="28"/>
                <w:szCs w:val="28"/>
              </w:rPr>
            </w:pPr>
            <w:r w:rsidRPr="00004456">
              <w:rPr>
                <w:sz w:val="28"/>
                <w:szCs w:val="28"/>
              </w:rPr>
              <w:t>Comfortable with supervisor</w:t>
            </w:r>
          </w:p>
        </w:tc>
        <w:tc>
          <w:tcPr>
            <w:tcW w:w="1990" w:type="dxa"/>
          </w:tcPr>
          <w:p w14:paraId="16754D9B" w14:textId="45D7C295" w:rsidR="00943903" w:rsidRDefault="00004456">
            <w:pPr>
              <w:rPr>
                <w:sz w:val="28"/>
                <w:szCs w:val="28"/>
              </w:rPr>
            </w:pPr>
            <w:r w:rsidRPr="00004456">
              <w:rPr>
                <w:sz w:val="28"/>
                <w:szCs w:val="28"/>
              </w:rPr>
              <w:t>No</w:t>
            </w:r>
          </w:p>
        </w:tc>
        <w:tc>
          <w:tcPr>
            <w:tcW w:w="3070" w:type="dxa"/>
          </w:tcPr>
          <w:p w14:paraId="2D2EFCE4" w14:textId="5F830C7E" w:rsidR="00943903" w:rsidRDefault="00004456">
            <w:pPr>
              <w:rPr>
                <w:sz w:val="28"/>
                <w:szCs w:val="28"/>
              </w:rPr>
            </w:pPr>
            <w:r w:rsidRPr="00004456">
              <w:rPr>
                <w:sz w:val="28"/>
                <w:szCs w:val="28"/>
              </w:rPr>
              <w:t>High discomfort</w:t>
            </w:r>
          </w:p>
        </w:tc>
      </w:tr>
      <w:tr w:rsidR="00943903" w14:paraId="76B8527C" w14:textId="77777777" w:rsidTr="00C05915">
        <w:trPr>
          <w:trHeight w:val="296"/>
        </w:trPr>
        <w:tc>
          <w:tcPr>
            <w:tcW w:w="3978" w:type="dxa"/>
          </w:tcPr>
          <w:p w14:paraId="20252B70" w14:textId="75FB838E" w:rsidR="00943903" w:rsidRDefault="00004456">
            <w:pPr>
              <w:rPr>
                <w:sz w:val="28"/>
                <w:szCs w:val="28"/>
              </w:rPr>
            </w:pPr>
            <w:r w:rsidRPr="00004456">
              <w:rPr>
                <w:sz w:val="28"/>
                <w:szCs w:val="28"/>
              </w:rPr>
              <w:t>Comfortable with coworkers</w:t>
            </w:r>
          </w:p>
        </w:tc>
        <w:tc>
          <w:tcPr>
            <w:tcW w:w="1990" w:type="dxa"/>
          </w:tcPr>
          <w:p w14:paraId="4D003157" w14:textId="0C9BD192" w:rsidR="00943903" w:rsidRDefault="00004456">
            <w:pPr>
              <w:rPr>
                <w:sz w:val="28"/>
                <w:szCs w:val="28"/>
              </w:rPr>
            </w:pPr>
            <w:r w:rsidRPr="00004456">
              <w:rPr>
                <w:sz w:val="28"/>
                <w:szCs w:val="28"/>
              </w:rPr>
              <w:t>No</w:t>
            </w:r>
          </w:p>
        </w:tc>
        <w:tc>
          <w:tcPr>
            <w:tcW w:w="3070" w:type="dxa"/>
          </w:tcPr>
          <w:p w14:paraId="1B71C5A7" w14:textId="2B746609" w:rsidR="00943903" w:rsidRDefault="00004456">
            <w:pPr>
              <w:rPr>
                <w:sz w:val="28"/>
                <w:szCs w:val="28"/>
              </w:rPr>
            </w:pPr>
            <w:r w:rsidRPr="00004456">
              <w:rPr>
                <w:sz w:val="28"/>
                <w:szCs w:val="28"/>
              </w:rPr>
              <w:t>High discomfort</w:t>
            </w:r>
          </w:p>
        </w:tc>
      </w:tr>
      <w:tr w:rsidR="00004456" w14:paraId="1B74D3B5" w14:textId="77777777" w:rsidTr="00C05915">
        <w:trPr>
          <w:trHeight w:val="284"/>
        </w:trPr>
        <w:tc>
          <w:tcPr>
            <w:tcW w:w="3978" w:type="dxa"/>
          </w:tcPr>
          <w:p w14:paraId="11393EEE" w14:textId="02DC2D51" w:rsidR="00004456" w:rsidRPr="00004456" w:rsidRDefault="00004456">
            <w:pPr>
              <w:rPr>
                <w:sz w:val="28"/>
                <w:szCs w:val="28"/>
              </w:rPr>
            </w:pPr>
            <w:r w:rsidRPr="00004456">
              <w:rPr>
                <w:sz w:val="28"/>
                <w:szCs w:val="28"/>
              </w:rPr>
              <w:t>Fears negative consequences</w:t>
            </w:r>
          </w:p>
        </w:tc>
        <w:tc>
          <w:tcPr>
            <w:tcW w:w="1990" w:type="dxa"/>
          </w:tcPr>
          <w:p w14:paraId="5C2FEB34" w14:textId="6C938CF4" w:rsidR="00004456" w:rsidRPr="00004456" w:rsidRDefault="00004456">
            <w:pPr>
              <w:rPr>
                <w:sz w:val="28"/>
                <w:szCs w:val="28"/>
              </w:rPr>
            </w:pPr>
            <w:r w:rsidRPr="00004456">
              <w:rPr>
                <w:sz w:val="28"/>
                <w:szCs w:val="28"/>
              </w:rPr>
              <w:t>Yes</w:t>
            </w:r>
          </w:p>
        </w:tc>
        <w:tc>
          <w:tcPr>
            <w:tcW w:w="3070" w:type="dxa"/>
          </w:tcPr>
          <w:p w14:paraId="355F1351" w14:textId="5473F17C" w:rsidR="00004456" w:rsidRPr="00004456" w:rsidRDefault="00004456">
            <w:pPr>
              <w:rPr>
                <w:sz w:val="28"/>
                <w:szCs w:val="28"/>
              </w:rPr>
            </w:pPr>
            <w:r w:rsidRPr="00004456">
              <w:rPr>
                <w:sz w:val="28"/>
                <w:szCs w:val="28"/>
              </w:rPr>
              <w:t>High fear</w:t>
            </w:r>
          </w:p>
        </w:tc>
      </w:tr>
      <w:tr w:rsidR="00004456" w14:paraId="1C1128D2" w14:textId="77777777" w:rsidTr="00C05915">
        <w:trPr>
          <w:trHeight w:val="582"/>
        </w:trPr>
        <w:tc>
          <w:tcPr>
            <w:tcW w:w="3978" w:type="dxa"/>
          </w:tcPr>
          <w:p w14:paraId="3D433667" w14:textId="19B0A5D5" w:rsidR="00004456" w:rsidRPr="00004456" w:rsidRDefault="00004456">
            <w:pPr>
              <w:rPr>
                <w:sz w:val="28"/>
                <w:szCs w:val="28"/>
              </w:rPr>
            </w:pPr>
            <w:r w:rsidRPr="00004456">
              <w:rPr>
                <w:sz w:val="28"/>
                <w:szCs w:val="28"/>
              </w:rPr>
              <w:t>Employer takes mental health seriously</w:t>
            </w:r>
          </w:p>
        </w:tc>
        <w:tc>
          <w:tcPr>
            <w:tcW w:w="1990" w:type="dxa"/>
          </w:tcPr>
          <w:p w14:paraId="568AE7DB" w14:textId="4B47DC7C" w:rsidR="00004456" w:rsidRPr="00004456" w:rsidRDefault="00004456">
            <w:pPr>
              <w:rPr>
                <w:sz w:val="28"/>
                <w:szCs w:val="28"/>
              </w:rPr>
            </w:pPr>
            <w:r w:rsidRPr="00004456">
              <w:rPr>
                <w:sz w:val="28"/>
                <w:szCs w:val="28"/>
              </w:rPr>
              <w:t>No</w:t>
            </w:r>
          </w:p>
        </w:tc>
        <w:tc>
          <w:tcPr>
            <w:tcW w:w="3070" w:type="dxa"/>
          </w:tcPr>
          <w:p w14:paraId="29ED9F9E" w14:textId="51D822E1" w:rsidR="00004456" w:rsidRPr="00004456" w:rsidRDefault="00004456">
            <w:pPr>
              <w:rPr>
                <w:sz w:val="28"/>
                <w:szCs w:val="28"/>
              </w:rPr>
            </w:pPr>
            <w:r w:rsidRPr="00004456">
              <w:rPr>
                <w:sz w:val="28"/>
                <w:szCs w:val="28"/>
              </w:rPr>
              <w:t>Perceives low support</w:t>
            </w:r>
          </w:p>
        </w:tc>
      </w:tr>
      <w:tr w:rsidR="00004456" w14:paraId="59080D8E" w14:textId="77777777" w:rsidTr="00C05915">
        <w:trPr>
          <w:trHeight w:val="296"/>
        </w:trPr>
        <w:tc>
          <w:tcPr>
            <w:tcW w:w="3978" w:type="dxa"/>
          </w:tcPr>
          <w:p w14:paraId="2CDAAC06" w14:textId="6A8563D5" w:rsidR="00004456" w:rsidRPr="00004456" w:rsidRDefault="00004456">
            <w:pPr>
              <w:rPr>
                <w:sz w:val="28"/>
                <w:szCs w:val="28"/>
              </w:rPr>
            </w:pPr>
            <w:r w:rsidRPr="00004456">
              <w:rPr>
                <w:sz w:val="28"/>
                <w:szCs w:val="28"/>
              </w:rPr>
              <w:t>Heard of negative consequences</w:t>
            </w:r>
          </w:p>
        </w:tc>
        <w:tc>
          <w:tcPr>
            <w:tcW w:w="1990" w:type="dxa"/>
          </w:tcPr>
          <w:p w14:paraId="5C062D1B" w14:textId="0F97B041" w:rsidR="00004456" w:rsidRPr="00004456" w:rsidRDefault="00004456">
            <w:pPr>
              <w:rPr>
                <w:sz w:val="28"/>
                <w:szCs w:val="28"/>
              </w:rPr>
            </w:pPr>
            <w:r w:rsidRPr="00004456">
              <w:rPr>
                <w:sz w:val="28"/>
                <w:szCs w:val="28"/>
              </w:rPr>
              <w:t>Yes</w:t>
            </w:r>
          </w:p>
        </w:tc>
        <w:tc>
          <w:tcPr>
            <w:tcW w:w="3070" w:type="dxa"/>
          </w:tcPr>
          <w:p w14:paraId="73FD5739" w14:textId="650E69BC" w:rsidR="00004456" w:rsidRPr="00004456" w:rsidRDefault="00004456">
            <w:pPr>
              <w:rPr>
                <w:sz w:val="28"/>
                <w:szCs w:val="28"/>
              </w:rPr>
            </w:pPr>
            <w:r w:rsidRPr="00004456">
              <w:rPr>
                <w:sz w:val="28"/>
                <w:szCs w:val="28"/>
              </w:rPr>
              <w:t>Aware of stigma</w:t>
            </w:r>
          </w:p>
        </w:tc>
      </w:tr>
      <w:tr w:rsidR="00004456" w14:paraId="471950D0" w14:textId="77777777" w:rsidTr="00C05915">
        <w:trPr>
          <w:trHeight w:val="582"/>
        </w:trPr>
        <w:tc>
          <w:tcPr>
            <w:tcW w:w="3978" w:type="dxa"/>
          </w:tcPr>
          <w:p w14:paraId="1B9DD67B" w14:textId="4B97326A" w:rsidR="00004456" w:rsidRPr="00004456" w:rsidRDefault="00004456">
            <w:pPr>
              <w:rPr>
                <w:sz w:val="28"/>
                <w:szCs w:val="28"/>
              </w:rPr>
            </w:pPr>
            <w:r w:rsidRPr="00004456">
              <w:rPr>
                <w:sz w:val="28"/>
                <w:szCs w:val="28"/>
              </w:rPr>
              <w:t>Currently has mental health disorder</w:t>
            </w:r>
          </w:p>
        </w:tc>
        <w:tc>
          <w:tcPr>
            <w:tcW w:w="1990" w:type="dxa"/>
          </w:tcPr>
          <w:p w14:paraId="1139FB10" w14:textId="60E6D81C" w:rsidR="00004456" w:rsidRPr="00004456" w:rsidRDefault="00004456">
            <w:pPr>
              <w:rPr>
                <w:sz w:val="28"/>
                <w:szCs w:val="28"/>
              </w:rPr>
            </w:pPr>
            <w:r w:rsidRPr="00004456">
              <w:rPr>
                <w:sz w:val="28"/>
                <w:szCs w:val="28"/>
              </w:rPr>
              <w:t>Yes (215/442)</w:t>
            </w:r>
          </w:p>
        </w:tc>
        <w:tc>
          <w:tcPr>
            <w:tcW w:w="3070" w:type="dxa"/>
          </w:tcPr>
          <w:p w14:paraId="78614823" w14:textId="4B2E2EA0" w:rsidR="00004456" w:rsidRPr="00004456" w:rsidRDefault="00004456">
            <w:pPr>
              <w:rPr>
                <w:sz w:val="28"/>
                <w:szCs w:val="28"/>
              </w:rPr>
            </w:pPr>
            <w:r w:rsidRPr="00004456">
              <w:rPr>
                <w:sz w:val="28"/>
                <w:szCs w:val="28"/>
              </w:rPr>
              <w:t>High prevalence</w:t>
            </w:r>
          </w:p>
        </w:tc>
      </w:tr>
      <w:tr w:rsidR="00004456" w14:paraId="4C717A5B" w14:textId="77777777" w:rsidTr="00C05915">
        <w:trPr>
          <w:trHeight w:val="296"/>
        </w:trPr>
        <w:tc>
          <w:tcPr>
            <w:tcW w:w="3978" w:type="dxa"/>
          </w:tcPr>
          <w:p w14:paraId="59F346B7" w14:textId="140A406D" w:rsidR="00004456" w:rsidRPr="00004456" w:rsidRDefault="00004456">
            <w:pPr>
              <w:rPr>
                <w:sz w:val="28"/>
                <w:szCs w:val="28"/>
              </w:rPr>
            </w:pPr>
            <w:r w:rsidRPr="00004456">
              <w:rPr>
                <w:sz w:val="28"/>
                <w:szCs w:val="28"/>
              </w:rPr>
              <w:t>Sought treatment</w:t>
            </w:r>
          </w:p>
        </w:tc>
        <w:tc>
          <w:tcPr>
            <w:tcW w:w="1990" w:type="dxa"/>
          </w:tcPr>
          <w:p w14:paraId="64ECBD29" w14:textId="040E1DB1" w:rsidR="00004456" w:rsidRPr="00004456" w:rsidRDefault="00004456">
            <w:pPr>
              <w:rPr>
                <w:sz w:val="28"/>
                <w:szCs w:val="28"/>
              </w:rPr>
            </w:pPr>
            <w:r w:rsidRPr="00004456">
              <w:rPr>
                <w:sz w:val="28"/>
                <w:szCs w:val="28"/>
              </w:rPr>
              <w:t>Yes (308/442)</w:t>
            </w:r>
          </w:p>
        </w:tc>
        <w:tc>
          <w:tcPr>
            <w:tcW w:w="3070" w:type="dxa"/>
          </w:tcPr>
          <w:p w14:paraId="6921B033" w14:textId="52EB695C" w:rsidR="00004456" w:rsidRPr="00004456" w:rsidRDefault="00004456">
            <w:pPr>
              <w:rPr>
                <w:sz w:val="28"/>
                <w:szCs w:val="28"/>
              </w:rPr>
            </w:pPr>
            <w:r w:rsidRPr="00004456">
              <w:rPr>
                <w:sz w:val="28"/>
                <w:szCs w:val="28"/>
              </w:rPr>
              <w:t>High help-seeking</w:t>
            </w:r>
          </w:p>
        </w:tc>
      </w:tr>
      <w:tr w:rsidR="00004456" w14:paraId="2C0C3351" w14:textId="77777777" w:rsidTr="00C05915">
        <w:trPr>
          <w:trHeight w:val="284"/>
        </w:trPr>
        <w:tc>
          <w:tcPr>
            <w:tcW w:w="3978" w:type="dxa"/>
          </w:tcPr>
          <w:p w14:paraId="152A7B3E" w14:textId="327288D2" w:rsidR="00004456" w:rsidRPr="00004456" w:rsidRDefault="00004456">
            <w:pPr>
              <w:rPr>
                <w:sz w:val="28"/>
                <w:szCs w:val="28"/>
              </w:rPr>
            </w:pPr>
            <w:r w:rsidRPr="00004456">
              <w:rPr>
                <w:sz w:val="28"/>
                <w:szCs w:val="28"/>
              </w:rPr>
              <w:t>Believes disclosure hurts career</w:t>
            </w:r>
          </w:p>
        </w:tc>
        <w:tc>
          <w:tcPr>
            <w:tcW w:w="1990" w:type="dxa"/>
          </w:tcPr>
          <w:p w14:paraId="19C6B17F" w14:textId="711BE06A" w:rsidR="00004456" w:rsidRPr="00004456" w:rsidRDefault="00004456">
            <w:pPr>
              <w:rPr>
                <w:sz w:val="28"/>
                <w:szCs w:val="28"/>
              </w:rPr>
            </w:pPr>
            <w:r w:rsidRPr="00004456">
              <w:rPr>
                <w:sz w:val="28"/>
                <w:szCs w:val="28"/>
              </w:rPr>
              <w:t>Yes</w:t>
            </w:r>
          </w:p>
        </w:tc>
        <w:tc>
          <w:tcPr>
            <w:tcW w:w="3070" w:type="dxa"/>
          </w:tcPr>
          <w:p w14:paraId="769422E9" w14:textId="255ED578" w:rsidR="00004456" w:rsidRPr="00004456" w:rsidRDefault="00004456">
            <w:pPr>
              <w:rPr>
                <w:sz w:val="28"/>
                <w:szCs w:val="28"/>
              </w:rPr>
            </w:pPr>
            <w:r w:rsidRPr="00004456">
              <w:rPr>
                <w:sz w:val="28"/>
                <w:szCs w:val="28"/>
              </w:rPr>
              <w:t>High career fear</w:t>
            </w:r>
          </w:p>
        </w:tc>
      </w:tr>
      <w:tr w:rsidR="00004456" w14:paraId="178F5FDE" w14:textId="77777777" w:rsidTr="00C05915">
        <w:trPr>
          <w:trHeight w:val="284"/>
        </w:trPr>
        <w:tc>
          <w:tcPr>
            <w:tcW w:w="3978" w:type="dxa"/>
          </w:tcPr>
          <w:p w14:paraId="1EA3DE2C" w14:textId="0D3F963B" w:rsidR="00004456" w:rsidRPr="00004456" w:rsidRDefault="00004456">
            <w:pPr>
              <w:rPr>
                <w:sz w:val="28"/>
                <w:szCs w:val="28"/>
              </w:rPr>
            </w:pPr>
            <w:r w:rsidRPr="00004456">
              <w:rPr>
                <w:sz w:val="28"/>
                <w:szCs w:val="28"/>
              </w:rPr>
              <w:t>Willing to share with family/friends</w:t>
            </w:r>
          </w:p>
        </w:tc>
        <w:tc>
          <w:tcPr>
            <w:tcW w:w="1990" w:type="dxa"/>
          </w:tcPr>
          <w:p w14:paraId="0F8F0937" w14:textId="453BFD82" w:rsidR="00004456" w:rsidRPr="00004456" w:rsidRDefault="00004456">
            <w:pPr>
              <w:rPr>
                <w:sz w:val="28"/>
                <w:szCs w:val="28"/>
              </w:rPr>
            </w:pPr>
            <w:r w:rsidRPr="00004456">
              <w:rPr>
                <w:sz w:val="28"/>
                <w:szCs w:val="28"/>
              </w:rPr>
              <w:t>Somewhat open</w:t>
            </w:r>
          </w:p>
        </w:tc>
        <w:tc>
          <w:tcPr>
            <w:tcW w:w="3070" w:type="dxa"/>
          </w:tcPr>
          <w:p w14:paraId="7D61448A" w14:textId="6D1DC747" w:rsidR="00004456" w:rsidRPr="00004456" w:rsidRDefault="00004456">
            <w:pPr>
              <w:rPr>
                <w:sz w:val="28"/>
                <w:szCs w:val="28"/>
              </w:rPr>
            </w:pPr>
            <w:r w:rsidRPr="00004456">
              <w:rPr>
                <w:sz w:val="28"/>
                <w:szCs w:val="28"/>
              </w:rPr>
              <w:t>Moderate disclosure</w:t>
            </w:r>
          </w:p>
        </w:tc>
      </w:tr>
    </w:tbl>
    <w:p w14:paraId="63948152" w14:textId="77777777" w:rsidR="00943903" w:rsidRDefault="00943903">
      <w:pPr>
        <w:rPr>
          <w:sz w:val="28"/>
          <w:szCs w:val="28"/>
        </w:rPr>
      </w:pPr>
    </w:p>
    <w:p w14:paraId="3A5A9805" w14:textId="77777777" w:rsidR="00C05915" w:rsidRPr="00C05915" w:rsidRDefault="00C05915" w:rsidP="00C05915">
      <w:pPr>
        <w:rPr>
          <w:sz w:val="28"/>
          <w:szCs w:val="28"/>
        </w:rPr>
      </w:pPr>
      <w:r w:rsidRPr="00C05915">
        <w:rPr>
          <w:b/>
          <w:bCs/>
          <w:sz w:val="28"/>
          <w:szCs w:val="28"/>
        </w:rPr>
        <w:lastRenderedPageBreak/>
        <w:t>Profile Summary:</w:t>
      </w:r>
    </w:p>
    <w:p w14:paraId="4086DDF2" w14:textId="77777777" w:rsidR="00C05915" w:rsidRPr="00C05915" w:rsidRDefault="00C05915" w:rsidP="00C05915">
      <w:pPr>
        <w:rPr>
          <w:sz w:val="28"/>
          <w:szCs w:val="28"/>
        </w:rPr>
      </w:pPr>
      <w:r w:rsidRPr="00C05915">
        <w:rPr>
          <w:sz w:val="28"/>
          <w:szCs w:val="28"/>
        </w:rPr>
        <w:t>Cluster 0 employees have access to mental health benefits and know their options, yet report that their employers have not formally discussed mental health. Despite having benefits, they lack comfort discussing mental health with supervisors or coworkers and fear negative career consequences.</w:t>
      </w:r>
    </w:p>
    <w:p w14:paraId="10FD567F" w14:textId="77777777" w:rsidR="00C05915" w:rsidRPr="00C05915" w:rsidRDefault="00C05915" w:rsidP="00C05915">
      <w:pPr>
        <w:rPr>
          <w:sz w:val="28"/>
          <w:szCs w:val="28"/>
        </w:rPr>
      </w:pPr>
      <w:r w:rsidRPr="00C05915">
        <w:rPr>
          <w:sz w:val="28"/>
          <w:szCs w:val="28"/>
        </w:rPr>
        <w:t>This cluster has the highest rate of current mental health disorders among all groups (215 out of 442, approximately 49%). They also show the highest rate of treatment-seeking behavior (308 out of 442, approximately 70%), indicating that many are actively managing mental health conditions but do not feel supported in the workplace.</w:t>
      </w:r>
    </w:p>
    <w:p w14:paraId="61EC07D9" w14:textId="77777777" w:rsidR="00C05915" w:rsidRPr="00C05915" w:rsidRDefault="00C05915" w:rsidP="00C05915">
      <w:pPr>
        <w:rPr>
          <w:sz w:val="28"/>
          <w:szCs w:val="28"/>
        </w:rPr>
      </w:pPr>
      <w:r w:rsidRPr="00C05915">
        <w:rPr>
          <w:sz w:val="28"/>
          <w:szCs w:val="28"/>
        </w:rPr>
        <w:t>The combination of high disorder prevalence, high treatment-seeking, and high fear of disclosure suggests a population that is managing mental health personally but lacks workplace psychological safety.</w:t>
      </w:r>
    </w:p>
    <w:p w14:paraId="0EE7C9C8" w14:textId="77777777" w:rsidR="00C05915" w:rsidRDefault="00C05915">
      <w:pPr>
        <w:rPr>
          <w:sz w:val="28"/>
          <w:szCs w:val="28"/>
        </w:rPr>
      </w:pPr>
    </w:p>
    <w:p w14:paraId="7C085B91" w14:textId="3E511338" w:rsidR="00C05915" w:rsidRDefault="00C05915">
      <w:pPr>
        <w:rPr>
          <w:sz w:val="28"/>
          <w:szCs w:val="28"/>
        </w:rPr>
      </w:pPr>
      <w:r w:rsidRPr="00C05915">
        <w:rPr>
          <w:b/>
          <w:bCs/>
          <w:sz w:val="28"/>
          <w:szCs w:val="28"/>
        </w:rPr>
        <w:t>Key Insight:</w:t>
      </w:r>
      <w:r w:rsidRPr="00C05915">
        <w:rPr>
          <w:sz w:val="28"/>
          <w:szCs w:val="28"/>
        </w:rPr>
        <w:t> As Rehman et al. (2025) found, "perceived technostress" can be a positive predictor of negative outcomes. For Cluster 0, the perceived workplace environment may be exacerbating rather than alleviating mental health challenges.</w:t>
      </w:r>
    </w:p>
    <w:p w14:paraId="6B3AC212" w14:textId="77777777" w:rsidR="00C05915" w:rsidRPr="00C05915" w:rsidRDefault="00C05915" w:rsidP="00C05915">
      <w:pPr>
        <w:pStyle w:val="Heading2"/>
      </w:pPr>
      <w:bookmarkStart w:id="39" w:name="_Toc227955519"/>
      <w:r w:rsidRPr="00C05915">
        <w:t>5.3 Cluster 1: The Supported and Open (24.6% of Workforce)</w:t>
      </w:r>
      <w:bookmarkEnd w:id="39"/>
    </w:p>
    <w:p w14:paraId="506176D5" w14:textId="53723FE4" w:rsidR="0045021E" w:rsidRPr="0045021E" w:rsidRDefault="0045021E" w:rsidP="0045021E">
      <w:pPr>
        <w:pStyle w:val="Caption"/>
        <w:keepNext/>
        <w:rPr>
          <w:b/>
          <w:bCs/>
          <w:sz w:val="26"/>
          <w:szCs w:val="26"/>
        </w:rPr>
      </w:pPr>
      <w:bookmarkStart w:id="40" w:name="_Toc227955410"/>
      <w:r w:rsidRPr="0045021E">
        <w:rPr>
          <w:b/>
          <w:bCs/>
          <w:sz w:val="26"/>
          <w:szCs w:val="26"/>
        </w:rPr>
        <w:t xml:space="preserve">Table </w:t>
      </w:r>
      <w:r w:rsidRPr="0045021E">
        <w:rPr>
          <w:b/>
          <w:bCs/>
          <w:sz w:val="26"/>
          <w:szCs w:val="26"/>
        </w:rPr>
        <w:fldChar w:fldCharType="begin"/>
      </w:r>
      <w:r w:rsidRPr="0045021E">
        <w:rPr>
          <w:b/>
          <w:bCs/>
          <w:sz w:val="26"/>
          <w:szCs w:val="26"/>
        </w:rPr>
        <w:instrText xml:space="preserve"> SEQ Table \* ARABIC </w:instrText>
      </w:r>
      <w:r w:rsidRPr="0045021E">
        <w:rPr>
          <w:b/>
          <w:bCs/>
          <w:sz w:val="26"/>
          <w:szCs w:val="26"/>
        </w:rPr>
        <w:fldChar w:fldCharType="separate"/>
      </w:r>
      <w:r w:rsidR="000E024C">
        <w:rPr>
          <w:b/>
          <w:bCs/>
          <w:noProof/>
          <w:sz w:val="26"/>
          <w:szCs w:val="26"/>
        </w:rPr>
        <w:t>7</w:t>
      </w:r>
      <w:r w:rsidRPr="0045021E">
        <w:rPr>
          <w:b/>
          <w:bCs/>
          <w:sz w:val="26"/>
          <w:szCs w:val="26"/>
        </w:rPr>
        <w:fldChar w:fldCharType="end"/>
      </w:r>
      <w:r w:rsidRPr="0045021E">
        <w:rPr>
          <w:b/>
          <w:bCs/>
          <w:sz w:val="26"/>
          <w:szCs w:val="26"/>
        </w:rPr>
        <w:t>: Cluster 1 - Key Characteristics Profile</w:t>
      </w:r>
      <w:bookmarkEnd w:id="40"/>
    </w:p>
    <w:tbl>
      <w:tblPr>
        <w:tblStyle w:val="TableGrid"/>
        <w:tblW w:w="9895" w:type="dxa"/>
        <w:tblLook w:val="04A0" w:firstRow="1" w:lastRow="0" w:firstColumn="1" w:lastColumn="0" w:noHBand="0" w:noVBand="1"/>
      </w:tblPr>
      <w:tblGrid>
        <w:gridCol w:w="3949"/>
        <w:gridCol w:w="3105"/>
        <w:gridCol w:w="2841"/>
      </w:tblGrid>
      <w:tr w:rsidR="00C05915" w:rsidRPr="00C05915" w14:paraId="2EBAABFA" w14:textId="77777777" w:rsidTr="00BD5734">
        <w:trPr>
          <w:trHeight w:val="284"/>
        </w:trPr>
        <w:tc>
          <w:tcPr>
            <w:tcW w:w="3949" w:type="dxa"/>
          </w:tcPr>
          <w:p w14:paraId="6E21021F" w14:textId="77777777" w:rsidR="00C05915" w:rsidRPr="00C05915" w:rsidRDefault="00C05915" w:rsidP="008D6B3F">
            <w:pPr>
              <w:rPr>
                <w:b/>
                <w:bCs/>
                <w:sz w:val="28"/>
                <w:szCs w:val="28"/>
              </w:rPr>
            </w:pPr>
            <w:r w:rsidRPr="00C05915">
              <w:rPr>
                <w:b/>
                <w:bCs/>
                <w:sz w:val="28"/>
                <w:szCs w:val="28"/>
              </w:rPr>
              <w:t>Characteristic</w:t>
            </w:r>
          </w:p>
        </w:tc>
        <w:tc>
          <w:tcPr>
            <w:tcW w:w="3105" w:type="dxa"/>
          </w:tcPr>
          <w:p w14:paraId="035B4432" w14:textId="77777777" w:rsidR="00C05915" w:rsidRPr="00C05915" w:rsidRDefault="00C05915" w:rsidP="008D6B3F">
            <w:pPr>
              <w:rPr>
                <w:b/>
                <w:bCs/>
                <w:sz w:val="28"/>
                <w:szCs w:val="28"/>
              </w:rPr>
            </w:pPr>
            <w:r w:rsidRPr="00C05915">
              <w:rPr>
                <w:b/>
                <w:bCs/>
                <w:sz w:val="28"/>
                <w:szCs w:val="28"/>
              </w:rPr>
              <w:t>Modal Response</w:t>
            </w:r>
          </w:p>
        </w:tc>
        <w:tc>
          <w:tcPr>
            <w:tcW w:w="2841" w:type="dxa"/>
          </w:tcPr>
          <w:p w14:paraId="5F53D90D" w14:textId="77777777" w:rsidR="00C05915" w:rsidRPr="00C05915" w:rsidRDefault="00C05915" w:rsidP="008D6B3F">
            <w:pPr>
              <w:rPr>
                <w:b/>
                <w:bCs/>
                <w:sz w:val="28"/>
                <w:szCs w:val="28"/>
              </w:rPr>
            </w:pPr>
            <w:r w:rsidRPr="00C05915">
              <w:rPr>
                <w:b/>
                <w:bCs/>
                <w:sz w:val="28"/>
                <w:szCs w:val="28"/>
              </w:rPr>
              <w:t>Interpretation</w:t>
            </w:r>
          </w:p>
        </w:tc>
      </w:tr>
      <w:tr w:rsidR="00C05915" w14:paraId="7108158C" w14:textId="77777777" w:rsidTr="00BD5734">
        <w:trPr>
          <w:trHeight w:val="296"/>
        </w:trPr>
        <w:tc>
          <w:tcPr>
            <w:tcW w:w="3949" w:type="dxa"/>
          </w:tcPr>
          <w:p w14:paraId="4A647102" w14:textId="77777777" w:rsidR="00C05915" w:rsidRDefault="00C05915" w:rsidP="008D6B3F">
            <w:pPr>
              <w:rPr>
                <w:sz w:val="28"/>
                <w:szCs w:val="28"/>
              </w:rPr>
            </w:pPr>
            <w:r w:rsidRPr="003A01FD">
              <w:rPr>
                <w:sz w:val="28"/>
                <w:szCs w:val="28"/>
              </w:rPr>
              <w:t>Mental health benefits available</w:t>
            </w:r>
          </w:p>
        </w:tc>
        <w:tc>
          <w:tcPr>
            <w:tcW w:w="3105" w:type="dxa"/>
          </w:tcPr>
          <w:p w14:paraId="0A5035BE" w14:textId="77777777" w:rsidR="00C05915" w:rsidRDefault="00C05915" w:rsidP="008D6B3F">
            <w:pPr>
              <w:rPr>
                <w:sz w:val="28"/>
                <w:szCs w:val="28"/>
              </w:rPr>
            </w:pPr>
            <w:r w:rsidRPr="003A01FD">
              <w:rPr>
                <w:sz w:val="28"/>
                <w:szCs w:val="28"/>
              </w:rPr>
              <w:t>Yes</w:t>
            </w:r>
          </w:p>
        </w:tc>
        <w:tc>
          <w:tcPr>
            <w:tcW w:w="2841" w:type="dxa"/>
          </w:tcPr>
          <w:p w14:paraId="422A6F99" w14:textId="77777777" w:rsidR="00C05915" w:rsidRDefault="00C05915" w:rsidP="008D6B3F">
            <w:pPr>
              <w:rPr>
                <w:sz w:val="28"/>
                <w:szCs w:val="28"/>
              </w:rPr>
            </w:pPr>
            <w:r w:rsidRPr="003A01FD">
              <w:rPr>
                <w:sz w:val="28"/>
                <w:szCs w:val="28"/>
              </w:rPr>
              <w:t>Benefits exist</w:t>
            </w:r>
          </w:p>
        </w:tc>
      </w:tr>
      <w:tr w:rsidR="00C05915" w14:paraId="0D830FC7" w14:textId="77777777" w:rsidTr="00BD5734">
        <w:trPr>
          <w:trHeight w:val="284"/>
        </w:trPr>
        <w:tc>
          <w:tcPr>
            <w:tcW w:w="3949" w:type="dxa"/>
          </w:tcPr>
          <w:p w14:paraId="5E2F9B50" w14:textId="77777777" w:rsidR="00C05915" w:rsidRDefault="00C05915" w:rsidP="008D6B3F">
            <w:pPr>
              <w:rPr>
                <w:sz w:val="28"/>
                <w:szCs w:val="28"/>
              </w:rPr>
            </w:pPr>
            <w:r w:rsidRPr="003A01FD">
              <w:rPr>
                <w:sz w:val="28"/>
                <w:szCs w:val="28"/>
              </w:rPr>
              <w:t>Knows available options</w:t>
            </w:r>
          </w:p>
        </w:tc>
        <w:tc>
          <w:tcPr>
            <w:tcW w:w="3105" w:type="dxa"/>
          </w:tcPr>
          <w:p w14:paraId="636624DA" w14:textId="77777777" w:rsidR="00C05915" w:rsidRDefault="00C05915" w:rsidP="008D6B3F">
            <w:pPr>
              <w:rPr>
                <w:sz w:val="28"/>
                <w:szCs w:val="28"/>
              </w:rPr>
            </w:pPr>
            <w:r w:rsidRPr="003A01FD">
              <w:rPr>
                <w:sz w:val="28"/>
                <w:szCs w:val="28"/>
              </w:rPr>
              <w:t>Yes</w:t>
            </w:r>
          </w:p>
        </w:tc>
        <w:tc>
          <w:tcPr>
            <w:tcW w:w="2841" w:type="dxa"/>
          </w:tcPr>
          <w:p w14:paraId="60A0A266" w14:textId="77777777" w:rsidR="00C05915" w:rsidRDefault="00C05915" w:rsidP="008D6B3F">
            <w:pPr>
              <w:rPr>
                <w:sz w:val="28"/>
                <w:szCs w:val="28"/>
              </w:rPr>
            </w:pPr>
            <w:r w:rsidRPr="003A01FD">
              <w:rPr>
                <w:sz w:val="28"/>
                <w:szCs w:val="28"/>
              </w:rPr>
              <w:t>Aware of resources</w:t>
            </w:r>
          </w:p>
        </w:tc>
      </w:tr>
      <w:tr w:rsidR="00C05915" w14:paraId="697BC983" w14:textId="77777777" w:rsidTr="00BD5734">
        <w:trPr>
          <w:trHeight w:val="296"/>
        </w:trPr>
        <w:tc>
          <w:tcPr>
            <w:tcW w:w="3949" w:type="dxa"/>
          </w:tcPr>
          <w:p w14:paraId="78010E45" w14:textId="77777777" w:rsidR="00C05915" w:rsidRDefault="00C05915" w:rsidP="008D6B3F">
            <w:pPr>
              <w:rPr>
                <w:sz w:val="28"/>
                <w:szCs w:val="28"/>
              </w:rPr>
            </w:pPr>
            <w:r w:rsidRPr="00004456">
              <w:rPr>
                <w:sz w:val="28"/>
                <w:szCs w:val="28"/>
              </w:rPr>
              <w:t>Employer discussed mental health</w:t>
            </w:r>
          </w:p>
        </w:tc>
        <w:tc>
          <w:tcPr>
            <w:tcW w:w="3105" w:type="dxa"/>
          </w:tcPr>
          <w:p w14:paraId="5B8D6A1F" w14:textId="77777777" w:rsidR="00C05915" w:rsidRDefault="00C05915" w:rsidP="008D6B3F">
            <w:pPr>
              <w:rPr>
                <w:sz w:val="28"/>
                <w:szCs w:val="28"/>
              </w:rPr>
            </w:pPr>
            <w:r w:rsidRPr="00004456">
              <w:rPr>
                <w:sz w:val="28"/>
                <w:szCs w:val="28"/>
              </w:rPr>
              <w:t>No</w:t>
            </w:r>
          </w:p>
        </w:tc>
        <w:tc>
          <w:tcPr>
            <w:tcW w:w="2841" w:type="dxa"/>
          </w:tcPr>
          <w:p w14:paraId="5B2D073E" w14:textId="77777777" w:rsidR="00C05915" w:rsidRDefault="00C05915" w:rsidP="008D6B3F">
            <w:pPr>
              <w:rPr>
                <w:sz w:val="28"/>
                <w:szCs w:val="28"/>
              </w:rPr>
            </w:pPr>
            <w:r w:rsidRPr="00004456">
              <w:rPr>
                <w:sz w:val="28"/>
                <w:szCs w:val="28"/>
              </w:rPr>
              <w:t>No formal communication</w:t>
            </w:r>
          </w:p>
        </w:tc>
      </w:tr>
      <w:tr w:rsidR="00C05915" w14:paraId="5D42807A" w14:textId="77777777" w:rsidTr="00BD5734">
        <w:trPr>
          <w:trHeight w:val="284"/>
        </w:trPr>
        <w:tc>
          <w:tcPr>
            <w:tcW w:w="3949" w:type="dxa"/>
          </w:tcPr>
          <w:p w14:paraId="4CEE8752" w14:textId="77777777" w:rsidR="00C05915" w:rsidRDefault="00C05915" w:rsidP="008D6B3F">
            <w:pPr>
              <w:rPr>
                <w:sz w:val="28"/>
                <w:szCs w:val="28"/>
              </w:rPr>
            </w:pPr>
            <w:r w:rsidRPr="00004456">
              <w:rPr>
                <w:sz w:val="28"/>
                <w:szCs w:val="28"/>
              </w:rPr>
              <w:t>Comfortable with supervisor</w:t>
            </w:r>
          </w:p>
        </w:tc>
        <w:tc>
          <w:tcPr>
            <w:tcW w:w="3105" w:type="dxa"/>
          </w:tcPr>
          <w:p w14:paraId="75CA41BB" w14:textId="2E69C68A" w:rsidR="00C05915" w:rsidRDefault="00C05915" w:rsidP="008D6B3F">
            <w:pPr>
              <w:rPr>
                <w:sz w:val="28"/>
                <w:szCs w:val="28"/>
              </w:rPr>
            </w:pPr>
            <w:r>
              <w:rPr>
                <w:sz w:val="28"/>
                <w:szCs w:val="28"/>
              </w:rPr>
              <w:t>Yes</w:t>
            </w:r>
          </w:p>
        </w:tc>
        <w:tc>
          <w:tcPr>
            <w:tcW w:w="2841" w:type="dxa"/>
          </w:tcPr>
          <w:p w14:paraId="6B48A72E" w14:textId="034EF947" w:rsidR="00C05915" w:rsidRDefault="00C05915" w:rsidP="008D6B3F">
            <w:pPr>
              <w:rPr>
                <w:sz w:val="28"/>
                <w:szCs w:val="28"/>
              </w:rPr>
            </w:pPr>
            <w:r w:rsidRPr="00004456">
              <w:rPr>
                <w:sz w:val="28"/>
                <w:szCs w:val="28"/>
              </w:rPr>
              <w:t xml:space="preserve">High </w:t>
            </w:r>
            <w:r>
              <w:rPr>
                <w:sz w:val="28"/>
                <w:szCs w:val="28"/>
              </w:rPr>
              <w:t>C</w:t>
            </w:r>
            <w:r w:rsidRPr="00004456">
              <w:rPr>
                <w:sz w:val="28"/>
                <w:szCs w:val="28"/>
              </w:rPr>
              <w:t>omfort</w:t>
            </w:r>
          </w:p>
        </w:tc>
      </w:tr>
      <w:tr w:rsidR="00C05915" w14:paraId="1BB1F4EE" w14:textId="77777777" w:rsidTr="00BD5734">
        <w:trPr>
          <w:trHeight w:val="296"/>
        </w:trPr>
        <w:tc>
          <w:tcPr>
            <w:tcW w:w="3949" w:type="dxa"/>
          </w:tcPr>
          <w:p w14:paraId="5B47B065" w14:textId="77777777" w:rsidR="00C05915" w:rsidRDefault="00C05915" w:rsidP="008D6B3F">
            <w:pPr>
              <w:rPr>
                <w:sz w:val="28"/>
                <w:szCs w:val="28"/>
              </w:rPr>
            </w:pPr>
            <w:r w:rsidRPr="00004456">
              <w:rPr>
                <w:sz w:val="28"/>
                <w:szCs w:val="28"/>
              </w:rPr>
              <w:t>Comfortable with coworkers</w:t>
            </w:r>
          </w:p>
        </w:tc>
        <w:tc>
          <w:tcPr>
            <w:tcW w:w="3105" w:type="dxa"/>
          </w:tcPr>
          <w:p w14:paraId="6846F7FE" w14:textId="1BBDF314" w:rsidR="00C05915" w:rsidRDefault="00C05915" w:rsidP="008D6B3F">
            <w:pPr>
              <w:rPr>
                <w:sz w:val="28"/>
                <w:szCs w:val="28"/>
              </w:rPr>
            </w:pPr>
            <w:r>
              <w:rPr>
                <w:sz w:val="28"/>
                <w:szCs w:val="28"/>
              </w:rPr>
              <w:t>Yes</w:t>
            </w:r>
          </w:p>
        </w:tc>
        <w:tc>
          <w:tcPr>
            <w:tcW w:w="2841" w:type="dxa"/>
          </w:tcPr>
          <w:p w14:paraId="05A4BB4C" w14:textId="1956B9FF" w:rsidR="00C05915" w:rsidRDefault="00C05915" w:rsidP="008D6B3F">
            <w:pPr>
              <w:rPr>
                <w:sz w:val="28"/>
                <w:szCs w:val="28"/>
              </w:rPr>
            </w:pPr>
            <w:r w:rsidRPr="00004456">
              <w:rPr>
                <w:sz w:val="28"/>
                <w:szCs w:val="28"/>
              </w:rPr>
              <w:t xml:space="preserve">High </w:t>
            </w:r>
            <w:r>
              <w:rPr>
                <w:sz w:val="28"/>
                <w:szCs w:val="28"/>
              </w:rPr>
              <w:t>C</w:t>
            </w:r>
            <w:r w:rsidRPr="00004456">
              <w:rPr>
                <w:sz w:val="28"/>
                <w:szCs w:val="28"/>
              </w:rPr>
              <w:t>omfort</w:t>
            </w:r>
          </w:p>
        </w:tc>
      </w:tr>
      <w:tr w:rsidR="00C05915" w:rsidRPr="00004456" w14:paraId="4CFD7929" w14:textId="77777777" w:rsidTr="00BD5734">
        <w:trPr>
          <w:trHeight w:val="284"/>
        </w:trPr>
        <w:tc>
          <w:tcPr>
            <w:tcW w:w="3949" w:type="dxa"/>
          </w:tcPr>
          <w:p w14:paraId="150E0948" w14:textId="77777777" w:rsidR="00C05915" w:rsidRPr="00004456" w:rsidRDefault="00C05915" w:rsidP="008D6B3F">
            <w:pPr>
              <w:rPr>
                <w:sz w:val="28"/>
                <w:szCs w:val="28"/>
              </w:rPr>
            </w:pPr>
            <w:r w:rsidRPr="00004456">
              <w:rPr>
                <w:sz w:val="28"/>
                <w:szCs w:val="28"/>
              </w:rPr>
              <w:t>Fears negative consequences</w:t>
            </w:r>
          </w:p>
        </w:tc>
        <w:tc>
          <w:tcPr>
            <w:tcW w:w="3105" w:type="dxa"/>
          </w:tcPr>
          <w:p w14:paraId="5686D92F" w14:textId="0908DAA8" w:rsidR="00C05915" w:rsidRPr="00004456" w:rsidRDefault="00C05915" w:rsidP="008D6B3F">
            <w:pPr>
              <w:rPr>
                <w:sz w:val="28"/>
                <w:szCs w:val="28"/>
              </w:rPr>
            </w:pPr>
            <w:r>
              <w:rPr>
                <w:sz w:val="28"/>
                <w:szCs w:val="28"/>
              </w:rPr>
              <w:t>No</w:t>
            </w:r>
          </w:p>
        </w:tc>
        <w:tc>
          <w:tcPr>
            <w:tcW w:w="2841" w:type="dxa"/>
          </w:tcPr>
          <w:p w14:paraId="0E46CB9A" w14:textId="17E74CB9" w:rsidR="00C05915" w:rsidRPr="00004456" w:rsidRDefault="00C05915" w:rsidP="008D6B3F">
            <w:pPr>
              <w:rPr>
                <w:sz w:val="28"/>
                <w:szCs w:val="28"/>
              </w:rPr>
            </w:pPr>
            <w:r>
              <w:rPr>
                <w:sz w:val="28"/>
                <w:szCs w:val="28"/>
              </w:rPr>
              <w:t>Low</w:t>
            </w:r>
            <w:r w:rsidRPr="00004456">
              <w:rPr>
                <w:sz w:val="28"/>
                <w:szCs w:val="28"/>
              </w:rPr>
              <w:t xml:space="preserve"> fear</w:t>
            </w:r>
          </w:p>
        </w:tc>
      </w:tr>
      <w:tr w:rsidR="00C05915" w:rsidRPr="00004456" w14:paraId="0AAF9890" w14:textId="77777777" w:rsidTr="00BD5734">
        <w:trPr>
          <w:trHeight w:val="582"/>
        </w:trPr>
        <w:tc>
          <w:tcPr>
            <w:tcW w:w="3949" w:type="dxa"/>
          </w:tcPr>
          <w:p w14:paraId="331DE5CC" w14:textId="77777777" w:rsidR="00C05915" w:rsidRPr="00004456" w:rsidRDefault="00C05915" w:rsidP="008D6B3F">
            <w:pPr>
              <w:rPr>
                <w:sz w:val="28"/>
                <w:szCs w:val="28"/>
              </w:rPr>
            </w:pPr>
            <w:r w:rsidRPr="00004456">
              <w:rPr>
                <w:sz w:val="28"/>
                <w:szCs w:val="28"/>
              </w:rPr>
              <w:t>Employer takes mental health seriously</w:t>
            </w:r>
          </w:p>
        </w:tc>
        <w:tc>
          <w:tcPr>
            <w:tcW w:w="3105" w:type="dxa"/>
          </w:tcPr>
          <w:p w14:paraId="1D059D07" w14:textId="74DF0FDF" w:rsidR="00C05915" w:rsidRPr="00004456" w:rsidRDefault="00C05915" w:rsidP="008D6B3F">
            <w:pPr>
              <w:rPr>
                <w:sz w:val="28"/>
                <w:szCs w:val="28"/>
              </w:rPr>
            </w:pPr>
            <w:r>
              <w:rPr>
                <w:sz w:val="28"/>
                <w:szCs w:val="28"/>
              </w:rPr>
              <w:t>Yes</w:t>
            </w:r>
          </w:p>
        </w:tc>
        <w:tc>
          <w:tcPr>
            <w:tcW w:w="2841" w:type="dxa"/>
          </w:tcPr>
          <w:p w14:paraId="7B65C7D1" w14:textId="592B7E48" w:rsidR="00C05915" w:rsidRPr="00004456" w:rsidRDefault="00C05915" w:rsidP="008D6B3F">
            <w:pPr>
              <w:rPr>
                <w:sz w:val="28"/>
                <w:szCs w:val="28"/>
              </w:rPr>
            </w:pPr>
            <w:r w:rsidRPr="00004456">
              <w:rPr>
                <w:sz w:val="28"/>
                <w:szCs w:val="28"/>
              </w:rPr>
              <w:t xml:space="preserve">Perceives </w:t>
            </w:r>
            <w:r>
              <w:rPr>
                <w:sz w:val="28"/>
                <w:szCs w:val="28"/>
              </w:rPr>
              <w:t>S</w:t>
            </w:r>
            <w:r w:rsidRPr="00004456">
              <w:rPr>
                <w:sz w:val="28"/>
                <w:szCs w:val="28"/>
              </w:rPr>
              <w:t>upport</w:t>
            </w:r>
          </w:p>
        </w:tc>
      </w:tr>
      <w:tr w:rsidR="00C05915" w:rsidRPr="00004456" w14:paraId="40D12C9C" w14:textId="77777777" w:rsidTr="00BD5734">
        <w:trPr>
          <w:trHeight w:val="296"/>
        </w:trPr>
        <w:tc>
          <w:tcPr>
            <w:tcW w:w="3949" w:type="dxa"/>
          </w:tcPr>
          <w:p w14:paraId="0D7C74B4" w14:textId="77777777" w:rsidR="00C05915" w:rsidRPr="00004456" w:rsidRDefault="00C05915" w:rsidP="008D6B3F">
            <w:pPr>
              <w:rPr>
                <w:sz w:val="28"/>
                <w:szCs w:val="28"/>
              </w:rPr>
            </w:pPr>
            <w:r w:rsidRPr="00004456">
              <w:rPr>
                <w:sz w:val="28"/>
                <w:szCs w:val="28"/>
              </w:rPr>
              <w:lastRenderedPageBreak/>
              <w:t>Heard of negative consequences</w:t>
            </w:r>
          </w:p>
        </w:tc>
        <w:tc>
          <w:tcPr>
            <w:tcW w:w="3105" w:type="dxa"/>
          </w:tcPr>
          <w:p w14:paraId="7A95CD31" w14:textId="7B703078" w:rsidR="00C05915" w:rsidRPr="00004456" w:rsidRDefault="00C05915" w:rsidP="008D6B3F">
            <w:pPr>
              <w:rPr>
                <w:sz w:val="28"/>
                <w:szCs w:val="28"/>
              </w:rPr>
            </w:pPr>
            <w:r>
              <w:rPr>
                <w:sz w:val="28"/>
                <w:szCs w:val="28"/>
              </w:rPr>
              <w:t>No</w:t>
            </w:r>
          </w:p>
        </w:tc>
        <w:tc>
          <w:tcPr>
            <w:tcW w:w="2841" w:type="dxa"/>
          </w:tcPr>
          <w:p w14:paraId="5FEDCCA8" w14:textId="0F8DA562" w:rsidR="00C05915" w:rsidRPr="00004456" w:rsidRDefault="00C05915" w:rsidP="008D6B3F">
            <w:pPr>
              <w:rPr>
                <w:sz w:val="28"/>
                <w:szCs w:val="28"/>
              </w:rPr>
            </w:pPr>
            <w:r w:rsidRPr="00C05915">
              <w:rPr>
                <w:sz w:val="28"/>
                <w:szCs w:val="28"/>
              </w:rPr>
              <w:t>No observed stigma</w:t>
            </w:r>
          </w:p>
        </w:tc>
      </w:tr>
      <w:tr w:rsidR="00C05915" w:rsidRPr="00004456" w14:paraId="4126DDE0" w14:textId="77777777" w:rsidTr="00BD5734">
        <w:trPr>
          <w:trHeight w:val="582"/>
        </w:trPr>
        <w:tc>
          <w:tcPr>
            <w:tcW w:w="3949" w:type="dxa"/>
          </w:tcPr>
          <w:p w14:paraId="33A945DF" w14:textId="77777777" w:rsidR="00C05915" w:rsidRPr="00004456" w:rsidRDefault="00C05915" w:rsidP="008D6B3F">
            <w:pPr>
              <w:rPr>
                <w:sz w:val="28"/>
                <w:szCs w:val="28"/>
              </w:rPr>
            </w:pPr>
            <w:r w:rsidRPr="00004456">
              <w:rPr>
                <w:sz w:val="28"/>
                <w:szCs w:val="28"/>
              </w:rPr>
              <w:t>Currently has mental health disorder</w:t>
            </w:r>
          </w:p>
        </w:tc>
        <w:tc>
          <w:tcPr>
            <w:tcW w:w="3105" w:type="dxa"/>
          </w:tcPr>
          <w:p w14:paraId="7FEA56BF" w14:textId="466FAFEB" w:rsidR="00C05915" w:rsidRPr="00004456" w:rsidRDefault="00C05915" w:rsidP="008D6B3F">
            <w:pPr>
              <w:rPr>
                <w:sz w:val="28"/>
                <w:szCs w:val="28"/>
              </w:rPr>
            </w:pPr>
            <w:r w:rsidRPr="00C05915">
              <w:rPr>
                <w:sz w:val="28"/>
                <w:szCs w:val="28"/>
              </w:rPr>
              <w:t>Mixed (147 Yes, 146 No)</w:t>
            </w:r>
          </w:p>
        </w:tc>
        <w:tc>
          <w:tcPr>
            <w:tcW w:w="2841" w:type="dxa"/>
          </w:tcPr>
          <w:p w14:paraId="5C0EDC50" w14:textId="515493BC" w:rsidR="00C05915" w:rsidRPr="00004456" w:rsidRDefault="00BD5734" w:rsidP="008D6B3F">
            <w:pPr>
              <w:rPr>
                <w:sz w:val="28"/>
                <w:szCs w:val="28"/>
              </w:rPr>
            </w:pPr>
            <w:r w:rsidRPr="00BD5734">
              <w:rPr>
                <w:sz w:val="28"/>
                <w:szCs w:val="28"/>
              </w:rPr>
              <w:t>Balanced</w:t>
            </w:r>
          </w:p>
        </w:tc>
      </w:tr>
      <w:tr w:rsidR="00C05915" w:rsidRPr="00004456" w14:paraId="33F33B21" w14:textId="77777777" w:rsidTr="00BD5734">
        <w:trPr>
          <w:trHeight w:val="296"/>
        </w:trPr>
        <w:tc>
          <w:tcPr>
            <w:tcW w:w="3949" w:type="dxa"/>
          </w:tcPr>
          <w:p w14:paraId="0B1ABB09" w14:textId="77777777" w:rsidR="00C05915" w:rsidRPr="00004456" w:rsidRDefault="00C05915" w:rsidP="008D6B3F">
            <w:pPr>
              <w:rPr>
                <w:sz w:val="28"/>
                <w:szCs w:val="28"/>
              </w:rPr>
            </w:pPr>
            <w:r w:rsidRPr="00004456">
              <w:rPr>
                <w:sz w:val="28"/>
                <w:szCs w:val="28"/>
              </w:rPr>
              <w:t>Sought treatment</w:t>
            </w:r>
          </w:p>
        </w:tc>
        <w:tc>
          <w:tcPr>
            <w:tcW w:w="3105" w:type="dxa"/>
          </w:tcPr>
          <w:p w14:paraId="1B8607E3" w14:textId="6684CBA3" w:rsidR="00C05915" w:rsidRPr="00004456" w:rsidRDefault="00BD5734" w:rsidP="008D6B3F">
            <w:pPr>
              <w:rPr>
                <w:sz w:val="28"/>
                <w:szCs w:val="28"/>
              </w:rPr>
            </w:pPr>
            <w:r w:rsidRPr="00BD5734">
              <w:rPr>
                <w:sz w:val="28"/>
                <w:szCs w:val="28"/>
              </w:rPr>
              <w:t>Yes (201/353)</w:t>
            </w:r>
          </w:p>
        </w:tc>
        <w:tc>
          <w:tcPr>
            <w:tcW w:w="2841" w:type="dxa"/>
          </w:tcPr>
          <w:p w14:paraId="7FE94B1B" w14:textId="3B04B9B5" w:rsidR="00C05915" w:rsidRPr="00004456" w:rsidRDefault="00BD5734" w:rsidP="008D6B3F">
            <w:pPr>
              <w:rPr>
                <w:sz w:val="28"/>
                <w:szCs w:val="28"/>
              </w:rPr>
            </w:pPr>
            <w:r w:rsidRPr="00BD5734">
              <w:rPr>
                <w:sz w:val="28"/>
                <w:szCs w:val="28"/>
              </w:rPr>
              <w:t>Moderate help-seeking</w:t>
            </w:r>
          </w:p>
        </w:tc>
      </w:tr>
      <w:tr w:rsidR="00C05915" w:rsidRPr="00004456" w14:paraId="1D1CB733" w14:textId="77777777" w:rsidTr="00BD5734">
        <w:trPr>
          <w:trHeight w:val="284"/>
        </w:trPr>
        <w:tc>
          <w:tcPr>
            <w:tcW w:w="3949" w:type="dxa"/>
          </w:tcPr>
          <w:p w14:paraId="15301F42" w14:textId="77777777" w:rsidR="00C05915" w:rsidRPr="00004456" w:rsidRDefault="00C05915" w:rsidP="008D6B3F">
            <w:pPr>
              <w:rPr>
                <w:sz w:val="28"/>
                <w:szCs w:val="28"/>
              </w:rPr>
            </w:pPr>
            <w:r w:rsidRPr="00004456">
              <w:rPr>
                <w:sz w:val="28"/>
                <w:szCs w:val="28"/>
              </w:rPr>
              <w:t>Believes disclosure hurts career</w:t>
            </w:r>
          </w:p>
        </w:tc>
        <w:tc>
          <w:tcPr>
            <w:tcW w:w="3105" w:type="dxa"/>
          </w:tcPr>
          <w:p w14:paraId="722BD847" w14:textId="252EBF52" w:rsidR="00C05915" w:rsidRPr="00004456" w:rsidRDefault="00BD5734" w:rsidP="008D6B3F">
            <w:pPr>
              <w:rPr>
                <w:sz w:val="28"/>
                <w:szCs w:val="28"/>
              </w:rPr>
            </w:pPr>
            <w:r w:rsidRPr="00BD5734">
              <w:rPr>
                <w:sz w:val="28"/>
                <w:szCs w:val="28"/>
              </w:rPr>
              <w:t>Maybe (most common)</w:t>
            </w:r>
          </w:p>
        </w:tc>
        <w:tc>
          <w:tcPr>
            <w:tcW w:w="2841" w:type="dxa"/>
          </w:tcPr>
          <w:p w14:paraId="17150991" w14:textId="12D641BF" w:rsidR="00C05915" w:rsidRPr="00004456" w:rsidRDefault="00BD5734" w:rsidP="008D6B3F">
            <w:pPr>
              <w:rPr>
                <w:sz w:val="28"/>
                <w:szCs w:val="28"/>
              </w:rPr>
            </w:pPr>
            <w:r w:rsidRPr="00BD5734">
              <w:rPr>
                <w:sz w:val="28"/>
                <w:szCs w:val="28"/>
              </w:rPr>
              <w:t>Moderate uncertainty</w:t>
            </w:r>
          </w:p>
        </w:tc>
      </w:tr>
      <w:tr w:rsidR="00C05915" w:rsidRPr="00004456" w14:paraId="77279055" w14:textId="77777777" w:rsidTr="00BD5734">
        <w:trPr>
          <w:trHeight w:val="284"/>
        </w:trPr>
        <w:tc>
          <w:tcPr>
            <w:tcW w:w="3949" w:type="dxa"/>
          </w:tcPr>
          <w:p w14:paraId="71ACE9DA" w14:textId="77777777" w:rsidR="00C05915" w:rsidRPr="00004456" w:rsidRDefault="00C05915" w:rsidP="008D6B3F">
            <w:pPr>
              <w:rPr>
                <w:sz w:val="28"/>
                <w:szCs w:val="28"/>
              </w:rPr>
            </w:pPr>
            <w:r w:rsidRPr="00004456">
              <w:rPr>
                <w:sz w:val="28"/>
                <w:szCs w:val="28"/>
              </w:rPr>
              <w:t>Willing to share with family/friends</w:t>
            </w:r>
          </w:p>
        </w:tc>
        <w:tc>
          <w:tcPr>
            <w:tcW w:w="3105" w:type="dxa"/>
          </w:tcPr>
          <w:p w14:paraId="11945798" w14:textId="77777777" w:rsidR="00C05915" w:rsidRPr="00004456" w:rsidRDefault="00C05915" w:rsidP="008D6B3F">
            <w:pPr>
              <w:rPr>
                <w:sz w:val="28"/>
                <w:szCs w:val="28"/>
              </w:rPr>
            </w:pPr>
            <w:r w:rsidRPr="00004456">
              <w:rPr>
                <w:sz w:val="28"/>
                <w:szCs w:val="28"/>
              </w:rPr>
              <w:t>Somewhat open</w:t>
            </w:r>
          </w:p>
        </w:tc>
        <w:tc>
          <w:tcPr>
            <w:tcW w:w="2841" w:type="dxa"/>
          </w:tcPr>
          <w:p w14:paraId="02F11E64" w14:textId="77777777" w:rsidR="00C05915" w:rsidRPr="00004456" w:rsidRDefault="00C05915" w:rsidP="008D6B3F">
            <w:pPr>
              <w:rPr>
                <w:sz w:val="28"/>
                <w:szCs w:val="28"/>
              </w:rPr>
            </w:pPr>
            <w:r w:rsidRPr="00004456">
              <w:rPr>
                <w:sz w:val="28"/>
                <w:szCs w:val="28"/>
              </w:rPr>
              <w:t>Moderate disclosure</w:t>
            </w:r>
          </w:p>
        </w:tc>
      </w:tr>
    </w:tbl>
    <w:p w14:paraId="7BAB0894" w14:textId="77777777" w:rsidR="00C05915" w:rsidRDefault="00C05915">
      <w:pPr>
        <w:rPr>
          <w:sz w:val="28"/>
          <w:szCs w:val="28"/>
        </w:rPr>
      </w:pPr>
    </w:p>
    <w:p w14:paraId="3D69EA5B" w14:textId="77777777" w:rsidR="0045021E" w:rsidRPr="0045021E" w:rsidRDefault="0045021E" w:rsidP="0045021E">
      <w:pPr>
        <w:rPr>
          <w:sz w:val="28"/>
          <w:szCs w:val="28"/>
        </w:rPr>
      </w:pPr>
      <w:r w:rsidRPr="0045021E">
        <w:rPr>
          <w:b/>
          <w:bCs/>
          <w:sz w:val="28"/>
          <w:szCs w:val="28"/>
        </w:rPr>
        <w:t>Profile Summary:</w:t>
      </w:r>
    </w:p>
    <w:p w14:paraId="23508917" w14:textId="77777777" w:rsidR="0045021E" w:rsidRPr="0045021E" w:rsidRDefault="0045021E" w:rsidP="0045021E">
      <w:pPr>
        <w:rPr>
          <w:sz w:val="28"/>
          <w:szCs w:val="28"/>
        </w:rPr>
      </w:pPr>
      <w:r w:rsidRPr="0045021E">
        <w:rPr>
          <w:sz w:val="28"/>
          <w:szCs w:val="28"/>
        </w:rPr>
        <w:t>Cluster 1 employees have access to benefits and feel comfortable discussing mental health at work. They do not fear negative consequences and perceive their employers as taking mental health seriously. Despite having the lowest rate of fearing career consequences among all clusters, they remain somewhat cautious about disclosure, with "Maybe" being the most common response regarding whether disclosure would hurt their careers.</w:t>
      </w:r>
    </w:p>
    <w:p w14:paraId="63A7FDA3" w14:textId="77777777" w:rsidR="0045021E" w:rsidRPr="0045021E" w:rsidRDefault="0045021E" w:rsidP="0045021E">
      <w:pPr>
        <w:rPr>
          <w:sz w:val="28"/>
          <w:szCs w:val="28"/>
        </w:rPr>
      </w:pPr>
      <w:r w:rsidRPr="0045021E">
        <w:rPr>
          <w:sz w:val="28"/>
          <w:szCs w:val="28"/>
        </w:rPr>
        <w:t>This group has a balanced distribution of current mental health disorders (147 Yes, 146 No) and moderate treatment-seeking behavior (201 out of 353, approximately 57%). Notably, none of the employees in this cluster reported having heard of or observed negative consequences for co-workers who were open about mental health issues.</w:t>
      </w:r>
    </w:p>
    <w:p w14:paraId="4011BD93" w14:textId="00CD7A35" w:rsidR="0045021E" w:rsidRDefault="0045021E">
      <w:pPr>
        <w:rPr>
          <w:sz w:val="28"/>
          <w:szCs w:val="28"/>
        </w:rPr>
      </w:pPr>
      <w:r w:rsidRPr="0045021E">
        <w:rPr>
          <w:b/>
          <w:bCs/>
          <w:sz w:val="28"/>
          <w:szCs w:val="28"/>
        </w:rPr>
        <w:t>Key Insight:</w:t>
      </w:r>
      <w:r w:rsidRPr="0045021E">
        <w:rPr>
          <w:sz w:val="28"/>
          <w:szCs w:val="28"/>
        </w:rPr>
        <w:t> This cluster represents an opportunity for peer mentorship and ambassador programs. As Patel et al. (2025) suggest, these results have "pragmatic ramifications for HR and organizational leaders using data-driven mental health approaches."</w:t>
      </w:r>
    </w:p>
    <w:p w14:paraId="0DA88145" w14:textId="77777777" w:rsidR="0045021E" w:rsidRPr="0045021E" w:rsidRDefault="0045021E" w:rsidP="0045021E">
      <w:pPr>
        <w:pStyle w:val="Heading2"/>
      </w:pPr>
      <w:bookmarkStart w:id="41" w:name="_Toc227955520"/>
      <w:r w:rsidRPr="0045021E">
        <w:t>5.4 Cluster 2: The Uncertain and Uninformed (44.5% of Workforce)</w:t>
      </w:r>
      <w:bookmarkEnd w:id="41"/>
    </w:p>
    <w:p w14:paraId="06AD50C7" w14:textId="73EF511C" w:rsidR="007E371D" w:rsidRPr="007E371D" w:rsidRDefault="007E371D" w:rsidP="007E371D">
      <w:pPr>
        <w:pStyle w:val="Caption"/>
        <w:keepNext/>
        <w:rPr>
          <w:b/>
          <w:bCs/>
          <w:sz w:val="26"/>
          <w:szCs w:val="26"/>
        </w:rPr>
      </w:pPr>
      <w:bookmarkStart w:id="42" w:name="_Toc227955411"/>
      <w:r w:rsidRPr="007E371D">
        <w:rPr>
          <w:b/>
          <w:bCs/>
          <w:sz w:val="26"/>
          <w:szCs w:val="26"/>
        </w:rPr>
        <w:t xml:space="preserve">Table </w:t>
      </w:r>
      <w:r w:rsidRPr="007E371D">
        <w:rPr>
          <w:b/>
          <w:bCs/>
          <w:sz w:val="26"/>
          <w:szCs w:val="26"/>
        </w:rPr>
        <w:fldChar w:fldCharType="begin"/>
      </w:r>
      <w:r w:rsidRPr="007E371D">
        <w:rPr>
          <w:b/>
          <w:bCs/>
          <w:sz w:val="26"/>
          <w:szCs w:val="26"/>
        </w:rPr>
        <w:instrText xml:space="preserve"> SEQ Table \* ARABIC </w:instrText>
      </w:r>
      <w:r w:rsidRPr="007E371D">
        <w:rPr>
          <w:b/>
          <w:bCs/>
          <w:sz w:val="26"/>
          <w:szCs w:val="26"/>
        </w:rPr>
        <w:fldChar w:fldCharType="separate"/>
      </w:r>
      <w:r w:rsidR="000E024C">
        <w:rPr>
          <w:b/>
          <w:bCs/>
          <w:noProof/>
          <w:sz w:val="26"/>
          <w:szCs w:val="26"/>
        </w:rPr>
        <w:t>8</w:t>
      </w:r>
      <w:r w:rsidRPr="007E371D">
        <w:rPr>
          <w:b/>
          <w:bCs/>
          <w:sz w:val="26"/>
          <w:szCs w:val="26"/>
        </w:rPr>
        <w:fldChar w:fldCharType="end"/>
      </w:r>
      <w:r w:rsidRPr="007E371D">
        <w:rPr>
          <w:b/>
          <w:bCs/>
          <w:sz w:val="26"/>
          <w:szCs w:val="26"/>
        </w:rPr>
        <w:t>: Cluster 2 - Key Characteristics Profile</w:t>
      </w:r>
      <w:bookmarkEnd w:id="42"/>
    </w:p>
    <w:tbl>
      <w:tblPr>
        <w:tblStyle w:val="TableGrid"/>
        <w:tblW w:w="9895" w:type="dxa"/>
        <w:tblLook w:val="04A0" w:firstRow="1" w:lastRow="0" w:firstColumn="1" w:lastColumn="0" w:noHBand="0" w:noVBand="1"/>
      </w:tblPr>
      <w:tblGrid>
        <w:gridCol w:w="3949"/>
        <w:gridCol w:w="3105"/>
        <w:gridCol w:w="2841"/>
      </w:tblGrid>
      <w:tr w:rsidR="0045021E" w:rsidRPr="00C05915" w14:paraId="2C20938F" w14:textId="77777777" w:rsidTr="008D6B3F">
        <w:trPr>
          <w:trHeight w:val="284"/>
        </w:trPr>
        <w:tc>
          <w:tcPr>
            <w:tcW w:w="3949" w:type="dxa"/>
          </w:tcPr>
          <w:p w14:paraId="5094EDA5" w14:textId="77777777" w:rsidR="0045021E" w:rsidRPr="00C05915" w:rsidRDefault="0045021E" w:rsidP="008D6B3F">
            <w:pPr>
              <w:rPr>
                <w:b/>
                <w:bCs/>
                <w:sz w:val="28"/>
                <w:szCs w:val="28"/>
              </w:rPr>
            </w:pPr>
            <w:r w:rsidRPr="00C05915">
              <w:rPr>
                <w:b/>
                <w:bCs/>
                <w:sz w:val="28"/>
                <w:szCs w:val="28"/>
              </w:rPr>
              <w:t>Characteristic</w:t>
            </w:r>
          </w:p>
        </w:tc>
        <w:tc>
          <w:tcPr>
            <w:tcW w:w="3105" w:type="dxa"/>
          </w:tcPr>
          <w:p w14:paraId="7C6DB3F8" w14:textId="77777777" w:rsidR="0045021E" w:rsidRPr="00C05915" w:rsidRDefault="0045021E" w:rsidP="008D6B3F">
            <w:pPr>
              <w:rPr>
                <w:b/>
                <w:bCs/>
                <w:sz w:val="28"/>
                <w:szCs w:val="28"/>
              </w:rPr>
            </w:pPr>
            <w:r w:rsidRPr="00C05915">
              <w:rPr>
                <w:b/>
                <w:bCs/>
                <w:sz w:val="28"/>
                <w:szCs w:val="28"/>
              </w:rPr>
              <w:t>Modal Response</w:t>
            </w:r>
          </w:p>
        </w:tc>
        <w:tc>
          <w:tcPr>
            <w:tcW w:w="2841" w:type="dxa"/>
          </w:tcPr>
          <w:p w14:paraId="179E39EA" w14:textId="77777777" w:rsidR="0045021E" w:rsidRPr="00C05915" w:rsidRDefault="0045021E" w:rsidP="008D6B3F">
            <w:pPr>
              <w:rPr>
                <w:b/>
                <w:bCs/>
                <w:sz w:val="28"/>
                <w:szCs w:val="28"/>
              </w:rPr>
            </w:pPr>
            <w:r w:rsidRPr="00C05915">
              <w:rPr>
                <w:b/>
                <w:bCs/>
                <w:sz w:val="28"/>
                <w:szCs w:val="28"/>
              </w:rPr>
              <w:t>Interpretation</w:t>
            </w:r>
          </w:p>
        </w:tc>
      </w:tr>
      <w:tr w:rsidR="0045021E" w14:paraId="47E0054A" w14:textId="77777777" w:rsidTr="008D6B3F">
        <w:trPr>
          <w:trHeight w:val="296"/>
        </w:trPr>
        <w:tc>
          <w:tcPr>
            <w:tcW w:w="3949" w:type="dxa"/>
          </w:tcPr>
          <w:p w14:paraId="78C9AEB6" w14:textId="77777777" w:rsidR="0045021E" w:rsidRDefault="0045021E" w:rsidP="008D6B3F">
            <w:pPr>
              <w:rPr>
                <w:sz w:val="28"/>
                <w:szCs w:val="28"/>
              </w:rPr>
            </w:pPr>
            <w:r w:rsidRPr="003A01FD">
              <w:rPr>
                <w:sz w:val="28"/>
                <w:szCs w:val="28"/>
              </w:rPr>
              <w:t>Mental health benefits available</w:t>
            </w:r>
          </w:p>
        </w:tc>
        <w:tc>
          <w:tcPr>
            <w:tcW w:w="3105" w:type="dxa"/>
          </w:tcPr>
          <w:p w14:paraId="6C406D2E" w14:textId="77777777" w:rsidR="0045021E" w:rsidRDefault="0045021E" w:rsidP="008D6B3F">
            <w:pPr>
              <w:rPr>
                <w:sz w:val="28"/>
                <w:szCs w:val="28"/>
              </w:rPr>
            </w:pPr>
            <w:r w:rsidRPr="003A01FD">
              <w:rPr>
                <w:sz w:val="28"/>
                <w:szCs w:val="28"/>
              </w:rPr>
              <w:t>Yes</w:t>
            </w:r>
          </w:p>
        </w:tc>
        <w:tc>
          <w:tcPr>
            <w:tcW w:w="2841" w:type="dxa"/>
          </w:tcPr>
          <w:p w14:paraId="7EA981A8" w14:textId="77777777" w:rsidR="0045021E" w:rsidRDefault="0045021E" w:rsidP="008D6B3F">
            <w:pPr>
              <w:rPr>
                <w:sz w:val="28"/>
                <w:szCs w:val="28"/>
              </w:rPr>
            </w:pPr>
            <w:r w:rsidRPr="003A01FD">
              <w:rPr>
                <w:sz w:val="28"/>
                <w:szCs w:val="28"/>
              </w:rPr>
              <w:t>Benefits exist</w:t>
            </w:r>
          </w:p>
        </w:tc>
      </w:tr>
      <w:tr w:rsidR="0045021E" w14:paraId="45AF9788" w14:textId="77777777" w:rsidTr="008D6B3F">
        <w:trPr>
          <w:trHeight w:val="284"/>
        </w:trPr>
        <w:tc>
          <w:tcPr>
            <w:tcW w:w="3949" w:type="dxa"/>
          </w:tcPr>
          <w:p w14:paraId="7837BA13" w14:textId="77777777" w:rsidR="0045021E" w:rsidRDefault="0045021E" w:rsidP="008D6B3F">
            <w:pPr>
              <w:rPr>
                <w:sz w:val="28"/>
                <w:szCs w:val="28"/>
              </w:rPr>
            </w:pPr>
            <w:r w:rsidRPr="003A01FD">
              <w:rPr>
                <w:sz w:val="28"/>
                <w:szCs w:val="28"/>
              </w:rPr>
              <w:t>Knows available options</w:t>
            </w:r>
          </w:p>
        </w:tc>
        <w:tc>
          <w:tcPr>
            <w:tcW w:w="3105" w:type="dxa"/>
          </w:tcPr>
          <w:p w14:paraId="0CEA7513" w14:textId="530E7E0D" w:rsidR="0045021E" w:rsidRDefault="0045021E" w:rsidP="008D6B3F">
            <w:pPr>
              <w:rPr>
                <w:sz w:val="28"/>
                <w:szCs w:val="28"/>
              </w:rPr>
            </w:pPr>
            <w:r>
              <w:rPr>
                <w:sz w:val="28"/>
                <w:szCs w:val="28"/>
              </w:rPr>
              <w:t>No</w:t>
            </w:r>
          </w:p>
        </w:tc>
        <w:tc>
          <w:tcPr>
            <w:tcW w:w="2841" w:type="dxa"/>
          </w:tcPr>
          <w:p w14:paraId="199A0B48" w14:textId="59E8B9C5" w:rsidR="0045021E" w:rsidRDefault="0045021E" w:rsidP="008D6B3F">
            <w:pPr>
              <w:rPr>
                <w:sz w:val="28"/>
                <w:szCs w:val="28"/>
              </w:rPr>
            </w:pPr>
            <w:r w:rsidRPr="0045021E">
              <w:rPr>
                <w:sz w:val="28"/>
                <w:szCs w:val="28"/>
              </w:rPr>
              <w:t>Unaware of resources</w:t>
            </w:r>
          </w:p>
        </w:tc>
      </w:tr>
      <w:tr w:rsidR="0045021E" w14:paraId="008C426E" w14:textId="77777777" w:rsidTr="008D6B3F">
        <w:trPr>
          <w:trHeight w:val="296"/>
        </w:trPr>
        <w:tc>
          <w:tcPr>
            <w:tcW w:w="3949" w:type="dxa"/>
          </w:tcPr>
          <w:p w14:paraId="7C551618" w14:textId="77777777" w:rsidR="0045021E" w:rsidRDefault="0045021E" w:rsidP="008D6B3F">
            <w:pPr>
              <w:rPr>
                <w:sz w:val="28"/>
                <w:szCs w:val="28"/>
              </w:rPr>
            </w:pPr>
            <w:r w:rsidRPr="00004456">
              <w:rPr>
                <w:sz w:val="28"/>
                <w:szCs w:val="28"/>
              </w:rPr>
              <w:lastRenderedPageBreak/>
              <w:t>Employer discussed mental health</w:t>
            </w:r>
          </w:p>
        </w:tc>
        <w:tc>
          <w:tcPr>
            <w:tcW w:w="3105" w:type="dxa"/>
          </w:tcPr>
          <w:p w14:paraId="673D80D1" w14:textId="77777777" w:rsidR="0045021E" w:rsidRDefault="0045021E" w:rsidP="008D6B3F">
            <w:pPr>
              <w:rPr>
                <w:sz w:val="28"/>
                <w:szCs w:val="28"/>
              </w:rPr>
            </w:pPr>
            <w:r w:rsidRPr="00004456">
              <w:rPr>
                <w:sz w:val="28"/>
                <w:szCs w:val="28"/>
              </w:rPr>
              <w:t>No</w:t>
            </w:r>
          </w:p>
        </w:tc>
        <w:tc>
          <w:tcPr>
            <w:tcW w:w="2841" w:type="dxa"/>
          </w:tcPr>
          <w:p w14:paraId="3D83B38F" w14:textId="77777777" w:rsidR="0045021E" w:rsidRDefault="0045021E" w:rsidP="008D6B3F">
            <w:pPr>
              <w:rPr>
                <w:sz w:val="28"/>
                <w:szCs w:val="28"/>
              </w:rPr>
            </w:pPr>
            <w:r w:rsidRPr="00004456">
              <w:rPr>
                <w:sz w:val="28"/>
                <w:szCs w:val="28"/>
              </w:rPr>
              <w:t>No formal communication</w:t>
            </w:r>
          </w:p>
        </w:tc>
      </w:tr>
      <w:tr w:rsidR="0045021E" w14:paraId="70E253E0" w14:textId="77777777" w:rsidTr="008D6B3F">
        <w:trPr>
          <w:trHeight w:val="284"/>
        </w:trPr>
        <w:tc>
          <w:tcPr>
            <w:tcW w:w="3949" w:type="dxa"/>
          </w:tcPr>
          <w:p w14:paraId="1FDD2265" w14:textId="77777777" w:rsidR="0045021E" w:rsidRDefault="0045021E" w:rsidP="008D6B3F">
            <w:pPr>
              <w:rPr>
                <w:sz w:val="28"/>
                <w:szCs w:val="28"/>
              </w:rPr>
            </w:pPr>
            <w:r w:rsidRPr="00004456">
              <w:rPr>
                <w:sz w:val="28"/>
                <w:szCs w:val="28"/>
              </w:rPr>
              <w:t>Comfortable with supervisor</w:t>
            </w:r>
          </w:p>
        </w:tc>
        <w:tc>
          <w:tcPr>
            <w:tcW w:w="3105" w:type="dxa"/>
          </w:tcPr>
          <w:p w14:paraId="017D4B85" w14:textId="698E86CF" w:rsidR="0045021E" w:rsidRDefault="0045021E" w:rsidP="008D6B3F">
            <w:pPr>
              <w:rPr>
                <w:sz w:val="28"/>
                <w:szCs w:val="28"/>
              </w:rPr>
            </w:pPr>
            <w:r>
              <w:rPr>
                <w:sz w:val="28"/>
                <w:szCs w:val="28"/>
              </w:rPr>
              <w:t>Maybe</w:t>
            </w:r>
          </w:p>
        </w:tc>
        <w:tc>
          <w:tcPr>
            <w:tcW w:w="2841" w:type="dxa"/>
          </w:tcPr>
          <w:p w14:paraId="3EC6EF97" w14:textId="4051AFFB" w:rsidR="0045021E" w:rsidRDefault="0045021E" w:rsidP="008D6B3F">
            <w:pPr>
              <w:rPr>
                <w:sz w:val="28"/>
                <w:szCs w:val="28"/>
              </w:rPr>
            </w:pPr>
            <w:r w:rsidRPr="0045021E">
              <w:rPr>
                <w:sz w:val="28"/>
                <w:szCs w:val="28"/>
              </w:rPr>
              <w:t>Ambivalent</w:t>
            </w:r>
          </w:p>
        </w:tc>
      </w:tr>
      <w:tr w:rsidR="0045021E" w14:paraId="72AFDA15" w14:textId="77777777" w:rsidTr="008D6B3F">
        <w:trPr>
          <w:trHeight w:val="296"/>
        </w:trPr>
        <w:tc>
          <w:tcPr>
            <w:tcW w:w="3949" w:type="dxa"/>
          </w:tcPr>
          <w:p w14:paraId="35B8A82B" w14:textId="77777777" w:rsidR="0045021E" w:rsidRDefault="0045021E" w:rsidP="008D6B3F">
            <w:pPr>
              <w:rPr>
                <w:sz w:val="28"/>
                <w:szCs w:val="28"/>
              </w:rPr>
            </w:pPr>
            <w:r w:rsidRPr="00004456">
              <w:rPr>
                <w:sz w:val="28"/>
                <w:szCs w:val="28"/>
              </w:rPr>
              <w:t>Comfortable with coworkers</w:t>
            </w:r>
          </w:p>
        </w:tc>
        <w:tc>
          <w:tcPr>
            <w:tcW w:w="3105" w:type="dxa"/>
          </w:tcPr>
          <w:p w14:paraId="081853C3" w14:textId="6A39FEBB" w:rsidR="0045021E" w:rsidRDefault="0045021E" w:rsidP="008D6B3F">
            <w:pPr>
              <w:rPr>
                <w:sz w:val="28"/>
                <w:szCs w:val="28"/>
              </w:rPr>
            </w:pPr>
            <w:r>
              <w:rPr>
                <w:sz w:val="28"/>
                <w:szCs w:val="28"/>
              </w:rPr>
              <w:t>Maybe</w:t>
            </w:r>
          </w:p>
        </w:tc>
        <w:tc>
          <w:tcPr>
            <w:tcW w:w="2841" w:type="dxa"/>
          </w:tcPr>
          <w:p w14:paraId="28522706" w14:textId="1BEC5444" w:rsidR="0045021E" w:rsidRDefault="0045021E" w:rsidP="008D6B3F">
            <w:pPr>
              <w:rPr>
                <w:sz w:val="28"/>
                <w:szCs w:val="28"/>
              </w:rPr>
            </w:pPr>
            <w:r w:rsidRPr="0045021E">
              <w:rPr>
                <w:sz w:val="28"/>
                <w:szCs w:val="28"/>
              </w:rPr>
              <w:t>Ambivalent</w:t>
            </w:r>
          </w:p>
        </w:tc>
      </w:tr>
      <w:tr w:rsidR="0045021E" w:rsidRPr="00004456" w14:paraId="0AA40F64" w14:textId="77777777" w:rsidTr="008D6B3F">
        <w:trPr>
          <w:trHeight w:val="284"/>
        </w:trPr>
        <w:tc>
          <w:tcPr>
            <w:tcW w:w="3949" w:type="dxa"/>
          </w:tcPr>
          <w:p w14:paraId="5F4E4DB7" w14:textId="77777777" w:rsidR="0045021E" w:rsidRPr="00004456" w:rsidRDefault="0045021E" w:rsidP="008D6B3F">
            <w:pPr>
              <w:rPr>
                <w:sz w:val="28"/>
                <w:szCs w:val="28"/>
              </w:rPr>
            </w:pPr>
            <w:r w:rsidRPr="00004456">
              <w:rPr>
                <w:sz w:val="28"/>
                <w:szCs w:val="28"/>
              </w:rPr>
              <w:t>Fears negative consequences</w:t>
            </w:r>
          </w:p>
        </w:tc>
        <w:tc>
          <w:tcPr>
            <w:tcW w:w="3105" w:type="dxa"/>
          </w:tcPr>
          <w:p w14:paraId="5A084982" w14:textId="5B9146EF" w:rsidR="0045021E" w:rsidRPr="00004456" w:rsidRDefault="0045021E" w:rsidP="008D6B3F">
            <w:pPr>
              <w:rPr>
                <w:sz w:val="28"/>
                <w:szCs w:val="28"/>
              </w:rPr>
            </w:pPr>
            <w:r>
              <w:rPr>
                <w:sz w:val="28"/>
                <w:szCs w:val="28"/>
              </w:rPr>
              <w:t>Maybe</w:t>
            </w:r>
          </w:p>
        </w:tc>
        <w:tc>
          <w:tcPr>
            <w:tcW w:w="2841" w:type="dxa"/>
          </w:tcPr>
          <w:p w14:paraId="0AF8ECE0" w14:textId="6F6EC919" w:rsidR="0045021E" w:rsidRPr="00004456" w:rsidRDefault="0045021E" w:rsidP="008D6B3F">
            <w:pPr>
              <w:rPr>
                <w:sz w:val="28"/>
                <w:szCs w:val="28"/>
              </w:rPr>
            </w:pPr>
            <w:r w:rsidRPr="0045021E">
              <w:rPr>
                <w:sz w:val="28"/>
                <w:szCs w:val="28"/>
              </w:rPr>
              <w:t>Ambivalent</w:t>
            </w:r>
          </w:p>
        </w:tc>
      </w:tr>
      <w:tr w:rsidR="0045021E" w:rsidRPr="00004456" w14:paraId="4AB3EC42" w14:textId="77777777" w:rsidTr="008D6B3F">
        <w:trPr>
          <w:trHeight w:val="582"/>
        </w:trPr>
        <w:tc>
          <w:tcPr>
            <w:tcW w:w="3949" w:type="dxa"/>
          </w:tcPr>
          <w:p w14:paraId="52EF23C7" w14:textId="77777777" w:rsidR="0045021E" w:rsidRPr="00004456" w:rsidRDefault="0045021E" w:rsidP="008D6B3F">
            <w:pPr>
              <w:rPr>
                <w:sz w:val="28"/>
                <w:szCs w:val="28"/>
              </w:rPr>
            </w:pPr>
            <w:r w:rsidRPr="00004456">
              <w:rPr>
                <w:sz w:val="28"/>
                <w:szCs w:val="28"/>
              </w:rPr>
              <w:t>Employer takes mental health seriously</w:t>
            </w:r>
          </w:p>
        </w:tc>
        <w:tc>
          <w:tcPr>
            <w:tcW w:w="3105" w:type="dxa"/>
          </w:tcPr>
          <w:p w14:paraId="3B3C68D4" w14:textId="44CCADBA" w:rsidR="0045021E" w:rsidRPr="00004456" w:rsidRDefault="007E371D" w:rsidP="008D6B3F">
            <w:pPr>
              <w:rPr>
                <w:sz w:val="28"/>
                <w:szCs w:val="28"/>
              </w:rPr>
            </w:pPr>
            <w:r w:rsidRPr="007E371D">
              <w:rPr>
                <w:sz w:val="28"/>
                <w:szCs w:val="28"/>
              </w:rPr>
              <w:t>I don't know</w:t>
            </w:r>
          </w:p>
        </w:tc>
        <w:tc>
          <w:tcPr>
            <w:tcW w:w="2841" w:type="dxa"/>
          </w:tcPr>
          <w:p w14:paraId="178E5733" w14:textId="432FCADE" w:rsidR="0045021E" w:rsidRPr="00004456" w:rsidRDefault="007E371D" w:rsidP="008D6B3F">
            <w:pPr>
              <w:rPr>
                <w:sz w:val="28"/>
                <w:szCs w:val="28"/>
              </w:rPr>
            </w:pPr>
            <w:r w:rsidRPr="007E371D">
              <w:rPr>
                <w:sz w:val="28"/>
                <w:szCs w:val="28"/>
              </w:rPr>
              <w:t>Uncertain</w:t>
            </w:r>
          </w:p>
        </w:tc>
      </w:tr>
      <w:tr w:rsidR="0045021E" w:rsidRPr="00004456" w14:paraId="281A422D" w14:textId="77777777" w:rsidTr="008D6B3F">
        <w:trPr>
          <w:trHeight w:val="296"/>
        </w:trPr>
        <w:tc>
          <w:tcPr>
            <w:tcW w:w="3949" w:type="dxa"/>
          </w:tcPr>
          <w:p w14:paraId="737B8AAC" w14:textId="77777777" w:rsidR="0045021E" w:rsidRPr="00004456" w:rsidRDefault="0045021E" w:rsidP="008D6B3F">
            <w:pPr>
              <w:rPr>
                <w:sz w:val="28"/>
                <w:szCs w:val="28"/>
              </w:rPr>
            </w:pPr>
            <w:r w:rsidRPr="00004456">
              <w:rPr>
                <w:sz w:val="28"/>
                <w:szCs w:val="28"/>
              </w:rPr>
              <w:t>Heard of negative consequences</w:t>
            </w:r>
          </w:p>
        </w:tc>
        <w:tc>
          <w:tcPr>
            <w:tcW w:w="3105" w:type="dxa"/>
          </w:tcPr>
          <w:p w14:paraId="6583DB7F" w14:textId="77777777" w:rsidR="0045021E" w:rsidRPr="00004456" w:rsidRDefault="0045021E" w:rsidP="008D6B3F">
            <w:pPr>
              <w:rPr>
                <w:sz w:val="28"/>
                <w:szCs w:val="28"/>
              </w:rPr>
            </w:pPr>
            <w:r>
              <w:rPr>
                <w:sz w:val="28"/>
                <w:szCs w:val="28"/>
              </w:rPr>
              <w:t>No</w:t>
            </w:r>
          </w:p>
        </w:tc>
        <w:tc>
          <w:tcPr>
            <w:tcW w:w="2841" w:type="dxa"/>
          </w:tcPr>
          <w:p w14:paraId="0E889073" w14:textId="77777777" w:rsidR="0045021E" w:rsidRPr="00004456" w:rsidRDefault="0045021E" w:rsidP="008D6B3F">
            <w:pPr>
              <w:rPr>
                <w:sz w:val="28"/>
                <w:szCs w:val="28"/>
              </w:rPr>
            </w:pPr>
            <w:r w:rsidRPr="00C05915">
              <w:rPr>
                <w:sz w:val="28"/>
                <w:szCs w:val="28"/>
              </w:rPr>
              <w:t>No observed stigma</w:t>
            </w:r>
          </w:p>
        </w:tc>
      </w:tr>
      <w:tr w:rsidR="0045021E" w:rsidRPr="00004456" w14:paraId="1055E93C" w14:textId="77777777" w:rsidTr="008D6B3F">
        <w:trPr>
          <w:trHeight w:val="582"/>
        </w:trPr>
        <w:tc>
          <w:tcPr>
            <w:tcW w:w="3949" w:type="dxa"/>
          </w:tcPr>
          <w:p w14:paraId="12698D3F" w14:textId="77777777" w:rsidR="0045021E" w:rsidRPr="00004456" w:rsidRDefault="0045021E" w:rsidP="008D6B3F">
            <w:pPr>
              <w:rPr>
                <w:sz w:val="28"/>
                <w:szCs w:val="28"/>
              </w:rPr>
            </w:pPr>
            <w:r w:rsidRPr="00004456">
              <w:rPr>
                <w:sz w:val="28"/>
                <w:szCs w:val="28"/>
              </w:rPr>
              <w:t>Currently has mental health disorder</w:t>
            </w:r>
          </w:p>
        </w:tc>
        <w:tc>
          <w:tcPr>
            <w:tcW w:w="3105" w:type="dxa"/>
          </w:tcPr>
          <w:p w14:paraId="765C55A4" w14:textId="02C7DE8E" w:rsidR="0045021E" w:rsidRPr="00004456" w:rsidRDefault="007E371D" w:rsidP="008D6B3F">
            <w:pPr>
              <w:rPr>
                <w:sz w:val="28"/>
                <w:szCs w:val="28"/>
              </w:rPr>
            </w:pPr>
            <w:r w:rsidRPr="007E371D">
              <w:rPr>
                <w:sz w:val="28"/>
                <w:szCs w:val="28"/>
              </w:rPr>
              <w:t>No (most common)</w:t>
            </w:r>
          </w:p>
        </w:tc>
        <w:tc>
          <w:tcPr>
            <w:tcW w:w="2841" w:type="dxa"/>
          </w:tcPr>
          <w:p w14:paraId="4F4E77C7" w14:textId="157B72D6" w:rsidR="0045021E" w:rsidRPr="00004456" w:rsidRDefault="007E371D" w:rsidP="008D6B3F">
            <w:pPr>
              <w:rPr>
                <w:sz w:val="28"/>
                <w:szCs w:val="28"/>
              </w:rPr>
            </w:pPr>
            <w:r w:rsidRPr="007E371D">
              <w:rPr>
                <w:sz w:val="28"/>
                <w:szCs w:val="28"/>
              </w:rPr>
              <w:t>Lower prevalence</w:t>
            </w:r>
          </w:p>
        </w:tc>
      </w:tr>
      <w:tr w:rsidR="0045021E" w:rsidRPr="00004456" w14:paraId="654C3DC9" w14:textId="77777777" w:rsidTr="008D6B3F">
        <w:trPr>
          <w:trHeight w:val="296"/>
        </w:trPr>
        <w:tc>
          <w:tcPr>
            <w:tcW w:w="3949" w:type="dxa"/>
          </w:tcPr>
          <w:p w14:paraId="4AE15167" w14:textId="77777777" w:rsidR="0045021E" w:rsidRPr="00004456" w:rsidRDefault="0045021E" w:rsidP="008D6B3F">
            <w:pPr>
              <w:rPr>
                <w:sz w:val="28"/>
                <w:szCs w:val="28"/>
              </w:rPr>
            </w:pPr>
            <w:r w:rsidRPr="00004456">
              <w:rPr>
                <w:sz w:val="28"/>
                <w:szCs w:val="28"/>
              </w:rPr>
              <w:t>Sought treatment</w:t>
            </w:r>
          </w:p>
        </w:tc>
        <w:tc>
          <w:tcPr>
            <w:tcW w:w="3105" w:type="dxa"/>
          </w:tcPr>
          <w:p w14:paraId="40FCB582" w14:textId="3044972F" w:rsidR="0045021E" w:rsidRPr="00004456" w:rsidRDefault="007E371D" w:rsidP="008D6B3F">
            <w:pPr>
              <w:rPr>
                <w:sz w:val="28"/>
                <w:szCs w:val="28"/>
              </w:rPr>
            </w:pPr>
            <w:r w:rsidRPr="007E371D">
              <w:rPr>
                <w:sz w:val="28"/>
                <w:szCs w:val="28"/>
              </w:rPr>
              <w:t>Mixed (330 Yes, 308 No)</w:t>
            </w:r>
          </w:p>
        </w:tc>
        <w:tc>
          <w:tcPr>
            <w:tcW w:w="2841" w:type="dxa"/>
          </w:tcPr>
          <w:p w14:paraId="39CC14F1" w14:textId="6B77D774" w:rsidR="0045021E" w:rsidRPr="00004456" w:rsidRDefault="007E371D" w:rsidP="008D6B3F">
            <w:pPr>
              <w:rPr>
                <w:sz w:val="28"/>
                <w:szCs w:val="28"/>
              </w:rPr>
            </w:pPr>
            <w:r w:rsidRPr="007E371D">
              <w:rPr>
                <w:sz w:val="28"/>
                <w:szCs w:val="28"/>
              </w:rPr>
              <w:t>Balanced</w:t>
            </w:r>
          </w:p>
        </w:tc>
      </w:tr>
      <w:tr w:rsidR="0045021E" w:rsidRPr="00004456" w14:paraId="5210F325" w14:textId="77777777" w:rsidTr="008D6B3F">
        <w:trPr>
          <w:trHeight w:val="284"/>
        </w:trPr>
        <w:tc>
          <w:tcPr>
            <w:tcW w:w="3949" w:type="dxa"/>
          </w:tcPr>
          <w:p w14:paraId="38EB38DD" w14:textId="77777777" w:rsidR="0045021E" w:rsidRPr="00004456" w:rsidRDefault="0045021E" w:rsidP="008D6B3F">
            <w:pPr>
              <w:rPr>
                <w:sz w:val="28"/>
                <w:szCs w:val="28"/>
              </w:rPr>
            </w:pPr>
            <w:r w:rsidRPr="00004456">
              <w:rPr>
                <w:sz w:val="28"/>
                <w:szCs w:val="28"/>
              </w:rPr>
              <w:t>Believes disclosure hurts career</w:t>
            </w:r>
          </w:p>
        </w:tc>
        <w:tc>
          <w:tcPr>
            <w:tcW w:w="3105" w:type="dxa"/>
          </w:tcPr>
          <w:p w14:paraId="32F13EE4" w14:textId="6CC875B1" w:rsidR="0045021E" w:rsidRPr="00004456" w:rsidRDefault="007E371D" w:rsidP="008D6B3F">
            <w:pPr>
              <w:rPr>
                <w:sz w:val="28"/>
                <w:szCs w:val="28"/>
              </w:rPr>
            </w:pPr>
            <w:r>
              <w:rPr>
                <w:sz w:val="28"/>
                <w:szCs w:val="28"/>
              </w:rPr>
              <w:t>Yes</w:t>
            </w:r>
          </w:p>
        </w:tc>
        <w:tc>
          <w:tcPr>
            <w:tcW w:w="2841" w:type="dxa"/>
          </w:tcPr>
          <w:p w14:paraId="6C068B0A" w14:textId="31D0B306" w:rsidR="0045021E" w:rsidRPr="00004456" w:rsidRDefault="007E371D" w:rsidP="008D6B3F">
            <w:pPr>
              <w:rPr>
                <w:sz w:val="28"/>
                <w:szCs w:val="28"/>
              </w:rPr>
            </w:pPr>
            <w:r w:rsidRPr="007E371D">
              <w:rPr>
                <w:sz w:val="28"/>
                <w:szCs w:val="28"/>
              </w:rPr>
              <w:t>High career fear</w:t>
            </w:r>
          </w:p>
        </w:tc>
      </w:tr>
      <w:tr w:rsidR="0045021E" w:rsidRPr="00004456" w14:paraId="45CB47DD" w14:textId="77777777" w:rsidTr="008D6B3F">
        <w:trPr>
          <w:trHeight w:val="284"/>
        </w:trPr>
        <w:tc>
          <w:tcPr>
            <w:tcW w:w="3949" w:type="dxa"/>
          </w:tcPr>
          <w:p w14:paraId="6F4CBDA9" w14:textId="77777777" w:rsidR="0045021E" w:rsidRPr="00004456" w:rsidRDefault="0045021E" w:rsidP="008D6B3F">
            <w:pPr>
              <w:rPr>
                <w:sz w:val="28"/>
                <w:szCs w:val="28"/>
              </w:rPr>
            </w:pPr>
            <w:r w:rsidRPr="00004456">
              <w:rPr>
                <w:sz w:val="28"/>
                <w:szCs w:val="28"/>
              </w:rPr>
              <w:t>Willing to share with family/friends</w:t>
            </w:r>
          </w:p>
        </w:tc>
        <w:tc>
          <w:tcPr>
            <w:tcW w:w="3105" w:type="dxa"/>
          </w:tcPr>
          <w:p w14:paraId="6E14F9D2" w14:textId="77777777" w:rsidR="0045021E" w:rsidRPr="00004456" w:rsidRDefault="0045021E" w:rsidP="008D6B3F">
            <w:pPr>
              <w:rPr>
                <w:sz w:val="28"/>
                <w:szCs w:val="28"/>
              </w:rPr>
            </w:pPr>
            <w:r w:rsidRPr="00004456">
              <w:rPr>
                <w:sz w:val="28"/>
                <w:szCs w:val="28"/>
              </w:rPr>
              <w:t>Somewhat open</w:t>
            </w:r>
          </w:p>
        </w:tc>
        <w:tc>
          <w:tcPr>
            <w:tcW w:w="2841" w:type="dxa"/>
          </w:tcPr>
          <w:p w14:paraId="35C0F031" w14:textId="77777777" w:rsidR="0045021E" w:rsidRPr="00004456" w:rsidRDefault="0045021E" w:rsidP="008D6B3F">
            <w:pPr>
              <w:rPr>
                <w:sz w:val="28"/>
                <w:szCs w:val="28"/>
              </w:rPr>
            </w:pPr>
            <w:r w:rsidRPr="00004456">
              <w:rPr>
                <w:sz w:val="28"/>
                <w:szCs w:val="28"/>
              </w:rPr>
              <w:t>Moderate disclosure</w:t>
            </w:r>
          </w:p>
        </w:tc>
      </w:tr>
    </w:tbl>
    <w:p w14:paraId="1183142F" w14:textId="77777777" w:rsidR="0045021E" w:rsidRDefault="0045021E">
      <w:pPr>
        <w:rPr>
          <w:sz w:val="28"/>
          <w:szCs w:val="28"/>
        </w:rPr>
      </w:pPr>
    </w:p>
    <w:p w14:paraId="41AF1268" w14:textId="77777777" w:rsidR="007E371D" w:rsidRPr="007E371D" w:rsidRDefault="007E371D" w:rsidP="007E371D">
      <w:pPr>
        <w:rPr>
          <w:sz w:val="28"/>
          <w:szCs w:val="28"/>
        </w:rPr>
      </w:pPr>
      <w:r w:rsidRPr="007E371D">
        <w:rPr>
          <w:b/>
          <w:bCs/>
          <w:sz w:val="28"/>
          <w:szCs w:val="28"/>
        </w:rPr>
        <w:t>Profile Summary:</w:t>
      </w:r>
    </w:p>
    <w:p w14:paraId="74620216" w14:textId="77777777" w:rsidR="007E371D" w:rsidRPr="007E371D" w:rsidRDefault="007E371D" w:rsidP="007E371D">
      <w:pPr>
        <w:rPr>
          <w:sz w:val="28"/>
          <w:szCs w:val="28"/>
        </w:rPr>
      </w:pPr>
      <w:r w:rsidRPr="007E371D">
        <w:rPr>
          <w:sz w:val="28"/>
          <w:szCs w:val="28"/>
        </w:rPr>
        <w:t>Cluster 2 is the largest group, representing nearly half of the workforce (44.5%). These employees have access to benefits but lack knowledge about available options. Their employers have not discussed mental health formally. They express uncertainty across most metrics—uncertain about comfort levels, uncertain about consequences, and uncertain about whether their employer takes mental health seriously.</w:t>
      </w:r>
    </w:p>
    <w:p w14:paraId="6EF6EBD1" w14:textId="77777777" w:rsidR="007E371D" w:rsidRPr="007E371D" w:rsidRDefault="007E371D" w:rsidP="007E371D">
      <w:pPr>
        <w:rPr>
          <w:sz w:val="28"/>
          <w:szCs w:val="28"/>
        </w:rPr>
      </w:pPr>
      <w:r w:rsidRPr="007E371D">
        <w:rPr>
          <w:sz w:val="28"/>
          <w:szCs w:val="28"/>
        </w:rPr>
        <w:t>This cluster has the lowest rate of current mental health disorders (264 No, 213 Yes, 161 Maybe) and balanced treatment-seeking behavior (330 Yes, 308 No). However, despite lower personal experience with mental health disorders, they still express high career fear regarding disclosure.</w:t>
      </w:r>
    </w:p>
    <w:p w14:paraId="5F9EB0F5" w14:textId="5BB70B4F" w:rsidR="007E371D" w:rsidRDefault="007E371D">
      <w:pPr>
        <w:rPr>
          <w:sz w:val="28"/>
          <w:szCs w:val="28"/>
        </w:rPr>
      </w:pPr>
      <w:r w:rsidRPr="007E371D">
        <w:rPr>
          <w:b/>
          <w:bCs/>
          <w:sz w:val="28"/>
          <w:szCs w:val="28"/>
        </w:rPr>
        <w:t>Key Insight:</w:t>
      </w:r>
      <w:r w:rsidRPr="007E371D">
        <w:rPr>
          <w:sz w:val="28"/>
          <w:szCs w:val="28"/>
        </w:rPr>
        <w:t> This group represents a significant opportunity for education and outreach. As Anttila et al. (2025) argue, these "previously unidentified employee profiles...could provide valuable information for occupational health professionals in planning appropriate personalized interventions."</w:t>
      </w:r>
    </w:p>
    <w:p w14:paraId="6C5BFCAC" w14:textId="77777777" w:rsidR="00BD5734" w:rsidRDefault="00BD5734">
      <w:pPr>
        <w:rPr>
          <w:sz w:val="28"/>
          <w:szCs w:val="28"/>
        </w:rPr>
      </w:pPr>
    </w:p>
    <w:p w14:paraId="31A75ED9" w14:textId="77777777" w:rsidR="007E371D" w:rsidRDefault="007E371D">
      <w:pPr>
        <w:rPr>
          <w:sz w:val="28"/>
          <w:szCs w:val="28"/>
        </w:rPr>
      </w:pPr>
    </w:p>
    <w:p w14:paraId="001A0775" w14:textId="77777777" w:rsidR="007E371D" w:rsidRPr="007E371D" w:rsidRDefault="007E371D" w:rsidP="00EB725A">
      <w:pPr>
        <w:pStyle w:val="Heading2"/>
      </w:pPr>
      <w:bookmarkStart w:id="43" w:name="_Toc227955521"/>
      <w:r w:rsidRPr="007E371D">
        <w:lastRenderedPageBreak/>
        <w:t>5.5 Comparative Summary of All Clusters</w:t>
      </w:r>
      <w:bookmarkEnd w:id="43"/>
    </w:p>
    <w:p w14:paraId="34F4C2CE" w14:textId="5DC8DF39" w:rsidR="00B15D03" w:rsidRPr="00B15D03" w:rsidRDefault="00B15D03" w:rsidP="00B15D03">
      <w:pPr>
        <w:pStyle w:val="Caption"/>
        <w:keepNext/>
        <w:rPr>
          <w:b/>
          <w:bCs/>
          <w:sz w:val="26"/>
          <w:szCs w:val="26"/>
        </w:rPr>
      </w:pPr>
      <w:bookmarkStart w:id="44" w:name="_Toc227955412"/>
      <w:r w:rsidRPr="00B15D03">
        <w:rPr>
          <w:b/>
          <w:bCs/>
          <w:sz w:val="26"/>
          <w:szCs w:val="26"/>
        </w:rPr>
        <w:t xml:space="preserve">Table </w:t>
      </w:r>
      <w:r w:rsidRPr="00B15D03">
        <w:rPr>
          <w:b/>
          <w:bCs/>
          <w:sz w:val="26"/>
          <w:szCs w:val="26"/>
        </w:rPr>
        <w:fldChar w:fldCharType="begin"/>
      </w:r>
      <w:r w:rsidRPr="00B15D03">
        <w:rPr>
          <w:b/>
          <w:bCs/>
          <w:sz w:val="26"/>
          <w:szCs w:val="26"/>
        </w:rPr>
        <w:instrText xml:space="preserve"> SEQ Table \* ARABIC </w:instrText>
      </w:r>
      <w:r w:rsidRPr="00B15D03">
        <w:rPr>
          <w:b/>
          <w:bCs/>
          <w:sz w:val="26"/>
          <w:szCs w:val="26"/>
        </w:rPr>
        <w:fldChar w:fldCharType="separate"/>
      </w:r>
      <w:r w:rsidR="000E024C">
        <w:rPr>
          <w:b/>
          <w:bCs/>
          <w:noProof/>
          <w:sz w:val="26"/>
          <w:szCs w:val="26"/>
        </w:rPr>
        <w:t>9</w:t>
      </w:r>
      <w:r w:rsidRPr="00B15D03">
        <w:rPr>
          <w:b/>
          <w:bCs/>
          <w:sz w:val="26"/>
          <w:szCs w:val="26"/>
        </w:rPr>
        <w:fldChar w:fldCharType="end"/>
      </w:r>
      <w:r w:rsidRPr="00B15D03">
        <w:rPr>
          <w:b/>
          <w:bCs/>
          <w:sz w:val="26"/>
          <w:szCs w:val="26"/>
        </w:rPr>
        <w:t>: Comparative Summary of All Clusters</w:t>
      </w:r>
      <w:bookmarkEnd w:id="44"/>
    </w:p>
    <w:tbl>
      <w:tblPr>
        <w:tblStyle w:val="TableGrid"/>
        <w:tblW w:w="11141" w:type="dxa"/>
        <w:tblInd w:w="-815" w:type="dxa"/>
        <w:tblLayout w:type="fixed"/>
        <w:tblLook w:val="04A0" w:firstRow="1" w:lastRow="0" w:firstColumn="1" w:lastColumn="0" w:noHBand="0" w:noVBand="1"/>
      </w:tblPr>
      <w:tblGrid>
        <w:gridCol w:w="2700"/>
        <w:gridCol w:w="2758"/>
        <w:gridCol w:w="3009"/>
        <w:gridCol w:w="2674"/>
      </w:tblGrid>
      <w:tr w:rsidR="0088759F" w14:paraId="51453E9A" w14:textId="77777777" w:rsidTr="00EC7328">
        <w:trPr>
          <w:trHeight w:val="844"/>
        </w:trPr>
        <w:tc>
          <w:tcPr>
            <w:tcW w:w="2700" w:type="dxa"/>
          </w:tcPr>
          <w:p w14:paraId="3F5B0E53" w14:textId="499147F8" w:rsidR="00EB725A" w:rsidRPr="0088759F" w:rsidRDefault="00EB725A">
            <w:pPr>
              <w:rPr>
                <w:b/>
                <w:bCs/>
                <w:sz w:val="28"/>
                <w:szCs w:val="28"/>
              </w:rPr>
            </w:pPr>
            <w:r w:rsidRPr="0088759F">
              <w:rPr>
                <w:b/>
                <w:bCs/>
                <w:sz w:val="28"/>
                <w:szCs w:val="28"/>
              </w:rPr>
              <w:t>Dimension</w:t>
            </w:r>
          </w:p>
        </w:tc>
        <w:tc>
          <w:tcPr>
            <w:tcW w:w="2758" w:type="dxa"/>
          </w:tcPr>
          <w:p w14:paraId="2341611E" w14:textId="155A761E" w:rsidR="00EB725A" w:rsidRPr="0088759F" w:rsidRDefault="00EB725A">
            <w:pPr>
              <w:rPr>
                <w:b/>
                <w:bCs/>
                <w:sz w:val="28"/>
                <w:szCs w:val="28"/>
              </w:rPr>
            </w:pPr>
            <w:r w:rsidRPr="0088759F">
              <w:rPr>
                <w:b/>
                <w:bCs/>
                <w:sz w:val="28"/>
                <w:szCs w:val="28"/>
              </w:rPr>
              <w:t>Cluster 0 (30.8%)</w:t>
            </w:r>
          </w:p>
        </w:tc>
        <w:tc>
          <w:tcPr>
            <w:tcW w:w="3009" w:type="dxa"/>
          </w:tcPr>
          <w:p w14:paraId="1E378302" w14:textId="0B02D3CD" w:rsidR="00EB725A" w:rsidRPr="00EC7328" w:rsidRDefault="00EB725A">
            <w:pPr>
              <w:rPr>
                <w:b/>
                <w:bCs/>
                <w:sz w:val="28"/>
                <w:szCs w:val="28"/>
              </w:rPr>
            </w:pPr>
            <w:r w:rsidRPr="00EC7328">
              <w:rPr>
                <w:b/>
                <w:bCs/>
                <w:sz w:val="28"/>
                <w:szCs w:val="28"/>
              </w:rPr>
              <w:t>Cluster 1 (24.6%)</w:t>
            </w:r>
          </w:p>
        </w:tc>
        <w:tc>
          <w:tcPr>
            <w:tcW w:w="2674" w:type="dxa"/>
          </w:tcPr>
          <w:p w14:paraId="52A9A5AA" w14:textId="2C3AAB8B" w:rsidR="00EB725A" w:rsidRPr="00EC7328" w:rsidRDefault="00EB725A">
            <w:pPr>
              <w:rPr>
                <w:b/>
                <w:bCs/>
                <w:sz w:val="28"/>
                <w:szCs w:val="28"/>
              </w:rPr>
            </w:pPr>
            <w:r w:rsidRPr="00EC7328">
              <w:rPr>
                <w:b/>
                <w:bCs/>
                <w:sz w:val="28"/>
                <w:szCs w:val="28"/>
              </w:rPr>
              <w:t>Cluster 2 (44.5%)</w:t>
            </w:r>
          </w:p>
        </w:tc>
      </w:tr>
      <w:tr w:rsidR="0088759F" w14:paraId="51E5EA22" w14:textId="77777777" w:rsidTr="00EC7328">
        <w:trPr>
          <w:trHeight w:val="430"/>
        </w:trPr>
        <w:tc>
          <w:tcPr>
            <w:tcW w:w="2700" w:type="dxa"/>
          </w:tcPr>
          <w:p w14:paraId="687F7D99" w14:textId="1CEFDA3E" w:rsidR="00EB725A" w:rsidRDefault="00EB725A">
            <w:pPr>
              <w:rPr>
                <w:sz w:val="28"/>
                <w:szCs w:val="28"/>
              </w:rPr>
            </w:pPr>
            <w:r w:rsidRPr="00EB725A">
              <w:rPr>
                <w:b/>
                <w:bCs/>
                <w:sz w:val="28"/>
                <w:szCs w:val="28"/>
              </w:rPr>
              <w:t>Benefits Access</w:t>
            </w:r>
          </w:p>
        </w:tc>
        <w:tc>
          <w:tcPr>
            <w:tcW w:w="2758" w:type="dxa"/>
          </w:tcPr>
          <w:p w14:paraId="7E0246BF" w14:textId="24D2761E" w:rsidR="00EB725A" w:rsidRDefault="00EB725A">
            <w:pPr>
              <w:rPr>
                <w:sz w:val="28"/>
                <w:szCs w:val="28"/>
              </w:rPr>
            </w:pPr>
            <w:r w:rsidRPr="00EB725A">
              <w:rPr>
                <w:sz w:val="28"/>
                <w:szCs w:val="28"/>
              </w:rPr>
              <w:t>Yes</w:t>
            </w:r>
          </w:p>
        </w:tc>
        <w:tc>
          <w:tcPr>
            <w:tcW w:w="3009" w:type="dxa"/>
          </w:tcPr>
          <w:p w14:paraId="38610A5E" w14:textId="2C0D1DA2" w:rsidR="00EB725A" w:rsidRDefault="00EB725A">
            <w:pPr>
              <w:rPr>
                <w:sz w:val="28"/>
                <w:szCs w:val="28"/>
              </w:rPr>
            </w:pPr>
            <w:r w:rsidRPr="00EB725A">
              <w:rPr>
                <w:sz w:val="28"/>
                <w:szCs w:val="28"/>
              </w:rPr>
              <w:t>Yes</w:t>
            </w:r>
          </w:p>
        </w:tc>
        <w:tc>
          <w:tcPr>
            <w:tcW w:w="2674" w:type="dxa"/>
          </w:tcPr>
          <w:p w14:paraId="7DD79116" w14:textId="58086465" w:rsidR="00EB725A" w:rsidRDefault="00EB725A">
            <w:pPr>
              <w:rPr>
                <w:sz w:val="28"/>
                <w:szCs w:val="28"/>
              </w:rPr>
            </w:pPr>
            <w:r w:rsidRPr="00EB725A">
              <w:rPr>
                <w:sz w:val="28"/>
                <w:szCs w:val="28"/>
              </w:rPr>
              <w:t>Yes</w:t>
            </w:r>
          </w:p>
        </w:tc>
      </w:tr>
      <w:tr w:rsidR="0088759F" w14:paraId="35C45A9F" w14:textId="77777777" w:rsidTr="00EC7328">
        <w:trPr>
          <w:trHeight w:val="412"/>
        </w:trPr>
        <w:tc>
          <w:tcPr>
            <w:tcW w:w="2700" w:type="dxa"/>
          </w:tcPr>
          <w:p w14:paraId="7C53FEFA" w14:textId="46AACA0D" w:rsidR="00EB725A" w:rsidRDefault="00EB725A">
            <w:pPr>
              <w:rPr>
                <w:sz w:val="28"/>
                <w:szCs w:val="28"/>
              </w:rPr>
            </w:pPr>
            <w:r w:rsidRPr="00EB725A">
              <w:rPr>
                <w:b/>
                <w:bCs/>
                <w:sz w:val="28"/>
                <w:szCs w:val="28"/>
              </w:rPr>
              <w:t>Awareness</w:t>
            </w:r>
          </w:p>
        </w:tc>
        <w:tc>
          <w:tcPr>
            <w:tcW w:w="2758" w:type="dxa"/>
          </w:tcPr>
          <w:p w14:paraId="3D69BADA" w14:textId="591F6FDF" w:rsidR="00EB725A" w:rsidRDefault="00EB725A">
            <w:pPr>
              <w:rPr>
                <w:sz w:val="28"/>
                <w:szCs w:val="28"/>
              </w:rPr>
            </w:pPr>
            <w:r w:rsidRPr="00EB725A">
              <w:rPr>
                <w:sz w:val="28"/>
                <w:szCs w:val="28"/>
              </w:rPr>
              <w:t>High</w:t>
            </w:r>
          </w:p>
        </w:tc>
        <w:tc>
          <w:tcPr>
            <w:tcW w:w="3009" w:type="dxa"/>
          </w:tcPr>
          <w:p w14:paraId="1C3204C1" w14:textId="294B67C0" w:rsidR="00EB725A" w:rsidRDefault="00EB725A">
            <w:pPr>
              <w:rPr>
                <w:sz w:val="28"/>
                <w:szCs w:val="28"/>
              </w:rPr>
            </w:pPr>
            <w:r w:rsidRPr="00EB725A">
              <w:rPr>
                <w:sz w:val="28"/>
                <w:szCs w:val="28"/>
              </w:rPr>
              <w:t>High</w:t>
            </w:r>
          </w:p>
        </w:tc>
        <w:tc>
          <w:tcPr>
            <w:tcW w:w="2674" w:type="dxa"/>
          </w:tcPr>
          <w:p w14:paraId="45ED257F" w14:textId="3751FAC1" w:rsidR="00EB725A" w:rsidRDefault="00185B64">
            <w:pPr>
              <w:rPr>
                <w:sz w:val="28"/>
                <w:szCs w:val="28"/>
              </w:rPr>
            </w:pPr>
            <w:r w:rsidRPr="00185B64">
              <w:rPr>
                <w:sz w:val="28"/>
                <w:szCs w:val="28"/>
              </w:rPr>
              <w:t>Low</w:t>
            </w:r>
          </w:p>
        </w:tc>
      </w:tr>
      <w:tr w:rsidR="0088759F" w14:paraId="09B706E9" w14:textId="77777777" w:rsidTr="00EC7328">
        <w:trPr>
          <w:trHeight w:val="430"/>
        </w:trPr>
        <w:tc>
          <w:tcPr>
            <w:tcW w:w="2700" w:type="dxa"/>
          </w:tcPr>
          <w:p w14:paraId="48D5454D" w14:textId="11C0B56A" w:rsidR="00EB725A" w:rsidRDefault="00185B64">
            <w:pPr>
              <w:rPr>
                <w:sz w:val="28"/>
                <w:szCs w:val="28"/>
              </w:rPr>
            </w:pPr>
            <w:r w:rsidRPr="00185B64">
              <w:rPr>
                <w:b/>
                <w:bCs/>
                <w:sz w:val="28"/>
                <w:szCs w:val="28"/>
              </w:rPr>
              <w:t>Comfort Level</w:t>
            </w:r>
          </w:p>
        </w:tc>
        <w:tc>
          <w:tcPr>
            <w:tcW w:w="2758" w:type="dxa"/>
          </w:tcPr>
          <w:p w14:paraId="38D07603" w14:textId="771CC6E7" w:rsidR="00EB725A" w:rsidRDefault="00185B64">
            <w:pPr>
              <w:rPr>
                <w:sz w:val="28"/>
                <w:szCs w:val="28"/>
              </w:rPr>
            </w:pPr>
            <w:r w:rsidRPr="00185B64">
              <w:rPr>
                <w:sz w:val="28"/>
                <w:szCs w:val="28"/>
              </w:rPr>
              <w:t>Low</w:t>
            </w:r>
          </w:p>
        </w:tc>
        <w:tc>
          <w:tcPr>
            <w:tcW w:w="3009" w:type="dxa"/>
          </w:tcPr>
          <w:p w14:paraId="304C1F2B" w14:textId="056EC679" w:rsidR="00EB725A" w:rsidRDefault="00185B64">
            <w:pPr>
              <w:rPr>
                <w:sz w:val="28"/>
                <w:szCs w:val="28"/>
              </w:rPr>
            </w:pPr>
            <w:r w:rsidRPr="00185B64">
              <w:rPr>
                <w:sz w:val="28"/>
                <w:szCs w:val="28"/>
              </w:rPr>
              <w:t>High</w:t>
            </w:r>
          </w:p>
        </w:tc>
        <w:tc>
          <w:tcPr>
            <w:tcW w:w="2674" w:type="dxa"/>
          </w:tcPr>
          <w:p w14:paraId="7354726F" w14:textId="012282B8" w:rsidR="00EB725A" w:rsidRDefault="00185B64">
            <w:pPr>
              <w:rPr>
                <w:sz w:val="28"/>
                <w:szCs w:val="28"/>
              </w:rPr>
            </w:pPr>
            <w:r w:rsidRPr="00185B64">
              <w:rPr>
                <w:sz w:val="28"/>
                <w:szCs w:val="28"/>
              </w:rPr>
              <w:t>Ambivalent</w:t>
            </w:r>
          </w:p>
        </w:tc>
      </w:tr>
      <w:tr w:rsidR="0088759F" w14:paraId="5DD21800" w14:textId="77777777" w:rsidTr="00EC7328">
        <w:trPr>
          <w:trHeight w:val="412"/>
        </w:trPr>
        <w:tc>
          <w:tcPr>
            <w:tcW w:w="2700" w:type="dxa"/>
          </w:tcPr>
          <w:p w14:paraId="4D90D26A" w14:textId="41CDEDEB" w:rsidR="00EB725A" w:rsidRDefault="00185B64">
            <w:pPr>
              <w:rPr>
                <w:sz w:val="28"/>
                <w:szCs w:val="28"/>
              </w:rPr>
            </w:pPr>
            <w:r w:rsidRPr="00185B64">
              <w:rPr>
                <w:b/>
                <w:bCs/>
                <w:sz w:val="28"/>
                <w:szCs w:val="28"/>
              </w:rPr>
              <w:t>Fear Level</w:t>
            </w:r>
          </w:p>
        </w:tc>
        <w:tc>
          <w:tcPr>
            <w:tcW w:w="2758" w:type="dxa"/>
          </w:tcPr>
          <w:p w14:paraId="47E50812" w14:textId="7C2A0066" w:rsidR="00EB725A" w:rsidRDefault="00185B64">
            <w:pPr>
              <w:rPr>
                <w:sz w:val="28"/>
                <w:szCs w:val="28"/>
              </w:rPr>
            </w:pPr>
            <w:r w:rsidRPr="00185B64">
              <w:rPr>
                <w:sz w:val="28"/>
                <w:szCs w:val="28"/>
              </w:rPr>
              <w:t>High</w:t>
            </w:r>
          </w:p>
        </w:tc>
        <w:tc>
          <w:tcPr>
            <w:tcW w:w="3009" w:type="dxa"/>
          </w:tcPr>
          <w:p w14:paraId="38737308" w14:textId="035A71D7" w:rsidR="00EB725A" w:rsidRDefault="00185B64">
            <w:pPr>
              <w:rPr>
                <w:sz w:val="28"/>
                <w:szCs w:val="28"/>
              </w:rPr>
            </w:pPr>
            <w:r w:rsidRPr="00185B64">
              <w:rPr>
                <w:sz w:val="28"/>
                <w:szCs w:val="28"/>
              </w:rPr>
              <w:t>Low</w:t>
            </w:r>
          </w:p>
        </w:tc>
        <w:tc>
          <w:tcPr>
            <w:tcW w:w="2674" w:type="dxa"/>
          </w:tcPr>
          <w:p w14:paraId="4010C13D" w14:textId="259BA05E" w:rsidR="00EB725A" w:rsidRDefault="00185B64">
            <w:pPr>
              <w:rPr>
                <w:sz w:val="28"/>
                <w:szCs w:val="28"/>
              </w:rPr>
            </w:pPr>
            <w:r w:rsidRPr="00185B64">
              <w:rPr>
                <w:sz w:val="28"/>
                <w:szCs w:val="28"/>
              </w:rPr>
              <w:t>Ambivalent</w:t>
            </w:r>
          </w:p>
        </w:tc>
      </w:tr>
      <w:tr w:rsidR="0088759F" w14:paraId="0EB87FC0" w14:textId="77777777" w:rsidTr="00EC7328">
        <w:trPr>
          <w:trHeight w:val="844"/>
        </w:trPr>
        <w:tc>
          <w:tcPr>
            <w:tcW w:w="2700" w:type="dxa"/>
          </w:tcPr>
          <w:p w14:paraId="5FEFA5D8" w14:textId="527A546D" w:rsidR="00EB725A" w:rsidRDefault="00185B64">
            <w:pPr>
              <w:rPr>
                <w:sz w:val="28"/>
                <w:szCs w:val="28"/>
              </w:rPr>
            </w:pPr>
            <w:r w:rsidRPr="00185B64">
              <w:rPr>
                <w:b/>
                <w:bCs/>
                <w:sz w:val="28"/>
                <w:szCs w:val="28"/>
              </w:rPr>
              <w:t>Perceived Support</w:t>
            </w:r>
          </w:p>
        </w:tc>
        <w:tc>
          <w:tcPr>
            <w:tcW w:w="2758" w:type="dxa"/>
          </w:tcPr>
          <w:p w14:paraId="07BA3440" w14:textId="1163A7BF" w:rsidR="00EB725A" w:rsidRDefault="00185B64">
            <w:pPr>
              <w:rPr>
                <w:sz w:val="28"/>
                <w:szCs w:val="28"/>
              </w:rPr>
            </w:pPr>
            <w:r w:rsidRPr="00185B64">
              <w:rPr>
                <w:sz w:val="28"/>
                <w:szCs w:val="28"/>
              </w:rPr>
              <w:t>Low</w:t>
            </w:r>
          </w:p>
        </w:tc>
        <w:tc>
          <w:tcPr>
            <w:tcW w:w="3009" w:type="dxa"/>
          </w:tcPr>
          <w:p w14:paraId="0D733A7E" w14:textId="1F568AC2" w:rsidR="00EB725A" w:rsidRDefault="00185B64">
            <w:pPr>
              <w:rPr>
                <w:sz w:val="28"/>
                <w:szCs w:val="28"/>
              </w:rPr>
            </w:pPr>
            <w:r w:rsidRPr="00185B64">
              <w:rPr>
                <w:sz w:val="28"/>
                <w:szCs w:val="28"/>
              </w:rPr>
              <w:t>High</w:t>
            </w:r>
          </w:p>
        </w:tc>
        <w:tc>
          <w:tcPr>
            <w:tcW w:w="2674" w:type="dxa"/>
          </w:tcPr>
          <w:p w14:paraId="1897B2F1" w14:textId="117A4983" w:rsidR="00EB725A" w:rsidRDefault="00185B64">
            <w:pPr>
              <w:rPr>
                <w:sz w:val="28"/>
                <w:szCs w:val="28"/>
              </w:rPr>
            </w:pPr>
            <w:r w:rsidRPr="00185B64">
              <w:rPr>
                <w:sz w:val="28"/>
                <w:szCs w:val="28"/>
              </w:rPr>
              <w:t>Uncertain</w:t>
            </w:r>
          </w:p>
        </w:tc>
      </w:tr>
      <w:tr w:rsidR="0088759F" w14:paraId="2BA97894" w14:textId="77777777" w:rsidTr="00EC7328">
        <w:trPr>
          <w:trHeight w:val="994"/>
        </w:trPr>
        <w:tc>
          <w:tcPr>
            <w:tcW w:w="2700" w:type="dxa"/>
          </w:tcPr>
          <w:p w14:paraId="18E155F3" w14:textId="522B1F6B" w:rsidR="00185B64" w:rsidRPr="00185B64" w:rsidRDefault="00B15D03">
            <w:pPr>
              <w:rPr>
                <w:b/>
                <w:bCs/>
                <w:sz w:val="28"/>
                <w:szCs w:val="28"/>
              </w:rPr>
            </w:pPr>
            <w:r w:rsidRPr="00B15D03">
              <w:rPr>
                <w:b/>
                <w:bCs/>
                <w:sz w:val="28"/>
                <w:szCs w:val="28"/>
              </w:rPr>
              <w:t>Disorder Prevalence</w:t>
            </w:r>
          </w:p>
        </w:tc>
        <w:tc>
          <w:tcPr>
            <w:tcW w:w="2758" w:type="dxa"/>
          </w:tcPr>
          <w:p w14:paraId="17AB14A3" w14:textId="610A0C16" w:rsidR="00185B64" w:rsidRPr="00185B64" w:rsidRDefault="00185B64">
            <w:pPr>
              <w:rPr>
                <w:sz w:val="28"/>
                <w:szCs w:val="28"/>
              </w:rPr>
            </w:pPr>
            <w:r w:rsidRPr="00185B64">
              <w:rPr>
                <w:sz w:val="28"/>
                <w:szCs w:val="28"/>
              </w:rPr>
              <w:t>High (49%)</w:t>
            </w:r>
          </w:p>
        </w:tc>
        <w:tc>
          <w:tcPr>
            <w:tcW w:w="3009" w:type="dxa"/>
          </w:tcPr>
          <w:p w14:paraId="19435E06" w14:textId="54C0F0C4" w:rsidR="00185B64" w:rsidRPr="00185B64" w:rsidRDefault="00185B64">
            <w:pPr>
              <w:rPr>
                <w:sz w:val="28"/>
                <w:szCs w:val="28"/>
              </w:rPr>
            </w:pPr>
            <w:r w:rsidRPr="00185B64">
              <w:rPr>
                <w:sz w:val="28"/>
                <w:szCs w:val="28"/>
              </w:rPr>
              <w:t>Balanced (42%)</w:t>
            </w:r>
          </w:p>
        </w:tc>
        <w:tc>
          <w:tcPr>
            <w:tcW w:w="2674" w:type="dxa"/>
          </w:tcPr>
          <w:p w14:paraId="487AD77C" w14:textId="254A745E" w:rsidR="00185B64" w:rsidRPr="00185B64" w:rsidRDefault="00185B64">
            <w:pPr>
              <w:rPr>
                <w:sz w:val="28"/>
                <w:szCs w:val="28"/>
              </w:rPr>
            </w:pPr>
            <w:r w:rsidRPr="00185B64">
              <w:rPr>
                <w:sz w:val="28"/>
                <w:szCs w:val="28"/>
              </w:rPr>
              <w:t>Lower (33%)</w:t>
            </w:r>
          </w:p>
        </w:tc>
      </w:tr>
      <w:tr w:rsidR="0088759F" w14:paraId="099DB18A" w14:textId="77777777" w:rsidTr="00EC7328">
        <w:trPr>
          <w:trHeight w:val="844"/>
        </w:trPr>
        <w:tc>
          <w:tcPr>
            <w:tcW w:w="2700" w:type="dxa"/>
          </w:tcPr>
          <w:p w14:paraId="2C5342EC" w14:textId="629EDC6D" w:rsidR="00185B64" w:rsidRPr="00185B64" w:rsidRDefault="00185B64">
            <w:pPr>
              <w:rPr>
                <w:b/>
                <w:bCs/>
                <w:sz w:val="28"/>
                <w:szCs w:val="28"/>
              </w:rPr>
            </w:pPr>
            <w:r w:rsidRPr="00185B64">
              <w:rPr>
                <w:b/>
                <w:bCs/>
                <w:sz w:val="28"/>
                <w:szCs w:val="28"/>
              </w:rPr>
              <w:t>Treatment-Seeking</w:t>
            </w:r>
          </w:p>
        </w:tc>
        <w:tc>
          <w:tcPr>
            <w:tcW w:w="2758" w:type="dxa"/>
          </w:tcPr>
          <w:p w14:paraId="113B2DE8" w14:textId="6767E815" w:rsidR="00185B64" w:rsidRPr="00185B64" w:rsidRDefault="00185B64">
            <w:pPr>
              <w:rPr>
                <w:sz w:val="28"/>
                <w:szCs w:val="28"/>
              </w:rPr>
            </w:pPr>
            <w:r w:rsidRPr="00185B64">
              <w:rPr>
                <w:sz w:val="28"/>
                <w:szCs w:val="28"/>
              </w:rPr>
              <w:t>High (70%)</w:t>
            </w:r>
          </w:p>
        </w:tc>
        <w:tc>
          <w:tcPr>
            <w:tcW w:w="3009" w:type="dxa"/>
          </w:tcPr>
          <w:p w14:paraId="265CCC6A" w14:textId="5BCE5193" w:rsidR="00185B64" w:rsidRPr="00185B64" w:rsidRDefault="00185B64">
            <w:pPr>
              <w:rPr>
                <w:sz w:val="28"/>
                <w:szCs w:val="28"/>
              </w:rPr>
            </w:pPr>
            <w:r w:rsidRPr="00185B64">
              <w:rPr>
                <w:sz w:val="28"/>
                <w:szCs w:val="28"/>
              </w:rPr>
              <w:t>Moderate (57%)</w:t>
            </w:r>
          </w:p>
        </w:tc>
        <w:tc>
          <w:tcPr>
            <w:tcW w:w="2674" w:type="dxa"/>
          </w:tcPr>
          <w:p w14:paraId="511ABBA6" w14:textId="341ED6F4" w:rsidR="00185B64" w:rsidRPr="00185B64" w:rsidRDefault="00185B64">
            <w:pPr>
              <w:rPr>
                <w:sz w:val="28"/>
                <w:szCs w:val="28"/>
              </w:rPr>
            </w:pPr>
            <w:r w:rsidRPr="00185B64">
              <w:rPr>
                <w:sz w:val="28"/>
                <w:szCs w:val="28"/>
              </w:rPr>
              <w:t>Balanced (51%)</w:t>
            </w:r>
          </w:p>
        </w:tc>
      </w:tr>
      <w:tr w:rsidR="0088759F" w14:paraId="3C9173CE" w14:textId="77777777" w:rsidTr="00EC7328">
        <w:trPr>
          <w:trHeight w:val="550"/>
        </w:trPr>
        <w:tc>
          <w:tcPr>
            <w:tcW w:w="2700" w:type="dxa"/>
          </w:tcPr>
          <w:p w14:paraId="235C9D60" w14:textId="7824FA84" w:rsidR="00185B64" w:rsidRPr="00185B64" w:rsidRDefault="00B15D03">
            <w:pPr>
              <w:rPr>
                <w:b/>
                <w:bCs/>
                <w:sz w:val="28"/>
                <w:szCs w:val="28"/>
              </w:rPr>
            </w:pPr>
            <w:r w:rsidRPr="00B15D03">
              <w:rPr>
                <w:b/>
                <w:bCs/>
                <w:sz w:val="28"/>
                <w:szCs w:val="28"/>
              </w:rPr>
              <w:t>Primary Need</w:t>
            </w:r>
          </w:p>
        </w:tc>
        <w:tc>
          <w:tcPr>
            <w:tcW w:w="2758" w:type="dxa"/>
          </w:tcPr>
          <w:p w14:paraId="330E4125" w14:textId="05BC37D3" w:rsidR="00185B64" w:rsidRPr="00185B64" w:rsidRDefault="00B15D03">
            <w:pPr>
              <w:rPr>
                <w:sz w:val="28"/>
                <w:szCs w:val="28"/>
              </w:rPr>
            </w:pPr>
            <w:r w:rsidRPr="00B15D03">
              <w:rPr>
                <w:sz w:val="28"/>
                <w:szCs w:val="28"/>
              </w:rPr>
              <w:t>Psychological safety</w:t>
            </w:r>
          </w:p>
        </w:tc>
        <w:tc>
          <w:tcPr>
            <w:tcW w:w="3009" w:type="dxa"/>
          </w:tcPr>
          <w:p w14:paraId="44E5F70B" w14:textId="2E260C8E" w:rsidR="00185B64" w:rsidRPr="00185B64" w:rsidRDefault="00B15D03">
            <w:pPr>
              <w:rPr>
                <w:sz w:val="28"/>
                <w:szCs w:val="28"/>
              </w:rPr>
            </w:pPr>
            <w:r w:rsidRPr="00B15D03">
              <w:rPr>
                <w:sz w:val="28"/>
                <w:szCs w:val="28"/>
              </w:rPr>
              <w:t>Engagement/Leadership</w:t>
            </w:r>
          </w:p>
        </w:tc>
        <w:tc>
          <w:tcPr>
            <w:tcW w:w="2674" w:type="dxa"/>
          </w:tcPr>
          <w:p w14:paraId="4543293A" w14:textId="565604F7" w:rsidR="00185B64" w:rsidRPr="00185B64" w:rsidRDefault="00B15D03">
            <w:pPr>
              <w:rPr>
                <w:sz w:val="28"/>
                <w:szCs w:val="28"/>
              </w:rPr>
            </w:pPr>
            <w:r w:rsidRPr="00B15D03">
              <w:rPr>
                <w:sz w:val="28"/>
                <w:szCs w:val="28"/>
              </w:rPr>
              <w:t>Education/Awareness</w:t>
            </w:r>
          </w:p>
        </w:tc>
      </w:tr>
    </w:tbl>
    <w:p w14:paraId="6436B9BC" w14:textId="77777777" w:rsidR="007E371D" w:rsidRDefault="007E371D">
      <w:pPr>
        <w:rPr>
          <w:sz w:val="28"/>
          <w:szCs w:val="28"/>
        </w:rPr>
      </w:pPr>
    </w:p>
    <w:p w14:paraId="4E6FB821" w14:textId="6B9AEB1C" w:rsidR="00B15D03" w:rsidRPr="00B15D03" w:rsidRDefault="00B15D03" w:rsidP="00B15D03">
      <w:pPr>
        <w:pStyle w:val="Heading1"/>
      </w:pPr>
      <w:bookmarkStart w:id="45" w:name="_Toc227955522"/>
      <w:r w:rsidRPr="00B15D03">
        <w:t xml:space="preserve">6. </w:t>
      </w:r>
      <w:r w:rsidR="00B21940" w:rsidRPr="00B15D03">
        <w:t>STRATEGIC RECOMMENDATIONS</w:t>
      </w:r>
      <w:bookmarkEnd w:id="45"/>
    </w:p>
    <w:p w14:paraId="2EF7AF38" w14:textId="77777777" w:rsidR="00B15D03" w:rsidRDefault="00B15D03" w:rsidP="00B15D03">
      <w:pPr>
        <w:pStyle w:val="Heading2"/>
      </w:pPr>
      <w:bookmarkStart w:id="46" w:name="_Toc227955523"/>
      <w:r w:rsidRPr="00B15D03">
        <w:t>6.1 Framework for Targeted Interventions</w:t>
      </w:r>
      <w:bookmarkEnd w:id="46"/>
    </w:p>
    <w:p w14:paraId="651535D4" w14:textId="3D982C9B" w:rsidR="00B15D03" w:rsidRDefault="00B15D03" w:rsidP="00B15D03">
      <w:r w:rsidRPr="00B15D03">
        <w:t>Based on the cluster profiles identified, the following recommendations are organized by cluster. As Anttila et al. (2025) recommend, interventions should be "personalized interventions targeted at the specific properties of each cluster."</w:t>
      </w:r>
    </w:p>
    <w:p w14:paraId="766DFFBE" w14:textId="77777777" w:rsidR="004800D9" w:rsidRDefault="004800D9" w:rsidP="00B15D03">
      <w:pPr>
        <w:pStyle w:val="Heading2"/>
      </w:pPr>
    </w:p>
    <w:p w14:paraId="14522818" w14:textId="77777777" w:rsidR="004800D9" w:rsidRDefault="004800D9" w:rsidP="00B15D03">
      <w:pPr>
        <w:pStyle w:val="Heading2"/>
      </w:pPr>
    </w:p>
    <w:p w14:paraId="1ABF8266" w14:textId="74F9201E" w:rsidR="00B15D03" w:rsidRDefault="00B15D03" w:rsidP="00B15D03">
      <w:pPr>
        <w:pStyle w:val="Heading2"/>
      </w:pPr>
      <w:bookmarkStart w:id="47" w:name="_Toc227955524"/>
      <w:r w:rsidRPr="00B15D03">
        <w:t>6.2 Recommendations for Cluster 0: The Anxious but Aware (30.8% of Workforce)</w:t>
      </w:r>
      <w:bookmarkEnd w:id="47"/>
    </w:p>
    <w:p w14:paraId="40ED8B12" w14:textId="7287CE67" w:rsidR="00B15D03" w:rsidRDefault="00B15D03" w:rsidP="00B15D03">
      <w:r w:rsidRPr="00B15D03">
        <w:rPr>
          <w:b/>
          <w:bCs/>
        </w:rPr>
        <w:t>Primary Need:</w:t>
      </w:r>
      <w:r w:rsidRPr="00B15D03">
        <w:t> Psychological safety and stigma reduction</w:t>
      </w:r>
    </w:p>
    <w:p w14:paraId="11D5C984" w14:textId="77777777" w:rsidR="004800D9" w:rsidRDefault="004800D9" w:rsidP="00B15D03"/>
    <w:p w14:paraId="15A82AEB" w14:textId="77777777" w:rsidR="004800D9" w:rsidRDefault="004800D9" w:rsidP="00B15D03"/>
    <w:p w14:paraId="1A924202" w14:textId="77777777" w:rsidR="004800D9" w:rsidRDefault="004800D9" w:rsidP="00B15D03"/>
    <w:p w14:paraId="513C984A" w14:textId="247CEEAF" w:rsidR="00A05AA5" w:rsidRPr="00A05AA5" w:rsidRDefault="00A05AA5" w:rsidP="00A05AA5">
      <w:pPr>
        <w:pStyle w:val="Caption"/>
        <w:keepNext/>
        <w:rPr>
          <w:b/>
          <w:bCs/>
          <w:sz w:val="26"/>
          <w:szCs w:val="26"/>
        </w:rPr>
      </w:pPr>
      <w:bookmarkStart w:id="48" w:name="_Toc227955413"/>
      <w:r w:rsidRPr="00A05AA5">
        <w:rPr>
          <w:b/>
          <w:bCs/>
          <w:sz w:val="26"/>
          <w:szCs w:val="26"/>
        </w:rPr>
        <w:t xml:space="preserve">Table </w:t>
      </w:r>
      <w:r w:rsidRPr="00A05AA5">
        <w:rPr>
          <w:b/>
          <w:bCs/>
          <w:sz w:val="26"/>
          <w:szCs w:val="26"/>
        </w:rPr>
        <w:fldChar w:fldCharType="begin"/>
      </w:r>
      <w:r w:rsidRPr="00A05AA5">
        <w:rPr>
          <w:b/>
          <w:bCs/>
          <w:sz w:val="26"/>
          <w:szCs w:val="26"/>
        </w:rPr>
        <w:instrText xml:space="preserve"> SEQ Table \* ARABIC </w:instrText>
      </w:r>
      <w:r w:rsidRPr="00A05AA5">
        <w:rPr>
          <w:b/>
          <w:bCs/>
          <w:sz w:val="26"/>
          <w:szCs w:val="26"/>
        </w:rPr>
        <w:fldChar w:fldCharType="separate"/>
      </w:r>
      <w:r w:rsidR="000E024C">
        <w:rPr>
          <w:b/>
          <w:bCs/>
          <w:noProof/>
          <w:sz w:val="26"/>
          <w:szCs w:val="26"/>
        </w:rPr>
        <w:t>10</w:t>
      </w:r>
      <w:r w:rsidRPr="00A05AA5">
        <w:rPr>
          <w:b/>
          <w:bCs/>
          <w:sz w:val="26"/>
          <w:szCs w:val="26"/>
        </w:rPr>
        <w:fldChar w:fldCharType="end"/>
      </w:r>
      <w:r w:rsidRPr="00A05AA5">
        <w:rPr>
          <w:b/>
          <w:bCs/>
          <w:sz w:val="26"/>
          <w:szCs w:val="26"/>
        </w:rPr>
        <w:t>:Recommendation for Cluster 0</w:t>
      </w:r>
      <w:bookmarkEnd w:id="48"/>
    </w:p>
    <w:tbl>
      <w:tblPr>
        <w:tblStyle w:val="TableGrid"/>
        <w:tblW w:w="0" w:type="auto"/>
        <w:tblLook w:val="04A0" w:firstRow="1" w:lastRow="0" w:firstColumn="1" w:lastColumn="0" w:noHBand="0" w:noVBand="1"/>
      </w:tblPr>
      <w:tblGrid>
        <w:gridCol w:w="2337"/>
        <w:gridCol w:w="2337"/>
        <w:gridCol w:w="2338"/>
        <w:gridCol w:w="2338"/>
      </w:tblGrid>
      <w:tr w:rsidR="00B15D03" w14:paraId="0171B53E" w14:textId="77777777" w:rsidTr="00B15D03">
        <w:tc>
          <w:tcPr>
            <w:tcW w:w="2337" w:type="dxa"/>
          </w:tcPr>
          <w:p w14:paraId="530A150C" w14:textId="25756629" w:rsidR="00B15D03" w:rsidRPr="000658C5" w:rsidRDefault="00B15D03" w:rsidP="00B15D03">
            <w:pPr>
              <w:rPr>
                <w:b/>
                <w:bCs/>
              </w:rPr>
            </w:pPr>
            <w:r w:rsidRPr="000658C5">
              <w:rPr>
                <w:b/>
                <w:bCs/>
              </w:rPr>
              <w:t>Priority</w:t>
            </w:r>
          </w:p>
        </w:tc>
        <w:tc>
          <w:tcPr>
            <w:tcW w:w="2337" w:type="dxa"/>
          </w:tcPr>
          <w:p w14:paraId="44D6464D" w14:textId="03BBDA05" w:rsidR="00B15D03" w:rsidRPr="000658C5" w:rsidRDefault="00A73036" w:rsidP="00B15D03">
            <w:pPr>
              <w:rPr>
                <w:b/>
                <w:bCs/>
              </w:rPr>
            </w:pPr>
            <w:r w:rsidRPr="000658C5">
              <w:rPr>
                <w:b/>
                <w:bCs/>
              </w:rPr>
              <w:t>Recommendation</w:t>
            </w:r>
          </w:p>
        </w:tc>
        <w:tc>
          <w:tcPr>
            <w:tcW w:w="2338" w:type="dxa"/>
          </w:tcPr>
          <w:p w14:paraId="6B53C2C0" w14:textId="4AF2EF25" w:rsidR="00B15D03" w:rsidRPr="000658C5" w:rsidRDefault="00A73036" w:rsidP="00B15D03">
            <w:pPr>
              <w:rPr>
                <w:b/>
                <w:bCs/>
              </w:rPr>
            </w:pPr>
            <w:r w:rsidRPr="000658C5">
              <w:rPr>
                <w:b/>
                <w:bCs/>
              </w:rPr>
              <w:t>Rationale</w:t>
            </w:r>
          </w:p>
        </w:tc>
        <w:tc>
          <w:tcPr>
            <w:tcW w:w="2338" w:type="dxa"/>
          </w:tcPr>
          <w:p w14:paraId="0763243C" w14:textId="2A7A4D32" w:rsidR="00B15D03" w:rsidRPr="000658C5" w:rsidRDefault="00A73036" w:rsidP="00B15D03">
            <w:pPr>
              <w:rPr>
                <w:b/>
                <w:bCs/>
              </w:rPr>
            </w:pPr>
            <w:r w:rsidRPr="000658C5">
              <w:rPr>
                <w:b/>
                <w:bCs/>
              </w:rPr>
              <w:t>Expected Impact</w:t>
            </w:r>
          </w:p>
        </w:tc>
      </w:tr>
      <w:tr w:rsidR="00B15D03" w14:paraId="326E86B0" w14:textId="77777777" w:rsidTr="00B15D03">
        <w:tc>
          <w:tcPr>
            <w:tcW w:w="2337" w:type="dxa"/>
          </w:tcPr>
          <w:p w14:paraId="0242BBC8" w14:textId="2C6916D3" w:rsidR="00B15D03" w:rsidRDefault="00A73036" w:rsidP="00B15D03">
            <w:r w:rsidRPr="00A73036">
              <w:rPr>
                <w:b/>
                <w:bCs/>
              </w:rPr>
              <w:t>HIGH</w:t>
            </w:r>
          </w:p>
        </w:tc>
        <w:tc>
          <w:tcPr>
            <w:tcW w:w="2337" w:type="dxa"/>
          </w:tcPr>
          <w:p w14:paraId="552A9A3C" w14:textId="417BC50E" w:rsidR="00B15D03" w:rsidRDefault="00A73036" w:rsidP="00B15D03">
            <w:r w:rsidRPr="00A73036">
              <w:t>Implement anonymous mental health support channels</w:t>
            </w:r>
          </w:p>
        </w:tc>
        <w:tc>
          <w:tcPr>
            <w:tcW w:w="2338" w:type="dxa"/>
          </w:tcPr>
          <w:p w14:paraId="5E6BC613" w14:textId="625EA8C6" w:rsidR="00B15D03" w:rsidRDefault="00A73036" w:rsidP="00B15D03">
            <w:r w:rsidRPr="00A73036">
              <w:t>Cluster 0 fears negative consequences</w:t>
            </w:r>
          </w:p>
        </w:tc>
        <w:tc>
          <w:tcPr>
            <w:tcW w:w="2338" w:type="dxa"/>
          </w:tcPr>
          <w:p w14:paraId="679AA310" w14:textId="0DC18F9F" w:rsidR="00B15D03" w:rsidRDefault="00A73036" w:rsidP="00B15D03">
            <w:r w:rsidRPr="00A73036">
              <w:t>Reduced fear, increased utilization</w:t>
            </w:r>
          </w:p>
        </w:tc>
      </w:tr>
      <w:tr w:rsidR="00B15D03" w14:paraId="3EC61F55" w14:textId="77777777" w:rsidTr="00B15D03">
        <w:tc>
          <w:tcPr>
            <w:tcW w:w="2337" w:type="dxa"/>
          </w:tcPr>
          <w:p w14:paraId="5531DAAA" w14:textId="78124FC7" w:rsidR="00B15D03" w:rsidRDefault="004800D9" w:rsidP="00B15D03">
            <w:r w:rsidRPr="004800D9">
              <w:rPr>
                <w:b/>
                <w:bCs/>
              </w:rPr>
              <w:t>HIGH</w:t>
            </w:r>
          </w:p>
        </w:tc>
        <w:tc>
          <w:tcPr>
            <w:tcW w:w="2337" w:type="dxa"/>
          </w:tcPr>
          <w:p w14:paraId="749E8598" w14:textId="094233B6" w:rsidR="00B15D03" w:rsidRDefault="004800D9" w:rsidP="00B15D03">
            <w:r w:rsidRPr="004800D9">
              <w:t>Provide manager training on compassionate communication</w:t>
            </w:r>
          </w:p>
        </w:tc>
        <w:tc>
          <w:tcPr>
            <w:tcW w:w="2338" w:type="dxa"/>
          </w:tcPr>
          <w:p w14:paraId="00781042" w14:textId="26060765" w:rsidR="00B15D03" w:rsidRDefault="004800D9" w:rsidP="00B15D03">
            <w:r w:rsidRPr="004800D9">
              <w:t>Low comfort with supervisors</w:t>
            </w:r>
          </w:p>
        </w:tc>
        <w:tc>
          <w:tcPr>
            <w:tcW w:w="2338" w:type="dxa"/>
          </w:tcPr>
          <w:p w14:paraId="19146728" w14:textId="3D810950" w:rsidR="00B15D03" w:rsidRDefault="004800D9" w:rsidP="00B15D03">
            <w:r w:rsidRPr="00A73036">
              <w:t>Improved supervisor relationships</w:t>
            </w:r>
          </w:p>
        </w:tc>
      </w:tr>
      <w:tr w:rsidR="00B15D03" w14:paraId="30EA8D12" w14:textId="77777777" w:rsidTr="00B15D03">
        <w:tc>
          <w:tcPr>
            <w:tcW w:w="2337" w:type="dxa"/>
          </w:tcPr>
          <w:p w14:paraId="51ACCEE4" w14:textId="144900D8" w:rsidR="00B15D03" w:rsidRDefault="004800D9" w:rsidP="00B15D03">
            <w:r w:rsidRPr="004800D9">
              <w:rPr>
                <w:b/>
                <w:bCs/>
              </w:rPr>
              <w:t>HIGH</w:t>
            </w:r>
          </w:p>
        </w:tc>
        <w:tc>
          <w:tcPr>
            <w:tcW w:w="2337" w:type="dxa"/>
          </w:tcPr>
          <w:p w14:paraId="6D89DC3D" w14:textId="2E2FEF4A" w:rsidR="00B15D03" w:rsidRDefault="004800D9" w:rsidP="00B15D03">
            <w:r w:rsidRPr="004800D9">
              <w:t>Establish clear anti-retaliation policies</w:t>
            </w:r>
          </w:p>
        </w:tc>
        <w:tc>
          <w:tcPr>
            <w:tcW w:w="2338" w:type="dxa"/>
          </w:tcPr>
          <w:p w14:paraId="5CD30113" w14:textId="5011FA0A" w:rsidR="00B15D03" w:rsidRDefault="004800D9" w:rsidP="00B15D03">
            <w:r w:rsidRPr="004800D9">
              <w:t>High fear of career consequences</w:t>
            </w:r>
          </w:p>
        </w:tc>
        <w:tc>
          <w:tcPr>
            <w:tcW w:w="2338" w:type="dxa"/>
          </w:tcPr>
          <w:p w14:paraId="25DD2BEB" w14:textId="15D902EB" w:rsidR="00B15D03" w:rsidRDefault="00A73036" w:rsidP="00B15D03">
            <w:r w:rsidRPr="00A73036">
              <w:t>Increased psychological safety</w:t>
            </w:r>
          </w:p>
        </w:tc>
      </w:tr>
      <w:tr w:rsidR="00B15D03" w14:paraId="57643757" w14:textId="77777777" w:rsidTr="00B15D03">
        <w:tc>
          <w:tcPr>
            <w:tcW w:w="2337" w:type="dxa"/>
          </w:tcPr>
          <w:p w14:paraId="3132B5F2" w14:textId="509C175F" w:rsidR="00B15D03" w:rsidRDefault="004800D9" w:rsidP="00B15D03">
            <w:r w:rsidRPr="004800D9">
              <w:rPr>
                <w:b/>
                <w:bCs/>
              </w:rPr>
              <w:t>MEDIUM</w:t>
            </w:r>
          </w:p>
        </w:tc>
        <w:tc>
          <w:tcPr>
            <w:tcW w:w="2337" w:type="dxa"/>
          </w:tcPr>
          <w:p w14:paraId="017AC68E" w14:textId="19F6361B" w:rsidR="00B15D03" w:rsidRDefault="004800D9" w:rsidP="00B15D03">
            <w:r w:rsidRPr="004800D9">
              <w:t>Create peer support groups</w:t>
            </w:r>
          </w:p>
        </w:tc>
        <w:tc>
          <w:tcPr>
            <w:tcW w:w="2338" w:type="dxa"/>
          </w:tcPr>
          <w:p w14:paraId="5E1FED8E" w14:textId="4F6B5D50" w:rsidR="00B15D03" w:rsidRDefault="004800D9" w:rsidP="00B15D03">
            <w:r w:rsidRPr="004800D9">
              <w:t>Low comfort with coworkers</w:t>
            </w:r>
          </w:p>
        </w:tc>
        <w:tc>
          <w:tcPr>
            <w:tcW w:w="2338" w:type="dxa"/>
          </w:tcPr>
          <w:p w14:paraId="09E954BB" w14:textId="2073AD1A" w:rsidR="00B15D03" w:rsidRDefault="00A73036" w:rsidP="00B15D03">
            <w:r w:rsidRPr="00A73036">
              <w:t>Built community and reduced isolation</w:t>
            </w:r>
          </w:p>
        </w:tc>
      </w:tr>
      <w:tr w:rsidR="00B15D03" w14:paraId="60479FA9" w14:textId="77777777" w:rsidTr="00B15D03">
        <w:tc>
          <w:tcPr>
            <w:tcW w:w="2337" w:type="dxa"/>
          </w:tcPr>
          <w:p w14:paraId="3AABE14B" w14:textId="691C09E4" w:rsidR="00B15D03" w:rsidRDefault="004800D9" w:rsidP="00B15D03">
            <w:r w:rsidRPr="004800D9">
              <w:rPr>
                <w:b/>
                <w:bCs/>
              </w:rPr>
              <w:t>MEDIUM</w:t>
            </w:r>
          </w:p>
        </w:tc>
        <w:tc>
          <w:tcPr>
            <w:tcW w:w="2337" w:type="dxa"/>
          </w:tcPr>
          <w:p w14:paraId="6EEEC82B" w14:textId="3F65242C" w:rsidR="00B15D03" w:rsidRDefault="004800D9" w:rsidP="00B15D03">
            <w:r w:rsidRPr="004800D9">
              <w:t>Share anonymous success stories of disclosure</w:t>
            </w:r>
          </w:p>
        </w:tc>
        <w:tc>
          <w:tcPr>
            <w:tcW w:w="2338" w:type="dxa"/>
          </w:tcPr>
          <w:p w14:paraId="5982163A" w14:textId="441B7957" w:rsidR="00B15D03" w:rsidRDefault="004800D9" w:rsidP="00B15D03">
            <w:r w:rsidRPr="004800D9">
              <w:t>High fear, high help-seeking</w:t>
            </w:r>
          </w:p>
        </w:tc>
        <w:tc>
          <w:tcPr>
            <w:tcW w:w="2338" w:type="dxa"/>
          </w:tcPr>
          <w:p w14:paraId="6E9B8B9B" w14:textId="6E2C2320" w:rsidR="00B15D03" w:rsidRDefault="00A73036" w:rsidP="00B15D03">
            <w:r w:rsidRPr="00A73036">
              <w:t>Normalized help-seeking behavior</w:t>
            </w:r>
          </w:p>
        </w:tc>
      </w:tr>
    </w:tbl>
    <w:p w14:paraId="0FFE7433" w14:textId="77777777" w:rsidR="00B15D03" w:rsidRDefault="00B15D03" w:rsidP="00B15D03"/>
    <w:p w14:paraId="4BDDD6DF" w14:textId="77777777" w:rsidR="00A05AA5" w:rsidRPr="00A05AA5" w:rsidRDefault="00A05AA5" w:rsidP="00A05AA5">
      <w:r w:rsidRPr="00A05AA5">
        <w:rPr>
          <w:b/>
          <w:bCs/>
        </w:rPr>
        <w:t>Specific Actions for Cluster 0:</w:t>
      </w:r>
    </w:p>
    <w:p w14:paraId="1888F96A" w14:textId="77777777" w:rsidR="00A05AA5" w:rsidRPr="00A05AA5" w:rsidRDefault="00A05AA5" w:rsidP="00A05AA5">
      <w:pPr>
        <w:numPr>
          <w:ilvl w:val="0"/>
          <w:numId w:val="2"/>
        </w:numPr>
      </w:pPr>
      <w:r w:rsidRPr="00A05AA5">
        <w:rPr>
          <w:b/>
          <w:bCs/>
        </w:rPr>
        <w:t>Anonymous Counseling Services:</w:t>
      </w:r>
      <w:r w:rsidRPr="00A05AA5">
        <w:t> Contract with an external Employee Assistance Program (EAP) that guarantees anonymity</w:t>
      </w:r>
    </w:p>
    <w:p w14:paraId="59D50729" w14:textId="77777777" w:rsidR="00A05AA5" w:rsidRPr="00A05AA5" w:rsidRDefault="00A05AA5" w:rsidP="00A05AA5">
      <w:pPr>
        <w:numPr>
          <w:ilvl w:val="0"/>
          <w:numId w:val="2"/>
        </w:numPr>
      </w:pPr>
      <w:r w:rsidRPr="00A05AA5">
        <w:rPr>
          <w:b/>
          <w:bCs/>
        </w:rPr>
        <w:t>Manager Mental Health Training:</w:t>
      </w:r>
      <w:r w:rsidRPr="00A05AA5">
        <w:t> Train all managers on recognizing distress, conducting supportive conversations, and referring to resources without judgment</w:t>
      </w:r>
    </w:p>
    <w:p w14:paraId="5C809DD0" w14:textId="77777777" w:rsidR="00A05AA5" w:rsidRPr="00A05AA5" w:rsidRDefault="00A05AA5" w:rsidP="00A05AA5">
      <w:pPr>
        <w:numPr>
          <w:ilvl w:val="0"/>
          <w:numId w:val="2"/>
        </w:numPr>
      </w:pPr>
      <w:r w:rsidRPr="00A05AA5">
        <w:rPr>
          <w:b/>
          <w:bCs/>
        </w:rPr>
        <w:t>Protected Disclosure Policies:</w:t>
      </w:r>
      <w:r w:rsidRPr="00A05AA5">
        <w:t> Develop and communicate explicit policies protecting employees who seek mental health support from adverse career consequences</w:t>
      </w:r>
    </w:p>
    <w:p w14:paraId="4D33204F" w14:textId="77777777" w:rsidR="00A05AA5" w:rsidRPr="00A05AA5" w:rsidRDefault="00A05AA5" w:rsidP="00A05AA5">
      <w:pPr>
        <w:numPr>
          <w:ilvl w:val="0"/>
          <w:numId w:val="2"/>
        </w:numPr>
      </w:pPr>
      <w:r w:rsidRPr="00A05AA5">
        <w:rPr>
          <w:b/>
          <w:bCs/>
        </w:rPr>
        <w:t>Peer Support Networks:</w:t>
      </w:r>
      <w:r w:rsidRPr="00A05AA5">
        <w:t> Train volunteer employees (prioritize Cluster 1 members) as mental health first aiders</w:t>
      </w:r>
    </w:p>
    <w:p w14:paraId="209A3126" w14:textId="77777777" w:rsidR="008873A1" w:rsidRDefault="008873A1" w:rsidP="008873A1">
      <w:pPr>
        <w:pStyle w:val="Heading3"/>
        <w:shd w:val="clear" w:color="auto" w:fill="FFFFFF"/>
        <w:spacing w:before="480" w:after="240" w:line="450" w:lineRule="atLeast"/>
        <w:rPr>
          <w:rFonts w:ascii="Segoe UI" w:hAnsi="Segoe UI" w:cs="Segoe UI"/>
          <w:color w:val="0F1115"/>
          <w:sz w:val="30"/>
          <w:szCs w:val="30"/>
        </w:rPr>
      </w:pPr>
      <w:bookmarkStart w:id="49" w:name="_Toc227955525"/>
      <w:r w:rsidRPr="008873A1">
        <w:rPr>
          <w:rStyle w:val="Heading2Char"/>
        </w:rPr>
        <w:t>6.3 Recommendations for Cluster 1: The Supported and Open (24.6% of Workforce</w:t>
      </w:r>
      <w:r>
        <w:rPr>
          <w:rFonts w:ascii="Segoe UI" w:hAnsi="Segoe UI" w:cs="Segoe UI"/>
          <w:color w:val="0F1115"/>
          <w:sz w:val="30"/>
          <w:szCs w:val="30"/>
        </w:rPr>
        <w:t>)</w:t>
      </w:r>
      <w:bookmarkEnd w:id="49"/>
    </w:p>
    <w:p w14:paraId="0FD082CC" w14:textId="0BB6855D" w:rsidR="008873A1" w:rsidRDefault="008873A1" w:rsidP="008873A1">
      <w:r w:rsidRPr="008873A1">
        <w:rPr>
          <w:b/>
          <w:bCs/>
        </w:rPr>
        <w:t>Primary Need:</w:t>
      </w:r>
      <w:r w:rsidRPr="008873A1">
        <w:t> Engagement and leadership development</w:t>
      </w:r>
    </w:p>
    <w:p w14:paraId="51010634" w14:textId="301CEC04" w:rsidR="00914D27" w:rsidRPr="00914D27" w:rsidRDefault="00914D27" w:rsidP="00914D27">
      <w:pPr>
        <w:pStyle w:val="Caption"/>
        <w:keepNext/>
        <w:rPr>
          <w:b/>
          <w:bCs/>
          <w:sz w:val="26"/>
          <w:szCs w:val="26"/>
        </w:rPr>
      </w:pPr>
      <w:bookmarkStart w:id="50" w:name="_Toc227955414"/>
      <w:r w:rsidRPr="00914D27">
        <w:rPr>
          <w:b/>
          <w:bCs/>
          <w:sz w:val="26"/>
          <w:szCs w:val="26"/>
        </w:rPr>
        <w:lastRenderedPageBreak/>
        <w:t xml:space="preserve">Table </w:t>
      </w:r>
      <w:r w:rsidRPr="00914D27">
        <w:rPr>
          <w:b/>
          <w:bCs/>
          <w:sz w:val="26"/>
          <w:szCs w:val="26"/>
        </w:rPr>
        <w:fldChar w:fldCharType="begin"/>
      </w:r>
      <w:r w:rsidRPr="00914D27">
        <w:rPr>
          <w:b/>
          <w:bCs/>
          <w:sz w:val="26"/>
          <w:szCs w:val="26"/>
        </w:rPr>
        <w:instrText xml:space="preserve"> SEQ Table \* ARABIC </w:instrText>
      </w:r>
      <w:r w:rsidRPr="00914D27">
        <w:rPr>
          <w:b/>
          <w:bCs/>
          <w:sz w:val="26"/>
          <w:szCs w:val="26"/>
        </w:rPr>
        <w:fldChar w:fldCharType="separate"/>
      </w:r>
      <w:r w:rsidR="000E024C">
        <w:rPr>
          <w:b/>
          <w:bCs/>
          <w:noProof/>
          <w:sz w:val="26"/>
          <w:szCs w:val="26"/>
        </w:rPr>
        <w:t>11</w:t>
      </w:r>
      <w:r w:rsidRPr="00914D27">
        <w:rPr>
          <w:b/>
          <w:bCs/>
          <w:sz w:val="26"/>
          <w:szCs w:val="26"/>
        </w:rPr>
        <w:fldChar w:fldCharType="end"/>
      </w:r>
      <w:r w:rsidRPr="00914D27">
        <w:rPr>
          <w:b/>
          <w:bCs/>
          <w:sz w:val="26"/>
          <w:szCs w:val="26"/>
        </w:rPr>
        <w:t>:Recommendation for Cluster 1</w:t>
      </w:r>
      <w:bookmarkEnd w:id="50"/>
    </w:p>
    <w:tbl>
      <w:tblPr>
        <w:tblStyle w:val="TableGrid"/>
        <w:tblW w:w="11377" w:type="dxa"/>
        <w:tblInd w:w="-815" w:type="dxa"/>
        <w:tblLook w:val="04A0" w:firstRow="1" w:lastRow="0" w:firstColumn="1" w:lastColumn="0" w:noHBand="0" w:noVBand="1"/>
      </w:tblPr>
      <w:tblGrid>
        <w:gridCol w:w="1125"/>
        <w:gridCol w:w="3825"/>
        <w:gridCol w:w="3510"/>
        <w:gridCol w:w="2917"/>
      </w:tblGrid>
      <w:tr w:rsidR="008873A1" w14:paraId="0423CAD4" w14:textId="77777777" w:rsidTr="001C66DA">
        <w:trPr>
          <w:trHeight w:val="337"/>
        </w:trPr>
        <w:tc>
          <w:tcPr>
            <w:tcW w:w="1125" w:type="dxa"/>
          </w:tcPr>
          <w:p w14:paraId="2C8C7E08" w14:textId="77777777" w:rsidR="008873A1" w:rsidRPr="008873A1" w:rsidRDefault="008873A1" w:rsidP="008D6B3F">
            <w:pPr>
              <w:rPr>
                <w:b/>
                <w:bCs/>
              </w:rPr>
            </w:pPr>
            <w:r w:rsidRPr="008873A1">
              <w:rPr>
                <w:b/>
                <w:bCs/>
              </w:rPr>
              <w:t>Priority</w:t>
            </w:r>
          </w:p>
        </w:tc>
        <w:tc>
          <w:tcPr>
            <w:tcW w:w="3825" w:type="dxa"/>
          </w:tcPr>
          <w:p w14:paraId="24CBCA6E" w14:textId="77777777" w:rsidR="008873A1" w:rsidRPr="008873A1" w:rsidRDefault="008873A1" w:rsidP="008D6B3F">
            <w:pPr>
              <w:rPr>
                <w:b/>
                <w:bCs/>
              </w:rPr>
            </w:pPr>
            <w:r w:rsidRPr="008873A1">
              <w:rPr>
                <w:b/>
                <w:bCs/>
              </w:rPr>
              <w:t>Recommendation</w:t>
            </w:r>
          </w:p>
        </w:tc>
        <w:tc>
          <w:tcPr>
            <w:tcW w:w="3510" w:type="dxa"/>
          </w:tcPr>
          <w:p w14:paraId="3921A96A" w14:textId="77777777" w:rsidR="008873A1" w:rsidRPr="008873A1" w:rsidRDefault="008873A1" w:rsidP="008D6B3F">
            <w:pPr>
              <w:rPr>
                <w:b/>
                <w:bCs/>
              </w:rPr>
            </w:pPr>
            <w:r w:rsidRPr="008873A1">
              <w:rPr>
                <w:b/>
                <w:bCs/>
              </w:rPr>
              <w:t>Rationale</w:t>
            </w:r>
          </w:p>
        </w:tc>
        <w:tc>
          <w:tcPr>
            <w:tcW w:w="2917" w:type="dxa"/>
          </w:tcPr>
          <w:p w14:paraId="5B6D1DF9" w14:textId="77777777" w:rsidR="008873A1" w:rsidRPr="008873A1" w:rsidRDefault="008873A1" w:rsidP="008D6B3F">
            <w:pPr>
              <w:rPr>
                <w:b/>
                <w:bCs/>
              </w:rPr>
            </w:pPr>
            <w:r w:rsidRPr="008873A1">
              <w:rPr>
                <w:b/>
                <w:bCs/>
              </w:rPr>
              <w:t>Expected Impact</w:t>
            </w:r>
          </w:p>
        </w:tc>
      </w:tr>
      <w:tr w:rsidR="008873A1" w14:paraId="4F741CBF" w14:textId="77777777" w:rsidTr="001C66DA">
        <w:trPr>
          <w:trHeight w:val="1029"/>
        </w:trPr>
        <w:tc>
          <w:tcPr>
            <w:tcW w:w="1125" w:type="dxa"/>
          </w:tcPr>
          <w:p w14:paraId="6C28D3AC" w14:textId="77777777" w:rsidR="008873A1" w:rsidRDefault="008873A1" w:rsidP="008D6B3F">
            <w:r w:rsidRPr="00A73036">
              <w:rPr>
                <w:b/>
                <w:bCs/>
              </w:rPr>
              <w:t>HIGH</w:t>
            </w:r>
          </w:p>
        </w:tc>
        <w:tc>
          <w:tcPr>
            <w:tcW w:w="3825" w:type="dxa"/>
          </w:tcPr>
          <w:p w14:paraId="754D5136" w14:textId="174C1B6D" w:rsidR="008873A1" w:rsidRDefault="001C66DA" w:rsidP="008D6B3F">
            <w:r w:rsidRPr="001C66DA">
              <w:t>Leverage as mental health ambassadors</w:t>
            </w:r>
          </w:p>
        </w:tc>
        <w:tc>
          <w:tcPr>
            <w:tcW w:w="3510" w:type="dxa"/>
          </w:tcPr>
          <w:p w14:paraId="32317BD4" w14:textId="4B56F08A" w:rsidR="008873A1" w:rsidRDefault="001C66DA" w:rsidP="008D6B3F">
            <w:r w:rsidRPr="001C66DA">
              <w:t>High comfort, low fear, no observed stigma</w:t>
            </w:r>
          </w:p>
        </w:tc>
        <w:tc>
          <w:tcPr>
            <w:tcW w:w="2917" w:type="dxa"/>
          </w:tcPr>
          <w:p w14:paraId="2F684D8E" w14:textId="47495990" w:rsidR="008873A1" w:rsidRDefault="001C66DA" w:rsidP="008D6B3F">
            <w:r w:rsidRPr="001C66DA">
              <w:t>Peer influence on other clusters</w:t>
            </w:r>
          </w:p>
        </w:tc>
      </w:tr>
      <w:tr w:rsidR="008873A1" w14:paraId="16B89204" w14:textId="77777777" w:rsidTr="001C66DA">
        <w:trPr>
          <w:trHeight w:val="692"/>
        </w:trPr>
        <w:tc>
          <w:tcPr>
            <w:tcW w:w="1125" w:type="dxa"/>
          </w:tcPr>
          <w:p w14:paraId="347FB543" w14:textId="77777777" w:rsidR="008873A1" w:rsidRDefault="008873A1" w:rsidP="008D6B3F">
            <w:r w:rsidRPr="004800D9">
              <w:rPr>
                <w:b/>
                <w:bCs/>
              </w:rPr>
              <w:t>HIGH</w:t>
            </w:r>
          </w:p>
        </w:tc>
        <w:tc>
          <w:tcPr>
            <w:tcW w:w="3825" w:type="dxa"/>
          </w:tcPr>
          <w:p w14:paraId="22599812" w14:textId="4FE7220C" w:rsidR="008873A1" w:rsidRDefault="001C66DA" w:rsidP="008D6B3F">
            <w:r w:rsidRPr="001C66DA">
              <w:t>Feature in company communications</w:t>
            </w:r>
          </w:p>
        </w:tc>
        <w:tc>
          <w:tcPr>
            <w:tcW w:w="3510" w:type="dxa"/>
          </w:tcPr>
          <w:p w14:paraId="622B9E03" w14:textId="55D79646" w:rsidR="008873A1" w:rsidRDefault="001C66DA" w:rsidP="008D6B3F">
            <w:r w:rsidRPr="001C66DA">
              <w:t>Positive attitudes toward mental health</w:t>
            </w:r>
          </w:p>
        </w:tc>
        <w:tc>
          <w:tcPr>
            <w:tcW w:w="2917" w:type="dxa"/>
          </w:tcPr>
          <w:p w14:paraId="3E59D120" w14:textId="3AEE2F54" w:rsidR="008873A1" w:rsidRDefault="001C66DA" w:rsidP="008D6B3F">
            <w:r w:rsidRPr="001C66DA">
              <w:t>Destigmatization</w:t>
            </w:r>
          </w:p>
        </w:tc>
      </w:tr>
      <w:tr w:rsidR="008873A1" w14:paraId="034D1F7B" w14:textId="77777777" w:rsidTr="001C66DA">
        <w:trPr>
          <w:trHeight w:val="692"/>
        </w:trPr>
        <w:tc>
          <w:tcPr>
            <w:tcW w:w="1125" w:type="dxa"/>
          </w:tcPr>
          <w:p w14:paraId="41C671AE" w14:textId="1BB0E528" w:rsidR="008873A1" w:rsidRPr="001C66DA" w:rsidRDefault="001C66DA" w:rsidP="008D6B3F">
            <w:pPr>
              <w:rPr>
                <w:b/>
                <w:bCs/>
              </w:rPr>
            </w:pPr>
            <w:r w:rsidRPr="001C66DA">
              <w:rPr>
                <w:b/>
                <w:bCs/>
              </w:rPr>
              <w:t>MEDIUM</w:t>
            </w:r>
          </w:p>
        </w:tc>
        <w:tc>
          <w:tcPr>
            <w:tcW w:w="3825" w:type="dxa"/>
          </w:tcPr>
          <w:p w14:paraId="7503EBF6" w14:textId="326C4424" w:rsidR="008873A1" w:rsidRDefault="001C66DA" w:rsidP="008D6B3F">
            <w:r w:rsidRPr="001C66DA">
              <w:t>Gather feedback on current programs</w:t>
            </w:r>
          </w:p>
        </w:tc>
        <w:tc>
          <w:tcPr>
            <w:tcW w:w="3510" w:type="dxa"/>
          </w:tcPr>
          <w:p w14:paraId="32802EB5" w14:textId="16DEF900" w:rsidR="008873A1" w:rsidRDefault="001C66DA" w:rsidP="008D6B3F">
            <w:r w:rsidRPr="001C66DA">
              <w:t>High awareness and utilization</w:t>
            </w:r>
          </w:p>
        </w:tc>
        <w:tc>
          <w:tcPr>
            <w:tcW w:w="2917" w:type="dxa"/>
          </w:tcPr>
          <w:p w14:paraId="7A8CB6C8" w14:textId="03DC515F" w:rsidR="008873A1" w:rsidRDefault="001C66DA" w:rsidP="008D6B3F">
            <w:r w:rsidRPr="001C66DA">
              <w:t>Improved existing resources</w:t>
            </w:r>
          </w:p>
        </w:tc>
      </w:tr>
      <w:tr w:rsidR="008873A1" w14:paraId="3FAE6817" w14:textId="77777777" w:rsidTr="001C66DA">
        <w:trPr>
          <w:trHeight w:val="1029"/>
        </w:trPr>
        <w:tc>
          <w:tcPr>
            <w:tcW w:w="1125" w:type="dxa"/>
          </w:tcPr>
          <w:p w14:paraId="40BD58DF" w14:textId="5F42CD09" w:rsidR="008873A1" w:rsidRDefault="001C66DA" w:rsidP="008D6B3F">
            <w:r>
              <w:rPr>
                <w:b/>
                <w:bCs/>
              </w:rPr>
              <w:t>LOW</w:t>
            </w:r>
          </w:p>
        </w:tc>
        <w:tc>
          <w:tcPr>
            <w:tcW w:w="3825" w:type="dxa"/>
          </w:tcPr>
          <w:p w14:paraId="3B073CC7" w14:textId="67B0682C" w:rsidR="008873A1" w:rsidRDefault="001C66DA" w:rsidP="008D6B3F">
            <w:r w:rsidRPr="001C66DA">
              <w:t>Recruit for pilot program participation</w:t>
            </w:r>
          </w:p>
        </w:tc>
        <w:tc>
          <w:tcPr>
            <w:tcW w:w="3510" w:type="dxa"/>
          </w:tcPr>
          <w:p w14:paraId="1FB38000" w14:textId="2DBA06BC" w:rsidR="008873A1" w:rsidRDefault="001C66DA" w:rsidP="008D6B3F">
            <w:r w:rsidRPr="001C66DA">
              <w:t>High engagement</w:t>
            </w:r>
          </w:p>
        </w:tc>
        <w:tc>
          <w:tcPr>
            <w:tcW w:w="2917" w:type="dxa"/>
          </w:tcPr>
          <w:p w14:paraId="44425472" w14:textId="15DE6D26" w:rsidR="008873A1" w:rsidRDefault="001C66DA" w:rsidP="008D6B3F">
            <w:r w:rsidRPr="001C66DA">
              <w:t>Test new initiatives effectively</w:t>
            </w:r>
          </w:p>
        </w:tc>
      </w:tr>
    </w:tbl>
    <w:p w14:paraId="6A132DDD" w14:textId="77777777" w:rsidR="008873A1" w:rsidRDefault="008873A1" w:rsidP="008873A1"/>
    <w:p w14:paraId="16EF55E8" w14:textId="77777777" w:rsidR="00CC5F49" w:rsidRPr="00CC5F49" w:rsidRDefault="00CC5F49" w:rsidP="00CC5F49">
      <w:r w:rsidRPr="00CC5F49">
        <w:rPr>
          <w:b/>
          <w:bCs/>
        </w:rPr>
        <w:t>Specific Actions for Cluster 1:</w:t>
      </w:r>
    </w:p>
    <w:p w14:paraId="76BF7048" w14:textId="77777777" w:rsidR="00CC5F49" w:rsidRPr="00CC5F49" w:rsidRDefault="00CC5F49" w:rsidP="00CC5F49">
      <w:pPr>
        <w:numPr>
          <w:ilvl w:val="0"/>
          <w:numId w:val="3"/>
        </w:numPr>
      </w:pPr>
      <w:r w:rsidRPr="00CC5F49">
        <w:rPr>
          <w:b/>
          <w:bCs/>
        </w:rPr>
        <w:t>Mental Health Ambassador Program:</w:t>
      </w:r>
      <w:r w:rsidRPr="00CC5F49">
        <w:t> Recruit Cluster 1 employees as volunteer ambassadors to share experiences (anonymously or identified) and promote available resources</w:t>
      </w:r>
    </w:p>
    <w:p w14:paraId="2943738B" w14:textId="77777777" w:rsidR="00CC5F49" w:rsidRPr="00CC5F49" w:rsidRDefault="00CC5F49" w:rsidP="00CC5F49">
      <w:pPr>
        <w:numPr>
          <w:ilvl w:val="0"/>
          <w:numId w:val="3"/>
        </w:numPr>
      </w:pPr>
      <w:r w:rsidRPr="00CC5F49">
        <w:rPr>
          <w:b/>
          <w:bCs/>
        </w:rPr>
        <w:t>Focus Group Participation:</w:t>
      </w:r>
      <w:r w:rsidRPr="00CC5F49">
        <w:t> Invite Cluster 1 employees to participate in focus groups to evaluate current mental health programs and suggest improvements</w:t>
      </w:r>
    </w:p>
    <w:p w14:paraId="1BB458DD" w14:textId="77777777" w:rsidR="00CC5F49" w:rsidRPr="00CC5F49" w:rsidRDefault="00CC5F49" w:rsidP="00CC5F49">
      <w:pPr>
        <w:numPr>
          <w:ilvl w:val="0"/>
          <w:numId w:val="3"/>
        </w:numPr>
      </w:pPr>
      <w:r w:rsidRPr="00CC5F49">
        <w:rPr>
          <w:b/>
          <w:bCs/>
        </w:rPr>
        <w:t>Recognition and Reward:</w:t>
      </w:r>
      <w:r w:rsidRPr="00CC5F49">
        <w:t> Acknowledge Cluster 1 employees who contribute to mental health initiatives through company recognition programs</w:t>
      </w:r>
    </w:p>
    <w:p w14:paraId="51D68CCF" w14:textId="77777777" w:rsidR="0043044E" w:rsidRDefault="0043044E" w:rsidP="0043044E">
      <w:pPr>
        <w:pStyle w:val="Heading2"/>
      </w:pPr>
      <w:bookmarkStart w:id="51" w:name="_Toc227955526"/>
      <w:r>
        <w:t>6.4 Recommendations for Cluster 2: The Uncertain and Uninformed (44.5% of Workforce)</w:t>
      </w:r>
      <w:bookmarkEnd w:id="51"/>
    </w:p>
    <w:p w14:paraId="2EE4C9A7" w14:textId="77777777" w:rsidR="0043044E" w:rsidRDefault="0043044E" w:rsidP="0043044E">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Primary Need:</w:t>
      </w:r>
      <w:r>
        <w:rPr>
          <w:rFonts w:ascii="Segoe UI" w:hAnsi="Segoe UI" w:cs="Segoe UI"/>
          <w:color w:val="0F1115"/>
        </w:rPr>
        <w:t> Education and awareness</w:t>
      </w:r>
    </w:p>
    <w:p w14:paraId="1A5A4BC0" w14:textId="54E4C010" w:rsidR="000E024C" w:rsidRPr="000E024C" w:rsidRDefault="000E024C" w:rsidP="000E024C">
      <w:pPr>
        <w:pStyle w:val="Caption"/>
        <w:keepNext/>
        <w:rPr>
          <w:b/>
          <w:bCs/>
          <w:sz w:val="26"/>
          <w:szCs w:val="26"/>
        </w:rPr>
      </w:pPr>
      <w:bookmarkStart w:id="52" w:name="_Toc227955415"/>
      <w:r w:rsidRPr="000E024C">
        <w:rPr>
          <w:b/>
          <w:bCs/>
          <w:sz w:val="26"/>
          <w:szCs w:val="26"/>
        </w:rPr>
        <w:t xml:space="preserve">Table </w:t>
      </w:r>
      <w:r w:rsidRPr="000E024C">
        <w:rPr>
          <w:b/>
          <w:bCs/>
          <w:sz w:val="26"/>
          <w:szCs w:val="26"/>
        </w:rPr>
        <w:fldChar w:fldCharType="begin"/>
      </w:r>
      <w:r w:rsidRPr="000E024C">
        <w:rPr>
          <w:b/>
          <w:bCs/>
          <w:sz w:val="26"/>
          <w:szCs w:val="26"/>
        </w:rPr>
        <w:instrText xml:space="preserve"> SEQ Table \* ARABIC </w:instrText>
      </w:r>
      <w:r w:rsidRPr="000E024C">
        <w:rPr>
          <w:b/>
          <w:bCs/>
          <w:sz w:val="26"/>
          <w:szCs w:val="26"/>
        </w:rPr>
        <w:fldChar w:fldCharType="separate"/>
      </w:r>
      <w:r w:rsidRPr="000E024C">
        <w:rPr>
          <w:b/>
          <w:bCs/>
          <w:noProof/>
          <w:sz w:val="26"/>
          <w:szCs w:val="26"/>
        </w:rPr>
        <w:t>12</w:t>
      </w:r>
      <w:r w:rsidRPr="000E024C">
        <w:rPr>
          <w:b/>
          <w:bCs/>
          <w:sz w:val="26"/>
          <w:szCs w:val="26"/>
        </w:rPr>
        <w:fldChar w:fldCharType="end"/>
      </w:r>
      <w:r w:rsidRPr="000E024C">
        <w:rPr>
          <w:b/>
          <w:bCs/>
          <w:sz w:val="26"/>
          <w:szCs w:val="26"/>
        </w:rPr>
        <w:t>:Recommendation for Cluster 2</w:t>
      </w:r>
      <w:bookmarkEnd w:id="52"/>
    </w:p>
    <w:tbl>
      <w:tblPr>
        <w:tblStyle w:val="TableGrid"/>
        <w:tblW w:w="0" w:type="auto"/>
        <w:tblLook w:val="04A0" w:firstRow="1" w:lastRow="0" w:firstColumn="1" w:lastColumn="0" w:noHBand="0" w:noVBand="1"/>
      </w:tblPr>
      <w:tblGrid>
        <w:gridCol w:w="2337"/>
        <w:gridCol w:w="2337"/>
        <w:gridCol w:w="2338"/>
        <w:gridCol w:w="2338"/>
      </w:tblGrid>
      <w:tr w:rsidR="008C2768" w14:paraId="60C11721" w14:textId="77777777" w:rsidTr="008C2768">
        <w:tc>
          <w:tcPr>
            <w:tcW w:w="2337" w:type="dxa"/>
          </w:tcPr>
          <w:p w14:paraId="45C31263" w14:textId="7BA77C4A" w:rsidR="008C2768" w:rsidRDefault="008C2768" w:rsidP="008873A1">
            <w:r w:rsidRPr="008C2768">
              <w:t>Priority</w:t>
            </w:r>
          </w:p>
        </w:tc>
        <w:tc>
          <w:tcPr>
            <w:tcW w:w="2337" w:type="dxa"/>
          </w:tcPr>
          <w:p w14:paraId="67A531DC" w14:textId="043E5C75" w:rsidR="008C2768" w:rsidRPr="002227A2" w:rsidRDefault="008C2768" w:rsidP="008873A1">
            <w:pPr>
              <w:rPr>
                <w:b/>
                <w:bCs/>
              </w:rPr>
            </w:pPr>
            <w:r w:rsidRPr="002227A2">
              <w:rPr>
                <w:b/>
                <w:bCs/>
              </w:rPr>
              <w:t>Recommendation</w:t>
            </w:r>
          </w:p>
        </w:tc>
        <w:tc>
          <w:tcPr>
            <w:tcW w:w="2338" w:type="dxa"/>
          </w:tcPr>
          <w:p w14:paraId="4776B337" w14:textId="7C2E8652" w:rsidR="008C2768" w:rsidRPr="002227A2" w:rsidRDefault="008C2768" w:rsidP="008873A1">
            <w:pPr>
              <w:rPr>
                <w:b/>
                <w:bCs/>
              </w:rPr>
            </w:pPr>
            <w:r w:rsidRPr="002227A2">
              <w:rPr>
                <w:b/>
                <w:bCs/>
              </w:rPr>
              <w:t>Rationale</w:t>
            </w:r>
          </w:p>
        </w:tc>
        <w:tc>
          <w:tcPr>
            <w:tcW w:w="2338" w:type="dxa"/>
          </w:tcPr>
          <w:p w14:paraId="2FC62D35" w14:textId="6D174275" w:rsidR="008C2768" w:rsidRPr="002227A2" w:rsidRDefault="008C2768" w:rsidP="008873A1">
            <w:pPr>
              <w:rPr>
                <w:b/>
                <w:bCs/>
              </w:rPr>
            </w:pPr>
            <w:r w:rsidRPr="002227A2">
              <w:rPr>
                <w:b/>
                <w:bCs/>
              </w:rPr>
              <w:t>Expected Impact</w:t>
            </w:r>
          </w:p>
        </w:tc>
      </w:tr>
      <w:tr w:rsidR="008C2768" w14:paraId="79E0C868" w14:textId="77777777" w:rsidTr="008C2768">
        <w:tc>
          <w:tcPr>
            <w:tcW w:w="2337" w:type="dxa"/>
          </w:tcPr>
          <w:p w14:paraId="6AA134C3" w14:textId="65C8218F" w:rsidR="008C2768" w:rsidRDefault="008C2768" w:rsidP="008873A1">
            <w:r w:rsidRPr="008C2768">
              <w:rPr>
                <w:b/>
                <w:bCs/>
              </w:rPr>
              <w:t>HIGH</w:t>
            </w:r>
          </w:p>
        </w:tc>
        <w:tc>
          <w:tcPr>
            <w:tcW w:w="2337" w:type="dxa"/>
          </w:tcPr>
          <w:p w14:paraId="45720CA2" w14:textId="5A2F974F" w:rsidR="008C2768" w:rsidRDefault="008C2768" w:rsidP="008873A1">
            <w:r w:rsidRPr="008C2768">
              <w:t>Launch company-wide mental health awareness campaign</w:t>
            </w:r>
          </w:p>
        </w:tc>
        <w:tc>
          <w:tcPr>
            <w:tcW w:w="2338" w:type="dxa"/>
          </w:tcPr>
          <w:p w14:paraId="435B7CFE" w14:textId="2828BAF2" w:rsidR="008C2768" w:rsidRDefault="008C2768" w:rsidP="008873A1">
            <w:r w:rsidRPr="008C2768">
              <w:t>Low awareness, high uncertainty</w:t>
            </w:r>
          </w:p>
        </w:tc>
        <w:tc>
          <w:tcPr>
            <w:tcW w:w="2338" w:type="dxa"/>
          </w:tcPr>
          <w:p w14:paraId="27D6E375" w14:textId="07787737" w:rsidR="008C2768" w:rsidRDefault="008C2768" w:rsidP="008873A1">
            <w:r w:rsidRPr="008C2768">
              <w:t>Increased knowledge, reduced uncertainty</w:t>
            </w:r>
          </w:p>
        </w:tc>
      </w:tr>
      <w:tr w:rsidR="008C2768" w14:paraId="79AABA9D" w14:textId="77777777" w:rsidTr="008C2768">
        <w:tc>
          <w:tcPr>
            <w:tcW w:w="2337" w:type="dxa"/>
          </w:tcPr>
          <w:p w14:paraId="3F7533DE" w14:textId="640B7BA0" w:rsidR="008C2768" w:rsidRDefault="008C2768" w:rsidP="008873A1">
            <w:r w:rsidRPr="008C2768">
              <w:rPr>
                <w:b/>
                <w:bCs/>
              </w:rPr>
              <w:t>HIGH</w:t>
            </w:r>
          </w:p>
        </w:tc>
        <w:tc>
          <w:tcPr>
            <w:tcW w:w="2337" w:type="dxa"/>
          </w:tcPr>
          <w:p w14:paraId="0E53AFAE" w14:textId="0689B75D" w:rsidR="008C2768" w:rsidRDefault="008C2768" w:rsidP="008873A1">
            <w:r w:rsidRPr="008C2768">
              <w:t>Clarify existing mental health policies and benefits</w:t>
            </w:r>
          </w:p>
        </w:tc>
        <w:tc>
          <w:tcPr>
            <w:tcW w:w="2338" w:type="dxa"/>
          </w:tcPr>
          <w:p w14:paraId="3B876C7F" w14:textId="105FCE1A" w:rsidR="008C2768" w:rsidRDefault="008C2768" w:rsidP="008873A1">
            <w:r w:rsidRPr="008C2768">
              <w:t>Low knowledge of options</w:t>
            </w:r>
          </w:p>
        </w:tc>
        <w:tc>
          <w:tcPr>
            <w:tcW w:w="2338" w:type="dxa"/>
          </w:tcPr>
          <w:p w14:paraId="555A0626" w14:textId="1F899B3E" w:rsidR="008C2768" w:rsidRDefault="008C2768" w:rsidP="008873A1">
            <w:r w:rsidRPr="008C2768">
              <w:t>Improved access to information</w:t>
            </w:r>
          </w:p>
        </w:tc>
      </w:tr>
      <w:tr w:rsidR="008C2768" w14:paraId="2462B4C0" w14:textId="77777777" w:rsidTr="008C2768">
        <w:tc>
          <w:tcPr>
            <w:tcW w:w="2337" w:type="dxa"/>
          </w:tcPr>
          <w:p w14:paraId="25C61EEF" w14:textId="4F0E828F" w:rsidR="008C2768" w:rsidRDefault="008C2768" w:rsidP="008873A1">
            <w:r w:rsidRPr="008C2768">
              <w:rPr>
                <w:b/>
                <w:bCs/>
              </w:rPr>
              <w:lastRenderedPageBreak/>
              <w:t>HIGH</w:t>
            </w:r>
          </w:p>
        </w:tc>
        <w:tc>
          <w:tcPr>
            <w:tcW w:w="2337" w:type="dxa"/>
          </w:tcPr>
          <w:p w14:paraId="3C9D8114" w14:textId="51DD5F61" w:rsidR="008C2768" w:rsidRDefault="008C2768" w:rsidP="008873A1">
            <w:r w:rsidRPr="008C2768">
              <w:t>Host all-hands meetings with mental health focus</w:t>
            </w:r>
          </w:p>
        </w:tc>
        <w:tc>
          <w:tcPr>
            <w:tcW w:w="2338" w:type="dxa"/>
          </w:tcPr>
          <w:p w14:paraId="016DB655" w14:textId="3180590E" w:rsidR="008C2768" w:rsidRDefault="008C2768" w:rsidP="008873A1">
            <w:r w:rsidRPr="008C2768">
              <w:t>Large cluster size, uncertainty at scale</w:t>
            </w:r>
          </w:p>
        </w:tc>
        <w:tc>
          <w:tcPr>
            <w:tcW w:w="2338" w:type="dxa"/>
          </w:tcPr>
          <w:p w14:paraId="68F89B17" w14:textId="394A18C2" w:rsidR="008C2768" w:rsidRDefault="00EB405E" w:rsidP="008873A1">
            <w:r w:rsidRPr="00EB405E">
              <w:t>Demonstrated organizational commitment</w:t>
            </w:r>
          </w:p>
        </w:tc>
      </w:tr>
      <w:tr w:rsidR="008C2768" w14:paraId="79389ABC" w14:textId="77777777" w:rsidTr="008C2768">
        <w:tc>
          <w:tcPr>
            <w:tcW w:w="2337" w:type="dxa"/>
          </w:tcPr>
          <w:p w14:paraId="79BCDE32" w14:textId="603549DB" w:rsidR="008C2768" w:rsidRDefault="008C2768" w:rsidP="008873A1">
            <w:r w:rsidRPr="008C2768">
              <w:rPr>
                <w:b/>
                <w:bCs/>
              </w:rPr>
              <w:t>MEDIUM</w:t>
            </w:r>
          </w:p>
        </w:tc>
        <w:tc>
          <w:tcPr>
            <w:tcW w:w="2337" w:type="dxa"/>
          </w:tcPr>
          <w:p w14:paraId="5DA52A0F" w14:textId="233B90AD" w:rsidR="008C2768" w:rsidRDefault="008C2768" w:rsidP="008873A1">
            <w:r w:rsidRPr="008C2768">
              <w:t>Distribute easy-to-understand resource guides</w:t>
            </w:r>
          </w:p>
        </w:tc>
        <w:tc>
          <w:tcPr>
            <w:tcW w:w="2338" w:type="dxa"/>
          </w:tcPr>
          <w:p w14:paraId="244B7212" w14:textId="18673923" w:rsidR="008C2768" w:rsidRDefault="008C2768" w:rsidP="008873A1">
            <w:r w:rsidRPr="008C2768">
              <w:t>Low awareness</w:t>
            </w:r>
          </w:p>
        </w:tc>
        <w:tc>
          <w:tcPr>
            <w:tcW w:w="2338" w:type="dxa"/>
          </w:tcPr>
          <w:p w14:paraId="7D63D03C" w14:textId="09D7AD00" w:rsidR="008C2768" w:rsidRDefault="00EB405E" w:rsidP="008873A1">
            <w:r w:rsidRPr="00EB405E">
              <w:t>Improved access to information</w:t>
            </w:r>
          </w:p>
        </w:tc>
      </w:tr>
      <w:tr w:rsidR="008C2768" w14:paraId="1B7BD179" w14:textId="77777777" w:rsidTr="008C2768">
        <w:tc>
          <w:tcPr>
            <w:tcW w:w="2337" w:type="dxa"/>
          </w:tcPr>
          <w:p w14:paraId="2F44BC3B" w14:textId="7A26FABB" w:rsidR="008C2768" w:rsidRPr="008C2768" w:rsidRDefault="008C2768" w:rsidP="008873A1">
            <w:pPr>
              <w:rPr>
                <w:b/>
                <w:bCs/>
              </w:rPr>
            </w:pPr>
            <w:r w:rsidRPr="008C2768">
              <w:rPr>
                <w:b/>
                <w:bCs/>
              </w:rPr>
              <w:t>MEDIUM</w:t>
            </w:r>
          </w:p>
        </w:tc>
        <w:tc>
          <w:tcPr>
            <w:tcW w:w="2337" w:type="dxa"/>
          </w:tcPr>
          <w:p w14:paraId="7AF5E119" w14:textId="2994B3EC" w:rsidR="008C2768" w:rsidRPr="008C2768" w:rsidRDefault="008C2768" w:rsidP="008873A1">
            <w:r w:rsidRPr="008C2768">
              <w:t>Offer manager training for mental health conversations</w:t>
            </w:r>
          </w:p>
        </w:tc>
        <w:tc>
          <w:tcPr>
            <w:tcW w:w="2338" w:type="dxa"/>
          </w:tcPr>
          <w:p w14:paraId="45C968BA" w14:textId="4C09B058" w:rsidR="008C2768" w:rsidRPr="008C2768" w:rsidRDefault="008C2768" w:rsidP="008873A1">
            <w:r w:rsidRPr="008C2768">
              <w:t>Ambivalent comfort levels</w:t>
            </w:r>
          </w:p>
        </w:tc>
        <w:tc>
          <w:tcPr>
            <w:tcW w:w="2338" w:type="dxa"/>
          </w:tcPr>
          <w:p w14:paraId="5AC39018" w14:textId="7269FE40" w:rsidR="008C2768" w:rsidRDefault="00EB405E" w:rsidP="008873A1">
            <w:r w:rsidRPr="00EB405E">
              <w:t>Built comfort across the organization</w:t>
            </w:r>
          </w:p>
        </w:tc>
      </w:tr>
    </w:tbl>
    <w:p w14:paraId="649538B6" w14:textId="77777777" w:rsidR="008B14F3" w:rsidRDefault="008B14F3" w:rsidP="008873A1"/>
    <w:p w14:paraId="4D468FA6" w14:textId="77777777" w:rsidR="000E024C" w:rsidRPr="000E024C" w:rsidRDefault="000E024C" w:rsidP="000E024C">
      <w:r w:rsidRPr="000E024C">
        <w:rPr>
          <w:b/>
          <w:bCs/>
        </w:rPr>
        <w:t>Specific Actions for Cluster 2:</w:t>
      </w:r>
    </w:p>
    <w:p w14:paraId="2701A008" w14:textId="77777777" w:rsidR="000E024C" w:rsidRPr="000E024C" w:rsidRDefault="000E024C" w:rsidP="000E024C">
      <w:pPr>
        <w:numPr>
          <w:ilvl w:val="0"/>
          <w:numId w:val="4"/>
        </w:numPr>
      </w:pPr>
      <w:r w:rsidRPr="000E024C">
        <w:rPr>
          <w:b/>
          <w:bCs/>
        </w:rPr>
        <w:t>Mental Health Education Campaign:</w:t>
      </w:r>
      <w:r w:rsidRPr="000E024C">
        <w:t> Launch a multi-channel campaign (email, intranet, posters, all-hands meetings) explaining available benefits, how to access them, and confidentiality protections</w:t>
      </w:r>
    </w:p>
    <w:p w14:paraId="04652CC0" w14:textId="77777777" w:rsidR="000E024C" w:rsidRPr="000E024C" w:rsidRDefault="000E024C" w:rsidP="000E024C">
      <w:pPr>
        <w:numPr>
          <w:ilvl w:val="0"/>
          <w:numId w:val="4"/>
        </w:numPr>
      </w:pPr>
      <w:r w:rsidRPr="000E024C">
        <w:rPr>
          <w:b/>
          <w:bCs/>
        </w:rPr>
        <w:t>Benefits Guide:</w:t>
      </w:r>
      <w:r w:rsidRPr="000E024C">
        <w:t> Create a one-page, easy-to-understand guide to mental health benefits and distribute to all employees</w:t>
      </w:r>
    </w:p>
    <w:p w14:paraId="38726D0F" w14:textId="77777777" w:rsidR="000E024C" w:rsidRPr="000E024C" w:rsidRDefault="000E024C" w:rsidP="000E024C">
      <w:pPr>
        <w:numPr>
          <w:ilvl w:val="0"/>
          <w:numId w:val="4"/>
        </w:numPr>
      </w:pPr>
      <w:r w:rsidRPr="000E024C">
        <w:rPr>
          <w:b/>
          <w:bCs/>
        </w:rPr>
        <w:t>Q&amp;A Sessions:</w:t>
      </w:r>
      <w:r w:rsidRPr="000E024C">
        <w:t> Host anonymous Q&amp;A sessions where employees can ask questions about mental health resources without identifying themselves</w:t>
      </w:r>
    </w:p>
    <w:p w14:paraId="18CEB1D7" w14:textId="77777777" w:rsidR="000E024C" w:rsidRPr="000E024C" w:rsidRDefault="000E024C" w:rsidP="000E024C">
      <w:pPr>
        <w:numPr>
          <w:ilvl w:val="0"/>
          <w:numId w:val="4"/>
        </w:numPr>
      </w:pPr>
      <w:r w:rsidRPr="000E024C">
        <w:rPr>
          <w:b/>
          <w:bCs/>
        </w:rPr>
        <w:t>Manager Communication Training:</w:t>
      </w:r>
      <w:r w:rsidRPr="000E024C">
        <w:t> Train managers to proactively communicate about available resources and normalize help-seeking</w:t>
      </w:r>
    </w:p>
    <w:p w14:paraId="27121C8B" w14:textId="77777777" w:rsidR="000E024C" w:rsidRPr="000E024C" w:rsidRDefault="000E024C" w:rsidP="000E024C">
      <w:pPr>
        <w:pStyle w:val="Heading2"/>
      </w:pPr>
      <w:bookmarkStart w:id="53" w:name="_Toc227955527"/>
      <w:r w:rsidRPr="000E024C">
        <w:t>6.5 Organization-Wide Recommendations</w:t>
      </w:r>
      <w:bookmarkEnd w:id="53"/>
    </w:p>
    <w:p w14:paraId="7CDDC07B" w14:textId="77777777" w:rsidR="000E024C" w:rsidRPr="000E024C" w:rsidRDefault="000E024C" w:rsidP="000E024C">
      <w:r w:rsidRPr="000E024C">
        <w:t>Beyond cluster-specific interventions, the following organization-wide initiatives are recommended:</w:t>
      </w:r>
    </w:p>
    <w:p w14:paraId="622E3388" w14:textId="77777777" w:rsidR="000E024C" w:rsidRPr="000E024C" w:rsidRDefault="000E024C" w:rsidP="000E024C">
      <w:pPr>
        <w:numPr>
          <w:ilvl w:val="0"/>
          <w:numId w:val="5"/>
        </w:numPr>
      </w:pPr>
      <w:r w:rsidRPr="000E024C">
        <w:rPr>
          <w:b/>
          <w:bCs/>
        </w:rPr>
        <w:t>Annual Mental Health Survey:</w:t>
      </w:r>
      <w:r w:rsidRPr="000E024C">
        <w:t> Repeat this analysis annually to track changes over time and adjust interventions based on evolving needs</w:t>
      </w:r>
    </w:p>
    <w:p w14:paraId="217BC432" w14:textId="77777777" w:rsidR="000E024C" w:rsidRPr="000E024C" w:rsidRDefault="000E024C" w:rsidP="000E024C">
      <w:pPr>
        <w:numPr>
          <w:ilvl w:val="0"/>
          <w:numId w:val="5"/>
        </w:numPr>
      </w:pPr>
      <w:r w:rsidRPr="000E024C">
        <w:rPr>
          <w:b/>
          <w:bCs/>
        </w:rPr>
        <w:t>Mental Health Task Force:</w:t>
      </w:r>
      <w:r w:rsidRPr="000E024C">
        <w:t> Establish a cross-functional task force with representatives from all three clusters to guide mental health strategy</w:t>
      </w:r>
    </w:p>
    <w:p w14:paraId="24227933" w14:textId="77777777" w:rsidR="000E024C" w:rsidRPr="000E024C" w:rsidRDefault="000E024C" w:rsidP="000E024C">
      <w:pPr>
        <w:numPr>
          <w:ilvl w:val="0"/>
          <w:numId w:val="5"/>
        </w:numPr>
      </w:pPr>
      <w:r w:rsidRPr="000E024C">
        <w:rPr>
          <w:b/>
          <w:bCs/>
        </w:rPr>
        <w:t>Integration with DEI Initiatives:</w:t>
      </w:r>
      <w:r w:rsidRPr="000E024C">
        <w:t> Incorporate mental health into diversity, equity, and inclusion (DEI) initiatives, recognizing that mental health conditions are protected under disability laws in many jurisdictions</w:t>
      </w:r>
    </w:p>
    <w:p w14:paraId="5990547F" w14:textId="77777777" w:rsidR="000E024C" w:rsidRPr="000E024C" w:rsidRDefault="000E024C" w:rsidP="000E024C">
      <w:pPr>
        <w:numPr>
          <w:ilvl w:val="0"/>
          <w:numId w:val="5"/>
        </w:numPr>
      </w:pPr>
      <w:r w:rsidRPr="000E024C">
        <w:rPr>
          <w:b/>
          <w:bCs/>
        </w:rPr>
        <w:t>Leadership Commitment:</w:t>
      </w:r>
      <w:r w:rsidRPr="000E024C">
        <w:t> Secure executive sponsorship for mental health initiatives and communicate leadership commitment regularly</w:t>
      </w:r>
    </w:p>
    <w:p w14:paraId="1DBBBC51" w14:textId="77777777" w:rsidR="000E024C" w:rsidRDefault="000E024C" w:rsidP="000E024C">
      <w:pPr>
        <w:pStyle w:val="ds-markdown-paragraph"/>
        <w:numPr>
          <w:ilvl w:val="0"/>
          <w:numId w:val="5"/>
        </w:numPr>
        <w:shd w:val="clear" w:color="auto" w:fill="FFFFFF"/>
        <w:spacing w:before="0" w:beforeAutospacing="0" w:after="0" w:afterAutospacing="0"/>
        <w:rPr>
          <w:rFonts w:ascii="Segoe UI" w:hAnsi="Segoe UI" w:cs="Segoe UI"/>
          <w:color w:val="0F1115"/>
        </w:rPr>
      </w:pPr>
      <w:r>
        <w:rPr>
          <w:rStyle w:val="Strong"/>
          <w:rFonts w:ascii="Segoe UI" w:hAnsi="Segoe UI" w:cs="Segoe UI"/>
          <w:color w:val="0F1115"/>
        </w:rPr>
        <w:lastRenderedPageBreak/>
        <w:t>Metrics and Accountability:</w:t>
      </w:r>
      <w:r>
        <w:rPr>
          <w:rFonts w:ascii="Segoe UI" w:hAnsi="Segoe UI" w:cs="Segoe UI"/>
          <w:color w:val="0F1115"/>
        </w:rPr>
        <w:t> Establish clear metrics for mental health program success (e.g., utilization rates, employee satisfaction, retention) and hold leaders accountable</w:t>
      </w:r>
    </w:p>
    <w:p w14:paraId="463424C6" w14:textId="77777777" w:rsidR="000E024C" w:rsidRDefault="000E024C" w:rsidP="000E024C">
      <w:pPr>
        <w:pStyle w:val="Heading2"/>
      </w:pPr>
      <w:bookmarkStart w:id="54" w:name="_Toc227955528"/>
      <w:r>
        <w:t>6.6 Expected Outcomes</w:t>
      </w:r>
      <w:bookmarkEnd w:id="54"/>
    </w:p>
    <w:p w14:paraId="5973A65B" w14:textId="18EA2C3F" w:rsidR="000E024C" w:rsidRDefault="000E024C" w:rsidP="000E024C">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Based on the literature, successful implementation of these recommendations could yield significant returns. As Kaaria &amp; Mwaruta (2023) note, research indicates that "every dollar invested in stepping up treatment (or prevention) for common MIs (e.g., depression and anxiety) leads to a fourfold return in better health and the passion or the capability to work."</w:t>
      </w:r>
    </w:p>
    <w:p w14:paraId="0007D171" w14:textId="77777777" w:rsidR="000E024C" w:rsidRDefault="000E024C" w:rsidP="008873A1"/>
    <w:p w14:paraId="62EBB83B" w14:textId="2594D86E" w:rsidR="000E024C" w:rsidRPr="000E024C" w:rsidRDefault="000E024C" w:rsidP="000E024C">
      <w:pPr>
        <w:pStyle w:val="Heading1"/>
      </w:pPr>
      <w:bookmarkStart w:id="55" w:name="_Toc227955529"/>
      <w:r w:rsidRPr="000E024C">
        <w:t xml:space="preserve">7. </w:t>
      </w:r>
      <w:r w:rsidR="00B21940" w:rsidRPr="000E024C">
        <w:t>LIMITATIONS</w:t>
      </w:r>
      <w:bookmarkEnd w:id="55"/>
    </w:p>
    <w:p w14:paraId="43411712" w14:textId="775D6FB8" w:rsidR="000E024C" w:rsidRPr="00EF30CE" w:rsidRDefault="000E024C" w:rsidP="00EF30CE">
      <w:pPr>
        <w:pStyle w:val="ListParagraph"/>
        <w:numPr>
          <w:ilvl w:val="0"/>
          <w:numId w:val="8"/>
        </w:numPr>
        <w:rPr>
          <w:b/>
          <w:bCs/>
          <w:sz w:val="28"/>
          <w:szCs w:val="28"/>
        </w:rPr>
      </w:pPr>
      <w:r w:rsidRPr="00EF30CE">
        <w:rPr>
          <w:b/>
          <w:bCs/>
          <w:sz w:val="28"/>
          <w:szCs w:val="28"/>
        </w:rPr>
        <w:t>Self-reported data</w:t>
      </w:r>
      <w:r w:rsidR="006C7D0A" w:rsidRPr="00EF30CE">
        <w:rPr>
          <w:b/>
          <w:bCs/>
          <w:sz w:val="28"/>
          <w:szCs w:val="28"/>
        </w:rPr>
        <w:t xml:space="preserve">: </w:t>
      </w:r>
      <w:r w:rsidR="006C7D0A" w:rsidRPr="006C7D0A">
        <w:t>Responses may be subject to social desirability bias or recall bias</w:t>
      </w:r>
      <w:r w:rsidR="006C7D0A">
        <w:t xml:space="preserve"> leading to p</w:t>
      </w:r>
      <w:r w:rsidR="006C7D0A" w:rsidRPr="006C7D0A">
        <w:t>otential over- or under-reporting of mental health issues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8874"/>
        <w:gridCol w:w="486"/>
      </w:tblGrid>
      <w:tr w:rsidR="006C7D0A" w:rsidRPr="006C7D0A" w14:paraId="06627BB4" w14:textId="77777777">
        <w:tc>
          <w:tcPr>
            <w:tcW w:w="0" w:type="auto"/>
            <w:shd w:val="clear" w:color="auto" w:fill="FFFFFF"/>
            <w:tcMar>
              <w:top w:w="150" w:type="dxa"/>
              <w:left w:w="0" w:type="dxa"/>
              <w:bottom w:w="150" w:type="dxa"/>
              <w:right w:w="240" w:type="dxa"/>
            </w:tcMar>
            <w:vAlign w:val="center"/>
            <w:hideMark/>
          </w:tcPr>
          <w:p w14:paraId="5C87B64D" w14:textId="50796DED" w:rsidR="006C7D0A" w:rsidRPr="00EF30CE" w:rsidRDefault="006C7D0A" w:rsidP="00EF30CE">
            <w:pPr>
              <w:pStyle w:val="ListParagraph"/>
              <w:numPr>
                <w:ilvl w:val="0"/>
                <w:numId w:val="8"/>
              </w:numPr>
              <w:rPr>
                <w:b/>
                <w:bCs/>
                <w:sz w:val="28"/>
                <w:szCs w:val="28"/>
              </w:rPr>
            </w:pPr>
            <w:r w:rsidRPr="00EF30CE">
              <w:rPr>
                <w:b/>
                <w:bCs/>
                <w:sz w:val="28"/>
                <w:szCs w:val="28"/>
              </w:rPr>
              <w:t xml:space="preserve">Cross-sectional design: </w:t>
            </w:r>
            <w:r w:rsidRPr="006C7D0A">
              <w:t>Data collected at single time point cannot assess causality or trends over time</w:t>
            </w:r>
          </w:p>
          <w:p w14:paraId="49D892F0" w14:textId="128D9763" w:rsidR="006C7D0A" w:rsidRPr="006C7D0A" w:rsidRDefault="006C7D0A" w:rsidP="006C7D0A"/>
        </w:tc>
        <w:tc>
          <w:tcPr>
            <w:tcW w:w="0" w:type="auto"/>
            <w:shd w:val="clear" w:color="auto" w:fill="FFFFFF"/>
            <w:tcMar>
              <w:top w:w="150" w:type="dxa"/>
              <w:left w:w="240" w:type="dxa"/>
              <w:bottom w:w="150" w:type="dxa"/>
              <w:right w:w="240" w:type="dxa"/>
            </w:tcMar>
            <w:vAlign w:val="center"/>
            <w:hideMark/>
          </w:tcPr>
          <w:p w14:paraId="1489D2A3" w14:textId="77777777" w:rsidR="006C7D0A" w:rsidRPr="006C7D0A" w:rsidRDefault="006C7D0A" w:rsidP="006C7D0A">
            <w:pPr>
              <w:rPr>
                <w:sz w:val="28"/>
                <w:szCs w:val="28"/>
              </w:rPr>
            </w:pPr>
          </w:p>
        </w:tc>
      </w:tr>
    </w:tbl>
    <w:p w14:paraId="186BD59F" w14:textId="77777777" w:rsidR="006C7D0A" w:rsidRPr="000E024C" w:rsidRDefault="006C7D0A" w:rsidP="00EF30CE">
      <w:pPr>
        <w:pStyle w:val="ListParagraph"/>
        <w:numPr>
          <w:ilvl w:val="0"/>
          <w:numId w:val="8"/>
        </w:numPr>
      </w:pPr>
      <w:r w:rsidRPr="00EF30CE">
        <w:rPr>
          <w:b/>
          <w:bCs/>
          <w:sz w:val="28"/>
          <w:szCs w:val="28"/>
        </w:rPr>
        <w:t xml:space="preserve">Sampling bias: </w:t>
      </w:r>
      <w:r w:rsidRPr="006C7D0A">
        <w:t>Voluntary response survey</w:t>
      </w:r>
      <w:r>
        <w:t xml:space="preserve"> was</w:t>
      </w:r>
      <w:r w:rsidRPr="006C7D0A">
        <w:t xml:space="preserve"> not randomly sampled</w:t>
      </w:r>
      <w:r>
        <w:t xml:space="preserve"> and so m</w:t>
      </w:r>
      <w:r w:rsidRPr="006C7D0A">
        <w:t>ay overrepresent individuals with strong opinions or personal experience with mental health issues</w:t>
      </w:r>
    </w:p>
    <w:p w14:paraId="5A72839B" w14:textId="484E3013" w:rsidR="006C7D0A" w:rsidRDefault="006C7D0A" w:rsidP="00EF30CE">
      <w:pPr>
        <w:pStyle w:val="ListParagraph"/>
        <w:numPr>
          <w:ilvl w:val="0"/>
          <w:numId w:val="8"/>
        </w:numPr>
      </w:pPr>
      <w:r w:rsidRPr="00EF30CE">
        <w:rPr>
          <w:b/>
          <w:bCs/>
          <w:sz w:val="28"/>
          <w:szCs w:val="28"/>
        </w:rPr>
        <w:t>Industry specificity:</w:t>
      </w:r>
      <w:r w:rsidRPr="00EF30CE">
        <w:rPr>
          <w:b/>
          <w:bCs/>
        </w:rPr>
        <w:t xml:space="preserve"> </w:t>
      </w:r>
      <w:r w:rsidRPr="00FE5513">
        <w:t xml:space="preserve">Data limited to technology industry can lead to </w:t>
      </w:r>
      <w:r w:rsidR="00FE5513" w:rsidRPr="00FE5513">
        <w:t>limited generalizability to other sectors</w:t>
      </w:r>
    </w:p>
    <w:p w14:paraId="13F15B21" w14:textId="54FC8B0B" w:rsidR="00FE5513" w:rsidRDefault="00FE5513" w:rsidP="00EF30CE">
      <w:pPr>
        <w:pStyle w:val="ListParagraph"/>
        <w:numPr>
          <w:ilvl w:val="0"/>
          <w:numId w:val="8"/>
        </w:numPr>
      </w:pPr>
      <w:r w:rsidRPr="00EF30CE">
        <w:rPr>
          <w:b/>
          <w:bCs/>
          <w:sz w:val="28"/>
          <w:szCs w:val="28"/>
        </w:rPr>
        <w:t>Missing data:</w:t>
      </w:r>
      <w:r w:rsidRPr="00EF30CE">
        <w:rPr>
          <w:b/>
          <w:bCs/>
        </w:rPr>
        <w:t xml:space="preserve"> </w:t>
      </w:r>
      <w:r w:rsidRPr="00FE5513">
        <w:t>13 columns removed due to &gt;50% missing values leading to some information lost</w:t>
      </w:r>
    </w:p>
    <w:p w14:paraId="480D9FB3" w14:textId="3B6B921D" w:rsidR="00FE5513" w:rsidRDefault="00FE5513" w:rsidP="00EF30CE">
      <w:pPr>
        <w:pStyle w:val="ListParagraph"/>
        <w:numPr>
          <w:ilvl w:val="0"/>
          <w:numId w:val="8"/>
        </w:numPr>
      </w:pPr>
      <w:r w:rsidRPr="00EF30CE">
        <w:rPr>
          <w:b/>
          <w:bCs/>
          <w:sz w:val="28"/>
          <w:szCs w:val="28"/>
        </w:rPr>
        <w:t>Data age:</w:t>
      </w:r>
      <w:r w:rsidRPr="00EF30CE">
        <w:rPr>
          <w:b/>
          <w:bCs/>
        </w:rPr>
        <w:t xml:space="preserve"> </w:t>
      </w:r>
      <w:r w:rsidRPr="00FE5513">
        <w:t>2016 dataset may not reflect current conditions</w:t>
      </w:r>
      <w:r w:rsidR="00EF30CE">
        <w:t xml:space="preserve"> and</w:t>
      </w:r>
      <w:r w:rsidRPr="00FE5513">
        <w:t xml:space="preserve"> may produce potential outdated responses</w:t>
      </w:r>
    </w:p>
    <w:p w14:paraId="32FAD9F8" w14:textId="77777777" w:rsidR="00221D5A" w:rsidRDefault="00221D5A" w:rsidP="008873A1"/>
    <w:p w14:paraId="7D23BB92" w14:textId="3E4C3C5A" w:rsidR="00221D5A" w:rsidRPr="00221D5A" w:rsidRDefault="00221D5A" w:rsidP="00221D5A">
      <w:pPr>
        <w:pStyle w:val="Heading1"/>
      </w:pPr>
      <w:bookmarkStart w:id="56" w:name="_Toc227955530"/>
      <w:r w:rsidRPr="00221D5A">
        <w:lastRenderedPageBreak/>
        <w:t xml:space="preserve">8. </w:t>
      </w:r>
      <w:r w:rsidR="00B21940" w:rsidRPr="00221D5A">
        <w:t>CONCLUSION</w:t>
      </w:r>
      <w:bookmarkEnd w:id="56"/>
    </w:p>
    <w:p w14:paraId="5EDFCBAB" w14:textId="77777777" w:rsidR="00221D5A" w:rsidRDefault="00221D5A" w:rsidP="00221D5A">
      <w:pPr>
        <w:pStyle w:val="Heading2"/>
      </w:pPr>
      <w:bookmarkStart w:id="57" w:name="_Toc227955531"/>
      <w:r w:rsidRPr="00221D5A">
        <w:t>8.1 Summary of Findings</w:t>
      </w:r>
      <w:bookmarkEnd w:id="57"/>
    </w:p>
    <w:p w14:paraId="55B6C93A" w14:textId="77777777" w:rsidR="00221D5A" w:rsidRPr="00221D5A" w:rsidRDefault="00221D5A" w:rsidP="00221D5A">
      <w:r w:rsidRPr="00221D5A">
        <w:t>This analysis successfully identified three distinct employee clusters based on mental health attitudes and experiences in the technology workplace:</w:t>
      </w:r>
    </w:p>
    <w:p w14:paraId="605292E8" w14:textId="77777777" w:rsidR="00221D5A" w:rsidRPr="00221D5A" w:rsidRDefault="00221D5A" w:rsidP="00221D5A">
      <w:pPr>
        <w:numPr>
          <w:ilvl w:val="0"/>
          <w:numId w:val="7"/>
        </w:numPr>
      </w:pPr>
      <w:r w:rsidRPr="00221D5A">
        <w:rPr>
          <w:b/>
          <w:bCs/>
        </w:rPr>
        <w:t>Cluster 0 (The Anxious but Aware - 30.8%):</w:t>
      </w:r>
      <w:r w:rsidRPr="00221D5A">
        <w:t> Employees with access to benefits and awareness of options, but low comfort with disclosure and high fear of negative consequences. This group has the highest prevalence of current mental health disorders and treatment-seeking behavior.</w:t>
      </w:r>
    </w:p>
    <w:p w14:paraId="5ADAAA24" w14:textId="77777777" w:rsidR="00221D5A" w:rsidRPr="00221D5A" w:rsidRDefault="00221D5A" w:rsidP="00221D5A">
      <w:pPr>
        <w:numPr>
          <w:ilvl w:val="0"/>
          <w:numId w:val="7"/>
        </w:numPr>
      </w:pPr>
      <w:r w:rsidRPr="00221D5A">
        <w:rPr>
          <w:b/>
          <w:bCs/>
        </w:rPr>
        <w:t>Cluster 1 (The Supported and Open - 24.6%):</w:t>
      </w:r>
      <w:r w:rsidRPr="00221D5A">
        <w:t> Employees with access to benefits, high comfort with disclosure, and low fear of consequences. This group represents a potential resource for peer support and leadership in mental health initiatives.</w:t>
      </w:r>
    </w:p>
    <w:p w14:paraId="11BE1B72" w14:textId="77777777" w:rsidR="00221D5A" w:rsidRPr="00221D5A" w:rsidRDefault="00221D5A" w:rsidP="00221D5A">
      <w:pPr>
        <w:numPr>
          <w:ilvl w:val="0"/>
          <w:numId w:val="7"/>
        </w:numPr>
      </w:pPr>
      <w:r w:rsidRPr="00221D5A">
        <w:rPr>
          <w:b/>
          <w:bCs/>
        </w:rPr>
        <w:t>Cluster 2 (The Uncertain and Uninformed - 44.5%):</w:t>
      </w:r>
      <w:r w:rsidRPr="00221D5A">
        <w:t> The largest cluster, characterized by uncertainty across most metrics and low awareness of available options despite having access to benefits.</w:t>
      </w:r>
    </w:p>
    <w:p w14:paraId="6F9FA416" w14:textId="77777777" w:rsidR="007964E8" w:rsidRDefault="007964E8" w:rsidP="007964E8">
      <w:pPr>
        <w:pStyle w:val="Heading2"/>
      </w:pPr>
      <w:bookmarkStart w:id="58" w:name="_Toc227955532"/>
      <w:r>
        <w:t>8.2 Key Takeaways for HR Leadership</w:t>
      </w:r>
      <w:bookmarkEnd w:id="58"/>
    </w:p>
    <w:p w14:paraId="1074B70E" w14:textId="611665B5" w:rsidR="00221D5A" w:rsidRDefault="008B14F3" w:rsidP="00221D5A">
      <w:r w:rsidRPr="008B14F3">
        <w:rPr>
          <w:b/>
          <w:bCs/>
        </w:rPr>
        <w:t>Access is not enough</w:t>
      </w:r>
      <w:r>
        <w:rPr>
          <w:b/>
          <w:bCs/>
        </w:rPr>
        <w:t xml:space="preserve">: </w:t>
      </w:r>
      <w:r w:rsidRPr="008B14F3">
        <w:t>Employees need awareness, comfort, and trust to utilize mental health resources</w:t>
      </w:r>
    </w:p>
    <w:p w14:paraId="567CA023" w14:textId="6CE03AEA" w:rsidR="008B14F3" w:rsidRDefault="008B14F3" w:rsidP="00221D5A">
      <w:r w:rsidRPr="008B14F3">
        <w:rPr>
          <w:b/>
          <w:bCs/>
        </w:rPr>
        <w:t>Communication is critical</w:t>
      </w:r>
      <w:r>
        <w:rPr>
          <w:b/>
          <w:bCs/>
        </w:rPr>
        <w:t xml:space="preserve">: </w:t>
      </w:r>
      <w:r w:rsidRPr="008B14F3">
        <w:t>Most employees report that employers have not formally discussed mental health</w:t>
      </w:r>
    </w:p>
    <w:p w14:paraId="77AE2B97" w14:textId="7BABB20B" w:rsidR="008B14F3" w:rsidRPr="008B14F3" w:rsidRDefault="008B14F3" w:rsidP="00221D5A">
      <w:r w:rsidRPr="008B14F3">
        <w:rPr>
          <w:b/>
          <w:bCs/>
        </w:rPr>
        <w:t>Fear persists</w:t>
      </w:r>
      <w:r>
        <w:rPr>
          <w:b/>
          <w:bCs/>
        </w:rPr>
        <w:t xml:space="preserve">: </w:t>
      </w:r>
      <w:r w:rsidRPr="008B14F3">
        <w:t>Concerns about career consequences remain a significant barrier to seeking help</w:t>
      </w:r>
    </w:p>
    <w:p w14:paraId="08BD9D16" w14:textId="0951A16D" w:rsidR="00221D5A" w:rsidRDefault="008B14F3" w:rsidP="008873A1">
      <w:r w:rsidRPr="008B14F3">
        <w:rPr>
          <w:b/>
          <w:bCs/>
        </w:rPr>
        <w:t>Uncertainty dominates</w:t>
      </w:r>
      <w:r w:rsidRPr="008B14F3">
        <w:t>: Nearly half the workforce is neither comfortable nor uncomfortable—they simply lack information</w:t>
      </w:r>
    </w:p>
    <w:p w14:paraId="3EFDA10D" w14:textId="7C2B7C5E" w:rsidR="008B14F3" w:rsidRDefault="008B14F3" w:rsidP="008873A1">
      <w:r w:rsidRPr="008B14F3">
        <w:rPr>
          <w:b/>
          <w:bCs/>
        </w:rPr>
        <w:t>Targeted approaches are needed</w:t>
      </w:r>
      <w:r>
        <w:rPr>
          <w:b/>
          <w:bCs/>
        </w:rPr>
        <w:t xml:space="preserve">: </w:t>
      </w:r>
      <w:r w:rsidRPr="008B14F3">
        <w:t>Each cluster requires different interventions</w:t>
      </w:r>
    </w:p>
    <w:p w14:paraId="6B26C828" w14:textId="77777777" w:rsidR="00E2150F" w:rsidRDefault="00E2150F" w:rsidP="00E2150F">
      <w:pPr>
        <w:pStyle w:val="Heading2"/>
      </w:pPr>
      <w:bookmarkStart w:id="59" w:name="_Toc227955533"/>
      <w:r w:rsidRPr="00E2150F">
        <w:t>8.3 Closing Statement</w:t>
      </w:r>
      <w:bookmarkEnd w:id="59"/>
    </w:p>
    <w:p w14:paraId="06256523" w14:textId="6703BAEE" w:rsidR="00E2150F" w:rsidRDefault="00E2150F" w:rsidP="00E2150F">
      <w:r w:rsidRPr="00E2150F">
        <w:t>As Sharma et al. (2025) eloquently state, "the place of employment can have a significant influence on your general state of health and happiness. In addition to financial rewards, your job might give your existence purpose, direction, and significance."</w:t>
      </w:r>
    </w:p>
    <w:p w14:paraId="06E4B0B9" w14:textId="18B9F0CB" w:rsidR="00E2150F" w:rsidRDefault="00E2150F" w:rsidP="00E2150F">
      <w:r w:rsidRPr="00E2150F">
        <w:t>By adopting a data-driven, targeted approach to mental health support, organizations can fulfill their responsibility to provide "a safe and secure work environment" (Sharma et al., 2025) for all employees. The clusters identified in this analysis provide a roadmap for moving from one-size-</w:t>
      </w:r>
      <w:r w:rsidRPr="00E2150F">
        <w:lastRenderedPageBreak/>
        <w:t>fits-all interventions to personalized, effective support that addresses the specific needs of each employee segment.</w:t>
      </w:r>
    </w:p>
    <w:p w14:paraId="63CB292B" w14:textId="77777777" w:rsidR="00032EC6" w:rsidRPr="00032EC6" w:rsidRDefault="00032EC6" w:rsidP="00032EC6">
      <w:r w:rsidRPr="00032EC6">
        <w:t>The recommendations provided offer a practical framework for HR leadership to:</w:t>
      </w:r>
    </w:p>
    <w:p w14:paraId="03F738DB" w14:textId="77777777" w:rsidR="00032EC6" w:rsidRPr="00032EC6" w:rsidRDefault="00032EC6" w:rsidP="00032EC6">
      <w:pPr>
        <w:numPr>
          <w:ilvl w:val="0"/>
          <w:numId w:val="9"/>
        </w:numPr>
      </w:pPr>
      <w:r w:rsidRPr="00032EC6">
        <w:t>Immediately address the needs of high-risk clusters</w:t>
      </w:r>
    </w:p>
    <w:p w14:paraId="3E4CE20E" w14:textId="77777777" w:rsidR="00032EC6" w:rsidRPr="00032EC6" w:rsidRDefault="00032EC6" w:rsidP="00032EC6">
      <w:pPr>
        <w:numPr>
          <w:ilvl w:val="0"/>
          <w:numId w:val="9"/>
        </w:numPr>
      </w:pPr>
      <w:r w:rsidRPr="00032EC6">
        <w:t>Leverage supportive clusters as ambassadors</w:t>
      </w:r>
    </w:p>
    <w:p w14:paraId="26890B47" w14:textId="77777777" w:rsidR="00032EC6" w:rsidRPr="00032EC6" w:rsidRDefault="00032EC6" w:rsidP="00032EC6">
      <w:pPr>
        <w:numPr>
          <w:ilvl w:val="0"/>
          <w:numId w:val="9"/>
        </w:numPr>
      </w:pPr>
      <w:r w:rsidRPr="00032EC6">
        <w:t>Educate the uncertain majority</w:t>
      </w:r>
    </w:p>
    <w:p w14:paraId="7282749D" w14:textId="77777777" w:rsidR="00032EC6" w:rsidRPr="00032EC6" w:rsidRDefault="00032EC6" w:rsidP="00032EC6">
      <w:pPr>
        <w:numPr>
          <w:ilvl w:val="0"/>
          <w:numId w:val="9"/>
        </w:numPr>
      </w:pPr>
      <w:r w:rsidRPr="00032EC6">
        <w:t>Build a culture where mental health is discussed openly and support is readily available</w:t>
      </w:r>
    </w:p>
    <w:p w14:paraId="42E2BA1B" w14:textId="3C2CCD06" w:rsidR="00E2150F" w:rsidRDefault="00032EC6" w:rsidP="00E2150F">
      <w:r w:rsidRPr="00032EC6">
        <w:t>Through sustained commitment and data-driven refinement of interventions, organizations can create workplaces where all employees—regardless of mental health status—can thrive.</w:t>
      </w:r>
    </w:p>
    <w:p w14:paraId="2580B6E5" w14:textId="77777777" w:rsidR="00032EC6" w:rsidRDefault="00032EC6" w:rsidP="00E2150F"/>
    <w:p w14:paraId="16C60AAD" w14:textId="2AEF4257" w:rsidR="00032EC6" w:rsidRPr="00032EC6" w:rsidRDefault="00032EC6" w:rsidP="00032EC6">
      <w:pPr>
        <w:pStyle w:val="Heading1"/>
      </w:pPr>
      <w:bookmarkStart w:id="60" w:name="_Toc227955534"/>
      <w:r w:rsidRPr="00032EC6">
        <w:t xml:space="preserve">9. </w:t>
      </w:r>
      <w:r w:rsidR="00B21940" w:rsidRPr="00032EC6">
        <w:t>BIBLIOGRAPHY</w:t>
      </w:r>
      <w:bookmarkEnd w:id="60"/>
    </w:p>
    <w:p w14:paraId="3DF12A3A" w14:textId="611DAC38" w:rsidR="00032EC6" w:rsidRDefault="00032EC6" w:rsidP="00E2150F">
      <w:r w:rsidRPr="00032EC6">
        <w:t>Anttila, A., Nuutinen, M., Leskelä, R-L., van Gils, M., Pekki, A., &amp; Sauni, R. (2025). Cluster analysis reveals subgroups with different risk profiles and sickness absence patterns in an occupational health cohort. </w:t>
      </w:r>
      <w:r w:rsidRPr="00032EC6">
        <w:rPr>
          <w:i/>
          <w:iCs/>
        </w:rPr>
        <w:t>Journal of Occupational Rehabilitation</w:t>
      </w:r>
      <w:r w:rsidRPr="00032EC6">
        <w:t xml:space="preserve">. Advance online publication. </w:t>
      </w:r>
      <w:hyperlink r:id="rId13" w:history="1">
        <w:r w:rsidRPr="00F55495">
          <w:rPr>
            <w:rStyle w:val="Hyperlink"/>
          </w:rPr>
          <w:t>https://doi.org/10.1007/s10926-025-10319-x</w:t>
        </w:r>
      </w:hyperlink>
    </w:p>
    <w:p w14:paraId="4EED4A37" w14:textId="764C7483" w:rsidR="00E2150F" w:rsidRDefault="00032EC6" w:rsidP="008873A1">
      <w:r w:rsidRPr="00032EC6">
        <w:t>Grishan, A. (2023). </w:t>
      </w:r>
      <w:r w:rsidRPr="00032EC6">
        <w:rPr>
          <w:i/>
          <w:iCs/>
        </w:rPr>
        <w:t>Using machine learning methods to analyze the mental health of employees in IT industry</w:t>
      </w:r>
      <w:r w:rsidRPr="00032EC6">
        <w:t> [Bachelor's thesis]. National Research University Higher School of Economics.</w:t>
      </w:r>
    </w:p>
    <w:p w14:paraId="646B7C5C" w14:textId="55515632" w:rsidR="00032EC6" w:rsidRDefault="00032EC6" w:rsidP="008873A1">
      <w:r w:rsidRPr="00032EC6">
        <w:t>Harvard Business Review. (2019). </w:t>
      </w:r>
      <w:r w:rsidRPr="00032EC6">
        <w:rPr>
          <w:i/>
          <w:iCs/>
        </w:rPr>
        <w:t>The stigma of mental illness in high-performance cultures</w:t>
      </w:r>
      <w:r w:rsidRPr="00032EC6">
        <w:t>. </w:t>
      </w:r>
      <w:hyperlink r:id="rId14" w:tgtFrame="_blank" w:history="1">
        <w:r w:rsidRPr="00032EC6">
          <w:rPr>
            <w:rStyle w:val="Hyperlink"/>
          </w:rPr>
          <w:t>https://hbr.org</w:t>
        </w:r>
      </w:hyperlink>
    </w:p>
    <w:p w14:paraId="60C2E3F4" w14:textId="12513C4F" w:rsidR="00032EC6" w:rsidRDefault="00032EC6" w:rsidP="008873A1">
      <w:r w:rsidRPr="00032EC6">
        <w:t>Kaaria, A., &amp; Mwaruta, S. (2023). Mental health ingenuities and the role of computer technology on employees' mental health: A systematic review. </w:t>
      </w:r>
      <w:r w:rsidRPr="00032EC6">
        <w:rPr>
          <w:i/>
          <w:iCs/>
        </w:rPr>
        <w:t>East African Journal of Health and Science</w:t>
      </w:r>
      <w:r w:rsidRPr="00032EC6">
        <w:t>, 6(1), 1-15.</w:t>
      </w:r>
    </w:p>
    <w:p w14:paraId="50F22252" w14:textId="4B0E894A" w:rsidR="00032EC6" w:rsidRDefault="00032EC6" w:rsidP="008873A1">
      <w:r w:rsidRPr="00032EC6">
        <w:t>Open Sourcing Mental Illness (OSMI). (2016). </w:t>
      </w:r>
      <w:r w:rsidRPr="00032EC6">
        <w:rPr>
          <w:i/>
          <w:iCs/>
        </w:rPr>
        <w:t>Mental health in tech survey 2016</w:t>
      </w:r>
      <w:r w:rsidRPr="00032EC6">
        <w:t>. OpenML. </w:t>
      </w:r>
      <w:hyperlink r:id="rId15" w:tgtFrame="_blank" w:history="1">
        <w:r w:rsidRPr="00032EC6">
          <w:rPr>
            <w:rStyle w:val="Hyperlink"/>
          </w:rPr>
          <w:t>https://www.openml.org/search?type=data&amp;id=42193</w:t>
        </w:r>
      </w:hyperlink>
    </w:p>
    <w:p w14:paraId="2C5015D0" w14:textId="4A51A39B" w:rsidR="00032EC6" w:rsidRDefault="00032EC6" w:rsidP="008873A1">
      <w:r w:rsidRPr="00032EC6">
        <w:t>Patel, T., Jhaveri, R. H., &amp; Bvuma, S. (2025). Analyzing the impact of digital transformation on mental health of IT professionals using machine learning methods. In S. B. Patel, S. K. Bharti, &amp; A. Choudhury (Eds.), </w:t>
      </w:r>
      <w:r w:rsidRPr="00032EC6">
        <w:rPr>
          <w:i/>
          <w:iCs/>
        </w:rPr>
        <w:t>2025 International Conference on Artificial Intelligence and Machine Vision (AIMV)</w:t>
      </w:r>
      <w:r w:rsidRPr="00032EC6">
        <w:t>. IEEE.</w:t>
      </w:r>
    </w:p>
    <w:p w14:paraId="139A24B5" w14:textId="283AA89E" w:rsidR="00032EC6" w:rsidRDefault="00560DE4" w:rsidP="008873A1">
      <w:r w:rsidRPr="00560DE4">
        <w:lastRenderedPageBreak/>
        <w:t>Ramesh Naidu, P., Karthik, K., &amp; Kirana, K. (2025). Predicting psychological instability using the ensemble model. In </w:t>
      </w:r>
      <w:r w:rsidRPr="00560DE4">
        <w:rPr>
          <w:i/>
          <w:iCs/>
        </w:rPr>
        <w:t>AIP Conference Proceedings</w:t>
      </w:r>
      <w:r w:rsidRPr="00560DE4">
        <w:t>. Taylor &amp; Francis. </w:t>
      </w:r>
      <w:hyperlink r:id="rId16" w:tgtFrame="_blank" w:history="1">
        <w:r w:rsidRPr="00560DE4">
          <w:rPr>
            <w:rStyle w:val="Hyperlink"/>
          </w:rPr>
          <w:t>https://doi.org/10.1201/9781003515470-52</w:t>
        </w:r>
      </w:hyperlink>
    </w:p>
    <w:p w14:paraId="6FE0B92D" w14:textId="22A4DB82" w:rsidR="00560DE4" w:rsidRDefault="00560DE4" w:rsidP="008873A1">
      <w:r w:rsidRPr="00560DE4">
        <w:t>Rehman, S., Zubair, A., &amp; Javed, M. (2025). Personality as determinants of cyberslacking behaviors among IT professionals: Moderating role of perceived technostress and self-regulation. </w:t>
      </w:r>
      <w:r w:rsidRPr="00560DE4">
        <w:rPr>
          <w:i/>
          <w:iCs/>
        </w:rPr>
        <w:t>BPA</w:t>
      </w:r>
      <w:r w:rsidRPr="00560DE4">
        <w:t>. Advance online publication. </w:t>
      </w:r>
      <w:hyperlink r:id="rId17" w:tgtFrame="_blank" w:history="1">
        <w:r w:rsidRPr="00560DE4">
          <w:rPr>
            <w:rStyle w:val="Hyperlink"/>
          </w:rPr>
          <w:t>https://doi.org/10.26387/bpa.2025.00011</w:t>
        </w:r>
      </w:hyperlink>
    </w:p>
    <w:p w14:paraId="0BA73E1C" w14:textId="3C7F7A51" w:rsidR="00560DE4" w:rsidRDefault="00560DE4" w:rsidP="008873A1">
      <w:r w:rsidRPr="00560DE4">
        <w:t>Sharma, S., Ghantasala, G. S. P., Gupta, V., Sarangi, P. K., R, R. S., &amp; Sungheetha, A. (2025). Analyzing employees' mental health using machine learning algorithms. In </w:t>
      </w:r>
      <w:r w:rsidRPr="00560DE4">
        <w:rPr>
          <w:i/>
          <w:iCs/>
        </w:rPr>
        <w:t>2025 12th International Conference on Reliability, Infocom Technologies and Optimization (ICRITO)</w:t>
      </w:r>
      <w:r w:rsidRPr="00560DE4">
        <w:t> (pp. 1-5). IEEE. </w:t>
      </w:r>
      <w:hyperlink r:id="rId18" w:tgtFrame="_blank" w:history="1">
        <w:r w:rsidRPr="00560DE4">
          <w:rPr>
            <w:rStyle w:val="Hyperlink"/>
          </w:rPr>
          <w:t>https://doi.org/10.1109/ICRITO66076.2025.11241431</w:t>
        </w:r>
      </w:hyperlink>
    </w:p>
    <w:p w14:paraId="45044C84" w14:textId="77777777" w:rsidR="00560DE4" w:rsidRDefault="00560DE4" w:rsidP="008873A1"/>
    <w:p w14:paraId="1FBDAF6D" w14:textId="77777777" w:rsidR="00E2150F" w:rsidRPr="008B14F3" w:rsidRDefault="00E2150F" w:rsidP="008873A1"/>
    <w:tbl>
      <w:tblPr>
        <w:tblW w:w="11280" w:type="dxa"/>
        <w:tblCellMar>
          <w:top w:w="15" w:type="dxa"/>
          <w:left w:w="15" w:type="dxa"/>
          <w:bottom w:w="15" w:type="dxa"/>
          <w:right w:w="15" w:type="dxa"/>
        </w:tblCellMar>
        <w:tblLook w:val="04A0" w:firstRow="1" w:lastRow="0" w:firstColumn="1" w:lastColumn="0" w:noHBand="0" w:noVBand="1"/>
      </w:tblPr>
      <w:tblGrid>
        <w:gridCol w:w="11280"/>
      </w:tblGrid>
      <w:tr w:rsidR="008B14F3" w:rsidRPr="008B14F3" w14:paraId="7649654A" w14:textId="77777777">
        <w:tc>
          <w:tcPr>
            <w:tcW w:w="0" w:type="auto"/>
            <w:tcMar>
              <w:top w:w="150" w:type="dxa"/>
              <w:left w:w="240" w:type="dxa"/>
              <w:bottom w:w="150" w:type="dxa"/>
              <w:right w:w="0" w:type="dxa"/>
            </w:tcMar>
            <w:vAlign w:val="center"/>
            <w:hideMark/>
          </w:tcPr>
          <w:p w14:paraId="23184CDC" w14:textId="414ADF44" w:rsidR="008B14F3" w:rsidRPr="008B14F3" w:rsidRDefault="008B14F3" w:rsidP="008B14F3">
            <w:pPr>
              <w:rPr>
                <w:b/>
                <w:bCs/>
              </w:rPr>
            </w:pPr>
          </w:p>
        </w:tc>
      </w:tr>
    </w:tbl>
    <w:p w14:paraId="42FB6B6A" w14:textId="5DEF4381" w:rsidR="008B14F3" w:rsidRPr="008B14F3" w:rsidRDefault="008B14F3" w:rsidP="008873A1"/>
    <w:p w14:paraId="432CA888" w14:textId="77777777" w:rsidR="00A05AA5" w:rsidRPr="00B15D03" w:rsidRDefault="00A05AA5" w:rsidP="00B15D03"/>
    <w:p w14:paraId="47D2749A" w14:textId="77777777" w:rsidR="00B15D03" w:rsidRPr="00B15D03" w:rsidRDefault="00B15D03" w:rsidP="00B15D03"/>
    <w:p w14:paraId="7261F481" w14:textId="77777777" w:rsidR="00B15D03" w:rsidRPr="00331F3C" w:rsidRDefault="00B15D03">
      <w:pPr>
        <w:rPr>
          <w:sz w:val="28"/>
          <w:szCs w:val="28"/>
        </w:rPr>
      </w:pPr>
    </w:p>
    <w:sectPr w:rsidR="00B15D03" w:rsidRPr="00331F3C">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E5F515" w14:textId="77777777" w:rsidR="005E52E9" w:rsidRDefault="005E52E9" w:rsidP="00A14590">
      <w:pPr>
        <w:spacing w:after="0" w:line="240" w:lineRule="auto"/>
      </w:pPr>
      <w:r>
        <w:separator/>
      </w:r>
    </w:p>
  </w:endnote>
  <w:endnote w:type="continuationSeparator" w:id="0">
    <w:p w14:paraId="1C4A69D5" w14:textId="77777777" w:rsidR="005E52E9" w:rsidRDefault="005E52E9" w:rsidP="00A145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171085"/>
      <w:docPartObj>
        <w:docPartGallery w:val="Page Numbers (Bottom of Page)"/>
        <w:docPartUnique/>
      </w:docPartObj>
    </w:sdtPr>
    <w:sdtEndPr>
      <w:rPr>
        <w:noProof/>
      </w:rPr>
    </w:sdtEndPr>
    <w:sdtContent>
      <w:p w14:paraId="29D56400" w14:textId="2630DE6E" w:rsidR="00DF5A0F" w:rsidRDefault="00DF5A0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EC63961" w14:textId="77777777" w:rsidR="00DF5A0F" w:rsidRDefault="00DF5A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4C862" w14:textId="77777777" w:rsidR="005E52E9" w:rsidRDefault="005E52E9" w:rsidP="00A14590">
      <w:pPr>
        <w:spacing w:after="0" w:line="240" w:lineRule="auto"/>
      </w:pPr>
      <w:r>
        <w:separator/>
      </w:r>
    </w:p>
  </w:footnote>
  <w:footnote w:type="continuationSeparator" w:id="0">
    <w:p w14:paraId="52812C30" w14:textId="77777777" w:rsidR="005E52E9" w:rsidRDefault="005E52E9" w:rsidP="00A145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7601B"/>
    <w:multiLevelType w:val="multilevel"/>
    <w:tmpl w:val="86D41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DE3569"/>
    <w:multiLevelType w:val="multilevel"/>
    <w:tmpl w:val="5218E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3F5D51"/>
    <w:multiLevelType w:val="multilevel"/>
    <w:tmpl w:val="586CC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EB1A04"/>
    <w:multiLevelType w:val="multilevel"/>
    <w:tmpl w:val="77022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8B1566C"/>
    <w:multiLevelType w:val="multilevel"/>
    <w:tmpl w:val="8B829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9F430FE"/>
    <w:multiLevelType w:val="multilevel"/>
    <w:tmpl w:val="9C1C6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AC14F8"/>
    <w:multiLevelType w:val="multilevel"/>
    <w:tmpl w:val="23445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6674D0B"/>
    <w:multiLevelType w:val="hybridMultilevel"/>
    <w:tmpl w:val="DE748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4884786"/>
    <w:multiLevelType w:val="multilevel"/>
    <w:tmpl w:val="471A0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192375">
    <w:abstractNumId w:val="6"/>
  </w:num>
  <w:num w:numId="2" w16cid:durableId="1998916649">
    <w:abstractNumId w:val="4"/>
  </w:num>
  <w:num w:numId="3" w16cid:durableId="880287087">
    <w:abstractNumId w:val="8"/>
  </w:num>
  <w:num w:numId="4" w16cid:durableId="1914928909">
    <w:abstractNumId w:val="3"/>
  </w:num>
  <w:num w:numId="5" w16cid:durableId="308441678">
    <w:abstractNumId w:val="1"/>
  </w:num>
  <w:num w:numId="6" w16cid:durableId="1745566402">
    <w:abstractNumId w:val="5"/>
  </w:num>
  <w:num w:numId="7" w16cid:durableId="1282765042">
    <w:abstractNumId w:val="2"/>
  </w:num>
  <w:num w:numId="8" w16cid:durableId="276256532">
    <w:abstractNumId w:val="7"/>
  </w:num>
  <w:num w:numId="9" w16cid:durableId="6363052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0B2"/>
    <w:rsid w:val="00004456"/>
    <w:rsid w:val="00027246"/>
    <w:rsid w:val="00032EC6"/>
    <w:rsid w:val="0004389B"/>
    <w:rsid w:val="0005192D"/>
    <w:rsid w:val="000658C5"/>
    <w:rsid w:val="00090610"/>
    <w:rsid w:val="000E024C"/>
    <w:rsid w:val="000F70B2"/>
    <w:rsid w:val="001307E7"/>
    <w:rsid w:val="00156321"/>
    <w:rsid w:val="001671DB"/>
    <w:rsid w:val="00185B64"/>
    <w:rsid w:val="001C66DA"/>
    <w:rsid w:val="00221D5A"/>
    <w:rsid w:val="002227A2"/>
    <w:rsid w:val="0026468B"/>
    <w:rsid w:val="002F6F0E"/>
    <w:rsid w:val="00312F1A"/>
    <w:rsid w:val="00331F3C"/>
    <w:rsid w:val="00336537"/>
    <w:rsid w:val="003548EF"/>
    <w:rsid w:val="003A01FD"/>
    <w:rsid w:val="003B18C6"/>
    <w:rsid w:val="003B1EF3"/>
    <w:rsid w:val="003D3F1F"/>
    <w:rsid w:val="004130BF"/>
    <w:rsid w:val="0043044E"/>
    <w:rsid w:val="00440EE9"/>
    <w:rsid w:val="004466A9"/>
    <w:rsid w:val="0045021E"/>
    <w:rsid w:val="004800D9"/>
    <w:rsid w:val="004C1372"/>
    <w:rsid w:val="004F2C3D"/>
    <w:rsid w:val="00560DE4"/>
    <w:rsid w:val="00581E63"/>
    <w:rsid w:val="005834F5"/>
    <w:rsid w:val="005E1702"/>
    <w:rsid w:val="005E52E9"/>
    <w:rsid w:val="006B7E89"/>
    <w:rsid w:val="006C7D0A"/>
    <w:rsid w:val="006E14ED"/>
    <w:rsid w:val="00712751"/>
    <w:rsid w:val="007559DE"/>
    <w:rsid w:val="007964E8"/>
    <w:rsid w:val="007E371D"/>
    <w:rsid w:val="0085397F"/>
    <w:rsid w:val="0087372A"/>
    <w:rsid w:val="00876C03"/>
    <w:rsid w:val="0087750B"/>
    <w:rsid w:val="008873A1"/>
    <w:rsid w:val="0088759F"/>
    <w:rsid w:val="008B14F3"/>
    <w:rsid w:val="008B777E"/>
    <w:rsid w:val="008C2768"/>
    <w:rsid w:val="008D18A1"/>
    <w:rsid w:val="00914D27"/>
    <w:rsid w:val="00943903"/>
    <w:rsid w:val="00945C7E"/>
    <w:rsid w:val="00A05AA5"/>
    <w:rsid w:val="00A14590"/>
    <w:rsid w:val="00A73036"/>
    <w:rsid w:val="00B05977"/>
    <w:rsid w:val="00B07FB1"/>
    <w:rsid w:val="00B15046"/>
    <w:rsid w:val="00B15D03"/>
    <w:rsid w:val="00B21940"/>
    <w:rsid w:val="00B27765"/>
    <w:rsid w:val="00B63E32"/>
    <w:rsid w:val="00B6588B"/>
    <w:rsid w:val="00B95B19"/>
    <w:rsid w:val="00B962CC"/>
    <w:rsid w:val="00BD5734"/>
    <w:rsid w:val="00C05915"/>
    <w:rsid w:val="00C0679A"/>
    <w:rsid w:val="00C76C16"/>
    <w:rsid w:val="00CC5F49"/>
    <w:rsid w:val="00D66199"/>
    <w:rsid w:val="00DA7A31"/>
    <w:rsid w:val="00DF5A0F"/>
    <w:rsid w:val="00E2150F"/>
    <w:rsid w:val="00E3010A"/>
    <w:rsid w:val="00E81C0A"/>
    <w:rsid w:val="00E95896"/>
    <w:rsid w:val="00EB405E"/>
    <w:rsid w:val="00EB725A"/>
    <w:rsid w:val="00EC7328"/>
    <w:rsid w:val="00EF30CE"/>
    <w:rsid w:val="00EF5B64"/>
    <w:rsid w:val="00FA1D5B"/>
    <w:rsid w:val="00FE55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BE789"/>
  <w15:chartTrackingRefBased/>
  <w15:docId w15:val="{8AEC9493-4AA6-4BE8-9060-84E457FD2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7A31"/>
    <w:pPr>
      <w:keepNext/>
      <w:keepLines/>
      <w:spacing w:before="360" w:after="80"/>
      <w:outlineLvl w:val="0"/>
    </w:pPr>
    <w:rPr>
      <w:rFonts w:asciiTheme="majorHAnsi" w:eastAsiaTheme="majorEastAsia" w:hAnsiTheme="majorHAnsi" w:cstheme="majorBidi"/>
      <w:b/>
      <w:sz w:val="40"/>
      <w:szCs w:val="40"/>
    </w:rPr>
  </w:style>
  <w:style w:type="paragraph" w:styleId="Heading2">
    <w:name w:val="heading 2"/>
    <w:basedOn w:val="Normal"/>
    <w:next w:val="Normal"/>
    <w:link w:val="Heading2Char"/>
    <w:uiPriority w:val="9"/>
    <w:unhideWhenUsed/>
    <w:qFormat/>
    <w:rsid w:val="005E1702"/>
    <w:pPr>
      <w:keepNext/>
      <w:keepLines/>
      <w:spacing w:before="160" w:after="80"/>
      <w:outlineLvl w:val="1"/>
    </w:pPr>
    <w:rPr>
      <w:rFonts w:asciiTheme="majorHAnsi" w:eastAsiaTheme="majorEastAsia" w:hAnsiTheme="majorHAnsi" w:cstheme="majorBidi"/>
      <w:b/>
      <w:color w:val="000000" w:themeColor="text1"/>
      <w:sz w:val="32"/>
      <w:szCs w:val="32"/>
    </w:rPr>
  </w:style>
  <w:style w:type="paragraph" w:styleId="Heading3">
    <w:name w:val="heading 3"/>
    <w:basedOn w:val="Normal"/>
    <w:next w:val="Normal"/>
    <w:link w:val="Heading3Char"/>
    <w:uiPriority w:val="9"/>
    <w:semiHidden/>
    <w:unhideWhenUsed/>
    <w:qFormat/>
    <w:rsid w:val="000F70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70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70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70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70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70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70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7A31"/>
    <w:rPr>
      <w:rFonts w:asciiTheme="majorHAnsi" w:eastAsiaTheme="majorEastAsia" w:hAnsiTheme="majorHAnsi" w:cstheme="majorBidi"/>
      <w:b/>
      <w:sz w:val="40"/>
      <w:szCs w:val="40"/>
    </w:rPr>
  </w:style>
  <w:style w:type="character" w:customStyle="1" w:styleId="Heading2Char">
    <w:name w:val="Heading 2 Char"/>
    <w:basedOn w:val="DefaultParagraphFont"/>
    <w:link w:val="Heading2"/>
    <w:uiPriority w:val="9"/>
    <w:rsid w:val="005E1702"/>
    <w:rPr>
      <w:rFonts w:asciiTheme="majorHAnsi" w:eastAsiaTheme="majorEastAsia" w:hAnsiTheme="majorHAnsi" w:cstheme="majorBidi"/>
      <w:b/>
      <w:color w:val="000000" w:themeColor="text1"/>
      <w:sz w:val="32"/>
      <w:szCs w:val="32"/>
    </w:rPr>
  </w:style>
  <w:style w:type="character" w:customStyle="1" w:styleId="Heading3Char">
    <w:name w:val="Heading 3 Char"/>
    <w:basedOn w:val="DefaultParagraphFont"/>
    <w:link w:val="Heading3"/>
    <w:uiPriority w:val="9"/>
    <w:semiHidden/>
    <w:rsid w:val="000F70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70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70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70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70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70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70B2"/>
    <w:rPr>
      <w:rFonts w:eastAsiaTheme="majorEastAsia" w:cstheme="majorBidi"/>
      <w:color w:val="272727" w:themeColor="text1" w:themeTint="D8"/>
    </w:rPr>
  </w:style>
  <w:style w:type="paragraph" w:styleId="Title">
    <w:name w:val="Title"/>
    <w:basedOn w:val="Normal"/>
    <w:next w:val="Normal"/>
    <w:link w:val="TitleChar"/>
    <w:uiPriority w:val="10"/>
    <w:qFormat/>
    <w:rsid w:val="000F70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70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70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70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70B2"/>
    <w:pPr>
      <w:spacing w:before="160"/>
      <w:jc w:val="center"/>
    </w:pPr>
    <w:rPr>
      <w:i/>
      <w:iCs/>
      <w:color w:val="404040" w:themeColor="text1" w:themeTint="BF"/>
    </w:rPr>
  </w:style>
  <w:style w:type="character" w:customStyle="1" w:styleId="QuoteChar">
    <w:name w:val="Quote Char"/>
    <w:basedOn w:val="DefaultParagraphFont"/>
    <w:link w:val="Quote"/>
    <w:uiPriority w:val="29"/>
    <w:rsid w:val="000F70B2"/>
    <w:rPr>
      <w:i/>
      <w:iCs/>
      <w:color w:val="404040" w:themeColor="text1" w:themeTint="BF"/>
    </w:rPr>
  </w:style>
  <w:style w:type="paragraph" w:styleId="ListParagraph">
    <w:name w:val="List Paragraph"/>
    <w:basedOn w:val="Normal"/>
    <w:uiPriority w:val="34"/>
    <w:qFormat/>
    <w:rsid w:val="000F70B2"/>
    <w:pPr>
      <w:ind w:left="720"/>
      <w:contextualSpacing/>
    </w:pPr>
  </w:style>
  <w:style w:type="character" w:styleId="IntenseEmphasis">
    <w:name w:val="Intense Emphasis"/>
    <w:basedOn w:val="DefaultParagraphFont"/>
    <w:uiPriority w:val="21"/>
    <w:qFormat/>
    <w:rsid w:val="000F70B2"/>
    <w:rPr>
      <w:i/>
      <w:iCs/>
      <w:color w:val="2F5496" w:themeColor="accent1" w:themeShade="BF"/>
    </w:rPr>
  </w:style>
  <w:style w:type="paragraph" w:styleId="IntenseQuote">
    <w:name w:val="Intense Quote"/>
    <w:basedOn w:val="Normal"/>
    <w:next w:val="Normal"/>
    <w:link w:val="IntenseQuoteChar"/>
    <w:uiPriority w:val="30"/>
    <w:qFormat/>
    <w:rsid w:val="000F70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70B2"/>
    <w:rPr>
      <w:i/>
      <w:iCs/>
      <w:color w:val="2F5496" w:themeColor="accent1" w:themeShade="BF"/>
    </w:rPr>
  </w:style>
  <w:style w:type="character" w:styleId="IntenseReference">
    <w:name w:val="Intense Reference"/>
    <w:basedOn w:val="DefaultParagraphFont"/>
    <w:uiPriority w:val="32"/>
    <w:qFormat/>
    <w:rsid w:val="000F70B2"/>
    <w:rPr>
      <w:b/>
      <w:bCs/>
      <w:smallCaps/>
      <w:color w:val="2F5496" w:themeColor="accent1" w:themeShade="BF"/>
      <w:spacing w:val="5"/>
    </w:rPr>
  </w:style>
  <w:style w:type="table" w:styleId="TableGrid">
    <w:name w:val="Table Grid"/>
    <w:basedOn w:val="TableNormal"/>
    <w:uiPriority w:val="39"/>
    <w:rsid w:val="006B7E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D18A1"/>
    <w:pPr>
      <w:spacing w:after="200" w:line="240" w:lineRule="auto"/>
    </w:pPr>
    <w:rPr>
      <w:i/>
      <w:iCs/>
      <w:color w:val="44546A" w:themeColor="text2"/>
      <w:sz w:val="18"/>
      <w:szCs w:val="18"/>
    </w:rPr>
  </w:style>
  <w:style w:type="character" w:styleId="Strong">
    <w:name w:val="Strong"/>
    <w:basedOn w:val="DefaultParagraphFont"/>
    <w:uiPriority w:val="22"/>
    <w:qFormat/>
    <w:rsid w:val="00185B64"/>
    <w:rPr>
      <w:b/>
      <w:bCs/>
    </w:rPr>
  </w:style>
  <w:style w:type="paragraph" w:customStyle="1" w:styleId="ds-markdown-paragraph">
    <w:name w:val="ds-markdown-paragraph"/>
    <w:basedOn w:val="Normal"/>
    <w:rsid w:val="0043044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032EC6"/>
    <w:rPr>
      <w:color w:val="0563C1" w:themeColor="hyperlink"/>
      <w:u w:val="single"/>
    </w:rPr>
  </w:style>
  <w:style w:type="character" w:styleId="UnresolvedMention">
    <w:name w:val="Unresolved Mention"/>
    <w:basedOn w:val="DefaultParagraphFont"/>
    <w:uiPriority w:val="99"/>
    <w:semiHidden/>
    <w:unhideWhenUsed/>
    <w:rsid w:val="00032EC6"/>
    <w:rPr>
      <w:color w:val="605E5C"/>
      <w:shd w:val="clear" w:color="auto" w:fill="E1DFDD"/>
    </w:rPr>
  </w:style>
  <w:style w:type="paragraph" w:styleId="TOCHeading">
    <w:name w:val="TOC Heading"/>
    <w:basedOn w:val="Heading1"/>
    <w:next w:val="Normal"/>
    <w:uiPriority w:val="39"/>
    <w:unhideWhenUsed/>
    <w:qFormat/>
    <w:rsid w:val="00027246"/>
    <w:pPr>
      <w:spacing w:before="240" w:after="0" w:line="259" w:lineRule="auto"/>
      <w:outlineLvl w:val="9"/>
    </w:pPr>
    <w:rPr>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027246"/>
    <w:pPr>
      <w:spacing w:after="100"/>
    </w:pPr>
  </w:style>
  <w:style w:type="paragraph" w:styleId="TOC2">
    <w:name w:val="toc 2"/>
    <w:basedOn w:val="Normal"/>
    <w:next w:val="Normal"/>
    <w:autoRedefine/>
    <w:uiPriority w:val="39"/>
    <w:unhideWhenUsed/>
    <w:rsid w:val="00027246"/>
    <w:pPr>
      <w:spacing w:after="100"/>
      <w:ind w:left="240"/>
    </w:pPr>
  </w:style>
  <w:style w:type="paragraph" w:styleId="TOC3">
    <w:name w:val="toc 3"/>
    <w:basedOn w:val="Normal"/>
    <w:next w:val="Normal"/>
    <w:autoRedefine/>
    <w:uiPriority w:val="39"/>
    <w:unhideWhenUsed/>
    <w:rsid w:val="00027246"/>
    <w:pPr>
      <w:spacing w:after="100"/>
      <w:ind w:left="480"/>
    </w:pPr>
  </w:style>
  <w:style w:type="paragraph" w:styleId="TableofFigures">
    <w:name w:val="table of figures"/>
    <w:basedOn w:val="Normal"/>
    <w:next w:val="Normal"/>
    <w:uiPriority w:val="99"/>
    <w:unhideWhenUsed/>
    <w:rsid w:val="00A14590"/>
    <w:pPr>
      <w:spacing w:after="0"/>
    </w:pPr>
  </w:style>
  <w:style w:type="paragraph" w:styleId="Header">
    <w:name w:val="header"/>
    <w:basedOn w:val="Normal"/>
    <w:link w:val="HeaderChar"/>
    <w:uiPriority w:val="99"/>
    <w:unhideWhenUsed/>
    <w:rsid w:val="00A145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4590"/>
  </w:style>
  <w:style w:type="paragraph" w:styleId="Footer">
    <w:name w:val="footer"/>
    <w:basedOn w:val="Normal"/>
    <w:link w:val="FooterChar"/>
    <w:uiPriority w:val="99"/>
    <w:unhideWhenUsed/>
    <w:rsid w:val="00A145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4590"/>
  </w:style>
  <w:style w:type="character" w:styleId="FollowedHyperlink">
    <w:name w:val="FollowedHyperlink"/>
    <w:basedOn w:val="DefaultParagraphFont"/>
    <w:uiPriority w:val="99"/>
    <w:semiHidden/>
    <w:unhideWhenUsed/>
    <w:rsid w:val="008B777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NURSEIJ/mental-health-tech-analysis" TargetMode="External"/><Relationship Id="rId13" Type="http://schemas.openxmlformats.org/officeDocument/2006/relationships/hyperlink" Target="https://doi.org/10.1007/s10926-025-10319-x" TargetMode="External"/><Relationship Id="rId18" Type="http://schemas.openxmlformats.org/officeDocument/2006/relationships/hyperlink" Target="https://doi.org/10.1109/ICRITO66076.2025.11241431"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doi.org/10.26387/bpa.2025.00011" TargetMode="External"/><Relationship Id="rId2" Type="http://schemas.openxmlformats.org/officeDocument/2006/relationships/numbering" Target="numbering.xml"/><Relationship Id="rId16" Type="http://schemas.openxmlformats.org/officeDocument/2006/relationships/hyperlink" Target="https://doi.org/10.1201/9781003515470-52"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www.openml.org/search?type=data&amp;id=42193" TargetMode="External"/><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hbr.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EEF0EB-4557-4FA9-A1A8-73E1461B55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462</TotalTime>
  <Pages>27</Pages>
  <Words>5721</Words>
  <Characters>32614</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Ijeoma Eze</dc:creator>
  <cp:keywords/>
  <dc:description/>
  <cp:lastModifiedBy>Ijeoma Eze</cp:lastModifiedBy>
  <cp:revision>54</cp:revision>
  <dcterms:created xsi:type="dcterms:W3CDTF">2026-04-22T12:42:00Z</dcterms:created>
  <dcterms:modified xsi:type="dcterms:W3CDTF">2026-04-25T18:25:00Z</dcterms:modified>
</cp:coreProperties>
</file>