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1D" w:rsidRDefault="002236DF">
      <w:pPr>
        <w:pStyle w:val="Title"/>
      </w:pPr>
      <w:r>
        <w:t>Orion To Influxdb</w:t>
      </w:r>
    </w:p>
    <w:p w:rsidR="00D6131D" w:rsidRPr="007B7084" w:rsidRDefault="002236DF" w:rsidP="002236DF">
      <w:pPr>
        <w:pStyle w:val="Heading1"/>
        <w:rPr>
          <w:sz w:val="30"/>
          <w:szCs w:val="30"/>
        </w:rPr>
      </w:pPr>
      <w:r w:rsidRPr="007B7084">
        <w:rPr>
          <w:sz w:val="30"/>
          <w:szCs w:val="30"/>
        </w:rPr>
        <w:t>1. Purpose</w:t>
      </w:r>
    </w:p>
    <w:p w:rsidR="00D6131D" w:rsidRDefault="002236DF">
      <w:r>
        <w:t xml:space="preserve">The program is designed to transfer SELECTED* data points from </w:t>
      </w:r>
      <w:proofErr w:type="spellStart"/>
      <w:r>
        <w:t>SolarWinds</w:t>
      </w:r>
      <w:proofErr w:type="spellEnd"/>
      <w:r>
        <w:t xml:space="preserve"> Orion Database to </w:t>
      </w:r>
      <w:proofErr w:type="spellStart"/>
      <w:r>
        <w:t>InfluxDB</w:t>
      </w:r>
      <w:proofErr w:type="spellEnd"/>
      <w:r>
        <w:t xml:space="preserve"> Database; which can be used with existing </w:t>
      </w:r>
      <w:proofErr w:type="spellStart"/>
      <w:r>
        <w:t>Grafana</w:t>
      </w:r>
      <w:proofErr w:type="spellEnd"/>
      <w:r>
        <w:t xml:space="preserve"> Dashboard. Furthermore, data manipulation from </w:t>
      </w:r>
      <w:proofErr w:type="spellStart"/>
      <w:r>
        <w:t>InfluxDB</w:t>
      </w:r>
      <w:proofErr w:type="spellEnd"/>
      <w:r>
        <w:t xml:space="preserve"> Admin Console (</w:t>
      </w:r>
      <w:hyperlink r:id="rId9" w:history="1">
        <w:r w:rsidRPr="00F95897">
          <w:rPr>
            <w:rStyle w:val="Hyperlink"/>
          </w:rPr>
          <w:t>http://locahost:8083</w:t>
        </w:r>
      </w:hyperlink>
      <w:r>
        <w:t xml:space="preserve">) is relatively easier than using </w:t>
      </w:r>
      <w:proofErr w:type="spellStart"/>
      <w:r>
        <w:t>SolarWinds</w:t>
      </w:r>
      <w:proofErr w:type="spellEnd"/>
      <w:r>
        <w:t xml:space="preserve"> Software.</w:t>
      </w:r>
    </w:p>
    <w:p w:rsidR="00725080" w:rsidRPr="007B7084" w:rsidRDefault="002236DF" w:rsidP="00725080">
      <w:pPr>
        <w:pStyle w:val="Heading1"/>
        <w:rPr>
          <w:sz w:val="30"/>
          <w:szCs w:val="30"/>
        </w:rPr>
      </w:pPr>
      <w:r w:rsidRPr="007B7084">
        <w:rPr>
          <w:sz w:val="30"/>
          <w:szCs w:val="30"/>
        </w:rPr>
        <w:t xml:space="preserve">2. </w:t>
      </w:r>
      <w:r w:rsidRPr="007B7084">
        <w:rPr>
          <w:sz w:val="30"/>
          <w:szCs w:val="30"/>
        </w:rPr>
        <w:t>Installation</w:t>
      </w:r>
      <w:r w:rsidR="00725080" w:rsidRPr="007B7084">
        <w:rPr>
          <w:sz w:val="30"/>
          <w:szCs w:val="30"/>
        </w:rPr>
        <w:t xml:space="preserve"> </w:t>
      </w:r>
      <w:r w:rsidR="00725080" w:rsidRPr="007B7084">
        <w:rPr>
          <w:sz w:val="30"/>
          <w:szCs w:val="30"/>
        </w:rPr>
        <w:t>&amp; Manual</w:t>
      </w:r>
    </w:p>
    <w:p w:rsidR="00725080" w:rsidRDefault="00725080" w:rsidP="00725080">
      <w:r>
        <w:t xml:space="preserve">Step 1: Navigate to </w:t>
      </w:r>
      <w:proofErr w:type="spellStart"/>
      <w:r>
        <w:t>OrionToInfluxdb</w:t>
      </w:r>
      <w:proofErr w:type="spellEnd"/>
      <w:r>
        <w:t xml:space="preserve"> folder</w:t>
      </w:r>
    </w:p>
    <w:p w:rsidR="00725080" w:rsidRDefault="00725080" w:rsidP="00725080">
      <w:r>
        <w:rPr>
          <w:noProof/>
          <w:lang w:eastAsia="en-US"/>
        </w:rPr>
        <w:drawing>
          <wp:inline distT="0" distB="0" distL="0" distR="0" wp14:anchorId="7C0384C4" wp14:editId="2E095E45">
            <wp:extent cx="511302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080" w:rsidRDefault="00725080" w:rsidP="00725080">
      <w:r>
        <w:t xml:space="preserve">Step 2: Locate </w:t>
      </w:r>
      <w:r>
        <w:rPr>
          <w:color w:val="FF0000"/>
        </w:rPr>
        <w:t>Orio</w:t>
      </w:r>
      <w:r w:rsidRPr="002236DF">
        <w:rPr>
          <w:color w:val="FF0000"/>
        </w:rPr>
        <w:t xml:space="preserve">nToInfluxdb.exe </w:t>
      </w:r>
      <w:r>
        <w:rPr>
          <w:noProof/>
          <w:lang w:eastAsia="en-US"/>
        </w:rPr>
        <w:t>file. Double click to RUN</w:t>
      </w:r>
      <w:r>
        <w:rPr>
          <w:noProof/>
          <w:lang w:eastAsia="en-US"/>
        </w:rPr>
        <w:drawing>
          <wp:inline distT="0" distB="0" distL="0" distR="0" wp14:anchorId="38725BB4" wp14:editId="1634CBAE">
            <wp:extent cx="5875020" cy="3230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080" w:rsidRDefault="00725080" w:rsidP="00725080">
      <w:r>
        <w:t xml:space="preserve">Step 3: The GUI will pop up along with Command Prompt (2 Panels). </w:t>
      </w:r>
    </w:p>
    <w:p w:rsidR="00725080" w:rsidRDefault="00725080" w:rsidP="00725080">
      <w:r>
        <w:rPr>
          <w:noProof/>
          <w:lang w:eastAsia="en-US"/>
        </w:rPr>
        <w:drawing>
          <wp:inline distT="0" distB="0" distL="0" distR="0" wp14:anchorId="02768A09" wp14:editId="189A3B1C">
            <wp:extent cx="5943600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080" w:rsidRPr="00E26EB0" w:rsidRDefault="00725080" w:rsidP="00725080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7D06BF">
        <w:rPr>
          <w:b/>
        </w:rPr>
        <w:t>SolarWindServer</w:t>
      </w:r>
      <w:proofErr w:type="spellEnd"/>
      <w:r w:rsidRPr="007D06BF">
        <w:rPr>
          <w:b/>
        </w:rPr>
        <w:t xml:space="preserve">: </w:t>
      </w:r>
      <w:r>
        <w:t xml:space="preserve">This is the IP address or Machine Name, on which your </w:t>
      </w:r>
      <w:proofErr w:type="spellStart"/>
      <w:r w:rsidRPr="00725080">
        <w:rPr>
          <w:b/>
          <w:i/>
        </w:rPr>
        <w:t>SolarWinds</w:t>
      </w:r>
      <w:proofErr w:type="spellEnd"/>
      <w:r>
        <w:t xml:space="preserve"> is running. </w:t>
      </w:r>
      <w:proofErr w:type="spellStart"/>
      <w:r>
        <w:t>Eg</w:t>
      </w:r>
      <w:proofErr w:type="spellEnd"/>
      <w:r>
        <w:t xml:space="preserve">: </w:t>
      </w:r>
      <w:r w:rsidRPr="00725080">
        <w:rPr>
          <w:rFonts w:ascii="Arial" w:hAnsi="Arial" w:cs="Arial"/>
          <w:b/>
        </w:rPr>
        <w:t>192.168.1.1</w:t>
      </w:r>
      <w:r w:rsidRPr="00E26EB0">
        <w:rPr>
          <w:b/>
        </w:rPr>
        <w:t xml:space="preserve"> or localhost or *</w:t>
      </w:r>
      <w:proofErr w:type="spellStart"/>
      <w:r w:rsidRPr="00E26EB0">
        <w:rPr>
          <w:b/>
        </w:rPr>
        <w:t>machineName</w:t>
      </w:r>
      <w:proofErr w:type="spellEnd"/>
      <w:r w:rsidRPr="00E26EB0">
        <w:rPr>
          <w:b/>
        </w:rPr>
        <w:t>*</w:t>
      </w:r>
    </w:p>
    <w:p w:rsidR="00725080" w:rsidRDefault="00725080" w:rsidP="0072508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ID: </w:t>
      </w:r>
      <w:r>
        <w:t xml:space="preserve">Authorization ID for </w:t>
      </w:r>
      <w:proofErr w:type="spellStart"/>
      <w:r>
        <w:t>Solarwinds</w:t>
      </w:r>
      <w:proofErr w:type="spellEnd"/>
      <w:r>
        <w:t xml:space="preserve"> Server. </w:t>
      </w:r>
      <w:proofErr w:type="spellStart"/>
      <w:r>
        <w:t>Eg</w:t>
      </w:r>
      <w:proofErr w:type="spellEnd"/>
      <w:r>
        <w:t xml:space="preserve">: </w:t>
      </w:r>
      <w:r w:rsidRPr="00E26EB0">
        <w:rPr>
          <w:b/>
        </w:rPr>
        <w:t>admin</w:t>
      </w:r>
    </w:p>
    <w:p w:rsidR="00725080" w:rsidRDefault="00725080" w:rsidP="0072508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Pass:</w:t>
      </w:r>
      <w:r>
        <w:t xml:space="preserve"> Authorization Password for </w:t>
      </w:r>
      <w:proofErr w:type="spellStart"/>
      <w:r>
        <w:t>Solarwinds</w:t>
      </w:r>
      <w:proofErr w:type="spellEnd"/>
      <w:r>
        <w:t xml:space="preserve"> Server. </w:t>
      </w:r>
      <w:proofErr w:type="spellStart"/>
      <w:r>
        <w:t>Eg</w:t>
      </w:r>
      <w:proofErr w:type="spellEnd"/>
      <w:r>
        <w:t xml:space="preserve">: </w:t>
      </w:r>
      <w:r>
        <w:rPr>
          <w:b/>
        </w:rPr>
        <w:t>admin</w:t>
      </w:r>
    </w:p>
    <w:p w:rsidR="00725080" w:rsidRPr="00E26EB0" w:rsidRDefault="00725080" w:rsidP="0072508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Query:</w:t>
      </w:r>
      <w:r>
        <w:t xml:space="preserve"> Query String for data that you want to pipe from </w:t>
      </w:r>
      <w:proofErr w:type="spellStart"/>
      <w:r>
        <w:t>SolarWinds</w:t>
      </w:r>
      <w:proofErr w:type="spellEnd"/>
      <w:r>
        <w:t xml:space="preserve"> to </w:t>
      </w:r>
      <w:proofErr w:type="spellStart"/>
      <w:r>
        <w:t>InfluxDB</w:t>
      </w:r>
      <w:proofErr w:type="spellEnd"/>
      <w:r>
        <w:t xml:space="preserve">, remember to include </w:t>
      </w:r>
      <w:r w:rsidRPr="00E26EB0">
        <w:rPr>
          <w:b/>
        </w:rPr>
        <w:t>*</w:t>
      </w:r>
      <w:proofErr w:type="spellStart"/>
      <w:r w:rsidRPr="00E26EB0">
        <w:rPr>
          <w:b/>
        </w:rPr>
        <w:t>DateTime</w:t>
      </w:r>
      <w:proofErr w:type="spellEnd"/>
      <w:r w:rsidRPr="00E26EB0">
        <w:rPr>
          <w:b/>
        </w:rPr>
        <w:t>*</w:t>
      </w:r>
      <w:r>
        <w:rPr>
          <w:b/>
        </w:rPr>
        <w:t xml:space="preserve"> </w:t>
      </w:r>
      <w:r>
        <w:t xml:space="preserve">as the software is expecting time series database. </w:t>
      </w:r>
      <w:proofErr w:type="spellStart"/>
      <w:r>
        <w:t>Eg</w:t>
      </w:r>
      <w:proofErr w:type="spellEnd"/>
      <w:r>
        <w:t xml:space="preserve">: </w:t>
      </w:r>
      <w:r>
        <w:rPr>
          <w:b/>
        </w:rPr>
        <w:t>SELECT</w:t>
      </w:r>
      <w:r>
        <w:t xml:space="preserve"> 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MinLoad</w:t>
      </w:r>
      <w:proofErr w:type="spellEnd"/>
      <w:r>
        <w:t xml:space="preserve"> </w:t>
      </w:r>
      <w:r>
        <w:rPr>
          <w:b/>
        </w:rPr>
        <w:t xml:space="preserve">FROM </w:t>
      </w:r>
      <w:proofErr w:type="spellStart"/>
      <w:r>
        <w:t>Orion.CPULoad</w:t>
      </w:r>
      <w:proofErr w:type="spellEnd"/>
    </w:p>
    <w:p w:rsidR="00725080" w:rsidRPr="00E26EB0" w:rsidRDefault="00725080" w:rsidP="00725080">
      <w:pPr>
        <w:pStyle w:val="ListParagraph"/>
        <w:rPr>
          <w:b/>
          <w:color w:val="FF0000"/>
        </w:rPr>
      </w:pPr>
      <w:r w:rsidRPr="00E26EB0">
        <w:rPr>
          <w:b/>
          <w:color w:val="FF0000"/>
        </w:rPr>
        <w:t>*Note:</w:t>
      </w:r>
      <w:r>
        <w:rPr>
          <w:b/>
          <w:color w:val="FF0000"/>
        </w:rPr>
        <w:t xml:space="preserve"> Do not input Data Manipulation Keywords like *Order by*, etc. Since it is not necessary to order or group the data.</w:t>
      </w:r>
    </w:p>
    <w:p w:rsidR="00725080" w:rsidRPr="00725080" w:rsidRDefault="00725080" w:rsidP="00725080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InfluxdbServer</w:t>
      </w:r>
      <w:proofErr w:type="spellEnd"/>
      <w:r>
        <w:rPr>
          <w:b/>
        </w:rPr>
        <w:t>:</w:t>
      </w:r>
      <w:r w:rsidRPr="00725080">
        <w:rPr>
          <w:b/>
        </w:rPr>
        <w:t xml:space="preserve"> </w:t>
      </w:r>
      <w:r w:rsidRPr="007D06BF">
        <w:rPr>
          <w:b/>
        </w:rPr>
        <w:t xml:space="preserve">: </w:t>
      </w:r>
      <w:r>
        <w:t xml:space="preserve">This is the IP address or Machine Name, on which your </w:t>
      </w:r>
      <w:proofErr w:type="spellStart"/>
      <w:r w:rsidRPr="00725080">
        <w:rPr>
          <w:b/>
          <w:i/>
        </w:rPr>
        <w:t>InfluxDB</w:t>
      </w:r>
      <w:proofErr w:type="spellEnd"/>
      <w:r>
        <w:t xml:space="preserve"> is running. </w:t>
      </w:r>
      <w:proofErr w:type="spellStart"/>
      <w:r>
        <w:t>Eg</w:t>
      </w:r>
      <w:proofErr w:type="spellEnd"/>
      <w:r>
        <w:t xml:space="preserve">: </w:t>
      </w:r>
      <w:r w:rsidRPr="00E26EB0">
        <w:rPr>
          <w:b/>
        </w:rPr>
        <w:t>192.168.1.1 or localhost or *</w:t>
      </w:r>
      <w:proofErr w:type="spellStart"/>
      <w:r w:rsidRPr="00E26EB0">
        <w:rPr>
          <w:b/>
        </w:rPr>
        <w:t>machineName</w:t>
      </w:r>
      <w:proofErr w:type="spellEnd"/>
      <w:r w:rsidRPr="00E26EB0">
        <w:rPr>
          <w:b/>
        </w:rPr>
        <w:t>*</w:t>
      </w:r>
    </w:p>
    <w:p w:rsidR="00725080" w:rsidRDefault="00725080" w:rsidP="0072508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Port: </w:t>
      </w:r>
      <w:r>
        <w:t xml:space="preserve">The port number that your </w:t>
      </w:r>
      <w:proofErr w:type="spellStart"/>
      <w:r w:rsidRPr="00725080">
        <w:rPr>
          <w:b/>
        </w:rPr>
        <w:t>InfluxDB</w:t>
      </w:r>
      <w:proofErr w:type="spellEnd"/>
      <w:r>
        <w:rPr>
          <w:b/>
        </w:rPr>
        <w:t xml:space="preserve"> </w:t>
      </w:r>
      <w:r>
        <w:t xml:space="preserve">server. </w:t>
      </w:r>
      <w:proofErr w:type="spellStart"/>
      <w:r>
        <w:t>Eg</w:t>
      </w:r>
      <w:proofErr w:type="spellEnd"/>
      <w:r>
        <w:t xml:space="preserve">: (Default) </w:t>
      </w:r>
      <w:r w:rsidRPr="00725080">
        <w:rPr>
          <w:rFonts w:ascii="Arial" w:hAnsi="Arial" w:cs="Arial"/>
        </w:rPr>
        <w:t>8086</w:t>
      </w:r>
    </w:p>
    <w:p w:rsidR="00725080" w:rsidRDefault="00725080" w:rsidP="0072508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ID:</w:t>
      </w:r>
      <w:r w:rsidRPr="00725080">
        <w:t xml:space="preserve"> </w:t>
      </w:r>
      <w:r>
        <w:t xml:space="preserve">Authorization ID for </w:t>
      </w:r>
      <w:proofErr w:type="spellStart"/>
      <w:r>
        <w:t>Solarwinds</w:t>
      </w:r>
      <w:proofErr w:type="spellEnd"/>
      <w:r>
        <w:t xml:space="preserve"> Server. </w:t>
      </w:r>
      <w:proofErr w:type="spellStart"/>
      <w:r>
        <w:t>Eg</w:t>
      </w:r>
      <w:proofErr w:type="spellEnd"/>
      <w:r>
        <w:t>:</w:t>
      </w:r>
      <w:r>
        <w:rPr>
          <w:b/>
        </w:rPr>
        <w:t xml:space="preserve"> root</w:t>
      </w:r>
    </w:p>
    <w:p w:rsidR="00725080" w:rsidRDefault="00725080" w:rsidP="0072508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Pass:</w:t>
      </w:r>
      <w:r w:rsidRPr="00725080">
        <w:t xml:space="preserve"> </w:t>
      </w:r>
      <w:r>
        <w:t xml:space="preserve">Authorization Password for </w:t>
      </w:r>
      <w:proofErr w:type="spellStart"/>
      <w:r>
        <w:t>Solarwinds</w:t>
      </w:r>
      <w:proofErr w:type="spellEnd"/>
      <w:r>
        <w:t xml:space="preserve"> Server. </w:t>
      </w:r>
      <w:proofErr w:type="spellStart"/>
      <w:r>
        <w:t>Eg</w:t>
      </w:r>
      <w:proofErr w:type="spellEnd"/>
      <w:r>
        <w:t xml:space="preserve">: </w:t>
      </w:r>
      <w:r>
        <w:rPr>
          <w:b/>
        </w:rPr>
        <w:t>root</w:t>
      </w:r>
    </w:p>
    <w:p w:rsidR="00725080" w:rsidRDefault="00725080" w:rsidP="0072508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DBNAME: </w:t>
      </w:r>
      <w:r>
        <w:t xml:space="preserve">Give your new database a Name. </w:t>
      </w:r>
      <w:proofErr w:type="spellStart"/>
      <w:r>
        <w:t>Eg</w:t>
      </w:r>
      <w:proofErr w:type="spellEnd"/>
      <w:r>
        <w:t xml:space="preserve">: </w:t>
      </w:r>
      <w:proofErr w:type="spellStart"/>
      <w:r w:rsidRPr="00725080">
        <w:rPr>
          <w:b/>
        </w:rPr>
        <w:t>mydb</w:t>
      </w:r>
      <w:proofErr w:type="spellEnd"/>
      <w:r>
        <w:t xml:space="preserve"> </w:t>
      </w:r>
    </w:p>
    <w:p w:rsidR="00725080" w:rsidRDefault="00725080" w:rsidP="0072508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Update Period (mins): </w:t>
      </w:r>
      <w:r>
        <w:t xml:space="preserve">How frequent do you want to update your </w:t>
      </w:r>
      <w:proofErr w:type="spellStart"/>
      <w:r>
        <w:t>InfluxDB</w:t>
      </w:r>
      <w:proofErr w:type="spellEnd"/>
      <w:r>
        <w:t xml:space="preserve"> database. </w:t>
      </w:r>
      <w:proofErr w:type="spellStart"/>
      <w:r>
        <w:t>Eg</w:t>
      </w:r>
      <w:proofErr w:type="spellEnd"/>
      <w:r>
        <w:t>:</w:t>
      </w:r>
      <w:r w:rsidRPr="00725080">
        <w:rPr>
          <w:rFonts w:ascii="Arial" w:hAnsi="Arial" w:cs="Arial"/>
        </w:rPr>
        <w:t xml:space="preserve"> 1</w:t>
      </w:r>
      <w:r>
        <w:t xml:space="preserve"> (every 1 minute)</w:t>
      </w:r>
    </w:p>
    <w:p w:rsidR="00725080" w:rsidRPr="00725080" w:rsidRDefault="00725080" w:rsidP="0072508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How many months back: </w:t>
      </w:r>
      <w:r>
        <w:t xml:space="preserve">This is useful for the very first time loading the Database from </w:t>
      </w:r>
      <w:proofErr w:type="spellStart"/>
      <w:r w:rsidRPr="00725080">
        <w:rPr>
          <w:b/>
          <w:i/>
        </w:rPr>
        <w:t>SolarWinds</w:t>
      </w:r>
      <w:proofErr w:type="spellEnd"/>
      <w:r>
        <w:t xml:space="preserve"> to </w:t>
      </w:r>
      <w:proofErr w:type="spellStart"/>
      <w:r w:rsidRPr="00725080">
        <w:rPr>
          <w:b/>
          <w:i/>
        </w:rPr>
        <w:t>InfluxDb</w:t>
      </w:r>
      <w:r>
        <w:t>¸which</w:t>
      </w:r>
      <w:proofErr w:type="spellEnd"/>
      <w:r>
        <w:t xml:space="preserve"> indicate how long ago the data should be loaded. </w:t>
      </w:r>
      <w:proofErr w:type="spellStart"/>
      <w:r>
        <w:t>Eg</w:t>
      </w:r>
      <w:proofErr w:type="spellEnd"/>
      <w:r>
        <w:t>:</w:t>
      </w:r>
      <w:r w:rsidRPr="007250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72508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>
        <w:t xml:space="preserve"> (1 month)</w:t>
      </w:r>
    </w:p>
    <w:p w:rsidR="00725080" w:rsidRDefault="00725080" w:rsidP="00725080"/>
    <w:p w:rsidR="00725080" w:rsidRPr="00725080" w:rsidRDefault="00725080" w:rsidP="00725080">
      <w:r>
        <w:t xml:space="preserve">Step4: </w:t>
      </w:r>
      <w:r w:rsidRPr="00725080">
        <w:rPr>
          <w:b/>
        </w:rPr>
        <w:t xml:space="preserve">Start </w:t>
      </w:r>
      <w:r>
        <w:t xml:space="preserve">importing data to </w:t>
      </w:r>
      <w:proofErr w:type="spellStart"/>
      <w:r>
        <w:t>Influxdb</w:t>
      </w:r>
      <w:proofErr w:type="spellEnd"/>
      <w:r>
        <w:t xml:space="preserve">. </w:t>
      </w:r>
      <w:r>
        <w:rPr>
          <w:b/>
        </w:rPr>
        <w:t xml:space="preserve">Command Prompt </w:t>
      </w:r>
      <w:r>
        <w:t>will indicate the process has started.</w:t>
      </w:r>
    </w:p>
    <w:p w:rsidR="00725080" w:rsidRDefault="00725080" w:rsidP="00725080">
      <w:r>
        <w:rPr>
          <w:noProof/>
          <w:lang w:eastAsia="en-US"/>
        </w:rPr>
        <w:drawing>
          <wp:inline distT="0" distB="0" distL="0" distR="0" wp14:anchorId="6FDA71B8" wp14:editId="2A499ACD">
            <wp:extent cx="5882640" cy="3543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080" w:rsidRDefault="00725080" w:rsidP="00725080">
      <w:r>
        <w:t xml:space="preserve">Step 5: Keep </w:t>
      </w:r>
      <w:r>
        <w:rPr>
          <w:b/>
        </w:rPr>
        <w:t>BOTH</w:t>
      </w:r>
      <w:r>
        <w:t xml:space="preserve"> windows running in background to ensure the data is updated every *Period* minutes interval. And carry on with your work.</w:t>
      </w:r>
    </w:p>
    <w:p w:rsidR="00F220A5" w:rsidRDefault="00F220A5" w:rsidP="00725080">
      <w:r w:rsidRPr="00F220A5">
        <w:rPr>
          <w:b/>
        </w:rPr>
        <w:t>Extra:</w:t>
      </w:r>
      <w:r>
        <w:rPr>
          <w:b/>
        </w:rPr>
        <w:t xml:space="preserve"> </w:t>
      </w:r>
      <w:r>
        <w:t xml:space="preserve">You can set default Server IP, Server ID, Server Password and the rest of the fields by editing the </w:t>
      </w:r>
      <w:r w:rsidRPr="00F220A5">
        <w:rPr>
          <w:b/>
          <w:color w:val="FF0000"/>
        </w:rPr>
        <w:t>Config.txt</w:t>
      </w:r>
      <w:r w:rsidRPr="00F220A5">
        <w:rPr>
          <w:b/>
        </w:rPr>
        <w:t xml:space="preserve"> </w:t>
      </w:r>
      <w:r>
        <w:t xml:space="preserve">file (place the file inside the same folder as your </w:t>
      </w:r>
      <w:r w:rsidRPr="00F220A5">
        <w:rPr>
          <w:b/>
          <w:color w:val="FF0000"/>
        </w:rPr>
        <w:t>OrionToInfluxdb.exe</w:t>
      </w:r>
      <w:r w:rsidRPr="00F220A5">
        <w:t>)</w:t>
      </w:r>
      <w:r>
        <w:t>.</w:t>
      </w:r>
    </w:p>
    <w:p w:rsidR="00F220A5" w:rsidRPr="00F220A5" w:rsidRDefault="00F220A5" w:rsidP="00725080">
      <w:r>
        <w:rPr>
          <w:noProof/>
          <w:lang w:eastAsia="en-US"/>
        </w:rPr>
        <w:drawing>
          <wp:inline distT="0" distB="0" distL="0" distR="0">
            <wp:extent cx="5943600" cy="3444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080" w:rsidRPr="00725080" w:rsidRDefault="00725080" w:rsidP="00725080"/>
    <w:p w:rsidR="002236DF" w:rsidRPr="007B7084" w:rsidRDefault="00725080" w:rsidP="002236DF">
      <w:pPr>
        <w:pStyle w:val="Heading1"/>
        <w:rPr>
          <w:sz w:val="30"/>
          <w:szCs w:val="30"/>
        </w:rPr>
      </w:pPr>
      <w:r w:rsidRPr="007B7084">
        <w:rPr>
          <w:sz w:val="30"/>
          <w:szCs w:val="30"/>
        </w:rPr>
        <w:t xml:space="preserve">3. </w:t>
      </w:r>
      <w:r w:rsidR="00F220A5" w:rsidRPr="007B7084">
        <w:rPr>
          <w:sz w:val="30"/>
          <w:szCs w:val="30"/>
        </w:rPr>
        <w:t>Source Code</w:t>
      </w:r>
    </w:p>
    <w:p w:rsidR="00725080" w:rsidRDefault="00F220A5" w:rsidP="00725080">
      <w:pPr>
        <w:rPr>
          <w:color w:val="2C2C2C" w:themeColor="text1"/>
        </w:rPr>
      </w:pPr>
      <w:r>
        <w:t xml:space="preserve">The program is building using Python 2.7. The source code is included* in the package with the name </w:t>
      </w:r>
      <w:r w:rsidRPr="00F220A5">
        <w:rPr>
          <w:b/>
          <w:color w:val="FF0000"/>
        </w:rPr>
        <w:t>OrionToInfluxdb.py</w:t>
      </w:r>
      <w:r>
        <w:rPr>
          <w:b/>
          <w:color w:val="FF0000"/>
        </w:rPr>
        <w:t xml:space="preserve"> </w:t>
      </w:r>
      <w:r>
        <w:rPr>
          <w:b/>
          <w:color w:val="2C2C2C" w:themeColor="text1"/>
        </w:rPr>
        <w:t xml:space="preserve">. </w:t>
      </w:r>
      <w:r>
        <w:rPr>
          <w:color w:val="2C2C2C" w:themeColor="text1"/>
        </w:rPr>
        <w:t>Detail code explanation can found insi</w:t>
      </w:r>
      <w:bookmarkStart w:id="0" w:name="_GoBack"/>
      <w:bookmarkEnd w:id="0"/>
      <w:r>
        <w:rPr>
          <w:color w:val="2C2C2C" w:themeColor="text1"/>
        </w:rPr>
        <w:t>de the code (written as comment)</w:t>
      </w:r>
    </w:p>
    <w:p w:rsidR="00F220A5" w:rsidRDefault="00F220A5" w:rsidP="00725080">
      <w:pPr>
        <w:rPr>
          <w:color w:val="2C2C2C" w:themeColor="text1"/>
        </w:rPr>
      </w:pPr>
      <w:r>
        <w:rPr>
          <w:color w:val="2C2C2C" w:themeColor="text1"/>
        </w:rPr>
        <w:t>Code Summary:</w:t>
      </w:r>
    </w:p>
    <w:p w:rsidR="00F220A5" w:rsidRDefault="00F220A5" w:rsidP="00F220A5">
      <w:pPr>
        <w:pStyle w:val="ListParagraph"/>
        <w:numPr>
          <w:ilvl w:val="0"/>
          <w:numId w:val="7"/>
        </w:numPr>
      </w:pPr>
      <w:r>
        <w:t xml:space="preserve">Establish connection to </w:t>
      </w:r>
      <w:proofErr w:type="spellStart"/>
      <w:r>
        <w:t>SolarWinds</w:t>
      </w:r>
      <w:proofErr w:type="spellEnd"/>
      <w:r>
        <w:t xml:space="preserve"> Server</w:t>
      </w:r>
    </w:p>
    <w:p w:rsidR="00F220A5" w:rsidRDefault="00F220A5" w:rsidP="00F220A5">
      <w:pPr>
        <w:pStyle w:val="ListParagraph"/>
        <w:numPr>
          <w:ilvl w:val="0"/>
          <w:numId w:val="7"/>
        </w:numPr>
      </w:pPr>
      <w:r>
        <w:t xml:space="preserve">Establish connection to </w:t>
      </w:r>
      <w:proofErr w:type="spellStart"/>
      <w:r>
        <w:t>InfluxDB</w:t>
      </w:r>
      <w:proofErr w:type="spellEnd"/>
      <w:r>
        <w:t xml:space="preserve"> Server</w:t>
      </w:r>
    </w:p>
    <w:p w:rsidR="00F220A5" w:rsidRDefault="00F220A5" w:rsidP="00F220A5">
      <w:pPr>
        <w:pStyle w:val="ListParagraph"/>
        <w:numPr>
          <w:ilvl w:val="0"/>
          <w:numId w:val="7"/>
        </w:numPr>
      </w:pPr>
      <w:r>
        <w:t>Checking Query String for parsing purposes</w:t>
      </w:r>
    </w:p>
    <w:p w:rsidR="00F220A5" w:rsidRDefault="00F220A5" w:rsidP="00F220A5">
      <w:pPr>
        <w:pStyle w:val="ListParagraph"/>
        <w:numPr>
          <w:ilvl w:val="0"/>
          <w:numId w:val="7"/>
        </w:numPr>
      </w:pPr>
      <w:r>
        <w:t xml:space="preserve">Request data (using Query String) from </w:t>
      </w:r>
      <w:proofErr w:type="spellStart"/>
      <w:r>
        <w:t>SolarWinds</w:t>
      </w:r>
      <w:proofErr w:type="spellEnd"/>
      <w:r>
        <w:t xml:space="preserve"> Sever</w:t>
      </w:r>
    </w:p>
    <w:p w:rsidR="00F220A5" w:rsidRDefault="00F220A5" w:rsidP="00F220A5">
      <w:pPr>
        <w:pStyle w:val="ListParagraph"/>
        <w:numPr>
          <w:ilvl w:val="0"/>
          <w:numId w:val="7"/>
        </w:numPr>
      </w:pPr>
      <w:r>
        <w:t xml:space="preserve">Process the returned result from </w:t>
      </w:r>
      <w:proofErr w:type="spellStart"/>
      <w:r>
        <w:t>SolarWinds</w:t>
      </w:r>
      <w:proofErr w:type="spellEnd"/>
    </w:p>
    <w:p w:rsidR="00F220A5" w:rsidRDefault="00F220A5" w:rsidP="00F220A5">
      <w:pPr>
        <w:pStyle w:val="ListParagraph"/>
        <w:numPr>
          <w:ilvl w:val="0"/>
          <w:numId w:val="7"/>
        </w:numPr>
      </w:pPr>
      <w:r>
        <w:t xml:space="preserve">Post processed data to </w:t>
      </w:r>
      <w:proofErr w:type="spellStart"/>
      <w:r>
        <w:t>InfluxDB</w:t>
      </w:r>
      <w:proofErr w:type="spellEnd"/>
    </w:p>
    <w:p w:rsidR="00F220A5" w:rsidRDefault="00F220A5" w:rsidP="00F220A5">
      <w:pPr>
        <w:pStyle w:val="ListParagraph"/>
        <w:numPr>
          <w:ilvl w:val="0"/>
          <w:numId w:val="7"/>
        </w:numPr>
      </w:pPr>
      <w:r>
        <w:t>Repeat every *minutes interval</w:t>
      </w:r>
    </w:p>
    <w:p w:rsidR="007B7084" w:rsidRPr="007B7084" w:rsidRDefault="007B7084" w:rsidP="007B7084">
      <w:pPr>
        <w:pStyle w:val="Heading1"/>
        <w:rPr>
          <w:sz w:val="30"/>
          <w:szCs w:val="30"/>
        </w:rPr>
      </w:pPr>
      <w:r w:rsidRPr="007B7084">
        <w:rPr>
          <w:sz w:val="30"/>
          <w:szCs w:val="30"/>
        </w:rPr>
        <w:t>4. Author</w:t>
      </w:r>
    </w:p>
    <w:p w:rsidR="007B7084" w:rsidRDefault="007B7084" w:rsidP="007B7084">
      <w:r>
        <w:t>Name: Nguyen Luong Chuong Thien</w:t>
      </w:r>
    </w:p>
    <w:p w:rsidR="007B7084" w:rsidRDefault="007B7084" w:rsidP="007B7084">
      <w:r>
        <w:t>Last updated: July 5, 2016</w:t>
      </w:r>
    </w:p>
    <w:p w:rsidR="007B7084" w:rsidRPr="00F220A5" w:rsidRDefault="007B7084" w:rsidP="007B7084">
      <w:r>
        <w:t xml:space="preserve">Email: </w:t>
      </w:r>
      <w:hyperlink r:id="rId15" w:history="1">
        <w:r w:rsidRPr="00F95897">
          <w:rPr>
            <w:rStyle w:val="Hyperlink"/>
          </w:rPr>
          <w:t>terryn@ncs.com.sg</w:t>
        </w:r>
      </w:hyperlink>
      <w:r>
        <w:t xml:space="preserve"> or </w:t>
      </w:r>
      <w:hyperlink r:id="rId16" w:history="1">
        <w:r w:rsidRPr="00F95897">
          <w:rPr>
            <w:rStyle w:val="Hyperlink"/>
          </w:rPr>
          <w:t>nl.chuongthien@u.nus.edu</w:t>
        </w:r>
      </w:hyperlink>
      <w:r>
        <w:t xml:space="preserve"> </w:t>
      </w:r>
    </w:p>
    <w:sectPr w:rsidR="007B7084" w:rsidRPr="00F220A5">
      <w:head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49F" w:rsidRDefault="007D549F">
      <w:pPr>
        <w:spacing w:after="0" w:line="240" w:lineRule="auto"/>
      </w:pPr>
      <w:r>
        <w:separator/>
      </w:r>
    </w:p>
  </w:endnote>
  <w:endnote w:type="continuationSeparator" w:id="0">
    <w:p w:rsidR="007D549F" w:rsidRDefault="007D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49F" w:rsidRDefault="007D549F">
      <w:pPr>
        <w:spacing w:after="0" w:line="240" w:lineRule="auto"/>
      </w:pPr>
      <w:r>
        <w:separator/>
      </w:r>
    </w:p>
  </w:footnote>
  <w:footnote w:type="continuationSeparator" w:id="0">
    <w:p w:rsidR="007D549F" w:rsidRDefault="007D5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50A" w:rsidRDefault="009E050A" w:rsidP="009E050A">
    <w:pPr>
      <w:pStyle w:val="Header"/>
      <w:jc w:val="right"/>
    </w:pPr>
    <w:r>
      <w:rPr>
        <w:noProof/>
        <w:lang w:eastAsia="en-US"/>
      </w:rPr>
      <w:drawing>
        <wp:inline distT="0" distB="0" distL="0" distR="0">
          <wp:extent cx="1112520" cy="380111"/>
          <wp:effectExtent l="0" t="0" r="0" b="1270"/>
          <wp:docPr id="11" name="Picture 11" descr="http://www.itmapasia.com/images/partners/nc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://www.itmapasia.com/images/partners/nc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543" cy="384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US"/>
      </w:rPr>
      <w:t xml:space="preserve">       </w:t>
    </w:r>
    <w:r>
      <w:rPr>
        <w:noProof/>
        <w:lang w:eastAsia="en-US"/>
      </w:rPr>
      <w:drawing>
        <wp:inline distT="0" distB="0" distL="0" distR="0">
          <wp:extent cx="1264920" cy="405881"/>
          <wp:effectExtent l="0" t="0" r="0" b="0"/>
          <wp:docPr id="13" name="Picture 13" descr="https://cs.amris.com/include/siteSpecificIncludes/shoreditch_edbdb/getImage.php?type=requirement&amp;attachmentId=341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s://cs.amris.com/include/siteSpecificIncludes/shoreditch_edbdb/getImage.php?type=requirement&amp;attachmentId=34199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829" cy="418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AD4"/>
    <w:multiLevelType w:val="hybridMultilevel"/>
    <w:tmpl w:val="7B54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C669C"/>
    <w:multiLevelType w:val="hybridMultilevel"/>
    <w:tmpl w:val="33165052"/>
    <w:lvl w:ilvl="0" w:tplc="201A08BA">
      <w:start w:val="1"/>
      <w:numFmt w:val="decimal"/>
      <w:lvlText w:val="%1."/>
      <w:lvlJc w:val="left"/>
      <w:pPr>
        <w:ind w:left="1080" w:hanging="360"/>
      </w:pPr>
      <w:rPr>
        <w:rFonts w:hint="default"/>
        <w:color w:val="2C2C2C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800D5"/>
    <w:multiLevelType w:val="hybridMultilevel"/>
    <w:tmpl w:val="6C1C00FA"/>
    <w:lvl w:ilvl="0" w:tplc="C8D66F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5697E"/>
    <w:multiLevelType w:val="hybridMultilevel"/>
    <w:tmpl w:val="1926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DF"/>
    <w:rsid w:val="002236DF"/>
    <w:rsid w:val="00725080"/>
    <w:rsid w:val="007B7084"/>
    <w:rsid w:val="007D06BF"/>
    <w:rsid w:val="007D549F"/>
    <w:rsid w:val="009E050A"/>
    <w:rsid w:val="00D6131D"/>
    <w:rsid w:val="00E26EB0"/>
    <w:rsid w:val="00F2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EB7E"/>
  <w15:docId w15:val="{0CAA326B-24D7-4968-847A-6E7B5500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236DF"/>
    <w:rPr>
      <w:color w:val="005DBA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08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0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05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50A"/>
  </w:style>
  <w:style w:type="paragraph" w:styleId="Footer">
    <w:name w:val="footer"/>
    <w:basedOn w:val="Normal"/>
    <w:link w:val="FooterChar"/>
    <w:uiPriority w:val="99"/>
    <w:unhideWhenUsed/>
    <w:rsid w:val="009E05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nl.chuongthien@u.nus.ed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mailto:terryn@ncs.com.sg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locahost:8083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y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6A19BC-9AEC-465D-AF1D-C186C918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54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terry</dc:creator>
  <cp:keywords/>
  <cp:lastModifiedBy>Nguyen Luong Chuong Thien</cp:lastModifiedBy>
  <cp:revision>4</cp:revision>
  <dcterms:created xsi:type="dcterms:W3CDTF">2016-07-05T03:29:00Z</dcterms:created>
  <dcterms:modified xsi:type="dcterms:W3CDTF">2016-07-05T04:23:00Z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