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E16" w:rsidRDefault="00247EA1" w:rsidP="00AF6EAE">
      <w:pPr>
        <w:widowControl/>
        <w:spacing w:line="216" w:lineRule="auto"/>
        <w:jc w:val="left"/>
        <w:rPr>
          <w:rFonts w:ascii="Arial" w:hAnsi="Arial" w:cs="Arial"/>
          <w:kern w:val="24"/>
          <w:sz w:val="24"/>
          <w:szCs w:val="24"/>
        </w:rPr>
      </w:pPr>
      <w:r>
        <w:rPr>
          <w:rFonts w:ascii="Arial" w:hAnsi="Arial" w:cs="Arial" w:hint="eastAsia"/>
          <w:kern w:val="24"/>
          <w:sz w:val="24"/>
          <w:szCs w:val="24"/>
        </w:rPr>
        <w:t>D</w:t>
      </w:r>
      <w:r>
        <w:rPr>
          <w:rFonts w:ascii="Arial" w:hAnsi="Arial" w:cs="Arial"/>
          <w:kern w:val="24"/>
          <w:sz w:val="24"/>
          <w:szCs w:val="24"/>
        </w:rPr>
        <w:t xml:space="preserve">BSCAN </w:t>
      </w:r>
      <w:r>
        <w:rPr>
          <w:rFonts w:ascii="Arial" w:hAnsi="Arial" w:cs="Arial" w:hint="eastAsia"/>
          <w:kern w:val="24"/>
          <w:sz w:val="24"/>
          <w:szCs w:val="24"/>
        </w:rPr>
        <w:t>聚类：</w:t>
      </w:r>
    </w:p>
    <w:p w:rsidR="00247EA1" w:rsidRPr="00091E16" w:rsidRDefault="00247EA1" w:rsidP="00247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proofErr w:type="gramStart"/>
      <w:r w:rsidRPr="00091E16">
        <w:rPr>
          <w:rFonts w:ascii="宋体" w:eastAsia="宋体" w:hAnsi="宋体" w:cs="宋体"/>
          <w:color w:val="A9B7C6"/>
          <w:kern w:val="0"/>
          <w:sz w:val="24"/>
          <w:szCs w:val="24"/>
        </w:rPr>
        <w:t>DBSCAN(</w:t>
      </w:r>
      <w:proofErr w:type="gramEnd"/>
      <w:r w:rsidRPr="00091E16">
        <w:rPr>
          <w:rFonts w:ascii="宋体" w:eastAsia="宋体" w:hAnsi="宋体" w:cs="宋体"/>
          <w:color w:val="AA4926"/>
          <w:kern w:val="0"/>
          <w:sz w:val="24"/>
          <w:szCs w:val="24"/>
        </w:rPr>
        <w:t>eps</w:t>
      </w:r>
      <w:r w:rsidRPr="00091E1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091E16">
        <w:rPr>
          <w:rFonts w:ascii="宋体" w:eastAsia="宋体" w:hAnsi="宋体" w:cs="宋体"/>
          <w:color w:val="6897BB"/>
          <w:kern w:val="0"/>
          <w:sz w:val="24"/>
          <w:szCs w:val="24"/>
        </w:rPr>
        <w:t>0.946</w:t>
      </w:r>
      <w:r w:rsidRPr="00091E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proofErr w:type="spellStart"/>
      <w:r w:rsidRPr="00091E16">
        <w:rPr>
          <w:rFonts w:ascii="宋体" w:eastAsia="宋体" w:hAnsi="宋体" w:cs="宋体"/>
          <w:color w:val="AA4926"/>
          <w:kern w:val="0"/>
          <w:sz w:val="24"/>
          <w:szCs w:val="24"/>
        </w:rPr>
        <w:t>min_samples</w:t>
      </w:r>
      <w:proofErr w:type="spellEnd"/>
      <w:r w:rsidRPr="00091E1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091E16">
        <w:rPr>
          <w:rFonts w:ascii="宋体" w:eastAsia="宋体" w:hAnsi="宋体" w:cs="宋体"/>
          <w:color w:val="6897BB"/>
          <w:kern w:val="0"/>
          <w:sz w:val="24"/>
          <w:szCs w:val="24"/>
        </w:rPr>
        <w:t>230</w:t>
      </w:r>
      <w:r w:rsidRPr="00091E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247EA1" w:rsidRPr="00247EA1" w:rsidRDefault="00247EA1" w:rsidP="00AF6EAE">
      <w:pPr>
        <w:widowControl/>
        <w:spacing w:line="216" w:lineRule="auto"/>
        <w:jc w:val="left"/>
        <w:rPr>
          <w:rFonts w:ascii="Arial" w:hAnsi="Arial" w:cs="Arial" w:hint="eastAsia"/>
          <w:kern w:val="24"/>
          <w:sz w:val="24"/>
          <w:szCs w:val="24"/>
        </w:rPr>
      </w:pPr>
    </w:p>
    <w:p w:rsidR="00AF6EAE" w:rsidRDefault="00AF6EAE" w:rsidP="00AF6EAE">
      <w:pPr>
        <w:widowControl/>
        <w:spacing w:line="216" w:lineRule="auto"/>
        <w:jc w:val="left"/>
        <w:rPr>
          <w:rFonts w:ascii="Arial" w:eastAsia="Arial" w:hAnsi="Arial" w:cs="Arial"/>
          <w:kern w:val="24"/>
          <w:sz w:val="24"/>
          <w:szCs w:val="24"/>
        </w:rPr>
      </w:pPr>
      <w:r w:rsidRPr="00AF6EAE">
        <w:rPr>
          <w:rFonts w:ascii="Arial" w:eastAsia="Arial" w:hAnsi="Arial" w:cs="Arial"/>
          <w:kern w:val="24"/>
          <w:sz w:val="24"/>
          <w:szCs w:val="24"/>
        </w:rPr>
        <w:t>Partial Dependence Plot (PDP)</w:t>
      </w:r>
    </w:p>
    <w:p w:rsidR="00596D65" w:rsidRPr="00596D65" w:rsidRDefault="00596D65" w:rsidP="00596D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pdp_display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PartialDependenceDisplay.from_</w:t>
      </w:r>
      <w:proofErr w:type="gram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estimator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proofErr w:type="spellStart"/>
      <w:proofErr w:type="gram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clf</w:t>
      </w:r>
      <w:proofErr w:type="spellEnd"/>
      <w:r w:rsidRPr="00596D6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X_train</w:t>
      </w:r>
      <w:proofErr w:type="spellEnd"/>
      <w:r w:rsidRPr="00596D6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features) </w:t>
      </w:r>
    </w:p>
    <w:p w:rsidR="00AF6EAE" w:rsidRPr="00596D65" w:rsidRDefault="00AF6EAE" w:rsidP="00AF6EAE">
      <w:pPr>
        <w:widowControl/>
        <w:spacing w:line="216" w:lineRule="auto"/>
        <w:jc w:val="left"/>
        <w:rPr>
          <w:rFonts w:ascii="Arial" w:eastAsia="Arial" w:hAnsi="Arial" w:cs="Arial"/>
          <w:kern w:val="24"/>
          <w:sz w:val="24"/>
          <w:szCs w:val="24"/>
        </w:rPr>
      </w:pPr>
    </w:p>
    <w:p w:rsidR="00AF6EAE" w:rsidRDefault="00AF6EAE" w:rsidP="00AF6EAE">
      <w:pPr>
        <w:widowControl/>
        <w:spacing w:line="21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6E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4D3B40" wp14:editId="2EF8935F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AE" w:rsidRDefault="00AF6EAE" w:rsidP="00AF6EAE">
      <w:pPr>
        <w:widowControl/>
        <w:spacing w:line="21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6E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DB44669" wp14:editId="27A77A24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AE" w:rsidRPr="00AF6EAE" w:rsidRDefault="00AF6EAE" w:rsidP="00AF6EAE">
      <w:pPr>
        <w:widowControl/>
        <w:spacing w:line="216" w:lineRule="auto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AF6EAE">
        <w:rPr>
          <w:rFonts w:ascii="宋体" w:eastAsia="宋体" w:hAnsi="宋体" w:cs="宋体"/>
          <w:b/>
          <w:noProof/>
          <w:kern w:val="0"/>
          <w:sz w:val="24"/>
          <w:szCs w:val="24"/>
        </w:rPr>
        <w:drawing>
          <wp:inline distT="0" distB="0" distL="0" distR="0" wp14:anchorId="0589D8DC" wp14:editId="339716E6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AE" w:rsidRDefault="00AF6EAE" w:rsidP="00AF6EAE">
      <w:pPr>
        <w:widowControl/>
        <w:spacing w:before="75" w:line="216" w:lineRule="auto"/>
        <w:jc w:val="left"/>
        <w:rPr>
          <w:rFonts w:ascii="Arial" w:eastAsia="Arial" w:hAnsi="Arial" w:cs="Arial"/>
          <w:kern w:val="24"/>
          <w:sz w:val="24"/>
          <w:szCs w:val="24"/>
        </w:rPr>
      </w:pPr>
      <w:r w:rsidRPr="00AF6EAE">
        <w:rPr>
          <w:rFonts w:ascii="Arial" w:eastAsia="Arial" w:hAnsi="Arial" w:cs="Arial"/>
          <w:kern w:val="24"/>
          <w:sz w:val="24"/>
          <w:szCs w:val="24"/>
        </w:rPr>
        <w:t>Individual Conditional Expectation (ICE),</w:t>
      </w:r>
    </w:p>
    <w:p w:rsidR="00596D65" w:rsidRPr="00596D65" w:rsidRDefault="00596D65" w:rsidP="00596D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lastRenderedPageBreak/>
        <w:t>pdp_display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PartialDependenceDisplay.from_</w:t>
      </w:r>
      <w:proofErr w:type="gram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estimator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proofErr w:type="spellStart"/>
      <w:proofErr w:type="gram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clf</w:t>
      </w:r>
      <w:proofErr w:type="spellEnd"/>
      <w:r w:rsidRPr="00596D6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X_train</w:t>
      </w:r>
      <w:proofErr w:type="spellEnd"/>
      <w:r w:rsidRPr="00596D6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features</w:t>
      </w:r>
      <w:r w:rsidRPr="00596D65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96D65">
        <w:rPr>
          <w:rFonts w:ascii="宋体" w:eastAsia="宋体" w:hAnsi="宋体" w:cs="宋体"/>
          <w:color w:val="AA4926"/>
          <w:kern w:val="0"/>
          <w:sz w:val="24"/>
          <w:szCs w:val="24"/>
        </w:rPr>
        <w:t>kind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596D65">
        <w:rPr>
          <w:rFonts w:ascii="宋体" w:eastAsia="宋体" w:hAnsi="宋体" w:cs="宋体"/>
          <w:color w:val="6A8759"/>
          <w:kern w:val="0"/>
          <w:sz w:val="24"/>
          <w:szCs w:val="24"/>
        </w:rPr>
        <w:t>'both'</w:t>
      </w:r>
      <w:r w:rsidRPr="00596D6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96D65">
        <w:rPr>
          <w:rFonts w:ascii="宋体" w:eastAsia="宋体" w:hAnsi="宋体" w:cs="宋体"/>
          <w:color w:val="AA4926"/>
          <w:kern w:val="0"/>
          <w:sz w:val="24"/>
          <w:szCs w:val="24"/>
        </w:rPr>
        <w:t>centered</w:t>
      </w:r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596D65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</w:t>
      </w:r>
    </w:p>
    <w:p w:rsidR="00596D65" w:rsidRPr="00596D65" w:rsidRDefault="00596D65" w:rsidP="00AF6EAE">
      <w:pPr>
        <w:widowControl/>
        <w:spacing w:before="75" w:line="216" w:lineRule="auto"/>
        <w:jc w:val="left"/>
        <w:rPr>
          <w:rFonts w:ascii="Arial" w:eastAsia="Arial" w:hAnsi="Arial" w:cs="Arial"/>
          <w:kern w:val="24"/>
          <w:sz w:val="24"/>
          <w:szCs w:val="24"/>
        </w:rPr>
      </w:pPr>
    </w:p>
    <w:p w:rsidR="00AF6EAE" w:rsidRPr="00AF6EAE" w:rsidRDefault="00AF6EAE" w:rsidP="00AF6EAE">
      <w:pPr>
        <w:widowControl/>
        <w:spacing w:before="75" w:line="216" w:lineRule="auto"/>
        <w:jc w:val="left"/>
        <w:rPr>
          <w:rFonts w:ascii="Arial" w:hAnsi="Arial" w:cs="Arial"/>
          <w:kern w:val="24"/>
          <w:sz w:val="24"/>
          <w:szCs w:val="24"/>
        </w:rPr>
      </w:pPr>
      <w:r w:rsidRPr="00AF6EAE">
        <w:rPr>
          <w:rFonts w:ascii="Arial" w:hAnsi="Arial" w:cs="Arial"/>
          <w:noProof/>
          <w:kern w:val="24"/>
          <w:sz w:val="24"/>
          <w:szCs w:val="24"/>
        </w:rPr>
        <w:drawing>
          <wp:inline distT="0" distB="0" distL="0" distR="0" wp14:anchorId="6CC6B328" wp14:editId="0C4E0653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AE" w:rsidRPr="00AF6EAE" w:rsidRDefault="00AF6EAE" w:rsidP="00AF6EAE">
      <w:pPr>
        <w:widowControl/>
        <w:spacing w:before="75" w:line="216" w:lineRule="auto"/>
        <w:ind w:left="547"/>
        <w:jc w:val="left"/>
        <w:rPr>
          <w:rFonts w:ascii="Arial" w:eastAsia="Arial" w:hAnsi="Arial" w:cs="Arial"/>
          <w:kern w:val="24"/>
          <w:sz w:val="24"/>
          <w:szCs w:val="24"/>
        </w:rPr>
      </w:pPr>
    </w:p>
    <w:p w:rsidR="00D7762B" w:rsidRDefault="00AF6EAE" w:rsidP="00AF6EAE">
      <w:pPr>
        <w:rPr>
          <w:rFonts w:asciiTheme="minorEastAsia" w:hAnsiTheme="minorEastAsia" w:cs="Arial"/>
          <w:kern w:val="24"/>
          <w:sz w:val="24"/>
          <w:szCs w:val="24"/>
        </w:rPr>
      </w:pPr>
      <w:r w:rsidRPr="00AF6EAE">
        <w:rPr>
          <w:rFonts w:ascii="Arial" w:eastAsia="Arial" w:hAnsi="Arial" w:cs="Arial"/>
          <w:kern w:val="24"/>
          <w:sz w:val="24"/>
          <w:szCs w:val="24"/>
        </w:rPr>
        <w:t>Shapley Value (SHAP</w:t>
      </w:r>
      <w:r>
        <w:rPr>
          <w:rFonts w:asciiTheme="minorEastAsia" w:hAnsiTheme="minorEastAsia" w:cs="Arial" w:hint="eastAsia"/>
          <w:kern w:val="24"/>
          <w:sz w:val="24"/>
          <w:szCs w:val="24"/>
        </w:rPr>
        <w:t>)</w:t>
      </w:r>
    </w:p>
    <w:p w:rsidR="00596D65" w:rsidRPr="00596D65" w:rsidRDefault="00596D65" w:rsidP="00596D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explainer = 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shap.Explainer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clf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shap_values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 = explainer(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X_test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shap.plots.bar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shap_values</w:t>
      </w:r>
      <w:proofErr w:type="spellEnd"/>
      <w:r w:rsidRPr="00596D6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proofErr w:type="spellStart"/>
      <w:r w:rsidRPr="00596D65">
        <w:rPr>
          <w:rFonts w:ascii="宋体" w:eastAsia="宋体" w:hAnsi="宋体" w:cs="宋体"/>
          <w:color w:val="AA4926"/>
          <w:kern w:val="0"/>
          <w:sz w:val="24"/>
          <w:szCs w:val="24"/>
        </w:rPr>
        <w:t>max_display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596D65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596D65" w:rsidRPr="00596D65" w:rsidRDefault="00596D65" w:rsidP="00AF6EAE">
      <w:pPr>
        <w:rPr>
          <w:rFonts w:ascii="Arial" w:hAnsi="Arial" w:cs="Arial"/>
          <w:kern w:val="24"/>
          <w:sz w:val="24"/>
          <w:szCs w:val="24"/>
        </w:rPr>
      </w:pPr>
    </w:p>
    <w:p w:rsidR="00AF6EAE" w:rsidRDefault="00AF6EAE" w:rsidP="00AF6EAE">
      <w:r w:rsidRPr="00AF6EAE">
        <w:rPr>
          <w:noProof/>
        </w:rPr>
        <w:lastRenderedPageBreak/>
        <w:drawing>
          <wp:inline distT="0" distB="0" distL="0" distR="0" wp14:anchorId="72563EC5" wp14:editId="45AD981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AE" w:rsidRDefault="00AF6EAE" w:rsidP="00AF6EAE">
      <w:r w:rsidRPr="00AF6EAE">
        <w:rPr>
          <w:noProof/>
        </w:rPr>
        <w:drawing>
          <wp:inline distT="0" distB="0" distL="0" distR="0" wp14:anchorId="3644106D" wp14:editId="645ADBE2">
            <wp:extent cx="5274310" cy="3784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AE" w:rsidRDefault="00AF6EAE" w:rsidP="00AF6EAE">
      <w:r w:rsidRPr="00AF6EAE">
        <w:rPr>
          <w:noProof/>
        </w:rPr>
        <w:lastRenderedPageBreak/>
        <w:drawing>
          <wp:inline distT="0" distB="0" distL="0" distR="0" wp14:anchorId="2AD16659" wp14:editId="4DA11806">
            <wp:extent cx="5274310" cy="3625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AE" w:rsidRDefault="00AF6EAE" w:rsidP="00AF6EAE">
      <w:r w:rsidRPr="00AF6EAE">
        <w:rPr>
          <w:noProof/>
        </w:rPr>
        <w:drawing>
          <wp:inline distT="0" distB="0" distL="0" distR="0" wp14:anchorId="16659750" wp14:editId="6A632835">
            <wp:extent cx="5274310" cy="25711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3A" w:rsidRDefault="00E4123A" w:rsidP="00AF6EAE"/>
    <w:p w:rsidR="00247EA1" w:rsidRDefault="00E4123A" w:rsidP="00AF6EAE">
      <w:proofErr w:type="spellStart"/>
      <w:r>
        <w:rPr>
          <w:rFonts w:hint="eastAsia"/>
        </w:rPr>
        <w:t>Kmeans</w:t>
      </w:r>
      <w:proofErr w:type="spellEnd"/>
      <w:r w:rsidR="00247EA1">
        <w:t xml:space="preserve"> </w:t>
      </w:r>
      <w:r w:rsidR="00247EA1">
        <w:rPr>
          <w:rFonts w:hint="eastAsia"/>
        </w:rPr>
        <w:t>聚类</w:t>
      </w:r>
    </w:p>
    <w:p w:rsidR="00E4123A" w:rsidRDefault="00E4123A" w:rsidP="00AF6EAE">
      <w:r>
        <w:rPr>
          <w:rFonts w:hint="eastAsia"/>
        </w:rPr>
        <w:t>：</w:t>
      </w:r>
    </w:p>
    <w:p w:rsidR="00B010E1" w:rsidRDefault="00B010E1" w:rsidP="00B010E1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m = </w:t>
      </w:r>
      <w:proofErr w:type="spellStart"/>
      <w:r>
        <w:rPr>
          <w:color w:val="A9B7C6"/>
        </w:rPr>
        <w:t>KMeans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n_clusters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init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'k-means++'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m.fit</w:t>
      </w:r>
      <w:proofErr w:type="spellEnd"/>
      <w:r>
        <w:rPr>
          <w:color w:val="A9B7C6"/>
        </w:rPr>
        <w:t>(X)</w:t>
      </w:r>
    </w:p>
    <w:p w:rsidR="00B010E1" w:rsidRPr="00B010E1" w:rsidRDefault="00B010E1" w:rsidP="00AF6EAE"/>
    <w:p w:rsidR="00E4123A" w:rsidRDefault="00E4123A" w:rsidP="00E4123A">
      <w:pPr>
        <w:widowControl/>
        <w:spacing w:line="216" w:lineRule="auto"/>
        <w:jc w:val="left"/>
        <w:rPr>
          <w:rFonts w:ascii="Arial" w:eastAsia="Arial" w:hAnsi="Arial" w:cs="Arial"/>
          <w:kern w:val="24"/>
          <w:sz w:val="24"/>
          <w:szCs w:val="24"/>
        </w:rPr>
      </w:pPr>
      <w:r w:rsidRPr="00AF6EAE">
        <w:rPr>
          <w:rFonts w:ascii="Arial" w:eastAsia="Arial" w:hAnsi="Arial" w:cs="Arial"/>
          <w:kern w:val="24"/>
          <w:sz w:val="24"/>
          <w:szCs w:val="24"/>
        </w:rPr>
        <w:t>Partial Dependence Plot (PDP)</w:t>
      </w:r>
    </w:p>
    <w:p w:rsidR="00E4123A" w:rsidRDefault="00E4123A" w:rsidP="00AF6EAE"/>
    <w:p w:rsidR="00E4123A" w:rsidRDefault="00E4123A" w:rsidP="00AF6EAE">
      <w:r w:rsidRPr="00E4123A">
        <w:rPr>
          <w:noProof/>
        </w:rPr>
        <w:lastRenderedPageBreak/>
        <w:drawing>
          <wp:inline distT="0" distB="0" distL="0" distR="0" wp14:anchorId="2DEB7EE4" wp14:editId="2E6034AF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3A" w:rsidRDefault="00E4123A" w:rsidP="00AF6EAE">
      <w:r w:rsidRPr="00E4123A">
        <w:rPr>
          <w:noProof/>
        </w:rPr>
        <w:drawing>
          <wp:inline distT="0" distB="0" distL="0" distR="0" wp14:anchorId="08DD630D" wp14:editId="43BC3367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3A" w:rsidRPr="00AF6EAE" w:rsidRDefault="00E4123A" w:rsidP="00E4123A">
      <w:pPr>
        <w:widowControl/>
        <w:spacing w:before="75" w:line="216" w:lineRule="auto"/>
        <w:jc w:val="left"/>
        <w:rPr>
          <w:rFonts w:ascii="Arial" w:eastAsia="Arial" w:hAnsi="Arial" w:cs="Arial"/>
          <w:kern w:val="24"/>
          <w:sz w:val="24"/>
          <w:szCs w:val="24"/>
        </w:rPr>
      </w:pPr>
      <w:r w:rsidRPr="00AF6EAE">
        <w:rPr>
          <w:rFonts w:ascii="Arial" w:eastAsia="Arial" w:hAnsi="Arial" w:cs="Arial"/>
          <w:kern w:val="24"/>
          <w:sz w:val="24"/>
          <w:szCs w:val="24"/>
        </w:rPr>
        <w:t>Individual Conditional Expectation (ICE),</w:t>
      </w:r>
    </w:p>
    <w:p w:rsidR="00E4123A" w:rsidRDefault="00E4123A" w:rsidP="00AF6EAE"/>
    <w:p w:rsidR="00E4123A" w:rsidRDefault="00E4123A" w:rsidP="00AF6EAE">
      <w:r w:rsidRPr="00E4123A">
        <w:rPr>
          <w:noProof/>
        </w:rPr>
        <w:lastRenderedPageBreak/>
        <w:drawing>
          <wp:inline distT="0" distB="0" distL="0" distR="0" wp14:anchorId="42FD6B7D" wp14:editId="3CAA4349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3A" w:rsidRDefault="00E4123A" w:rsidP="00E4123A">
      <w:pPr>
        <w:rPr>
          <w:rFonts w:ascii="Arial" w:hAnsi="Arial" w:cs="Arial"/>
          <w:kern w:val="24"/>
          <w:sz w:val="24"/>
          <w:szCs w:val="24"/>
        </w:rPr>
      </w:pPr>
      <w:r w:rsidRPr="00AF6EAE">
        <w:rPr>
          <w:rFonts w:ascii="Arial" w:eastAsia="Arial" w:hAnsi="Arial" w:cs="Arial"/>
          <w:kern w:val="24"/>
          <w:sz w:val="24"/>
          <w:szCs w:val="24"/>
        </w:rPr>
        <w:t>Shapley Value (SHAP</w:t>
      </w:r>
      <w:r>
        <w:rPr>
          <w:rFonts w:asciiTheme="minorEastAsia" w:hAnsiTheme="minorEastAsia" w:cs="Arial" w:hint="eastAsia"/>
          <w:kern w:val="24"/>
          <w:sz w:val="24"/>
          <w:szCs w:val="24"/>
        </w:rPr>
        <w:t>)</w:t>
      </w:r>
    </w:p>
    <w:p w:rsidR="00E4123A" w:rsidRDefault="00E4123A" w:rsidP="00AF6EAE">
      <w:r w:rsidRPr="00E4123A">
        <w:rPr>
          <w:noProof/>
        </w:rPr>
        <w:drawing>
          <wp:inline distT="0" distB="0" distL="0" distR="0" wp14:anchorId="5E005179" wp14:editId="27A556A1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3A" w:rsidRDefault="00E4123A" w:rsidP="00AF6EAE">
      <w:r w:rsidRPr="00E4123A">
        <w:rPr>
          <w:noProof/>
        </w:rPr>
        <w:lastRenderedPageBreak/>
        <w:drawing>
          <wp:inline distT="0" distB="0" distL="0" distR="0" wp14:anchorId="46EE704D" wp14:editId="3FF20E71">
            <wp:extent cx="5274310" cy="37846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3A" w:rsidRDefault="00E4123A" w:rsidP="00AF6EAE">
      <w:r w:rsidRPr="00E4123A">
        <w:rPr>
          <w:noProof/>
        </w:rPr>
        <w:drawing>
          <wp:inline distT="0" distB="0" distL="0" distR="0" wp14:anchorId="174BF39F" wp14:editId="06AEB709">
            <wp:extent cx="5274310" cy="3625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A1" w:rsidRDefault="00247EA1" w:rsidP="00596D65">
      <w:pPr>
        <w:widowControl/>
        <w:spacing w:line="216" w:lineRule="auto"/>
        <w:jc w:val="left"/>
        <w:rPr>
          <w:rFonts w:asciiTheme="minorEastAsia" w:hAnsiTheme="minorEastAsia" w:cs="Arial"/>
          <w:kern w:val="24"/>
          <w:sz w:val="24"/>
          <w:szCs w:val="24"/>
        </w:rPr>
      </w:pPr>
      <w:r>
        <w:rPr>
          <w:rFonts w:asciiTheme="minorEastAsia" w:hAnsiTheme="minorEastAsia" w:cs="Arial" w:hint="eastAsia"/>
          <w:kern w:val="24"/>
          <w:sz w:val="24"/>
          <w:szCs w:val="24"/>
        </w:rPr>
        <w:t>分层聚类</w:t>
      </w:r>
    </w:p>
    <w:p w:rsidR="00247EA1" w:rsidRPr="00596D65" w:rsidRDefault="00247EA1" w:rsidP="00247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 = </w:t>
      </w:r>
      <w:proofErr w:type="spellStart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AgglomerativeClustering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proofErr w:type="spellStart"/>
      <w:r w:rsidRPr="00596D65">
        <w:rPr>
          <w:rFonts w:ascii="宋体" w:eastAsia="宋体" w:hAnsi="宋体" w:cs="宋体"/>
          <w:color w:val="AA4926"/>
          <w:kern w:val="0"/>
          <w:sz w:val="24"/>
          <w:szCs w:val="24"/>
        </w:rPr>
        <w:t>n_clusters</w:t>
      </w:r>
      <w:proofErr w:type="spellEnd"/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596D65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96D6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247EA1" w:rsidRDefault="00247EA1" w:rsidP="00247EA1">
      <w:pPr>
        <w:widowControl/>
        <w:spacing w:line="216" w:lineRule="auto"/>
        <w:jc w:val="left"/>
        <w:rPr>
          <w:rFonts w:ascii="Arial" w:eastAsia="Arial" w:hAnsi="Arial" w:cs="Arial"/>
          <w:kern w:val="24"/>
          <w:sz w:val="24"/>
          <w:szCs w:val="24"/>
        </w:rPr>
      </w:pPr>
      <w:r w:rsidRPr="00AF6EAE">
        <w:rPr>
          <w:rFonts w:ascii="Arial" w:eastAsia="Arial" w:hAnsi="Arial" w:cs="Arial"/>
          <w:kern w:val="24"/>
          <w:sz w:val="24"/>
          <w:szCs w:val="24"/>
        </w:rPr>
        <w:t>Partial Dependence Plot (PDP)</w:t>
      </w:r>
    </w:p>
    <w:p w:rsidR="00247EA1" w:rsidRDefault="00247EA1" w:rsidP="00596D65">
      <w:pPr>
        <w:widowControl/>
        <w:spacing w:line="216" w:lineRule="auto"/>
        <w:jc w:val="left"/>
        <w:rPr>
          <w:rFonts w:ascii="Arial" w:eastAsia="Arial" w:hAnsi="Arial" w:cs="Arial" w:hint="eastAsia"/>
          <w:kern w:val="24"/>
          <w:sz w:val="24"/>
          <w:szCs w:val="24"/>
        </w:rPr>
      </w:pPr>
      <w:bookmarkStart w:id="0" w:name="_GoBack"/>
      <w:bookmarkEnd w:id="0"/>
    </w:p>
    <w:p w:rsidR="00596D65" w:rsidRPr="00596D65" w:rsidRDefault="00596D65" w:rsidP="00AF6EAE"/>
    <w:p w:rsidR="00596D65" w:rsidRDefault="00596D65" w:rsidP="00AF6EAE">
      <w:r w:rsidRPr="00596D65">
        <w:drawing>
          <wp:inline distT="0" distB="0" distL="0" distR="0" wp14:anchorId="11818EC0" wp14:editId="406801FC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65" w:rsidRDefault="00596D65" w:rsidP="00AF6EAE">
      <w:r w:rsidRPr="00596D65">
        <w:drawing>
          <wp:inline distT="0" distB="0" distL="0" distR="0" wp14:anchorId="7B6A8A68" wp14:editId="24545953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65" w:rsidRDefault="00596D65" w:rsidP="00AF6EAE">
      <w:r w:rsidRPr="00596D65">
        <w:lastRenderedPageBreak/>
        <w:drawing>
          <wp:inline distT="0" distB="0" distL="0" distR="0" wp14:anchorId="06308CEC" wp14:editId="4361FD82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65" w:rsidRPr="00AF6EAE" w:rsidRDefault="00596D65" w:rsidP="00596D65">
      <w:pPr>
        <w:widowControl/>
        <w:spacing w:before="75" w:line="216" w:lineRule="auto"/>
        <w:jc w:val="left"/>
        <w:rPr>
          <w:rFonts w:ascii="Arial" w:eastAsia="Arial" w:hAnsi="Arial" w:cs="Arial"/>
          <w:kern w:val="24"/>
          <w:sz w:val="24"/>
          <w:szCs w:val="24"/>
        </w:rPr>
      </w:pPr>
      <w:r w:rsidRPr="00AF6EAE">
        <w:rPr>
          <w:rFonts w:ascii="Arial" w:eastAsia="Arial" w:hAnsi="Arial" w:cs="Arial"/>
          <w:kern w:val="24"/>
          <w:sz w:val="24"/>
          <w:szCs w:val="24"/>
        </w:rPr>
        <w:t>Individual Conditional Expectation (ICE),</w:t>
      </w:r>
    </w:p>
    <w:p w:rsidR="00596D65" w:rsidRDefault="00596D65" w:rsidP="00AF6EAE">
      <w:pPr>
        <w:rPr>
          <w:rFonts w:hint="eastAsia"/>
        </w:rPr>
      </w:pPr>
    </w:p>
    <w:p w:rsidR="00596D65" w:rsidRDefault="00596D65" w:rsidP="00AF6EAE">
      <w:r w:rsidRPr="00596D65">
        <w:drawing>
          <wp:inline distT="0" distB="0" distL="0" distR="0" wp14:anchorId="30571CC7" wp14:editId="7CB6E23C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65" w:rsidRDefault="00596D65" w:rsidP="00596D65">
      <w:pPr>
        <w:rPr>
          <w:rFonts w:ascii="Arial" w:hAnsi="Arial" w:cs="Arial"/>
          <w:kern w:val="24"/>
          <w:sz w:val="24"/>
          <w:szCs w:val="24"/>
        </w:rPr>
      </w:pPr>
      <w:r w:rsidRPr="00AF6EAE">
        <w:rPr>
          <w:rFonts w:ascii="Arial" w:eastAsia="Arial" w:hAnsi="Arial" w:cs="Arial"/>
          <w:kern w:val="24"/>
          <w:sz w:val="24"/>
          <w:szCs w:val="24"/>
        </w:rPr>
        <w:lastRenderedPageBreak/>
        <w:t>Shapley Value (SHAP</w:t>
      </w:r>
      <w:r>
        <w:rPr>
          <w:rFonts w:asciiTheme="minorEastAsia" w:hAnsiTheme="minorEastAsia" w:cs="Arial" w:hint="eastAsia"/>
          <w:kern w:val="24"/>
          <w:sz w:val="24"/>
          <w:szCs w:val="24"/>
        </w:rPr>
        <w:t>)</w:t>
      </w:r>
    </w:p>
    <w:p w:rsidR="00596D65" w:rsidRDefault="00596D65" w:rsidP="00AF6EAE">
      <w:pPr>
        <w:rPr>
          <w:rFonts w:hint="eastAsia"/>
        </w:rPr>
      </w:pPr>
    </w:p>
    <w:p w:rsidR="00596D65" w:rsidRDefault="00596D65" w:rsidP="00AF6EAE">
      <w:r w:rsidRPr="00596D65">
        <w:drawing>
          <wp:inline distT="0" distB="0" distL="0" distR="0" wp14:anchorId="322EDC6A" wp14:editId="22D8CEF2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65" w:rsidRDefault="00596D65" w:rsidP="00AF6EAE">
      <w:r w:rsidRPr="00596D65">
        <w:drawing>
          <wp:inline distT="0" distB="0" distL="0" distR="0" wp14:anchorId="25F6CE5F" wp14:editId="3C3C929D">
            <wp:extent cx="5274310" cy="37846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65" w:rsidRDefault="00596D65" w:rsidP="00AF6EAE">
      <w:r w:rsidRPr="00596D65">
        <w:lastRenderedPageBreak/>
        <w:drawing>
          <wp:inline distT="0" distB="0" distL="0" distR="0" wp14:anchorId="178DF58E" wp14:editId="7CD9C6B1">
            <wp:extent cx="5274310" cy="3625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65" w:rsidRPr="00AF6EAE" w:rsidRDefault="00596D65" w:rsidP="00AF6EAE">
      <w:pPr>
        <w:rPr>
          <w:rFonts w:hint="eastAsia"/>
        </w:rPr>
      </w:pPr>
      <w:r w:rsidRPr="00596D65">
        <w:drawing>
          <wp:inline distT="0" distB="0" distL="0" distR="0" wp14:anchorId="181B2713" wp14:editId="58581A1E">
            <wp:extent cx="5274310" cy="25711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D65" w:rsidRPr="00AF6E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93B66"/>
    <w:multiLevelType w:val="hybridMultilevel"/>
    <w:tmpl w:val="16286AEE"/>
    <w:lvl w:ilvl="0" w:tplc="BD6E98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74C33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CF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8C0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B89B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02FF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04E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64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82AC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65D"/>
    <w:rsid w:val="00091E16"/>
    <w:rsid w:val="000A3387"/>
    <w:rsid w:val="00247EA1"/>
    <w:rsid w:val="00596D65"/>
    <w:rsid w:val="005B277D"/>
    <w:rsid w:val="008B3F45"/>
    <w:rsid w:val="00AF6EAE"/>
    <w:rsid w:val="00B010E1"/>
    <w:rsid w:val="00E4123A"/>
    <w:rsid w:val="00E75E82"/>
    <w:rsid w:val="00EB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A41ED"/>
  <w15:chartTrackingRefBased/>
  <w15:docId w15:val="{D9E7F3E8-6838-447C-B500-1A83BCFC9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EAE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AF6E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91E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91E1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5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2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kailai sun</dc:creator>
  <cp:keywords/>
  <dc:description/>
  <cp:lastModifiedBy>kailai sun</cp:lastModifiedBy>
  <cp:revision>10</cp:revision>
  <dcterms:created xsi:type="dcterms:W3CDTF">2023-08-12T11:45:00Z</dcterms:created>
  <dcterms:modified xsi:type="dcterms:W3CDTF">2023-08-12T12:08:00Z</dcterms:modified>
</cp:coreProperties>
</file>