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Instructions:</w:t>
      </w:r>
    </w:p>
    <w:p>
      <w:pPr>
        <w:pStyle w:val="Normal"/>
        <w:bidi w:val="0"/>
        <w:jc w:val="start"/>
        <w:rPr/>
      </w:pPr>
      <w:r>
        <w:rPr/>
        <w:t xml:space="preserve">Evaluate if the tweet is a medical claim. </w:t>
        <w:br/>
        <w:t xml:space="preserve">Note: A claim is an assertion/declaration that can be checked for its accuracy by consulting appropriate, reliable sources. </w:t>
        <w:br/>
      </w:r>
      <w:r>
        <w:rPr>
          <w:b/>
        </w:rPr>
        <w:t>CURE</w:t>
      </w:r>
      <w:r>
        <w:rPr/>
        <w:t xml:space="preserve">-claims are claims pertaining to </w:t>
      </w:r>
      <w:r>
        <w:rPr>
          <w:i/>
          <w:u w:val="single"/>
        </w:rPr>
        <w:t>prevention/symptoms/research/risk-factors/diagnosis/cure/treatment/healing/therapy</w:t>
      </w:r>
      <w:r>
        <w:rPr>
          <w:i/>
        </w:rPr>
        <w:t xml:space="preserve"> </w:t>
      </w:r>
      <w:r>
        <w:rPr>
          <w:i w:val="false"/>
          <w:iCs w:val="false"/>
        </w:rPr>
        <w:t xml:space="preserve">for medical conditions </w:t>
      </w:r>
      <w:r>
        <w:rPr/>
        <w:br/>
        <w:t xml:space="preserve">In this project, we are interested in identifying CURE-claims for medical conditions that are circulated via tweets. Please be advised that this dataset contains unverified and potentially harmful information collected from Twitter. </w:t>
      </w:r>
      <w:r>
        <w:rPr/>
        <w:t>Reader</w:t>
      </w:r>
      <w:r>
        <w:rPr/>
        <w:t xml:space="preserve"> discretion is advised.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Tweet Annotation Task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  <w:t xml:space="preserve">Note: A claim is an assertion/declaration that can be checked for its accuracy by consulting appropriate, reliable sources. </w:t>
        <w:br/>
      </w:r>
      <w:r>
        <w:rPr>
          <w:b/>
        </w:rPr>
        <w:t>CURE</w:t>
      </w:r>
      <w:r>
        <w:rPr/>
        <w:t xml:space="preserve">-claims are claims pertaining to </w:t>
      </w:r>
      <w:r>
        <w:rPr>
          <w:i/>
        </w:rPr>
        <w:t>prevention/symptoms/research/risk-factors/diagnosis/cure/treatment/healing/therapy</w:t>
      </w:r>
      <w:r>
        <w:rPr/>
        <w:t xml:space="preserve"> for medical conditions </w:t>
      </w:r>
    </w:p>
    <w:p>
      <w:pPr>
        <w:pStyle w:val="TextBody"/>
        <w:bidi w:val="0"/>
        <w:jc w:val="start"/>
        <w:rPr/>
      </w:pPr>
      <w:r>
        <w:rPr/>
        <w:t xml:space="preserve">Answer the following questions for a given tweet: </w:t>
        <w:br/>
        <w:br/>
      </w:r>
      <w:r>
        <w:rPr>
          <w:b/>
        </w:rPr>
        <w:t xml:space="preserve">(1) Is the tweet about a medical condition? </w:t>
      </w:r>
      <w:r>
        <w:rPr/>
        <w:br/>
        <w:br/>
        <w:t xml:space="preserve">(a) Yes </w:t>
        <w:br/>
        <w:tab/>
        <w:t xml:space="preserve">Examples: (1) they found pre-cancerous polyps today during my procedure that would have </w:t>
        <w:tab/>
        <w:t xml:space="preserve">become full blown cancer within three years. </w:t>
        <w:br/>
        <w:tab/>
        <w:t xml:space="preserve">(2) type2 diabetes isn’t “a fat people disease.” it’s an insulin resistance. </w:t>
        <w:br/>
        <w:tab/>
        <w:t xml:space="preserve">(3) Thirty minutes of exercise can reduce symptoms of depression </w:t>
        <w:br/>
        <w:br/>
        <w:t xml:space="preserve">(b) No </w:t>
        <w:br/>
        <w:tab/>
        <w:t xml:space="preserve">Examples (1) Lied to students at his sham university, lied to contractors and constructions </w:t>
        <w:tab/>
        <w:t xml:space="preserve">workers, stole from childrens cancer charities, lied to his own political supporters. </w:t>
        <w:br/>
        <w:tab/>
        <w:t xml:space="preserve">(2) This couple is too sweet...giving me diabetes!! </w:t>
        <w:br/>
        <w:br/>
      </w:r>
      <w:r>
        <w:rPr>
          <w:b/>
        </w:rPr>
        <w:t xml:space="preserve">(2) What type of a claim does the tweet contain? </w:t>
      </w:r>
      <w:r>
        <w:rPr/>
        <w:br/>
      </w:r>
    </w:p>
    <w:p>
      <w:pPr>
        <w:pStyle w:val="TextBody"/>
        <w:bidi w:val="0"/>
        <w:jc w:val="start"/>
        <w:rPr/>
      </w:pPr>
      <w:r>
        <w:rPr>
          <w:i/>
        </w:rPr>
        <w:t xml:space="preserve">(a) Is it a CURE-claim based on personal experience </w:t>
      </w:r>
      <w:r>
        <w:rPr/>
        <w:br/>
        <w:t xml:space="preserve">A personal claim cannot be checked using publicly-available information or professional fact-checking resources </w:t>
        <w:br/>
        <w:br/>
        <w:tab/>
        <w:t xml:space="preserve">Examples (1) I was running a fever for five days </w:t>
        <w:br/>
        <w:tab/>
        <w:t xml:space="preserve">(2) I was placed on a new, for me, monthly medication to control my metastasized cancer. </w:t>
        <w:br/>
        <w:tab/>
        <w:t xml:space="preserve">(3) I know so many women who ended up with cancer from hormone meds. </w:t>
        <w:br/>
        <w:tab/>
        <w:t xml:space="preserve">(4) When Rowena found Orlando health cancer institute, the staff provided hands-on </w:t>
        <w:tab/>
        <w:t xml:space="preserve">guidance and a definitive lung cancer diagnosis, which she'd lacked after months of visits to previous doctors. </w:t>
        <w:br/>
        <w:br/>
      </w:r>
      <w:r>
        <w:rPr>
          <w:i/>
        </w:rPr>
        <w:t xml:space="preserve">(b) Is it a quantitative CURE-claim </w:t>
      </w:r>
      <w:r>
        <w:rPr/>
        <w:br/>
        <w:t xml:space="preserve">Quantitative claims are about: Current value of something, Changing quantity, Comparison or Ranking </w:t>
        <w:br/>
      </w:r>
    </w:p>
    <w:p>
      <w:pPr>
        <w:pStyle w:val="TextBody"/>
        <w:bidi w:val="0"/>
        <w:jc w:val="start"/>
        <w:rPr/>
      </w:pPr>
      <w:r>
        <w:rPr/>
        <w:tab/>
        <w:t xml:space="preserve">Examples: (1) 1 in 4 wait longer than 6 weeks to be seen by a counselor for their depression. </w:t>
        <w:br/>
        <w:tab/>
        <w:t xml:space="preserve">(2) Fat people often get tested at least twice, while thin people get tested maybe once, often </w:t>
        <w:tab/>
        <w:t xml:space="preserve">only if they develop symptoms. more tests - more cases found. </w:t>
        <w:br/>
        <w:tab/>
        <w:t xml:space="preserve">(3) Diabetic patients who walked regularly outperformed those leading sedentary lives </w:t>
        <w:br/>
        <w:tab/>
        <w:t xml:space="preserve">(4) Most times, panadol works for mild flu-like symptoms </w:t>
        <w:br/>
        <w:br/>
      </w:r>
      <w:r>
        <w:rPr>
          <w:i/>
        </w:rPr>
        <w:t xml:space="preserve">(c) Does the CURE-claim state a correlation or causation or </w:t>
      </w:r>
      <w:r>
        <w:rPr>
          <w:i/>
        </w:rPr>
        <w:t>presence/</w:t>
      </w:r>
      <w:r>
        <w:rPr>
          <w:i/>
        </w:rPr>
        <w:t xml:space="preserve">absence of a link? </w:t>
      </w:r>
      <w:r>
        <w:rPr/>
        <w:br/>
      </w:r>
    </w:p>
    <w:p>
      <w:pPr>
        <w:pStyle w:val="TextBody"/>
        <w:bidi w:val="0"/>
        <w:jc w:val="start"/>
        <w:rPr/>
      </w:pPr>
      <w:r>
        <w:rPr/>
        <w:tab/>
        <w:t xml:space="preserve">Examples: (1) Research has shown that lsd blotters can be used in microdoses to improve </w:t>
        <w:tab/>
        <w:t xml:space="preserve">mental health. let us fight for the legalization of... </w:t>
        <w:br/>
        <w:tab/>
        <w:t xml:space="preserve">(2) Tetanus vaccine causes infertility. </w:t>
        <w:br/>
        <w:tab/>
        <w:t xml:space="preserve">(3) There is no evidence that boiled garlic water can cure coronavirus infection </w:t>
        <w:br/>
        <w:br/>
      </w:r>
      <w:r>
        <w:rPr>
          <w:i/>
        </w:rPr>
        <w:t xml:space="preserve">(d) Does the CURE-claim pertain to prediction, hypothesis regarding the future </w:t>
      </w:r>
      <w:r>
        <w:rPr/>
        <w:br/>
      </w:r>
    </w:p>
    <w:p>
      <w:pPr>
        <w:pStyle w:val="TextBody"/>
        <w:bidi w:val="0"/>
        <w:jc w:val="start"/>
        <w:rPr/>
      </w:pPr>
      <w:r>
        <w:rPr/>
        <w:t xml:space="preserve">Example: (1) The inflammation will have reduced by now had she followed the doctor's advice </w:t>
        <w:br/>
        <w:br/>
        <w:br/>
      </w:r>
      <w:r>
        <w:rPr>
          <w:i/>
        </w:rPr>
        <w:t>(e) The claim describes current laws or rules of operation, procedures of public institutions, and other declarative sentences, rules and changes related to medical conditions but are non-CURE related</w:t>
      </w:r>
      <w:r>
        <w:rPr/>
        <w:t xml:space="preserve"> </w:t>
        <w:br/>
        <w:br/>
        <w:tab/>
        <w:t xml:space="preserve">Examples: (1) y'all, let's not forget most ml is not paid. you used accumulated pto to pay for </w:t>
        <w:tab/>
        <w:t xml:space="preserve">one or 2 weeks. there is nothing special about ml aside from being able to begin the bonding </w:t>
        <w:tab/>
        <w:t xml:space="preserve">process with your baby to avoid postpartum depression.... and even then it's not enough </w:t>
        <w:tab/>
        <w:t xml:space="preserve">time. </w:t>
        <w:br/>
        <w:tab/>
        <w:t xml:space="preserve">(2) EPA moves to ban the most common type of cancer-causing asbestos </w:t>
        <w:br/>
        <w:tab/>
        <w:t xml:space="preserve">(3) Residents cannot claim COVID Allowance if they have been in the country for less than 6 months... </w:t>
        <w:br/>
        <w:tab/>
        <w:t xml:space="preserve">(4) The UK was the largest exporter of the vaccine from the Eurozone. </w:t>
        <w:br/>
        <w:br/>
      </w:r>
      <w:r>
        <w:rPr>
          <w:i/>
        </w:rPr>
        <w:t xml:space="preserve">(f) OTHER types of claim NOT related to CURE. </w:t>
      </w:r>
      <w:r>
        <w:rPr/>
        <w:t>The tweet may be about voting records, public opinion, support, definitions, or other sentences that do NOT fall under the categories ypes listed above</w:t>
        <w:br/>
        <w:br/>
        <w:tab/>
        <w:t xml:space="preserve">Examples: (1) Public satisfaction with the NHS in Wales is lower than it is in England. </w:t>
        <w:br/>
        <w:tab/>
        <w:t xml:space="preserve">(2) The company promised free childcare for clinically depressed staff” </w:t>
        <w:br/>
        <w:tab/>
        <w:t xml:space="preserve">(3) Gestational diabetes in fat people is a prime example of confirmation bias. </w:t>
        <w:br/>
        <w:tab/>
        <w:t xml:space="preserve">(4) Good nutrition works. onions &amp; garlic have natural antibacterial properties but covid-19 </w:t>
        <w:tab/>
        <w:t xml:space="preserve">is a virus. </w:t>
        <w:br/>
        <w:tab/>
        <w:t xml:space="preserve">(5) Hand washing is NOT the same as hand sanitizer </w:t>
        <w:br/>
        <w:br/>
      </w:r>
      <w:r>
        <w:rPr>
          <w:i/>
        </w:rPr>
        <w:t>(g) NOT a claim</w:t>
      </w:r>
      <w:r>
        <w:rPr/>
        <w:t xml:space="preserve"> </w:t>
        <w:br/>
        <w:t xml:space="preserve">Tweets expressing opinions, speculations or other personal/random comments... </w:t>
        <w:br/>
      </w:r>
    </w:p>
    <w:p>
      <w:pPr>
        <w:pStyle w:val="TextBody"/>
        <w:bidi w:val="0"/>
        <w:jc w:val="start"/>
        <w:rPr/>
      </w:pPr>
      <w:r>
        <w:rPr/>
        <w:tab/>
        <w:t xml:space="preserve">Examples: (1) So...Diabetes or Alzheimer's? </w:t>
        <w:br/>
        <w:tab/>
        <w:t xml:space="preserve">(2) Questions on the Pfizer vaccine </w:t>
        <w:br/>
        <w:tab/>
        <w:t xml:space="preserve">(3) If you think coronavirus is bad, try my mom's email forwards about coronavirus. </w:t>
        <w:br/>
        <w:tab/>
        <w:t xml:space="preserve">(4) Garlic may be tasty, but it won't protect you from the new don't spread rumors. </w:t>
        <w:br/>
        <w:br/>
      </w:r>
      <w:r>
        <w:rPr>
          <w:b/>
        </w:rPr>
        <w:t>(3) If the tweet contains a CURE-claim, do you think the claim is of interest to the public?</w:t>
      </w:r>
      <w:r>
        <w:rPr/>
        <w:t xml:space="preserve"> </w:t>
        <w:br/>
        <w:br/>
        <w:tab/>
        <w:t xml:space="preserve">(a) Yes, the claim has potentially useful or potentially harmful information </w:t>
        <w:br/>
        <w:tab/>
        <w:t xml:space="preserve">(b) No, not-a-claim, unimportant, irrelevant claim </w:t>
        <w:br/>
        <w:br/>
      </w:r>
      <w:r>
        <w:rPr>
          <w:b/>
        </w:rPr>
        <w:t>(4) Do you think the CURE-claim must be professionally factchecked/verified for the mentioned claim?</w:t>
      </w:r>
      <w:r>
        <w:rPr/>
        <w:t xml:space="preserve"> </w:t>
        <w:br/>
        <w:tab/>
        <w:t xml:space="preserve">(a) Yes, people interested in the medical condition will benefit from knowing its accuracy </w:t>
        <w:br/>
        <w:tab/>
        <w:t xml:space="preserve">(b) No, not-a-claim, unimportant, irrelevant claim 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3</Pages>
  <Words>811</Words>
  <Characters>4481</Characters>
  <CharactersWithSpaces>5402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2022-04-28T15:21:08Z</dcterms:created>
  <dc:creator/>
  <dc:description/>
  <dc:language>en-SG</dc:language>
  <cp:lastModifiedBy/>
  <dcterms:modified xsi:type="dcterms:W3CDTF">2022-04-28T15:38:12Z</dcterms:modified>
  <cp:revision>3</cp:revision>
  <dc:subject/>
  <dc:title/>
</cp:coreProperties>
</file>