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INSTRUCTIONS TO SUBMIT THE FORMS: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All forms will be submitted via email. Please email </w:t>
      </w:r>
      <w:hyperlink r:id="rId7">
        <w:r w:rsidDel="00000000" w:rsidR="00000000" w:rsidRPr="00000000">
          <w:rPr>
            <w:b w:val="1"/>
            <w:bCs w:val="1"/>
            <w:color w:val="0000ff"/>
            <w:u w:val="single"/>
            <w:rtl w:val="0"/>
          </w:rPr>
          <w:t xml:space="preserve">elections@nuscomputing.com</w:t>
        </w:r>
      </w:hyperlink>
      <w:r w:rsidDel="00000000" w:rsidR="00000000" w:rsidRPr="00000000">
        <w:rPr>
          <w:rtl w:val="0"/>
        </w:rPr>
        <w:t xml:space="preserve"> with your email address indicated in FORM A. Remember to attach all forms (FORM A and FORM B) in </w:t>
      </w:r>
      <w:r w:rsidDel="00000000" w:rsidR="00000000" w:rsidRPr="00000000">
        <w:rPr>
          <w:b w:val="1"/>
          <w:bCs w:val="1"/>
          <w:u w:val="single"/>
          <w:rtl w:val="0"/>
        </w:rPr>
        <w:t xml:space="preserve">ONE</w:t>
      </w:r>
      <w:r w:rsidDel="00000000" w:rsidR="00000000" w:rsidRPr="00000000">
        <w:rPr>
          <w:rtl w:val="0"/>
        </w:rPr>
        <w:t xml:space="preserve"> email, and send it by </w:t>
      </w:r>
      <w:r w:rsidDel="00000000" w:rsidR="00000000" w:rsidRPr="00000000">
        <w:rPr>
          <w:b w:val="1"/>
          <w:bCs w:val="1"/>
          <w:u w:val="single"/>
          <w:rtl w:val="0"/>
        </w:rPr>
        <w:t xml:space="preserve">23</w:t>
      </w:r>
      <w:r w:rsidDel="00000000" w:rsidR="00000000" w:rsidRPr="00000000">
        <w:rPr>
          <w:b w:val="1"/>
          <w:bCs w:val="1"/>
          <w:u w:val="single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u w:val="single"/>
          <w:rtl w:val="0"/>
        </w:rPr>
        <w:t xml:space="preserve"> AUGUST 2026 (SUNDAY), 12PM</w:t>
      </w:r>
      <w:r w:rsidDel="00000000" w:rsidR="00000000" w:rsidRPr="00000000">
        <w:rPr>
          <w:rtl w:val="0"/>
        </w:rPr>
        <w:t xml:space="preserve">. Any late submissions will not be entertained. </w:t>
      </w:r>
    </w:p>
    <w:p w:rsidR="00000000" w:rsidDel="00000000" w:rsidP="00000000" w:rsidRDefault="00000000" w:rsidRPr="00000000" w14:paraId="00000004">
      <w:pPr>
        <w:spacing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u w:val="single"/>
          <w:rtl w:val="0"/>
        </w:rPr>
        <w:tab/>
        <w:t xml:space="preserve">                                    </w:t>
      </w:r>
      <w:r w:rsidDel="00000000" w:rsidR="00000000" w:rsidRPr="00000000">
        <w:rPr>
          <w:smallCaps w:val="1"/>
          <w:color w:val="5a5a5a"/>
          <w:rtl w:val="0"/>
        </w:rPr>
        <w:t xml:space="preserve">(Name)</w:t>
      </w:r>
      <w:r w:rsidDel="00000000" w:rsidR="00000000" w:rsidRPr="00000000">
        <w:rPr>
          <w:rtl w:val="0"/>
        </w:rPr>
        <w:t xml:space="preserve"> with NUS-ID </w:t>
      </w:r>
      <w:r w:rsidDel="00000000" w:rsidR="00000000" w:rsidRPr="00000000">
        <w:rPr>
          <w:u w:val="single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 hereby pledge that: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 understand and will observe the NUS Students’ Computing Club Constitution and the Computing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Club Election Standing Orders strictly; failure of which will result in my debarment as a nominee for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2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color w:val="000000"/>
          <w:vertAlign w:val="superscript"/>
          <w:rtl w:val="0"/>
        </w:rPr>
        <w:t xml:space="preserve">th</w:t>
      </w:r>
      <w:r w:rsidDel="00000000" w:rsidR="00000000" w:rsidRPr="00000000">
        <w:rPr>
          <w:color w:val="000000"/>
          <w:rtl w:val="0"/>
        </w:rPr>
        <w:t xml:space="preserve"> NUS Students’ Computing Club General Election.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hereby declare that I do not have any pending or past disciplinary or compliance cases with NUS or law enforcement.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14" w:hanging="357"/>
        <w:rPr/>
      </w:pPr>
      <w:r w:rsidDel="00000000" w:rsidR="00000000" w:rsidRPr="00000000">
        <w:rPr>
          <w:color w:val="000000"/>
          <w:rtl w:val="0"/>
        </w:rPr>
        <w:t xml:space="preserve">I hereby agree to abide by the rules and regulations of the election as stipulated by the Election Committee; failure of which I will be subjected to disciplinary actions as deemed fit by the presiding Returning Officer.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  <w:t xml:space="preserve">And if elected: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14" w:hanging="357"/>
        <w:rPr/>
      </w:pPr>
      <w:r w:rsidDel="00000000" w:rsidR="00000000" w:rsidRPr="00000000">
        <w:rPr>
          <w:color w:val="000000"/>
          <w:rtl w:val="0"/>
        </w:rPr>
        <w:t xml:space="preserve">I will not be the President of another Club, Sub-Club, Hall JCRC or NUS Society during my Term of Office.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If I fail to observe the Computing Club Constitution and this agreement, the Computing Club Management Committee may relieve me of my appointment in office.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Declaration of Possible Conflict of Interest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Are you/Will you be* nominated for any positions in the Management Committee of other clubs/societies/JCRCs* or for the position of NUSSU representative of other clubs? (*Delete if Necessary)</w:t>
      </w:r>
    </w:p>
    <w:tbl>
      <w:tblPr>
        <w:tblStyle w:val="Table1"/>
        <w:tblW w:w="109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0"/>
        <w:gridCol w:w="878"/>
        <w:gridCol w:w="2948"/>
        <w:gridCol w:w="6143"/>
        <w:tblGridChange w:id="0">
          <w:tblGrid>
            <w:gridCol w:w="960"/>
            <w:gridCol w:w="878"/>
            <w:gridCol w:w="2948"/>
            <w:gridCol w:w="61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MS Gothic" w:cs="MS Gothic" w:eastAsia="MS Gothic" w:hAnsi="MS Gothic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If yes, please state the committee(s):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Declaration of Commitments</w:t>
      </w:r>
    </w:p>
    <w:p w:rsidR="00000000" w:rsidDel="00000000" w:rsidP="00000000" w:rsidRDefault="00000000" w:rsidRPr="00000000" w14:paraId="00000014">
      <w:pPr>
        <w:rPr>
          <w:smallCaps w:val="1"/>
          <w:color w:val="5a5a5a"/>
        </w:rPr>
      </w:pPr>
      <w:r w:rsidDel="00000000" w:rsidR="00000000" w:rsidRPr="00000000">
        <w:rPr>
          <w:rtl w:val="0"/>
        </w:rPr>
        <w:t xml:space="preserve">My current/potential commitments are: </w:t>
      </w:r>
      <w:r w:rsidDel="00000000" w:rsidR="00000000" w:rsidRPr="00000000">
        <w:rPr>
          <w:smallCaps w:val="1"/>
          <w:color w:val="5a5a5a"/>
          <w:rtl w:val="0"/>
        </w:rPr>
        <w:t xml:space="preserve">(if you are staying in a Hall of Residence, please state here)</w:t>
      </w:r>
    </w:p>
    <w:p w:rsidR="00000000" w:rsidDel="00000000" w:rsidP="00000000" w:rsidRDefault="00000000" w:rsidRPr="00000000" w14:paraId="00000015">
      <w:pPr>
        <w:rPr>
          <w:smallCaps w:val="1"/>
          <w:color w:val="5a5a5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289642</wp:posOffset>
                </wp:positionV>
                <wp:extent cx="6478270" cy="1628775"/>
                <wp:effectExtent b="0" l="0" r="0" t="0"/>
                <wp:wrapSquare wrapText="bothSides" distB="0" distT="0" distL="114300" distR="11430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21153" y="2979900"/>
                          <a:ext cx="6449695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109539</wp:posOffset>
                </wp:positionH>
                <wp:positionV relativeFrom="paragraph">
                  <wp:posOffset>289642</wp:posOffset>
                </wp:positionV>
                <wp:extent cx="6478270" cy="1628775"/>
                <wp:effectExtent b="0" l="0" r="0" t="0"/>
                <wp:wrapSquare wrapText="bothSides" distB="0" distT="0" distL="114300" distR="114300"/>
                <wp:docPr id="2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8270" cy="162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jc w:val="right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(Attach additional A4-sized paper if required)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Declaration of Interest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617538</wp:posOffset>
                </wp:positionV>
                <wp:extent cx="6478270" cy="1628775"/>
                <wp:effectExtent b="0" l="0" r="0" t="0"/>
                <wp:wrapSquare wrapText="bothSides" distB="0" distT="0" distL="114300" distR="11430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21153" y="2979900"/>
                          <a:ext cx="6449695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617538</wp:posOffset>
                </wp:positionV>
                <wp:extent cx="6478270" cy="1628775"/>
                <wp:effectExtent b="0" l="0" r="0" t="0"/>
                <wp:wrapSquare wrapText="bothSides" distB="0" distT="0" distL="114300" distR="114300"/>
                <wp:docPr id="2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8270" cy="162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Why I want to be a part of the NUS Students’ Computing Club Management Committee:</w:t>
      </w:r>
    </w:p>
    <w:p w:rsidR="00000000" w:rsidDel="00000000" w:rsidP="00000000" w:rsidRDefault="00000000" w:rsidRPr="00000000" w14:paraId="00000019">
      <w:pPr>
        <w:jc w:val="right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(Attach additional A4-sized paper if required)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7940</wp:posOffset>
                </wp:positionH>
                <wp:positionV relativeFrom="paragraph">
                  <wp:posOffset>2281238</wp:posOffset>
                </wp:positionV>
                <wp:extent cx="6486525" cy="1636395"/>
                <wp:effectExtent b="0" l="0" r="0" t="0"/>
                <wp:wrapSquare wrapText="bothSides" distB="0" distT="0" distL="114300" distR="11430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17025" y="2976090"/>
                          <a:ext cx="6457950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7940</wp:posOffset>
                </wp:positionH>
                <wp:positionV relativeFrom="paragraph">
                  <wp:posOffset>2281238</wp:posOffset>
                </wp:positionV>
                <wp:extent cx="6486525" cy="1636395"/>
                <wp:effectExtent b="0" l="0" r="0" t="0"/>
                <wp:wrapSquare wrapText="bothSides" distB="0" distT="0" distL="114300" distR="114300"/>
                <wp:docPr id="2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6525" cy="16363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 down all skill(s)/experience(s) relevant for your intended position: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right"/>
        <w:rPr>
          <w:smallCaps w:val="1"/>
          <w:color w:val="5a5a5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right"/>
        <w:rPr>
          <w:smallCaps w:val="1"/>
          <w:color w:val="5a5a5a"/>
        </w:rPr>
      </w:pPr>
      <w:r w:rsidDel="00000000" w:rsidR="00000000" w:rsidRPr="00000000">
        <w:rPr>
          <w:smallCaps w:val="1"/>
          <w:color w:val="5a5a5a"/>
          <w:rtl w:val="0"/>
        </w:rPr>
        <w:t xml:space="preserve">(Attach additional A4-sized paper if required)</w:t>
      </w:r>
    </w:p>
    <w:p w:rsidR="00000000" w:rsidDel="00000000" w:rsidP="00000000" w:rsidRDefault="00000000" w:rsidRPr="00000000" w14:paraId="00000035">
      <w:pPr>
        <w:rPr/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hereby declare that all the above information provided is complete and accurate. I also agree for the information provided in this document to be published online for the purposes of the elections.</w:t>
      </w:r>
    </w:p>
    <w:p w:rsidR="00000000" w:rsidDel="00000000" w:rsidP="00000000" w:rsidRDefault="00000000" w:rsidRPr="00000000" w14:paraId="00000037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 am aware that I am required to attend the following events: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Advisors Interview on 24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August 2026 (10 am onwards). Failure to do so will result in delays to your campaigning efforts.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External General Meeting on 27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August 2026 (6.30pm - 10pm), 28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August 2026 (6.30pm – 10pm) and 29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August 2026 (10am onwards).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This General Meeting is called for all nominees to present their campaign speech and for the Club members to pose valid questions to the respective nominees.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Internal Elections on 7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September 2026 to 9</w:t>
      </w:r>
      <w:r w:rsidDel="00000000" w:rsidR="00000000" w:rsidRPr="00000000">
        <w:rPr>
          <w:color w:val="ff0000"/>
          <w:vertAlign w:val="superscript"/>
          <w:rtl w:val="0"/>
        </w:rPr>
        <w:t xml:space="preserve">th</w:t>
      </w:r>
      <w:r w:rsidDel="00000000" w:rsidR="00000000" w:rsidRPr="00000000">
        <w:rPr>
          <w:color w:val="ff0000"/>
          <w:rtl w:val="0"/>
        </w:rPr>
        <w:t xml:space="preserve"> September 2026 (6.30pm – 10pm).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Newly elected members of the Management Committee will fill up the empty positions in a systematic order.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Annual General Meeting on 16 Sep 2026, 1830hr to 2030hr (tentative) for elected members.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This meeting is for outgoing members to summarise their achievements of the previous AY and for incoming Committee members to meet one another and set goals for their term.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be present for any upcoming meetings thereafter upon being elected.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Candidates are expected to dedicate time in this election and ensure that the elections can be completed in a smooth and responsible manner.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 understand that failure to attend the above events will severely affect my candidature as a nominee and/or newly-elected member of the Management Committee, and I am to inform the Election Committee as soon as possible if I am unable to attend any of the events above.</w:t>
      </w:r>
    </w:p>
    <w:p w:rsidR="00000000" w:rsidDel="00000000" w:rsidP="00000000" w:rsidRDefault="00000000" w:rsidRPr="00000000" w14:paraId="00000047">
      <w:pPr>
        <w:spacing w:before="240" w:lineRule="auto"/>
        <w:rPr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If you have any enquiries, you may contact the Election Returning Officer, Mr. Chen Dong Jun at elections@nuscomputing.com.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501"/>
        <w:gridCol w:w="3483"/>
        <w:gridCol w:w="3483"/>
        <w:tblGridChange w:id="0">
          <w:tblGrid>
            <w:gridCol w:w="3501"/>
            <w:gridCol w:w="3483"/>
            <w:gridCol w:w="348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Applicant’s Signature and Date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Computing Club Stamp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mallCaps w:val="1"/>
                <w:color w:val="5a5a5a"/>
              </w:rPr>
            </w:pPr>
            <w:r w:rsidDel="00000000" w:rsidR="00000000" w:rsidRPr="00000000">
              <w:rPr>
                <w:smallCaps w:val="1"/>
                <w:color w:val="5a5a5a"/>
                <w:rtl w:val="0"/>
              </w:rPr>
              <w:t xml:space="preserve">(Official Use only)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9" w:w="11907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Gothic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NUS Students’ Computing Club Page |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Appendix B: Nominee Agreement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NUS Students’ Computing Club Page |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6"/>
        <w:szCs w:val="16"/>
        <w:rtl w:val="0"/>
      </w:rPr>
      <w:t xml:space="preserve">Appendix B: Nominee Agreement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4608840" cy="800100"/>
          <wp:effectExtent b="0" l="0" r="0" t="0"/>
          <wp:docPr descr="D:\Personal\School\University\Computing Club\Resources\Full Logo.png" id="23" name="image1.png"/>
          <a:graphic>
            <a:graphicData uri="http://schemas.openxmlformats.org/drawingml/2006/picture">
              <pic:pic>
                <pic:nvPicPr>
                  <pic:cNvPr descr="D:\Personal\School\University\Computing Club\Resources\Full 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08840" cy="800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  <w:sz w:val="40"/>
        <w:szCs w:val="40"/>
      </w:rPr>
    </w:pPr>
    <w:r w:rsidDel="00000000" w:rsidR="00000000" w:rsidRPr="00000000">
      <w:rPr>
        <w:color w:val="000000"/>
        <w:sz w:val="40"/>
        <w:szCs w:val="40"/>
        <w:rtl w:val="0"/>
      </w:rPr>
      <w:t xml:space="preserve">Appendix B: Nominee Agreement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Lucida Sans" w:cs="Lucida Sans" w:eastAsia="Lucida Sans" w:hAnsi="Lucida Sans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Lucida Sans" w:cs="Lucida Sans" w:eastAsia="Lucida Sans" w:hAnsi="Lucida Sans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Lucida Sans" w:cs="Lucida Sans" w:eastAsia="Lucida Sans" w:hAnsi="Lucida Sans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FA26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A2689"/>
  </w:style>
  <w:style w:type="paragraph" w:styleId="Footer">
    <w:name w:val="footer"/>
    <w:basedOn w:val="Normal"/>
    <w:link w:val="FooterChar"/>
    <w:uiPriority w:val="99"/>
    <w:unhideWhenUsed w:val="1"/>
    <w:rsid w:val="00FA26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A2689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A268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A2689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FA2689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FD2AC6"/>
    <w:rPr>
      <w:color w:val="808080"/>
    </w:rPr>
  </w:style>
  <w:style w:type="character" w:styleId="TitleChar" w:customStyle="1">
    <w:name w:val="Title Char"/>
    <w:basedOn w:val="DefaultParagraphFont"/>
    <w:link w:val="Title"/>
    <w:uiPriority w:val="10"/>
    <w:rsid w:val="00FD2AC6"/>
    <w:rPr>
      <w:rFonts w:asciiTheme="majorHAnsi" w:cstheme="majorBidi" w:eastAsiaTheme="majorEastAsia" w:hAnsiTheme="majorHAnsi"/>
      <w:spacing w:val="5"/>
      <w:kern w:val="28"/>
      <w:sz w:val="40"/>
      <w:szCs w:val="52"/>
      <w14:shadow w14:blurRad="50800" w14:sx="100000" w14:algn="tl" w14:dir="2700000" w14:dist="38100" w14:sy="100000">
        <w14:srgbClr w14:val="000000">
          <w14:alpha w14:val="60000"/>
        </w14:srgbClr>
      </w14:shadow>
    </w:rPr>
  </w:style>
  <w:style w:type="table" w:styleId="TableGrid">
    <w:name w:val="Table Grid"/>
    <w:basedOn w:val="TableNormal"/>
    <w:uiPriority w:val="59"/>
    <w:rsid w:val="003D16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mField" w:customStyle="1">
    <w:name w:val="Form Field"/>
    <w:basedOn w:val="DefaultParagraphFont"/>
    <w:uiPriority w:val="1"/>
    <w:rsid w:val="003D16E4"/>
    <w:rPr>
      <w:u w:val="single"/>
    </w:rPr>
  </w:style>
  <w:style w:type="character" w:styleId="SubtleReference">
    <w:name w:val="Subtle Reference"/>
    <w:basedOn w:val="DefaultParagraphFont"/>
    <w:uiPriority w:val="31"/>
    <w:qFormat w:val="1"/>
    <w:rsid w:val="00146E2C"/>
    <w:rPr>
      <w:smallCaps w:val="1"/>
      <w:color w:val="5a5a5a" w:themeColor="text1" w:themeTint="0000A5"/>
    </w:rPr>
  </w:style>
  <w:style w:type="character" w:styleId="Heading2Char" w:customStyle="1">
    <w:name w:val="Heading 2 Char"/>
    <w:basedOn w:val="DefaultParagraphFont"/>
    <w:link w:val="Heading2"/>
    <w:uiPriority w:val="9"/>
    <w:rsid w:val="007B0BF3"/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7B0BF3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2131F2"/>
    <w:rPr>
      <w:color w:val="0000ff" w:themeColor="hyperlink"/>
      <w:u w:val="single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 w:val="1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lections@nuscomputing.com" TargetMode="Externa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8th Boarders' Council">
      <a:majorFont>
        <a:latin typeface="Lucida Sans Unicode"/>
        <a:ea typeface=""/>
        <a:cs typeface=""/>
      </a:majorFont>
      <a:minorFont>
        <a:latin typeface="Lucida Sans Unicod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0HNlztAQPJwqvwaw29tz5cAkA==">CgMxLjAyCGguZ2pkZ3hzOAByITFmZXo4NUVGbUJtWUpoU0dCTDdxNkx4ZGU5eWVTTUFNcw==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2025-08-10T08:05:00Z</dcterms:created>
  <dc:creator>Wong Yong Jie</dc:creator>
</cp:coreProperties>
</file>