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 TO SUBMIT THE FORMS:</w:t>
      </w:r>
    </w:p>
    <w:p w:rsidR="00000000" w:rsidDel="00000000" w:rsidP="00000000" w:rsidRDefault="00000000" w:rsidRPr="00000000" w14:paraId="00000002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All forms shall be submitted via email. Please email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elections@nuscomputing.com</w:t>
        </w:r>
      </w:hyperlink>
      <w:r w:rsidDel="00000000" w:rsidR="00000000" w:rsidRPr="00000000">
        <w:rPr>
          <w:rtl w:val="0"/>
        </w:rPr>
        <w:t xml:space="preserve"> with your email address indicated in FORM A. Remember to attach all forms (FORM A and FORM B) in </w:t>
      </w:r>
      <w:r w:rsidDel="00000000" w:rsidR="00000000" w:rsidRPr="00000000">
        <w:rPr>
          <w:b w:val="1"/>
          <w:u w:val="single"/>
          <w:rtl w:val="0"/>
        </w:rPr>
        <w:t xml:space="preserve">ONE</w:t>
      </w:r>
      <w:r w:rsidDel="00000000" w:rsidR="00000000" w:rsidRPr="00000000">
        <w:rPr>
          <w:rtl w:val="0"/>
        </w:rPr>
        <w:t xml:space="preserve"> email, and send it by </w:t>
      </w:r>
      <w:r w:rsidDel="00000000" w:rsidR="00000000" w:rsidRPr="00000000">
        <w:rPr>
          <w:b w:val="1"/>
          <w:u w:val="single"/>
          <w:rtl w:val="0"/>
        </w:rPr>
        <w:t xml:space="preserve">30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u w:val="single"/>
          <w:rtl w:val="0"/>
        </w:rPr>
        <w:t xml:space="preserve"> AUGUST 2019 (SATURDAY), 6PM</w:t>
      </w:r>
      <w:r w:rsidDel="00000000" w:rsidR="00000000" w:rsidRPr="00000000">
        <w:rPr>
          <w:rtl w:val="0"/>
        </w:rPr>
        <w:t xml:space="preserve">. Late submissions will not be entertained. </w:t>
      </w:r>
    </w:p>
    <w:p w:rsidR="00000000" w:rsidDel="00000000" w:rsidP="00000000" w:rsidRDefault="00000000" w:rsidRPr="00000000" w14:paraId="00000003">
      <w:pPr>
        <w:spacing w:before="240" w:lineRule="auto"/>
        <w:rPr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If you have any enquiries, you may contact Election Returning Officer, Mr. Lim Wai Lun at 9046 3327.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71120</wp:posOffset>
                </wp:positionV>
                <wp:extent cx="1360170" cy="1512570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75440" y="3033240"/>
                          <a:ext cx="134112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71120</wp:posOffset>
                </wp:positionV>
                <wp:extent cx="1360170" cy="1512570"/>
                <wp:effectExtent b="0" l="0" r="0" t="0"/>
                <wp:wrapSquare wrapText="bothSides" distB="45720" distT="45720" distL="114300" distR="114300"/>
                <wp:docPr id="2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170" cy="1512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790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10"/>
        <w:gridCol w:w="4995"/>
        <w:tblGridChange w:id="0">
          <w:tblGrid>
            <w:gridCol w:w="2910"/>
            <w:gridCol w:w="4995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</w:t>
              <w:tab/>
              <w:tab/>
              <w:tab/>
              <w:tab/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Matriculation Number: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</w:t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Number: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</w:t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        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NUSMODS short link*: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         </w:t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0F">
      <w:pPr>
        <w:spacing w:before="240" w:lineRule="auto"/>
        <w:ind w:right="40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3.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8"/>
        <w:gridCol w:w="3969"/>
        <w:gridCol w:w="3936"/>
        <w:tblGridChange w:id="0">
          <w:tblGrid>
            <w:gridCol w:w="2788"/>
            <w:gridCol w:w="3969"/>
            <w:gridCol w:w="3936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Proposed By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Seconded By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Matriculation Number: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 &amp; Date: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I have read the </w:t>
      </w:r>
      <w:r w:rsidDel="00000000" w:rsidR="00000000" w:rsidRPr="00000000">
        <w:rPr>
          <w:u w:val="single"/>
          <w:rtl w:val="0"/>
        </w:rPr>
        <w:t xml:space="preserve">NUS Students’ Computing Club Constitution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Computing Club Election Standing Orders</w:t>
      </w:r>
      <w:r w:rsidDel="00000000" w:rsidR="00000000" w:rsidRPr="00000000">
        <w:rPr>
          <w:rtl w:val="0"/>
        </w:rPr>
        <w:t xml:space="preserve">, and shall abide by the rules and regulations stated within. Upon signing this document, I hereby declare that the above information is complete and accurate to the best of my knowledge, and the Proposer, Seconder and I are full members of the NUS Students’ Computing Club. I also agree for this piece of document to be sent over to the NUS Office of Student Affairs for verification and record keeping purposes.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Note: Please attach a scanned copy of the matriculation cards for Nominee, Proposer and Seconder.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6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01"/>
        <w:gridCol w:w="3483"/>
        <w:gridCol w:w="3483"/>
        <w:tblGridChange w:id="0">
          <w:tblGrid>
            <w:gridCol w:w="3501"/>
            <w:gridCol w:w="3483"/>
            <w:gridCol w:w="3483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Applicant’s Signature and Date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Computing Club Stamp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(Official Use only)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9" w:w="11907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ucida Sans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NUS Students’ Computing Club Elections Standing OrderPage | </w:t>
    </w: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Appendix A: Nominee Application Form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NUS Students’ Computing Club Elections Standing OrderPage | </w:t>
    </w: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Appendix A: Nominee Application Form </w:t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608840" cy="800100"/>
          <wp:effectExtent b="0" l="0" r="0" t="0"/>
          <wp:docPr descr="D:\Personal\School\University\Computing Club\Resources\Full Logo.png" id="222" name="image2.png"/>
          <a:graphic>
            <a:graphicData uri="http://schemas.openxmlformats.org/drawingml/2006/picture">
              <pic:pic>
                <pic:nvPicPr>
                  <pic:cNvPr descr="D:\Personal\School\University\Computing Club\Resources\Full Log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Appendix A: Nominee Application Form</w:t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608840" cy="800100"/>
          <wp:effectExtent b="0" l="0" r="0" t="0"/>
          <wp:docPr descr="D:\Personal\School\University\Computing Club\Resources\Full Logo.png" id="223" name="image2.png"/>
          <a:graphic>
            <a:graphicData uri="http://schemas.openxmlformats.org/drawingml/2006/picture">
              <pic:pic>
                <pic:nvPicPr>
                  <pic:cNvPr descr="D:\Personal\School\University\Computing Club\Resources\Full Log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Appendix A: Nominee Application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Sans" w:cs="Lucida Sans" w:eastAsia="Lucida Sans" w:hAnsi="Lucida Sans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Lucida Sans" w:cs="Lucida Sans" w:eastAsia="Lucida Sans" w:hAnsi="Lucida Sans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Lucida Sans" w:cs="Lucida Sans" w:eastAsia="Lucida Sans" w:hAnsi="Lucida Sans"/>
      <w:sz w:val="40"/>
      <w:szCs w:val="40"/>
    </w:rPr>
  </w:style>
  <w:style w:type="paragraph" w:styleId="Normal" w:default="1">
    <w:name w:val="Normal"/>
    <w:qFormat w:val="1"/>
    <w:rsid w:val="00FA2689"/>
    <w:rPr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 w:val="1"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A26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A268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FA2689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D2AC6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spacing w:val="5"/>
      <w:kern w:val="28"/>
      <w:sz w:val="40"/>
      <w:szCs w:val="52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character" w:styleId="TitleChar" w:customStyle="1">
    <w:name w:val="Title Char"/>
    <w:basedOn w:val="DefaultParagraphFont"/>
    <w:link w:val="Title"/>
    <w:uiPriority w:val="10"/>
    <w:rsid w:val="00FD2AC6"/>
    <w:rPr>
      <w:rFonts w:asciiTheme="majorHAnsi" w:cstheme="majorBidi" w:eastAsiaTheme="majorEastAsia" w:hAnsiTheme="majorHAnsi"/>
      <w:spacing w:val="5"/>
      <w:kern w:val="28"/>
      <w:sz w:val="40"/>
      <w:szCs w:val="52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mField" w:customStyle="1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 w:val="1"/>
    <w:rsid w:val="00146E2C"/>
    <w:rPr>
      <w:smallCaps w:val="1"/>
      <w:color w:val="5a5a5a" w:themeColor="text1" w:themeTint="0000A5"/>
    </w:rPr>
  </w:style>
  <w:style w:type="character" w:styleId="Hyperlink">
    <w:name w:val="Hyperlink"/>
    <w:basedOn w:val="DefaultParagraphFont"/>
    <w:uiPriority w:val="99"/>
    <w:unhideWhenUsed w:val="1"/>
    <w:rsid w:val="0046508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lections@nuscomputing.com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snmj2ccdGE5oJ5Cnblox2Bkhcg==">AMUW2mWuz9O5Xy3veJK758cfdUDjluMoE/kLJFPJ30LgkmDPAslSfn1gGRng4C5Qe4BzBe0i722+B3zfAjBsrvWGpnMy5zXtE4G1nJXIbI7wQqIhzYk+NHtaGE6Q3U/XTbF7YDPy7/ij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2013-08-10T20:35:00Z</dcterms:created>
  <dc:creator>Wong Yong Jie</dc:creator>
</cp:coreProperties>
</file>