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0F0B" w14:textId="27305952" w:rsidR="00331DC2" w:rsidRPr="00046A6A" w:rsidRDefault="00046A6A">
      <w:pPr>
        <w:rPr>
          <w:rFonts w:ascii="Times New Roman" w:hAnsi="Times New Roman" w:cs="Times New Roman"/>
        </w:rPr>
      </w:pPr>
      <w:r w:rsidRPr="00046A6A">
        <w:rPr>
          <w:rFonts w:ascii="Times New Roman" w:hAnsi="Times New Roman" w:cs="Times New Roman"/>
        </w:rPr>
        <w:t>Question 1</w:t>
      </w:r>
      <w:r>
        <w:rPr>
          <w:rFonts w:ascii="Times New Roman" w:hAnsi="Times New Roman" w:cs="Times New Roman"/>
        </w:rPr>
        <w:t xml:space="preserve"> (Reference in block 23):</w:t>
      </w:r>
    </w:p>
    <w:p w14:paraId="5D723635" w14:textId="6932BDEE" w:rsidR="00046A6A" w:rsidRDefault="00046A6A">
      <w:pPr>
        <w:rPr>
          <w:rFonts w:ascii="Times New Roman" w:hAnsi="Times New Roman" w:cs="Times New Roman"/>
        </w:rPr>
      </w:pPr>
      <w:r w:rsidRPr="00046A6A">
        <w:rPr>
          <w:rFonts w:ascii="Times New Roman" w:hAnsi="Times New Roman" w:cs="Times New Roman"/>
          <w:b/>
          <w:bCs/>
        </w:rPr>
        <w:t>Area Per Units (7</w:t>
      </w:r>
      <w:r w:rsidR="00B51FEF">
        <w:rPr>
          <w:rFonts w:ascii="Times New Roman" w:hAnsi="Times New Roman" w:cs="Times New Roman"/>
          <w:b/>
          <w:bCs/>
        </w:rPr>
        <w:t>662</w:t>
      </w:r>
      <w:r w:rsidRPr="00046A6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: Most of the property is sold at SGD per sqfts, so bigger the unit, the more expensive.</w:t>
      </w:r>
    </w:p>
    <w:p w14:paraId="4ABBC8DE" w14:textId="09CA5AB5" w:rsidR="00046A6A" w:rsidRDefault="00046A6A">
      <w:pPr>
        <w:rPr>
          <w:rFonts w:ascii="Times New Roman" w:hAnsi="Times New Roman" w:cs="Times New Roman"/>
        </w:rPr>
      </w:pPr>
      <w:r w:rsidRPr="00046A6A">
        <w:rPr>
          <w:rFonts w:ascii="Times New Roman" w:hAnsi="Times New Roman" w:cs="Times New Roman"/>
          <w:b/>
          <w:bCs/>
        </w:rPr>
        <w:t>Street Name (2</w:t>
      </w:r>
      <w:r w:rsidR="00DA5C78">
        <w:rPr>
          <w:rFonts w:ascii="Times New Roman" w:hAnsi="Times New Roman" w:cs="Times New Roman"/>
          <w:b/>
          <w:bCs/>
        </w:rPr>
        <w:t>724</w:t>
      </w:r>
      <w:r w:rsidRPr="00046A6A">
        <w:rPr>
          <w:rFonts w:ascii="Times New Roman" w:hAnsi="Times New Roman" w:cs="Times New Roman"/>
          <w:b/>
          <w:bCs/>
        </w:rPr>
        <w:t>)</w:t>
      </w:r>
      <w:r w:rsidRPr="00046A6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Street name directly shows where the property is, and location is one, if not the most important features of real estate.</w:t>
      </w:r>
    </w:p>
    <w:p w14:paraId="35A767D4" w14:textId="505BA3F1" w:rsidR="00046A6A" w:rsidRDefault="00046A6A">
      <w:pPr>
        <w:rPr>
          <w:rFonts w:ascii="Times New Roman" w:hAnsi="Times New Roman" w:cs="Times New Roman"/>
        </w:rPr>
      </w:pPr>
      <w:r w:rsidRPr="00046A6A">
        <w:rPr>
          <w:rFonts w:ascii="Times New Roman" w:hAnsi="Times New Roman" w:cs="Times New Roman"/>
          <w:b/>
          <w:bCs/>
        </w:rPr>
        <w:t>Sale Year (</w:t>
      </w:r>
      <w:r w:rsidR="00DA5C78">
        <w:rPr>
          <w:rFonts w:ascii="Times New Roman" w:hAnsi="Times New Roman" w:cs="Times New Roman"/>
          <w:b/>
          <w:bCs/>
        </w:rPr>
        <w:t>1929</w:t>
      </w:r>
      <w:r w:rsidRPr="00046A6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: House is often considered one of the strong assets to fight inflation since the price usually goes up as the time pass.</w:t>
      </w:r>
    </w:p>
    <w:p w14:paraId="779BE5E8" w14:textId="77777777" w:rsidR="00046A6A" w:rsidRDefault="00046A6A">
      <w:pPr>
        <w:rPr>
          <w:rFonts w:ascii="Times New Roman" w:hAnsi="Times New Roman" w:cs="Times New Roman"/>
        </w:rPr>
      </w:pPr>
    </w:p>
    <w:p w14:paraId="6F6B2365" w14:textId="43BDD6FB" w:rsidR="00046A6A" w:rsidRDefault="00046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</w:t>
      </w:r>
      <w:r w:rsidR="002D2CAF">
        <w:rPr>
          <w:rFonts w:ascii="Times New Roman" w:hAnsi="Times New Roman" w:cs="Times New Roman"/>
        </w:rPr>
        <w:t xml:space="preserve"> (Reference in block </w:t>
      </w:r>
      <w:r w:rsidR="00DA5C78">
        <w:rPr>
          <w:rFonts w:ascii="Times New Roman" w:hAnsi="Times New Roman" w:cs="Times New Roman"/>
        </w:rPr>
        <w:t>24</w:t>
      </w:r>
      <w:r w:rsidR="002D2C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591737D3" w14:textId="642EFC8D" w:rsidR="002D2CAF" w:rsidRDefault="00B61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location: Basically, the closer to core central region the more expensive which is quite intuitive. </w:t>
      </w:r>
    </w:p>
    <w:p w14:paraId="67FA97E1" w14:textId="1A779706" w:rsidR="00B61707" w:rsidRDefault="00B61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property type: Condo is generally more expensive than apartment because condo usually provide more amenities other than just a place to live</w:t>
      </w:r>
    </w:p>
    <w:p w14:paraId="27DA3BE3" w14:textId="3290A62C" w:rsidR="00B61707" w:rsidRDefault="00B61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time: Like what I said for Sale Year, house price </w:t>
      </w:r>
      <w:r w:rsidR="00DA5C78">
        <w:rPr>
          <w:rFonts w:ascii="Times New Roman" w:hAnsi="Times New Roman" w:cs="Times New Roman"/>
        </w:rPr>
        <w:t>soar</w:t>
      </w:r>
      <w:r>
        <w:rPr>
          <w:rFonts w:ascii="Times New Roman" w:hAnsi="Times New Roman" w:cs="Times New Roman"/>
        </w:rPr>
        <w:t xml:space="preserve"> from 2020 to 2022 </w:t>
      </w:r>
      <w:r w:rsidR="00DA5C78">
        <w:rPr>
          <w:rFonts w:ascii="Times New Roman" w:hAnsi="Times New Roman" w:cs="Times New Roman"/>
        </w:rPr>
        <w:t>and continue to rise</w:t>
      </w:r>
      <w:r>
        <w:rPr>
          <w:rFonts w:ascii="Times New Roman" w:hAnsi="Times New Roman" w:cs="Times New Roman"/>
        </w:rPr>
        <w:t>.</w:t>
      </w:r>
      <w:r w:rsidR="00DA5C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 would say this is the most important trend, just like the old saying “Time in the market is more important than timing the market.”</w:t>
      </w:r>
    </w:p>
    <w:p w14:paraId="78826B1C" w14:textId="77777777" w:rsidR="00B61707" w:rsidRDefault="00B61707">
      <w:pPr>
        <w:rPr>
          <w:rFonts w:ascii="Times New Roman" w:hAnsi="Times New Roman" w:cs="Times New Roman"/>
        </w:rPr>
      </w:pPr>
    </w:p>
    <w:p w14:paraId="384B5725" w14:textId="2D8C8C20" w:rsidR="00B61707" w:rsidRDefault="00B61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3 (Reference in block </w:t>
      </w:r>
      <w:r w:rsidR="00AA5AB6">
        <w:rPr>
          <w:rFonts w:ascii="Times New Roman" w:hAnsi="Times New Roman" w:cs="Times New Roman"/>
        </w:rPr>
        <w:t xml:space="preserve">23, </w:t>
      </w:r>
      <w:r w:rsidR="00F154B6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):</w:t>
      </w:r>
    </w:p>
    <w:p w14:paraId="36E10CEC" w14:textId="6C0F317B" w:rsidR="00046A6A" w:rsidRDefault="00AA5AB6" w:rsidP="00AA5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know when to buy? The best time is probably now. </w:t>
      </w:r>
    </w:p>
    <w:p w14:paraId="4C261562" w14:textId="2E9CD2ED" w:rsidR="00AA5AB6" w:rsidRDefault="00AA5AB6" w:rsidP="00AA5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Looking for cheaper house? You should look for house outside the CBD, and the farther, the cheaper. It’s all about location, location and location.</w:t>
      </w:r>
    </w:p>
    <w:p w14:paraId="50ED9EAF" w14:textId="7567F70C" w:rsidR="00AA5AB6" w:rsidRPr="00AA5AB6" w:rsidRDefault="00AA5AB6" w:rsidP="00AA5A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can bear a little bit more expense, then you can consider condo for a better life experience. Surprisingly they are not as expensive as people usually think. </w:t>
      </w:r>
    </w:p>
    <w:sectPr w:rsidR="00AA5AB6" w:rsidRPr="00AA5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4096"/>
    <w:multiLevelType w:val="hybridMultilevel"/>
    <w:tmpl w:val="40160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94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A"/>
    <w:rsid w:val="00046A6A"/>
    <w:rsid w:val="00092105"/>
    <w:rsid w:val="002D2CAF"/>
    <w:rsid w:val="00331DC2"/>
    <w:rsid w:val="007D2C05"/>
    <w:rsid w:val="008C7FC3"/>
    <w:rsid w:val="00AA5AB6"/>
    <w:rsid w:val="00B51FEF"/>
    <w:rsid w:val="00B61707"/>
    <w:rsid w:val="00DA5C78"/>
    <w:rsid w:val="00F1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51169"/>
  <w15:chartTrackingRefBased/>
  <w15:docId w15:val="{222E22DF-2ED5-FC4C-89C5-F0796993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Chen-Shuo</dc:creator>
  <cp:keywords/>
  <dc:description/>
  <cp:lastModifiedBy>Huang Chen-Shuo</cp:lastModifiedBy>
  <cp:revision>3</cp:revision>
  <dcterms:created xsi:type="dcterms:W3CDTF">2025-11-06T14:34:00Z</dcterms:created>
  <dcterms:modified xsi:type="dcterms:W3CDTF">2025-11-07T02:18:00Z</dcterms:modified>
</cp:coreProperties>
</file>