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19E6B" w14:textId="33CF481E"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Quy trình tiếp nhận và xử lý yêu cầu đặt phòng của khách hàng hiện tại như thế nào?</w:t>
      </w:r>
    </w:p>
    <w:p w14:paraId="5B36E466" w14:textId="218A6985"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Chúng tôi tiếp nhận yêu cầu đặt phòng qua các kênh như điện thoại, website hoặc ứng dụng di động của khách sạn. Sau khi kiểm tra tình trạng phòng, chúng tôi sẽ xác nhận đặt phòng qua kênh mà khách đã liên hệ, cùng với các thông tin về chính sách đặt cọc, hủy phòng, và các chi tiết bổ sung nếu cần.</w:t>
      </w:r>
    </w:p>
    <w:p w14:paraId="2EDC777D" w14:textId="77777777" w:rsidR="000B7029" w:rsidRPr="009D00A2" w:rsidRDefault="000B7029" w:rsidP="000B7029">
      <w:pPr>
        <w:numPr>
          <w:ilvl w:val="0"/>
          <w:numId w:val="1"/>
        </w:numPr>
        <w:rPr>
          <w:rFonts w:ascii="Times New Roman" w:hAnsi="Times New Roman" w:cs="Times New Roman"/>
          <w:sz w:val="28"/>
        </w:rPr>
      </w:pPr>
      <w:r w:rsidRPr="000B7029">
        <w:rPr>
          <w:rFonts w:ascii="Times New Roman" w:hAnsi="Times New Roman" w:cs="Times New Roman"/>
          <w:sz w:val="28"/>
        </w:rPr>
        <w:t>Khi khách hàng tìm kiếm phòng, ngoài thông tin như giá, diện tích và tiện ích, có yêu cầu nào khác cần hiển thị để giúp khách đưa ra quyết định tốt hơn không?</w:t>
      </w:r>
    </w:p>
    <w:p w14:paraId="618764DF" w14:textId="1DCA8762" w:rsidR="009D00A2" w:rsidRPr="009D00A2" w:rsidRDefault="009D00A2" w:rsidP="009D00A2">
      <w:pPr>
        <w:pStyle w:val="ListParagraph"/>
        <w:rPr>
          <w:rFonts w:ascii="Times New Roman" w:hAnsi="Times New Roman" w:cs="Times New Roman"/>
          <w:color w:val="FF0000"/>
          <w:sz w:val="28"/>
          <w:lang w:val="vi-VN"/>
        </w:rPr>
      </w:pPr>
      <w:r w:rsidRPr="009D00A2">
        <w:rPr>
          <w:rFonts w:ascii="Times New Roman" w:hAnsi="Times New Roman" w:cs="Times New Roman"/>
          <w:color w:val="FF0000"/>
          <w:sz w:val="28"/>
        </w:rPr>
        <w:t>Ngoài các thông tin cơ bản như giá, diện tích và tiện ích, chúng tôi cũng hiển thị đánh giá từ khách hàng trước, ảnh chi tiết của phòng, và các dịch vụ có sẵn như bữa sáng miễn phí hoặc dịch vụ spa. Nếu khách cần thêm thông tin, chúng tôi có thể cung cấp chi tiết về tầm nhìn từ phòng, gần các tiện ích nào, và các loại ưu đãi khác</w:t>
      </w:r>
    </w:p>
    <w:p w14:paraId="6E068D70" w14:textId="7D80B9C1"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Nếu khách hàng cần thêm thông tin chi tiết về phòng, nhân viên nên hướng dẫn họ liên hệ qua kênh nào để hỗ trợ?</w:t>
      </w:r>
    </w:p>
    <w:p w14:paraId="602E44EF" w14:textId="37469E48"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Khách có thể liên hệ qua tổng đài hoặc chat trực tuyến trên ứng dụng để nhận hỗ trợ nhanh nhất. Đội ngũ lễ tân luôn sẵn sàng giải đáp các câu hỏi cụ thể hoặc yêu cầu xem phòng trực tiếp nếu khách ghé thăm.</w:t>
      </w:r>
    </w:p>
    <w:p w14:paraId="0C6CFE5F" w14:textId="405AE8DB"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Khi</w:t>
      </w:r>
      <w:r w:rsidRPr="000B7029">
        <w:rPr>
          <w:rFonts w:ascii="Times New Roman" w:hAnsi="Times New Roman" w:cs="Times New Roman"/>
          <w:sz w:val="28"/>
          <w:lang w:val="vi-VN"/>
        </w:rPr>
        <w:t xml:space="preserve"> khách đặt phòng trên ứng dụng có </w:t>
      </w:r>
      <w:r w:rsidRPr="000B7029">
        <w:rPr>
          <w:rFonts w:ascii="Times New Roman" w:hAnsi="Times New Roman" w:cs="Times New Roman"/>
          <w:sz w:val="28"/>
        </w:rPr>
        <w:t>cần đặt cọc trước, thanh toán toàn bộ, hay sẽ thanh toán khi trả phòng?</w:t>
      </w:r>
    </w:p>
    <w:p w14:paraId="2A15A7E7" w14:textId="72F81541"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Tùy vào chính sách phòng và loại đặt phòng, chúng tôi sẽ yêu cầu khách đặt cọc một khoản nhất định hoặc thanh toán toàn bộ chi phí trước. Với một số hạng phòng, khách cũng có thể chọn thanh toán khi trả phòng, tùy vào điều kiện đặt phòng</w:t>
      </w:r>
    </w:p>
    <w:p w14:paraId="4C673F94" w14:textId="62E0ACE9"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Quy trình hủy hoặc đổi phòng của khách hiện nay được thực hiện như thế nào? Có các bước cụ thể nào mà nhân viên cần lưu ý không?</w:t>
      </w:r>
    </w:p>
    <w:p w14:paraId="7D089355" w14:textId="0785A4E1"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Khách có thể yêu cầu hủy hoặc đổi phòng qua ứng dụng, website hoặc liên hệ trực tiếp với lễ tân. Chúng tôi sẽ kiểm tra chính sách hủy và mức phí có thể áp dụng và hướng dẫn khách các bước để hoàn tất yêu cầu.</w:t>
      </w:r>
    </w:p>
    <w:p w14:paraId="2FFEEC08" w14:textId="085B67FA"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Quy trình trả phòng có các bước nào từ phía nhân viên để đảm bảo dịch vụ hoàn tất và đáp ứng sự hài lòng của khách?</w:t>
      </w:r>
    </w:p>
    <w:p w14:paraId="6050E5D4" w14:textId="78095E3C"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Khi khách chuẩn bị trả phòng, lễ tân sẽ hỗ trợ việc kiểm tra tình trạng phòng và các khoản chi phí phát sinh (nếu có). Hóa đơn được chuẩn bị sẵn và khách có thể kiểm tra để xác nhận. Sau đó, chúng tôi sẽ hỏi khách về mức độ hài lòng với dịch vụ trước khi chào tạm biệt và hoàn tất thủ tục.</w:t>
      </w:r>
    </w:p>
    <w:p w14:paraId="61B1AB86" w14:textId="3E063AB0"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lastRenderedPageBreak/>
        <w:t>Khi khách muốn rút ngắn hoặc kéo dài thời gian lưu trú, nhân viên sẽ xử lý ra sao để cập nhật lại thông tin lưu trú?</w:t>
      </w:r>
    </w:p>
    <w:p w14:paraId="515A6F52" w14:textId="5199BD35"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Khi khách muốn rút ngắn hoặc kéo dài thời gian lưu trú, lễ tân sẽ kiểm tra tình trạng phòng hiện tại để điều chỉnh đặt phòng theo yêu cầu. Sau đó, thông tin lưu trú sẽ được cập nhật, và nếu có thay đổi về chi phí, chúng tôi sẽ thông báo ngay cho khách.</w:t>
      </w:r>
    </w:p>
    <w:p w14:paraId="4DDBDC7B" w14:textId="50C675C3"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Với các đánh giá và ảnh mà khách hàng đăng tải trên ứng dụng, có cần nhân viên kiểm duyệt nội dung trước khi công khai không?</w:t>
      </w:r>
    </w:p>
    <w:p w14:paraId="0E9E2D8C" w14:textId="095946F6"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Đội ngũ của chúng tôi sẽ kiểm tra các đánh giá và ảnh trước khi công khai để đảm bảo nội dung phù hợp và không vi phạm chính sách khách sạn. Quá trình này giúp bảo vệ uy tín và môi trường chia sẻ tích cực cho tất cả khách hàng.</w:t>
      </w:r>
    </w:p>
    <w:p w14:paraId="06A63055" w14:textId="360818B4"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Nếu khách muốn đặt dịch vụ tổ chức tiệc hay sự kiện, nhân viên sẽ hướng dẫn họ thế nào, và khoản phí này có gộp vào tiền phòng hay tách riêng? Chính sách thanh toán sẽ ra sao?</w:t>
      </w:r>
    </w:p>
    <w:p w14:paraId="318A6079" w14:textId="18359F9A"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Chúng tôi sẽ giới thiệu khách đến bộ phận tổ chức sự kiện để thảo luận chi tiết về yêu cầu và chi phí. Phí này thường sẽ tách riêng với tiền phòng, và chính sách thanh toán sẽ do bộ phận sự kiện trực tiếp hướng dẫn.</w:t>
      </w:r>
    </w:p>
    <w:p w14:paraId="3098D198" w14:textId="49A4D562" w:rsidR="000B7029"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Khách sạn có chương trình khách hàng thân thiết không? Nếu có, làm thế nào để nhân viên hỗ trợ khách đăng ký và giải thích các đặc quyền mà khách sẽ nhận được?</w:t>
      </w:r>
    </w:p>
    <w:p w14:paraId="59798F37" w14:textId="708FF8F5"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Khách sạn có chương trình khách hàng thân thiết cho những khách hàng thường xuyên. Lễ tân sẽ hỗ trợ khách đăng ký nhanh chóng và giải thích về các đặc quyền như giảm giá phòng, nâng cấp dịch vụ và các ưu đãi khác.</w:t>
      </w:r>
    </w:p>
    <w:p w14:paraId="46F61A56" w14:textId="1B3F3152" w:rsidR="00BD0A48" w:rsidRPr="009D00A2" w:rsidRDefault="000B7029" w:rsidP="000B7029">
      <w:pPr>
        <w:pStyle w:val="ListParagraph"/>
        <w:numPr>
          <w:ilvl w:val="0"/>
          <w:numId w:val="1"/>
        </w:numPr>
        <w:rPr>
          <w:rFonts w:ascii="Times New Roman" w:hAnsi="Times New Roman" w:cs="Times New Roman"/>
          <w:sz w:val="28"/>
        </w:rPr>
      </w:pPr>
      <w:r w:rsidRPr="000B7029">
        <w:rPr>
          <w:rFonts w:ascii="Times New Roman" w:hAnsi="Times New Roman" w:cs="Times New Roman"/>
          <w:sz w:val="28"/>
        </w:rPr>
        <w:t>Khi khách hàng thanh toán, hóa đơn sẽ được gửi qua các kênh nào – in trực tiếp, qua email, hay hiển thị trên ứng dụng?</w:t>
      </w:r>
    </w:p>
    <w:p w14:paraId="452C1EC0" w14:textId="16956CCB" w:rsidR="009D00A2" w:rsidRPr="009D00A2" w:rsidRDefault="009D00A2" w:rsidP="009D00A2">
      <w:pPr>
        <w:pStyle w:val="ListParagraph"/>
        <w:rPr>
          <w:rFonts w:ascii="Times New Roman" w:hAnsi="Times New Roman" w:cs="Times New Roman"/>
          <w:color w:val="FF0000"/>
          <w:sz w:val="28"/>
        </w:rPr>
      </w:pPr>
      <w:r w:rsidRPr="009D00A2">
        <w:rPr>
          <w:rFonts w:ascii="Times New Roman" w:hAnsi="Times New Roman" w:cs="Times New Roman"/>
          <w:color w:val="FF0000"/>
          <w:sz w:val="28"/>
        </w:rPr>
        <w:t>Sau khi thanh toán, khách có thể nhận hóa đơn qua in trực tiếp tại quầy, email hoặc qua ứng dụng. Điều này mang đến sự tiện lợi cho khách, để họ lựa chọn phương thức phù hợp nhất với mình.</w:t>
      </w:r>
    </w:p>
    <w:sectPr w:rsidR="009D00A2" w:rsidRPr="009D0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37A45"/>
    <w:multiLevelType w:val="hybridMultilevel"/>
    <w:tmpl w:val="F44EE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134E7"/>
    <w:multiLevelType w:val="multilevel"/>
    <w:tmpl w:val="6010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F97D14"/>
    <w:multiLevelType w:val="hybridMultilevel"/>
    <w:tmpl w:val="32B83FA2"/>
    <w:lvl w:ilvl="0" w:tplc="1722D6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394935">
    <w:abstractNumId w:val="0"/>
  </w:num>
  <w:num w:numId="2" w16cid:durableId="181864741">
    <w:abstractNumId w:val="2"/>
  </w:num>
  <w:num w:numId="3" w16cid:durableId="1110473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29"/>
    <w:rsid w:val="000B7029"/>
    <w:rsid w:val="00952FD2"/>
    <w:rsid w:val="009D00A2"/>
    <w:rsid w:val="00BD0A4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81E0"/>
  <w15:chartTrackingRefBased/>
  <w15:docId w15:val="{A168B76D-3C8A-4BBB-BAE1-A5D6CDF6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024145">
      <w:bodyDiv w:val="1"/>
      <w:marLeft w:val="0"/>
      <w:marRight w:val="0"/>
      <w:marTop w:val="0"/>
      <w:marBottom w:val="0"/>
      <w:divBdr>
        <w:top w:val="none" w:sz="0" w:space="0" w:color="auto"/>
        <w:left w:val="none" w:sz="0" w:space="0" w:color="auto"/>
        <w:bottom w:val="none" w:sz="0" w:space="0" w:color="auto"/>
        <w:right w:val="none" w:sz="0" w:space="0" w:color="auto"/>
      </w:divBdr>
    </w:div>
    <w:div w:id="211721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1</cp:revision>
  <dcterms:created xsi:type="dcterms:W3CDTF">2024-11-10T03:24:00Z</dcterms:created>
  <dcterms:modified xsi:type="dcterms:W3CDTF">2024-11-10T03:42:00Z</dcterms:modified>
</cp:coreProperties>
</file>