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099" w:rsidRPr="001547D4" w:rsidRDefault="00E70099" w:rsidP="001547D4">
      <w:pPr>
        <w:spacing w:after="0" w:line="240" w:lineRule="auto"/>
        <w:ind w:left="1416" w:hanging="1416"/>
        <w:jc w:val="both"/>
        <w:rPr>
          <w:rFonts w:ascii="Arial" w:hAnsi="Arial" w:cs="Arial"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Objectif</w:t>
      </w:r>
      <w:r w:rsidRPr="001547D4">
        <w:rPr>
          <w:rFonts w:ascii="Arial" w:hAnsi="Arial" w:cs="Arial"/>
          <w:sz w:val="24"/>
          <w:szCs w:val="24"/>
          <w:u w:val="single"/>
        </w:rPr>
        <w:t xml:space="preserve"> : </w:t>
      </w:r>
    </w:p>
    <w:p w:rsidR="002A072D" w:rsidRPr="000540A1" w:rsidRDefault="002A072D" w:rsidP="001547D4">
      <w:pPr>
        <w:spacing w:after="0" w:line="240" w:lineRule="auto"/>
        <w:ind w:left="1416" w:hanging="1416"/>
        <w:jc w:val="both"/>
        <w:rPr>
          <w:rFonts w:ascii="Arial" w:hAnsi="Arial" w:cs="Arial"/>
          <w:sz w:val="24"/>
          <w:szCs w:val="24"/>
          <w:u w:val="single"/>
        </w:rPr>
      </w:pPr>
    </w:p>
    <w:p w:rsidR="00CA773B" w:rsidRPr="00CA773B" w:rsidRDefault="00CA773B" w:rsidP="00CA773B">
      <w:pPr>
        <w:pStyle w:val="Retraitcorpsdetexte"/>
        <w:ind w:firstLine="0"/>
        <w:rPr>
          <w:rFonts w:ascii="Arial" w:hAnsi="Arial" w:cs="Arial"/>
        </w:rPr>
      </w:pPr>
      <w:r w:rsidRPr="00CA773B">
        <w:rPr>
          <w:rFonts w:ascii="Arial" w:hAnsi="Arial" w:cs="Arial"/>
        </w:rPr>
        <w:t>Etre capable de définir la pression hydraulique à appliquer sur le vérin d’injection en fonction d’une pression matière donnée par le fabriquant.</w:t>
      </w:r>
    </w:p>
    <w:p w:rsidR="000540A1" w:rsidRPr="000540A1" w:rsidRDefault="000540A1" w:rsidP="001547D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454B94" w:rsidRDefault="00454B94" w:rsidP="00454B94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Compétences visées :</w:t>
      </w:r>
    </w:p>
    <w:p w:rsidR="00454B94" w:rsidRPr="001547D4" w:rsidRDefault="00454B94" w:rsidP="00454B94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454B94" w:rsidRPr="00454B94" w:rsidRDefault="00454B94" w:rsidP="00454B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54B94">
        <w:rPr>
          <w:rFonts w:ascii="Arial" w:hAnsi="Arial" w:cs="Arial"/>
          <w:bCs/>
          <w:sz w:val="24"/>
          <w:szCs w:val="24"/>
        </w:rPr>
        <w:t>Collecter</w:t>
      </w:r>
      <w:r w:rsidRPr="00454B94">
        <w:rPr>
          <w:rFonts w:ascii="Arial" w:hAnsi="Arial" w:cs="Arial"/>
          <w:sz w:val="24"/>
          <w:szCs w:val="24"/>
        </w:rPr>
        <w:t xml:space="preserve"> les informations écrites, orales ou informatisées liées au fonctionnement de l’aire et/ou du poste de fabrication.</w:t>
      </w:r>
    </w:p>
    <w:p w:rsidR="00454B94" w:rsidRPr="00454B94" w:rsidRDefault="00454B94" w:rsidP="00454B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54B94">
        <w:rPr>
          <w:rFonts w:ascii="Arial" w:hAnsi="Arial" w:cs="Arial"/>
          <w:bCs/>
          <w:sz w:val="24"/>
          <w:szCs w:val="24"/>
        </w:rPr>
        <w:t>Rendre compte</w:t>
      </w:r>
      <w:r w:rsidRPr="00454B94">
        <w:rPr>
          <w:rFonts w:ascii="Arial" w:hAnsi="Arial" w:cs="Arial"/>
          <w:sz w:val="24"/>
          <w:szCs w:val="24"/>
        </w:rPr>
        <w:t xml:space="preserve"> du travail effectué.</w:t>
      </w:r>
    </w:p>
    <w:p w:rsidR="00FD0185" w:rsidRPr="00FD0185" w:rsidRDefault="00FD0185" w:rsidP="00FD018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D0185">
        <w:rPr>
          <w:rFonts w:ascii="Arial" w:hAnsi="Arial" w:cs="Arial"/>
          <w:sz w:val="24"/>
          <w:szCs w:val="24"/>
        </w:rPr>
        <w:t>Renseigner les fiches et les documents techniques</w:t>
      </w:r>
      <w:r>
        <w:rPr>
          <w:rFonts w:ascii="Arial" w:hAnsi="Arial" w:cs="Arial"/>
          <w:sz w:val="24"/>
          <w:szCs w:val="24"/>
        </w:rPr>
        <w:t>.</w:t>
      </w:r>
    </w:p>
    <w:p w:rsidR="00E70099" w:rsidRPr="001547D4" w:rsidRDefault="00E70099" w:rsidP="00FD018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70099" w:rsidRPr="001547D4" w:rsidRDefault="00E70099" w:rsidP="001547D4">
      <w:pPr>
        <w:spacing w:after="0" w:line="240" w:lineRule="auto"/>
        <w:ind w:left="1410" w:hanging="141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On donne :</w:t>
      </w:r>
    </w:p>
    <w:p w:rsidR="002A072D" w:rsidRPr="001547D4" w:rsidRDefault="002A072D" w:rsidP="001547D4">
      <w:pPr>
        <w:spacing w:after="0" w:line="240" w:lineRule="auto"/>
        <w:ind w:left="1410" w:hanging="1410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1547D4" w:rsidRPr="001547D4" w:rsidRDefault="001547D4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 xml:space="preserve">les </w:t>
      </w:r>
      <w:r w:rsidR="00993C09">
        <w:rPr>
          <w:rFonts w:ascii="Arial" w:hAnsi="Arial" w:cs="Arial"/>
          <w:sz w:val="24"/>
          <w:szCs w:val="24"/>
        </w:rPr>
        <w:t>fiches machines avec les caractéristiques</w:t>
      </w:r>
      <w:r w:rsidRPr="001547D4">
        <w:rPr>
          <w:rFonts w:ascii="Arial" w:hAnsi="Arial" w:cs="Arial"/>
          <w:sz w:val="24"/>
          <w:szCs w:val="24"/>
        </w:rPr>
        <w:t xml:space="preserve"> </w:t>
      </w:r>
    </w:p>
    <w:p w:rsidR="00E70099" w:rsidRDefault="00E70099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524FD5" w:rsidRDefault="00524FD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454B94" w:rsidRDefault="00454B94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524FD5" w:rsidRDefault="00524FD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524FD5" w:rsidRDefault="00524FD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31F85" w:rsidRDefault="00331F85" w:rsidP="00E7009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54BB6" w:rsidRDefault="00D54BB6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:rsidR="00D54BB6" w:rsidRPr="002A072D" w:rsidRDefault="00D54BB6" w:rsidP="00D54BB6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A072D">
        <w:rPr>
          <w:rFonts w:ascii="Arial" w:hAnsi="Arial" w:cs="Arial"/>
          <w:b/>
          <w:sz w:val="24"/>
          <w:szCs w:val="24"/>
          <w:u w:val="single"/>
        </w:rPr>
        <w:lastRenderedPageBreak/>
        <w:t>On demande :</w:t>
      </w:r>
    </w:p>
    <w:p w:rsidR="00D54BB6" w:rsidRPr="00E70099" w:rsidRDefault="00D54BB6" w:rsidP="00D54BB6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</w:p>
    <w:tbl>
      <w:tblPr>
        <w:tblW w:w="107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341"/>
        <w:gridCol w:w="3913"/>
        <w:gridCol w:w="3911"/>
        <w:gridCol w:w="819"/>
        <w:gridCol w:w="789"/>
      </w:tblGrid>
      <w:tr w:rsidR="00D54BB6" w:rsidRPr="006D7FBD" w:rsidTr="00EE1C66">
        <w:trPr>
          <w:trHeight w:val="454"/>
          <w:jc w:val="center"/>
        </w:trPr>
        <w:tc>
          <w:tcPr>
            <w:tcW w:w="1341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D54BB6" w:rsidRPr="006D7FBD" w:rsidRDefault="00D54BB6" w:rsidP="00EE1C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D7FBD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Compétence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D7FBD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Travail et critères d’évaluation</w:t>
            </w:r>
          </w:p>
        </w:tc>
        <w:tc>
          <w:tcPr>
            <w:tcW w:w="3969" w:type="dxa"/>
            <w:tcBorders>
              <w:bottom w:val="single" w:sz="4" w:space="0" w:color="auto"/>
              <w:right w:val="nil"/>
            </w:tcBorders>
            <w:shd w:val="clear" w:color="auto" w:fill="B8CCE4" w:themeFill="accent1" w:themeFillTint="66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D7FBD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Barème</w:t>
            </w:r>
          </w:p>
        </w:tc>
        <w:tc>
          <w:tcPr>
            <w:tcW w:w="828" w:type="dxa"/>
            <w:tcBorders>
              <w:left w:val="nil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D7FBD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Note</w:t>
            </w:r>
          </w:p>
        </w:tc>
      </w:tr>
      <w:tr w:rsidR="00D54BB6" w:rsidRPr="006D7FBD" w:rsidTr="00EE1C66">
        <w:trPr>
          <w:jc w:val="center"/>
        </w:trPr>
        <w:tc>
          <w:tcPr>
            <w:tcW w:w="1341" w:type="dxa"/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FBD">
              <w:rPr>
                <w:rFonts w:ascii="Arial" w:hAnsi="Arial" w:cs="Arial"/>
                <w:sz w:val="20"/>
                <w:szCs w:val="20"/>
              </w:rPr>
              <w:t>C 08</w:t>
            </w:r>
          </w:p>
        </w:tc>
        <w:tc>
          <w:tcPr>
            <w:tcW w:w="3969" w:type="dxa"/>
            <w:shd w:val="clear" w:color="auto" w:fill="auto"/>
          </w:tcPr>
          <w:p w:rsidR="00D54BB6" w:rsidRPr="006D7FBD" w:rsidRDefault="00D54BB6" w:rsidP="00F23344">
            <w:pPr>
              <w:spacing w:after="0" w:line="240" w:lineRule="auto"/>
              <w:ind w:left="43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6D7FBD">
              <w:rPr>
                <w:rFonts w:ascii="Arial" w:hAnsi="Arial" w:cs="Arial"/>
                <w:bCs/>
                <w:iCs/>
                <w:sz w:val="20"/>
                <w:szCs w:val="20"/>
              </w:rPr>
              <w:t>Rechercher le diamètre de la vis d’injection.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54BB6" w:rsidRPr="00880A7A" w:rsidRDefault="00890845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</w:t>
            </w:r>
            <w:r w:rsidR="00D54BB6" w:rsidRPr="00880A7A">
              <w:rPr>
                <w:rFonts w:ascii="Arial" w:hAnsi="Arial" w:cs="Arial"/>
                <w:sz w:val="20"/>
                <w:szCs w:val="20"/>
              </w:rPr>
              <w:t>e diamètre de vis est indiqué</w:t>
            </w:r>
            <w:r w:rsidR="00D54BB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54BB6" w:rsidRPr="00880A7A" w:rsidRDefault="00D54BB6" w:rsidP="00F2334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1 pt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4BB6" w:rsidRPr="006D7FBD" w:rsidTr="00EE1C66">
        <w:trPr>
          <w:jc w:val="center"/>
        </w:trPr>
        <w:tc>
          <w:tcPr>
            <w:tcW w:w="1341" w:type="dxa"/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FBD">
              <w:rPr>
                <w:rFonts w:ascii="Arial" w:hAnsi="Arial" w:cs="Arial"/>
                <w:sz w:val="20"/>
                <w:szCs w:val="20"/>
              </w:rPr>
              <w:t>C 08</w:t>
            </w:r>
          </w:p>
        </w:tc>
        <w:tc>
          <w:tcPr>
            <w:tcW w:w="3969" w:type="dxa"/>
            <w:shd w:val="clear" w:color="auto" w:fill="auto"/>
          </w:tcPr>
          <w:p w:rsidR="00D54BB6" w:rsidRPr="006D7FBD" w:rsidRDefault="00D54BB6" w:rsidP="00F23344">
            <w:pPr>
              <w:spacing w:after="0" w:line="240" w:lineRule="auto"/>
              <w:ind w:left="43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6D7FBD">
              <w:rPr>
                <w:rFonts w:ascii="Arial" w:hAnsi="Arial" w:cs="Arial"/>
                <w:bCs/>
                <w:iCs/>
                <w:sz w:val="20"/>
                <w:szCs w:val="20"/>
              </w:rPr>
              <w:t>Rechercher  la pression maximum matière injectable en fonction du diamètre de la vis sur votre machine.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54BB6" w:rsidRPr="00880A7A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La pressi</w:t>
            </w:r>
            <w:r>
              <w:rPr>
                <w:rFonts w:ascii="Arial" w:hAnsi="Arial" w:cs="Arial"/>
                <w:sz w:val="20"/>
                <w:szCs w:val="20"/>
              </w:rPr>
              <w:t>on matière maximum est correcte.</w:t>
            </w:r>
          </w:p>
        </w:tc>
        <w:tc>
          <w:tcPr>
            <w:tcW w:w="8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54BB6" w:rsidRPr="00880A7A" w:rsidRDefault="00D54BB6" w:rsidP="00F2334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D54BB6" w:rsidRPr="00880A7A" w:rsidRDefault="00D54BB6" w:rsidP="00F2334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1 pt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FBD">
              <w:rPr>
                <w:rFonts w:ascii="Arial" w:hAnsi="Arial" w:cs="Arial"/>
                <w:sz w:val="20"/>
                <w:szCs w:val="20"/>
              </w:rPr>
              <w:t xml:space="preserve">    </w:t>
            </w:r>
          </w:p>
          <w:p w:rsidR="00D54BB6" w:rsidRPr="006D7FBD" w:rsidRDefault="00D54BB6" w:rsidP="00F2334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4BB6" w:rsidRPr="006D7FBD" w:rsidTr="00EE1C66">
        <w:trPr>
          <w:jc w:val="center"/>
        </w:trPr>
        <w:tc>
          <w:tcPr>
            <w:tcW w:w="1341" w:type="dxa"/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441CF">
              <w:rPr>
                <w:rFonts w:ascii="Arial" w:hAnsi="Arial" w:cs="Arial"/>
                <w:sz w:val="20"/>
                <w:szCs w:val="20"/>
              </w:rPr>
              <w:t xml:space="preserve">C </w:t>
            </w:r>
            <w:r w:rsidRPr="006D7FBD">
              <w:rPr>
                <w:rFonts w:ascii="Arial" w:hAnsi="Arial" w:cs="Arial"/>
                <w:sz w:val="20"/>
                <w:szCs w:val="20"/>
              </w:rPr>
              <w:t>08</w:t>
            </w:r>
          </w:p>
        </w:tc>
        <w:tc>
          <w:tcPr>
            <w:tcW w:w="3969" w:type="dxa"/>
            <w:shd w:val="clear" w:color="auto" w:fill="auto"/>
          </w:tcPr>
          <w:p w:rsidR="00D54BB6" w:rsidRPr="006D7FBD" w:rsidRDefault="00D54BB6" w:rsidP="00F23344">
            <w:pPr>
              <w:spacing w:after="0" w:line="240" w:lineRule="auto"/>
              <w:ind w:left="43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6D7FBD">
              <w:rPr>
                <w:rFonts w:ascii="Arial" w:hAnsi="Arial" w:cs="Arial"/>
                <w:bCs/>
                <w:iCs/>
                <w:sz w:val="20"/>
                <w:szCs w:val="20"/>
              </w:rPr>
              <w:t>Rechercher  la pression maximum hydraulique sur votre machine pour l’injection.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54BB6" w:rsidRPr="00880A7A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La pression maximum hydraulique est correcte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54BB6" w:rsidRPr="00880A7A" w:rsidRDefault="00D54BB6" w:rsidP="00F2334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1 pt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4BB6" w:rsidRPr="006D7FBD" w:rsidTr="00EE1C66">
        <w:trPr>
          <w:trHeight w:val="454"/>
          <w:jc w:val="center"/>
        </w:trPr>
        <w:tc>
          <w:tcPr>
            <w:tcW w:w="1341" w:type="dxa"/>
            <w:vMerge w:val="restart"/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FBD">
              <w:rPr>
                <w:rFonts w:ascii="Arial" w:hAnsi="Arial" w:cs="Arial"/>
                <w:sz w:val="20"/>
                <w:szCs w:val="20"/>
              </w:rPr>
              <w:t>C 16</w:t>
            </w:r>
          </w:p>
        </w:tc>
        <w:tc>
          <w:tcPr>
            <w:tcW w:w="3969" w:type="dxa"/>
            <w:vMerge w:val="restart"/>
            <w:shd w:val="clear" w:color="auto" w:fill="auto"/>
            <w:vAlign w:val="center"/>
          </w:tcPr>
          <w:p w:rsidR="00D54BB6" w:rsidRPr="006D7FBD" w:rsidRDefault="00D54BB6" w:rsidP="00F23344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 w:rsidRPr="006D7FBD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 xml:space="preserve">Construire le graphique théorique des pressions </w:t>
            </w:r>
            <w:r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 xml:space="preserve">hydrauliques </w:t>
            </w:r>
            <w:r w:rsidRPr="006D7FBD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 xml:space="preserve">en fonction des pressions </w:t>
            </w:r>
            <w:r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matières</w:t>
            </w:r>
            <w:r w:rsidRPr="006D7FBD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 xml:space="preserve"> sur papier millimétré.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54BB6" w:rsidRPr="00880A7A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Les unités et les axes sont documentés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54BB6" w:rsidRPr="00880A7A" w:rsidRDefault="00D54BB6" w:rsidP="00F2334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880A7A">
              <w:rPr>
                <w:rFonts w:ascii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D54BB6" w:rsidRPr="006D7FBD" w:rsidTr="00EE1C66">
        <w:trPr>
          <w:trHeight w:val="454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vMerge/>
            <w:shd w:val="clear" w:color="auto" w:fill="auto"/>
            <w:vAlign w:val="center"/>
          </w:tcPr>
          <w:p w:rsidR="00D54BB6" w:rsidRPr="006D7FBD" w:rsidRDefault="00D54BB6" w:rsidP="00F23344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D54BB6" w:rsidRPr="00880A7A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Les échelles des axes sont indiquées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54BB6" w:rsidRPr="00880A7A" w:rsidRDefault="00D54BB6" w:rsidP="00F2334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880A7A">
              <w:rPr>
                <w:rFonts w:ascii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D54BB6" w:rsidRPr="006D7FBD" w:rsidTr="00EE1C66">
        <w:trPr>
          <w:trHeight w:val="454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vMerge/>
            <w:shd w:val="clear" w:color="auto" w:fill="auto"/>
            <w:vAlign w:val="center"/>
          </w:tcPr>
          <w:p w:rsidR="00D54BB6" w:rsidRPr="006D7FBD" w:rsidRDefault="00D54BB6" w:rsidP="00F23344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D54BB6" w:rsidRPr="00880A7A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Les points permettant de tracer la courbe sont présents et correspondent aux valeurs relevées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54BB6" w:rsidRPr="00880A7A" w:rsidRDefault="00D54BB6" w:rsidP="00F2334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880A7A">
              <w:rPr>
                <w:rFonts w:ascii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D54BB6" w:rsidRPr="006D7FBD" w:rsidTr="00EE1C66">
        <w:trPr>
          <w:trHeight w:val="454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vMerge/>
            <w:shd w:val="clear" w:color="auto" w:fill="auto"/>
            <w:vAlign w:val="center"/>
          </w:tcPr>
          <w:p w:rsidR="00D54BB6" w:rsidRPr="006D7FBD" w:rsidRDefault="00D54BB6" w:rsidP="00F23344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D54BB6" w:rsidRPr="00880A7A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 xml:space="preserve">La droite est tracée et </w:t>
            </w:r>
            <w:r>
              <w:rPr>
                <w:rFonts w:ascii="Arial" w:hAnsi="Arial" w:cs="Arial"/>
                <w:sz w:val="20"/>
                <w:szCs w:val="20"/>
              </w:rPr>
              <w:t xml:space="preserve">est </w:t>
            </w:r>
            <w:r w:rsidRPr="00880A7A">
              <w:rPr>
                <w:rFonts w:ascii="Arial" w:hAnsi="Arial" w:cs="Arial"/>
                <w:sz w:val="20"/>
                <w:szCs w:val="20"/>
              </w:rPr>
              <w:t>correcte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54BB6" w:rsidRPr="00880A7A" w:rsidRDefault="00D54BB6" w:rsidP="00F2334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880A7A">
              <w:rPr>
                <w:rFonts w:ascii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D54BB6" w:rsidRPr="006D7FBD" w:rsidTr="00EE1C66">
        <w:trPr>
          <w:trHeight w:val="454"/>
          <w:jc w:val="center"/>
        </w:trPr>
        <w:tc>
          <w:tcPr>
            <w:tcW w:w="1341" w:type="dxa"/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FBD">
              <w:rPr>
                <w:rFonts w:ascii="Arial" w:hAnsi="Arial" w:cs="Arial"/>
                <w:sz w:val="20"/>
                <w:szCs w:val="20"/>
              </w:rPr>
              <w:t>C 16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54BB6" w:rsidRPr="006D7FBD" w:rsidRDefault="00D54BB6" w:rsidP="00F23344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</w:pPr>
            <w:r w:rsidRPr="006D7FBD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Déterminer l’équation de la dro</w:t>
            </w:r>
            <w:r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ite (la droite est du type Y=aX+b</w:t>
            </w:r>
            <w:r w:rsidRPr="006D7FBD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 xml:space="preserve">) </w:t>
            </w:r>
            <w:r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avec</w:t>
            </w:r>
            <w:r w:rsidRPr="006D7FBD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 xml:space="preserve"> un rendement de 100%.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54BB6" w:rsidRPr="00880A7A" w:rsidRDefault="00D54BB6" w:rsidP="00F2334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L’équation est correcte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54BB6" w:rsidRPr="00880A7A" w:rsidRDefault="00D54BB6" w:rsidP="00F2334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2 pts</w:t>
            </w: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D54BB6" w:rsidRPr="006D7FBD" w:rsidTr="00EE1C66">
        <w:trPr>
          <w:trHeight w:val="454"/>
          <w:jc w:val="center"/>
        </w:trPr>
        <w:tc>
          <w:tcPr>
            <w:tcW w:w="1341" w:type="dxa"/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FBD">
              <w:rPr>
                <w:rFonts w:ascii="Arial" w:hAnsi="Arial" w:cs="Arial"/>
                <w:sz w:val="20"/>
                <w:szCs w:val="20"/>
              </w:rPr>
              <w:t>C 16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54BB6" w:rsidRPr="006D7FBD" w:rsidRDefault="00D54BB6" w:rsidP="00F23344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</w:pPr>
            <w:r w:rsidRPr="006D7FBD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Déterminer  graphiquement la pression hydraulique minimum et maximum pour une pression matière entre 800 et 1000 bar</w:t>
            </w:r>
            <w:r w:rsidR="00A21BDA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54BB6" w:rsidRPr="00880A7A" w:rsidRDefault="00D54BB6" w:rsidP="00F23344">
            <w:pPr>
              <w:spacing w:after="100" w:afterAutospacing="1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Les valeurs sont en adéquation avec la courbe tracée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54BB6" w:rsidRPr="00880A7A" w:rsidRDefault="00D54BB6" w:rsidP="00F2334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2 pts</w:t>
            </w: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D54BB6" w:rsidRPr="006D7FBD" w:rsidTr="00EE1C66">
        <w:trPr>
          <w:trHeight w:val="454"/>
          <w:jc w:val="center"/>
        </w:trPr>
        <w:tc>
          <w:tcPr>
            <w:tcW w:w="1341" w:type="dxa"/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FBD">
              <w:rPr>
                <w:rFonts w:ascii="Arial" w:hAnsi="Arial" w:cs="Arial"/>
                <w:sz w:val="20"/>
                <w:szCs w:val="20"/>
              </w:rPr>
              <w:t>C 16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54BB6" w:rsidRPr="006D7FBD" w:rsidRDefault="00D54BB6" w:rsidP="00F23344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</w:pPr>
            <w:r w:rsidRPr="006D7FBD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Déterminer  analytiquement la pression hydraulique minimum et maximum pour une pression matière entre 800 et 1000 bar</w:t>
            </w:r>
            <w:r w:rsidR="00A21BDA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54BB6" w:rsidRPr="00880A7A" w:rsidRDefault="00D54BB6" w:rsidP="00F2334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Les valeurs sont correctes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54BB6" w:rsidRPr="00880A7A" w:rsidRDefault="00D54BB6" w:rsidP="00F2334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2 pts</w:t>
            </w: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D54BB6" w:rsidRPr="006D7FBD" w:rsidTr="00EE1C66">
        <w:trPr>
          <w:trHeight w:val="454"/>
          <w:jc w:val="center"/>
        </w:trPr>
        <w:tc>
          <w:tcPr>
            <w:tcW w:w="1341" w:type="dxa"/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FBD">
              <w:rPr>
                <w:rFonts w:ascii="Arial" w:hAnsi="Arial" w:cs="Arial"/>
                <w:sz w:val="20"/>
                <w:szCs w:val="20"/>
              </w:rPr>
              <w:t>C 16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54BB6" w:rsidRPr="006D7FBD" w:rsidRDefault="00D54BB6" w:rsidP="00F23344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</w:pPr>
            <w:r w:rsidRPr="006D7FBD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Tracer la droite correspondant au rendement de 85% sur le graphique (utiliser une couleur différente pour cette droite).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54BB6" w:rsidRPr="00880A7A" w:rsidRDefault="00D54BB6" w:rsidP="00F2334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La droite est tracée et correcte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54BB6" w:rsidRPr="00880A7A" w:rsidRDefault="00D54BB6" w:rsidP="00F2334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1 pt</w:t>
            </w: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D54BB6" w:rsidRPr="006D7FBD" w:rsidTr="00EE1C66">
        <w:trPr>
          <w:trHeight w:val="454"/>
          <w:jc w:val="center"/>
        </w:trPr>
        <w:tc>
          <w:tcPr>
            <w:tcW w:w="1341" w:type="dxa"/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FBD">
              <w:rPr>
                <w:rFonts w:ascii="Arial" w:hAnsi="Arial" w:cs="Arial"/>
                <w:sz w:val="20"/>
                <w:szCs w:val="20"/>
              </w:rPr>
              <w:t>C 16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54BB6" w:rsidRPr="006D7FBD" w:rsidRDefault="00D54BB6" w:rsidP="00F23344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</w:pPr>
            <w:r w:rsidRPr="006D7FBD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Déterminer l’équation de la droite (la droite est du type</w:t>
            </w:r>
            <w:r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 xml:space="preserve"> Y=aX+b)</w:t>
            </w:r>
            <w:r w:rsidRPr="006D7FBD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avec</w:t>
            </w:r>
            <w:r w:rsidRPr="006D7FBD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 xml:space="preserve"> un rendement de 85%.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54BB6" w:rsidRPr="00880A7A" w:rsidRDefault="00D54BB6" w:rsidP="00F2334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L’équation est correcte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54BB6" w:rsidRPr="00880A7A" w:rsidRDefault="00D54BB6" w:rsidP="00F2334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2 pts</w:t>
            </w: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D54BB6" w:rsidRPr="006D7FBD" w:rsidTr="00EE1C66">
        <w:trPr>
          <w:trHeight w:val="454"/>
          <w:jc w:val="center"/>
        </w:trPr>
        <w:tc>
          <w:tcPr>
            <w:tcW w:w="1341" w:type="dxa"/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FBD">
              <w:rPr>
                <w:rFonts w:ascii="Arial" w:hAnsi="Arial" w:cs="Arial"/>
                <w:sz w:val="20"/>
                <w:szCs w:val="20"/>
              </w:rPr>
              <w:t>C 16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54BB6" w:rsidRPr="006D7FBD" w:rsidRDefault="00D54BB6" w:rsidP="00F23344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 w:rsidRPr="006D7FBD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Déterminer  graphiquement la pression hydraulique minimum et maximum pour une pression matière entre 800 et 1000 bar avec un rendement de 85%.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54BB6" w:rsidRPr="00880A7A" w:rsidRDefault="00D54BB6" w:rsidP="00F2334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Les valeurs sont en adéquation avec la courbe tracée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54BB6" w:rsidRPr="00880A7A" w:rsidRDefault="00D54BB6" w:rsidP="00F2334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2 pts</w:t>
            </w: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D54BB6" w:rsidRPr="006D7FBD" w:rsidTr="00EE1C66">
        <w:trPr>
          <w:trHeight w:val="454"/>
          <w:jc w:val="center"/>
        </w:trPr>
        <w:tc>
          <w:tcPr>
            <w:tcW w:w="1341" w:type="dxa"/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FBD">
              <w:rPr>
                <w:rFonts w:ascii="Arial" w:hAnsi="Arial" w:cs="Arial"/>
                <w:sz w:val="20"/>
                <w:szCs w:val="20"/>
              </w:rPr>
              <w:t>C 16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54BB6" w:rsidRPr="006D7FBD" w:rsidRDefault="00D54BB6" w:rsidP="00F23344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</w:pPr>
            <w:r w:rsidRPr="006D7FBD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Déterminer  analytiquement la pression hydraulique minimum et maximum pour une pression matière entre 800 et 1000 bar avec un rendement de 85%.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54BB6" w:rsidRPr="00880A7A" w:rsidRDefault="00D54BB6" w:rsidP="00F2334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Les valeurs sont correctes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54BB6" w:rsidRPr="00880A7A" w:rsidRDefault="00D54BB6" w:rsidP="00F2334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2 pts</w:t>
            </w: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CC514B" w:rsidRPr="006D7FBD" w:rsidTr="00EE1C66">
        <w:trPr>
          <w:trHeight w:val="454"/>
          <w:jc w:val="center"/>
        </w:trPr>
        <w:tc>
          <w:tcPr>
            <w:tcW w:w="134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514B" w:rsidRPr="006D7FBD" w:rsidRDefault="00CC514B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06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514B" w:rsidRPr="006D7FBD" w:rsidRDefault="00CC514B" w:rsidP="00F23344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  <w:t>Respect des consignes.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514B" w:rsidRPr="006D7FBD" w:rsidRDefault="00CC514B" w:rsidP="00F2334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C514B" w:rsidRPr="006D7FBD" w:rsidRDefault="00CC514B" w:rsidP="00F2334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pts</w:t>
            </w: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514B" w:rsidRPr="006D7FBD" w:rsidRDefault="00CC514B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D54BB6" w:rsidRPr="006D7FBD" w:rsidTr="00EE1C66">
        <w:trPr>
          <w:trHeight w:val="454"/>
          <w:jc w:val="center"/>
        </w:trPr>
        <w:tc>
          <w:tcPr>
            <w:tcW w:w="134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FBD">
              <w:rPr>
                <w:rFonts w:ascii="Arial" w:hAnsi="Arial" w:cs="Arial"/>
                <w:sz w:val="20"/>
                <w:szCs w:val="20"/>
              </w:rPr>
              <w:t>C 18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</w:pPr>
            <w:r w:rsidRPr="006D7FBD"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  <w:t>Soins de la rédaction du document.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BD">
              <w:rPr>
                <w:rFonts w:ascii="Arial" w:hAnsi="Arial" w:cs="Arial"/>
                <w:sz w:val="20"/>
                <w:szCs w:val="20"/>
              </w:rPr>
              <w:t>3 pts</w:t>
            </w: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D54BB6" w:rsidRPr="006D7FBD" w:rsidTr="00EE1C66">
        <w:trPr>
          <w:trHeight w:val="680"/>
          <w:jc w:val="center"/>
        </w:trPr>
        <w:tc>
          <w:tcPr>
            <w:tcW w:w="134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9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969" w:type="dxa"/>
            <w:tcBorders>
              <w:left w:val="nil"/>
              <w:bottom w:val="nil"/>
            </w:tcBorders>
            <w:vAlign w:val="center"/>
          </w:tcPr>
          <w:p w:rsidR="00D54BB6" w:rsidRPr="006D7FBD" w:rsidRDefault="00D54BB6" w:rsidP="00F2334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7FBD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Total</w:t>
            </w:r>
          </w:p>
        </w:tc>
        <w:tc>
          <w:tcPr>
            <w:tcW w:w="8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54BB6" w:rsidRPr="006D7FBD" w:rsidRDefault="00CC514B" w:rsidP="00F2334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30</w:t>
            </w:r>
            <w:r w:rsidR="00D54BB6" w:rsidRPr="006D7FB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pts</w:t>
            </w:r>
          </w:p>
        </w:tc>
        <w:tc>
          <w:tcPr>
            <w:tcW w:w="7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4BB6" w:rsidRPr="006D7FBD" w:rsidRDefault="00D54BB6" w:rsidP="00F2334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</w:tbl>
    <w:p w:rsidR="00D54BB6" w:rsidRDefault="00D54BB6">
      <w:pPr>
        <w:rPr>
          <w:rFonts w:ascii="Arial" w:hAnsi="Arial" w:cs="Arial"/>
          <w:b/>
          <w:sz w:val="24"/>
          <w:szCs w:val="24"/>
          <w:u w:val="single"/>
        </w:rPr>
      </w:pPr>
    </w:p>
    <w:p w:rsidR="00D54BB6" w:rsidRDefault="00D54BB6">
      <w:pPr>
        <w:rPr>
          <w:rFonts w:ascii="Arial" w:hAnsi="Arial" w:cs="Arial"/>
          <w:b/>
          <w:sz w:val="24"/>
          <w:szCs w:val="24"/>
          <w:u w:val="single"/>
        </w:rPr>
      </w:pPr>
    </w:p>
    <w:p w:rsidR="00D54BB6" w:rsidRDefault="00D54BB6">
      <w:pPr>
        <w:rPr>
          <w:rFonts w:ascii="Arial" w:hAnsi="Arial" w:cs="Arial"/>
          <w:b/>
          <w:sz w:val="24"/>
          <w:szCs w:val="24"/>
          <w:u w:val="single"/>
        </w:rPr>
      </w:pPr>
    </w:p>
    <w:p w:rsidR="00D54BB6" w:rsidRDefault="00D54BB6">
      <w:pPr>
        <w:rPr>
          <w:rFonts w:ascii="Arial" w:hAnsi="Arial" w:cs="Arial"/>
          <w:b/>
          <w:sz w:val="24"/>
          <w:szCs w:val="24"/>
          <w:u w:val="single"/>
        </w:rPr>
      </w:pPr>
    </w:p>
    <w:tbl>
      <w:tblPr>
        <w:tblStyle w:val="Grilledutableau"/>
        <w:tblW w:w="10773" w:type="dxa"/>
        <w:jc w:val="center"/>
        <w:tblLayout w:type="fixed"/>
        <w:tblLook w:val="04A0"/>
      </w:tblPr>
      <w:tblGrid>
        <w:gridCol w:w="710"/>
        <w:gridCol w:w="10063"/>
      </w:tblGrid>
      <w:tr w:rsidR="00D54BB6" w:rsidTr="00F23344">
        <w:trPr>
          <w:trHeight w:val="550"/>
          <w:jc w:val="center"/>
        </w:trPr>
        <w:tc>
          <w:tcPr>
            <w:tcW w:w="710" w:type="dxa"/>
            <w:tcBorders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B8CCE4" w:themeFill="accent1" w:themeFillTint="66"/>
          </w:tcPr>
          <w:p w:rsidR="00D54BB6" w:rsidRPr="00336227" w:rsidRDefault="00D54BB6" w:rsidP="00F23344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0063" w:type="dxa"/>
            <w:tcBorders>
              <w:left w:val="nil"/>
            </w:tcBorders>
            <w:shd w:val="clear" w:color="auto" w:fill="B8CCE4" w:themeFill="accent1" w:themeFillTint="66"/>
            <w:vAlign w:val="center"/>
          </w:tcPr>
          <w:p w:rsidR="00D54BB6" w:rsidRPr="00336227" w:rsidRDefault="00D54BB6" w:rsidP="00F23344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336227">
              <w:rPr>
                <w:rFonts w:ascii="Arial" w:hAnsi="Arial" w:cs="Arial"/>
                <w:b/>
                <w:sz w:val="28"/>
                <w:szCs w:val="28"/>
              </w:rPr>
              <w:t>Tableau des relevés</w:t>
            </w:r>
          </w:p>
        </w:tc>
      </w:tr>
      <w:tr w:rsidR="00D54BB6" w:rsidTr="007752BB">
        <w:trPr>
          <w:trHeight w:val="554"/>
          <w:jc w:val="center"/>
        </w:trPr>
        <w:tc>
          <w:tcPr>
            <w:tcW w:w="710" w:type="dxa"/>
            <w:vMerge w:val="restart"/>
            <w:shd w:val="clear" w:color="auto" w:fill="BFBFBF" w:themeFill="background1" w:themeFillShade="BF"/>
            <w:textDirection w:val="btLr"/>
            <w:vAlign w:val="center"/>
          </w:tcPr>
          <w:p w:rsidR="00D54BB6" w:rsidRPr="00396612" w:rsidRDefault="00D54BB6" w:rsidP="00F2334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Condition d’essais</w:t>
            </w:r>
          </w:p>
        </w:tc>
        <w:tc>
          <w:tcPr>
            <w:tcW w:w="10063" w:type="dxa"/>
            <w:vAlign w:val="center"/>
          </w:tcPr>
          <w:p w:rsidR="00D54BB6" w:rsidRPr="005F11A5" w:rsidRDefault="00D54BB6" w:rsidP="00F2334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6612">
              <w:rPr>
                <w:rFonts w:ascii="Arial" w:hAnsi="Arial" w:cs="Arial"/>
                <w:b/>
                <w:sz w:val="24"/>
                <w:szCs w:val="24"/>
              </w:rPr>
              <w:t>Machine:</w:t>
            </w:r>
            <w:r w:rsidR="00F2334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F23344" w:rsidRPr="00F23344">
              <w:rPr>
                <w:rFonts w:ascii="Arial" w:hAnsi="Arial" w:cs="Arial"/>
                <w:sz w:val="24"/>
                <w:szCs w:val="24"/>
              </w:rPr>
              <w:t>……………</w:t>
            </w:r>
            <w:r w:rsidR="00F23344">
              <w:rPr>
                <w:rFonts w:ascii="Arial" w:hAnsi="Arial" w:cs="Arial"/>
                <w:sz w:val="24"/>
                <w:szCs w:val="24"/>
              </w:rPr>
              <w:t>………………………………………………</w:t>
            </w:r>
          </w:p>
        </w:tc>
      </w:tr>
      <w:tr w:rsidR="00D54BB6" w:rsidTr="007752BB">
        <w:trPr>
          <w:trHeight w:val="55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D54BB6" w:rsidRPr="005F11A5" w:rsidRDefault="00D54BB6" w:rsidP="00F2334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  <w:vAlign w:val="center"/>
          </w:tcPr>
          <w:p w:rsidR="00D54BB6" w:rsidRPr="005F11A5" w:rsidRDefault="00D54BB6" w:rsidP="00F2334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F11A5">
              <w:rPr>
                <w:rFonts w:ascii="Arial" w:hAnsi="Arial" w:cs="Arial"/>
                <w:b/>
                <w:sz w:val="24"/>
                <w:szCs w:val="24"/>
              </w:rPr>
              <w:t>Ø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5F11A5">
              <w:rPr>
                <w:rFonts w:ascii="Arial" w:hAnsi="Arial" w:cs="Arial"/>
                <w:b/>
                <w:sz w:val="24"/>
                <w:szCs w:val="24"/>
              </w:rPr>
              <w:t xml:space="preserve">vis : </w:t>
            </w:r>
            <w:r w:rsidR="00F23344" w:rsidRPr="00F23344">
              <w:rPr>
                <w:rFonts w:ascii="Arial" w:hAnsi="Arial" w:cs="Arial"/>
                <w:sz w:val="24"/>
                <w:szCs w:val="24"/>
              </w:rPr>
              <w:t>……………</w:t>
            </w:r>
            <w:r w:rsidR="00F23344">
              <w:rPr>
                <w:rFonts w:ascii="Arial" w:hAnsi="Arial" w:cs="Arial"/>
                <w:sz w:val="24"/>
                <w:szCs w:val="24"/>
              </w:rPr>
              <w:t>………………………………</w:t>
            </w:r>
            <w:r w:rsidR="007752BB">
              <w:rPr>
                <w:rFonts w:ascii="Arial" w:hAnsi="Arial" w:cs="Arial"/>
                <w:sz w:val="24"/>
                <w:szCs w:val="24"/>
              </w:rPr>
              <w:t>….</w:t>
            </w:r>
            <w:r w:rsidR="00F23344"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</w:tr>
      <w:tr w:rsidR="00D54BB6" w:rsidTr="007752BB">
        <w:trPr>
          <w:trHeight w:val="55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D54BB6" w:rsidRDefault="00D54BB6" w:rsidP="00F2334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  <w:vAlign w:val="center"/>
          </w:tcPr>
          <w:p w:rsidR="00D54BB6" w:rsidRPr="00396612" w:rsidRDefault="00D54BB6" w:rsidP="00F2334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Pression maximum matière injectable : </w:t>
            </w:r>
            <w:r w:rsidR="00F23344" w:rsidRPr="00F23344">
              <w:rPr>
                <w:rFonts w:ascii="Arial" w:hAnsi="Arial" w:cs="Arial"/>
                <w:sz w:val="24"/>
                <w:szCs w:val="24"/>
              </w:rPr>
              <w:t>……………</w:t>
            </w:r>
            <w:r w:rsidR="00F23344">
              <w:rPr>
                <w:rFonts w:ascii="Arial" w:hAnsi="Arial" w:cs="Arial"/>
                <w:sz w:val="24"/>
                <w:szCs w:val="24"/>
              </w:rPr>
              <w:t>………………</w:t>
            </w:r>
            <w:r w:rsidR="007752BB">
              <w:rPr>
                <w:rFonts w:ascii="Arial" w:hAnsi="Arial" w:cs="Arial"/>
                <w:sz w:val="24"/>
                <w:szCs w:val="24"/>
              </w:rPr>
              <w:t>..</w:t>
            </w:r>
            <w:r w:rsidR="00F23344">
              <w:rPr>
                <w:rFonts w:ascii="Arial" w:hAnsi="Arial" w:cs="Arial"/>
                <w:sz w:val="24"/>
                <w:szCs w:val="24"/>
              </w:rPr>
              <w:t>…………………</w:t>
            </w:r>
          </w:p>
        </w:tc>
      </w:tr>
      <w:tr w:rsidR="00D54BB6" w:rsidTr="007752BB">
        <w:trPr>
          <w:trHeight w:val="554"/>
          <w:jc w:val="center"/>
        </w:trPr>
        <w:tc>
          <w:tcPr>
            <w:tcW w:w="710" w:type="dxa"/>
            <w:vMerge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D54BB6" w:rsidRDefault="00D54BB6" w:rsidP="00F2334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  <w:vAlign w:val="center"/>
          </w:tcPr>
          <w:p w:rsidR="00D54BB6" w:rsidRPr="00396612" w:rsidRDefault="00D54BB6" w:rsidP="00F2334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Pression maximum hydraulique machine pour l’injection: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23344" w:rsidRPr="00F23344">
              <w:rPr>
                <w:rFonts w:ascii="Arial" w:hAnsi="Arial" w:cs="Arial"/>
                <w:sz w:val="24"/>
                <w:szCs w:val="24"/>
              </w:rPr>
              <w:t>……………</w:t>
            </w:r>
            <w:r w:rsidR="00F23344">
              <w:rPr>
                <w:rFonts w:ascii="Arial" w:hAnsi="Arial" w:cs="Arial"/>
                <w:sz w:val="24"/>
                <w:szCs w:val="24"/>
              </w:rPr>
              <w:t>……………</w:t>
            </w:r>
          </w:p>
        </w:tc>
      </w:tr>
      <w:tr w:rsidR="00D54BB6" w:rsidTr="007752BB">
        <w:trPr>
          <w:trHeight w:val="567"/>
          <w:jc w:val="center"/>
        </w:trPr>
        <w:tc>
          <w:tcPr>
            <w:tcW w:w="710" w:type="dxa"/>
            <w:vMerge w:val="restart"/>
            <w:shd w:val="clear" w:color="auto" w:fill="BFBFBF" w:themeFill="background1" w:themeFillShade="BF"/>
            <w:textDirection w:val="btLr"/>
            <w:vAlign w:val="center"/>
          </w:tcPr>
          <w:p w:rsidR="00D54BB6" w:rsidRDefault="00D54BB6" w:rsidP="00F23344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  <w:t>Fiche de calculs</w:t>
            </w:r>
          </w:p>
        </w:tc>
        <w:tc>
          <w:tcPr>
            <w:tcW w:w="10063" w:type="dxa"/>
          </w:tcPr>
          <w:p w:rsidR="00D54BB6" w:rsidRDefault="00D54BB6" w:rsidP="00F23344">
            <w:pPr>
              <w:pStyle w:val="Titre4"/>
              <w:spacing w:before="0"/>
              <w:outlineLvl w:val="3"/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  <w:t>Graphe des pressions hydrauliques en fonction des pressions matières</w:t>
            </w:r>
          </w:p>
        </w:tc>
      </w:tr>
      <w:tr w:rsidR="00D54BB6" w:rsidTr="007752BB">
        <w:trPr>
          <w:trHeight w:val="1561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D54BB6" w:rsidRDefault="00D54BB6" w:rsidP="00F23344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10063" w:type="dxa"/>
          </w:tcPr>
          <w:p w:rsidR="00D54BB6" w:rsidRDefault="00D54BB6" w:rsidP="00F23344">
            <w:pPr>
              <w:pStyle w:val="Titre4"/>
              <w:spacing w:before="0"/>
              <w:outlineLvl w:val="3"/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  <w:t>E</w:t>
            </w:r>
            <w:r w:rsidRPr="00F17EEC"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quation de la </w:t>
            </w:r>
            <w:r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  <w:t>d</w:t>
            </w:r>
            <w:r w:rsidRPr="00F17EEC"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  <w:t>roite</w:t>
            </w:r>
            <w:r w:rsidR="00534358"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du type y = a x </w:t>
            </w:r>
            <w:r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avec un rendement à 100%</w:t>
            </w:r>
          </w:p>
          <w:p w:rsidR="00D54BB6" w:rsidRPr="00F23344" w:rsidRDefault="00F23344" w:rsidP="00F23344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 w:val="0"/>
                <w:i w:val="0"/>
                <w:color w:val="0D0D0D" w:themeColor="text1" w:themeTint="F2"/>
                <w:sz w:val="24"/>
                <w:szCs w:val="24"/>
              </w:rPr>
            </w:pPr>
            <w:r w:rsidRPr="00F23344">
              <w:rPr>
                <w:rFonts w:ascii="Arial" w:hAnsi="Arial" w:cs="Arial"/>
                <w:b w:val="0"/>
                <w:i w:val="0"/>
                <w:color w:val="0D0D0D" w:themeColor="text1" w:themeTint="F2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  <w:p w:rsidR="00F23344" w:rsidRDefault="00F23344" w:rsidP="00F23344">
            <w:pPr>
              <w:jc w:val="center"/>
              <w:rPr>
                <w:rFonts w:ascii="Arial" w:hAnsi="Arial" w:cs="Arial"/>
                <w:i/>
                <w:color w:val="0D0D0D" w:themeColor="text1" w:themeTint="F2"/>
                <w:sz w:val="24"/>
                <w:szCs w:val="24"/>
              </w:rPr>
            </w:pPr>
            <w:r w:rsidRPr="00F23344">
              <w:rPr>
                <w:rFonts w:ascii="Arial" w:hAnsi="Arial" w:cs="Arial"/>
                <w:i/>
                <w:color w:val="0D0D0D" w:themeColor="text1" w:themeTint="F2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  <w:p w:rsidR="00F23344" w:rsidRPr="00F23344" w:rsidRDefault="00F23344" w:rsidP="00F23344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 w:val="0"/>
                <w:i w:val="0"/>
                <w:color w:val="0D0D0D" w:themeColor="text1" w:themeTint="F2"/>
                <w:sz w:val="24"/>
                <w:szCs w:val="24"/>
              </w:rPr>
            </w:pPr>
            <w:r w:rsidRPr="00F23344">
              <w:rPr>
                <w:rFonts w:ascii="Arial" w:hAnsi="Arial" w:cs="Arial"/>
                <w:b w:val="0"/>
                <w:i w:val="0"/>
                <w:color w:val="0D0D0D" w:themeColor="text1" w:themeTint="F2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  <w:p w:rsidR="00F23344" w:rsidRPr="00F23344" w:rsidRDefault="00F23344" w:rsidP="00F23344">
            <w:pPr>
              <w:jc w:val="center"/>
            </w:pPr>
            <w:r w:rsidRPr="00F23344">
              <w:rPr>
                <w:rFonts w:ascii="Arial" w:hAnsi="Arial" w:cs="Arial"/>
                <w:i/>
                <w:color w:val="0D0D0D" w:themeColor="text1" w:themeTint="F2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</w:tc>
      </w:tr>
      <w:tr w:rsidR="00D54BB6" w:rsidTr="007752BB">
        <w:trPr>
          <w:trHeight w:val="1865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D54BB6" w:rsidRDefault="00D54BB6" w:rsidP="00F23344">
            <w:pPr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0063" w:type="dxa"/>
          </w:tcPr>
          <w:p w:rsidR="00D54BB6" w:rsidRDefault="00D54BB6" w:rsidP="00F23344">
            <w:pPr>
              <w:jc w:val="both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P</w:t>
            </w:r>
            <w:r w:rsidRPr="00F17EEC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ression hydraulique minimum et maxi</w:t>
            </w:r>
            <w:r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mum pour une pression matière entre 800 et 10</w:t>
            </w:r>
            <w:r w:rsidRPr="00F17EEC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00 bar</w:t>
            </w:r>
            <w:r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 xml:space="preserve"> (méthode graphique) :</w:t>
            </w:r>
          </w:p>
          <w:p w:rsidR="00F23344" w:rsidRPr="00F23344" w:rsidRDefault="00F23344" w:rsidP="00F23344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 w:val="0"/>
                <w:i w:val="0"/>
                <w:color w:val="0D0D0D" w:themeColor="text1" w:themeTint="F2"/>
                <w:sz w:val="24"/>
                <w:szCs w:val="24"/>
              </w:rPr>
            </w:pPr>
            <w:r w:rsidRPr="00F23344">
              <w:rPr>
                <w:rFonts w:ascii="Arial" w:hAnsi="Arial" w:cs="Arial"/>
                <w:b w:val="0"/>
                <w:i w:val="0"/>
                <w:color w:val="0D0D0D" w:themeColor="text1" w:themeTint="F2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  <w:p w:rsidR="00D54BB6" w:rsidRDefault="00F23344" w:rsidP="00F23344">
            <w:pPr>
              <w:jc w:val="center"/>
              <w:rPr>
                <w:rFonts w:ascii="Arial" w:hAnsi="Arial" w:cs="Arial"/>
                <w:color w:val="0D0D0D" w:themeColor="text1" w:themeTint="F2"/>
                <w:sz w:val="24"/>
                <w:szCs w:val="24"/>
              </w:rPr>
            </w:pPr>
            <w:r w:rsidRPr="00F23344">
              <w:rPr>
                <w:rFonts w:ascii="Arial" w:hAnsi="Arial" w:cs="Arial"/>
                <w:color w:val="0D0D0D" w:themeColor="text1" w:themeTint="F2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  <w:p w:rsidR="00F23344" w:rsidRPr="00F23344" w:rsidRDefault="00F23344" w:rsidP="00F23344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 w:val="0"/>
                <w:i w:val="0"/>
                <w:color w:val="0D0D0D" w:themeColor="text1" w:themeTint="F2"/>
                <w:sz w:val="24"/>
                <w:szCs w:val="24"/>
              </w:rPr>
            </w:pPr>
            <w:r w:rsidRPr="00F23344">
              <w:rPr>
                <w:rFonts w:ascii="Arial" w:hAnsi="Arial" w:cs="Arial"/>
                <w:b w:val="0"/>
                <w:i w:val="0"/>
                <w:color w:val="0D0D0D" w:themeColor="text1" w:themeTint="F2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  <w:p w:rsidR="00F23344" w:rsidRPr="00E139C5" w:rsidRDefault="00F23344" w:rsidP="00F23344">
            <w:pPr>
              <w:jc w:val="center"/>
            </w:pPr>
            <w:r w:rsidRPr="00F23344">
              <w:rPr>
                <w:rFonts w:ascii="Arial" w:hAnsi="Arial" w:cs="Arial"/>
                <w:i/>
                <w:color w:val="0D0D0D" w:themeColor="text1" w:themeTint="F2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</w:tc>
      </w:tr>
      <w:tr w:rsidR="00D54BB6" w:rsidTr="007752BB">
        <w:trPr>
          <w:trHeight w:val="1775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D54BB6" w:rsidRDefault="00D54BB6" w:rsidP="00F23344">
            <w:pPr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0063" w:type="dxa"/>
          </w:tcPr>
          <w:p w:rsidR="00D54BB6" w:rsidRDefault="00D54BB6" w:rsidP="00F23344">
            <w:pPr>
              <w:jc w:val="both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P</w:t>
            </w:r>
            <w:r w:rsidRPr="00F17EEC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ression hydraulique minimum et maxi</w:t>
            </w:r>
            <w:r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mum pour une pression matière entre 800 et 10</w:t>
            </w:r>
            <w:r w:rsidRPr="00F17EEC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00 bar</w:t>
            </w:r>
            <w:r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 xml:space="preserve"> (méthode analytique) :</w:t>
            </w:r>
          </w:p>
          <w:p w:rsidR="00F23344" w:rsidRPr="00F23344" w:rsidRDefault="00F23344" w:rsidP="00F23344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 w:val="0"/>
                <w:i w:val="0"/>
                <w:color w:val="0D0D0D" w:themeColor="text1" w:themeTint="F2"/>
                <w:sz w:val="24"/>
                <w:szCs w:val="24"/>
              </w:rPr>
            </w:pPr>
            <w:r w:rsidRPr="00F23344">
              <w:rPr>
                <w:rFonts w:ascii="Arial" w:hAnsi="Arial" w:cs="Arial"/>
                <w:b w:val="0"/>
                <w:i w:val="0"/>
                <w:color w:val="0D0D0D" w:themeColor="text1" w:themeTint="F2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  <w:p w:rsidR="00D54BB6" w:rsidRPr="00F23344" w:rsidRDefault="00F23344" w:rsidP="00F23344">
            <w:pPr>
              <w:jc w:val="center"/>
              <w:rPr>
                <w:rFonts w:ascii="Arial" w:hAnsi="Arial" w:cs="Arial"/>
                <w:color w:val="0D0D0D" w:themeColor="text1" w:themeTint="F2"/>
                <w:sz w:val="24"/>
                <w:szCs w:val="24"/>
              </w:rPr>
            </w:pPr>
            <w:r w:rsidRPr="00F23344">
              <w:rPr>
                <w:rFonts w:ascii="Arial" w:hAnsi="Arial" w:cs="Arial"/>
                <w:color w:val="0D0D0D" w:themeColor="text1" w:themeTint="F2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  <w:p w:rsidR="00F23344" w:rsidRPr="00F23344" w:rsidRDefault="00F23344" w:rsidP="00F23344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 w:val="0"/>
                <w:i w:val="0"/>
                <w:color w:val="0D0D0D" w:themeColor="text1" w:themeTint="F2"/>
                <w:sz w:val="24"/>
                <w:szCs w:val="24"/>
              </w:rPr>
            </w:pPr>
            <w:r w:rsidRPr="00F23344">
              <w:rPr>
                <w:rFonts w:ascii="Arial" w:hAnsi="Arial" w:cs="Arial"/>
                <w:b w:val="0"/>
                <w:i w:val="0"/>
                <w:color w:val="0D0D0D" w:themeColor="text1" w:themeTint="F2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  <w:p w:rsidR="00F23344" w:rsidRPr="001271B4" w:rsidRDefault="00F23344" w:rsidP="00F23344">
            <w:pPr>
              <w:jc w:val="center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F23344">
              <w:rPr>
                <w:rFonts w:ascii="Arial" w:hAnsi="Arial" w:cs="Arial"/>
                <w:color w:val="0D0D0D" w:themeColor="text1" w:themeTint="F2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</w:tc>
      </w:tr>
      <w:tr w:rsidR="00D54BB6" w:rsidTr="007752BB">
        <w:trPr>
          <w:trHeight w:val="529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D54BB6" w:rsidRPr="008645B1" w:rsidRDefault="00D54BB6" w:rsidP="00F23344">
            <w:pPr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0063" w:type="dxa"/>
          </w:tcPr>
          <w:p w:rsidR="00D54BB6" w:rsidRPr="008645B1" w:rsidRDefault="00D54BB6" w:rsidP="00F23344">
            <w:pPr>
              <w:jc w:val="both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8645B1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Graphe des pressions hydrauliques en fonction des pressions matières</w:t>
            </w:r>
            <w:r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 xml:space="preserve"> avec un rendement à 0,85%</w:t>
            </w:r>
          </w:p>
        </w:tc>
      </w:tr>
      <w:tr w:rsidR="00D54BB6" w:rsidTr="007752BB">
        <w:trPr>
          <w:trHeight w:val="1523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D54BB6" w:rsidRPr="00B676E7" w:rsidRDefault="00D54BB6" w:rsidP="00F23344">
            <w:pPr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0063" w:type="dxa"/>
          </w:tcPr>
          <w:p w:rsidR="00D54BB6" w:rsidRDefault="00D54BB6" w:rsidP="00F23344">
            <w:pPr>
              <w:rPr>
                <w:rFonts w:ascii="Arial" w:hAnsi="Arial" w:cs="Arial"/>
                <w:bCs/>
                <w:i/>
                <w:iCs/>
                <w:sz w:val="24"/>
                <w:szCs w:val="24"/>
              </w:rPr>
            </w:pPr>
            <w:r w:rsidRPr="00B676E7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Equation de la droite du type y = a</w:t>
            </w:r>
            <w:r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 xml:space="preserve"> </w:t>
            </w:r>
            <w:r w:rsidRPr="00B676E7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x</w:t>
            </w:r>
            <w:r w:rsidR="00534358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 xml:space="preserve"> avec un rendement à 85%</w:t>
            </w:r>
            <w:r w:rsidRPr="00B676E7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 :</w:t>
            </w:r>
            <w:r>
              <w:rPr>
                <w:rFonts w:ascii="Arial" w:hAnsi="Arial" w:cs="Arial"/>
                <w:bCs/>
                <w:i/>
                <w:iCs/>
                <w:sz w:val="24"/>
                <w:szCs w:val="24"/>
              </w:rPr>
              <w:t xml:space="preserve"> </w:t>
            </w:r>
          </w:p>
          <w:p w:rsidR="00F23344" w:rsidRPr="00F23344" w:rsidRDefault="00F23344" w:rsidP="00F23344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 w:val="0"/>
                <w:i w:val="0"/>
                <w:color w:val="0D0D0D" w:themeColor="text1" w:themeTint="F2"/>
                <w:sz w:val="24"/>
                <w:szCs w:val="24"/>
              </w:rPr>
            </w:pPr>
            <w:r w:rsidRPr="00F23344">
              <w:rPr>
                <w:rFonts w:ascii="Arial" w:hAnsi="Arial" w:cs="Arial"/>
                <w:b w:val="0"/>
                <w:i w:val="0"/>
                <w:color w:val="0D0D0D" w:themeColor="text1" w:themeTint="F2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  <w:p w:rsidR="00D54BB6" w:rsidRDefault="00F23344" w:rsidP="00F23344">
            <w:pPr>
              <w:jc w:val="center"/>
              <w:rPr>
                <w:rFonts w:ascii="Arial" w:hAnsi="Arial" w:cs="Arial"/>
                <w:i/>
                <w:color w:val="0D0D0D" w:themeColor="text1" w:themeTint="F2"/>
                <w:sz w:val="24"/>
                <w:szCs w:val="24"/>
              </w:rPr>
            </w:pPr>
            <w:r w:rsidRPr="00F23344">
              <w:rPr>
                <w:rFonts w:ascii="Arial" w:hAnsi="Arial" w:cs="Arial"/>
                <w:i/>
                <w:color w:val="0D0D0D" w:themeColor="text1" w:themeTint="F2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  <w:p w:rsidR="00F23344" w:rsidRPr="00F23344" w:rsidRDefault="00F23344" w:rsidP="00F23344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 w:val="0"/>
                <w:i w:val="0"/>
                <w:color w:val="0D0D0D" w:themeColor="text1" w:themeTint="F2"/>
                <w:sz w:val="24"/>
                <w:szCs w:val="24"/>
              </w:rPr>
            </w:pPr>
            <w:r w:rsidRPr="00F23344">
              <w:rPr>
                <w:rFonts w:ascii="Arial" w:hAnsi="Arial" w:cs="Arial"/>
                <w:b w:val="0"/>
                <w:i w:val="0"/>
                <w:color w:val="0D0D0D" w:themeColor="text1" w:themeTint="F2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  <w:p w:rsidR="00F23344" w:rsidRPr="00F23344" w:rsidRDefault="00F23344" w:rsidP="00F23344">
            <w:pPr>
              <w:jc w:val="center"/>
            </w:pPr>
            <w:r w:rsidRPr="00F23344">
              <w:rPr>
                <w:rFonts w:ascii="Arial" w:hAnsi="Arial" w:cs="Arial"/>
                <w:i/>
                <w:color w:val="0D0D0D" w:themeColor="text1" w:themeTint="F2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</w:tc>
      </w:tr>
      <w:tr w:rsidR="00D54BB6" w:rsidTr="007752BB">
        <w:trPr>
          <w:trHeight w:val="1827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D54BB6" w:rsidRDefault="00D54BB6" w:rsidP="00F23344">
            <w:pPr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0063" w:type="dxa"/>
          </w:tcPr>
          <w:p w:rsidR="00D54BB6" w:rsidRDefault="00D54BB6" w:rsidP="00F23344">
            <w:pPr>
              <w:jc w:val="both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P</w:t>
            </w:r>
            <w:r w:rsidRPr="00F17EEC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ression hydraulique minimum et maxi</w:t>
            </w:r>
            <w:r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mum pour une pression matière entre 800 et 10</w:t>
            </w:r>
            <w:r w:rsidRPr="00F17EEC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00 bar</w:t>
            </w:r>
            <w:r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 xml:space="preserve"> avec un rendement à 0,85 (méthode graphique) :</w:t>
            </w:r>
          </w:p>
          <w:p w:rsidR="00F23344" w:rsidRPr="00F23344" w:rsidRDefault="00F23344" w:rsidP="00F23344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 w:val="0"/>
                <w:i w:val="0"/>
                <w:color w:val="0D0D0D" w:themeColor="text1" w:themeTint="F2"/>
                <w:sz w:val="24"/>
                <w:szCs w:val="24"/>
              </w:rPr>
            </w:pPr>
            <w:r w:rsidRPr="00F23344">
              <w:rPr>
                <w:rFonts w:ascii="Arial" w:hAnsi="Arial" w:cs="Arial"/>
                <w:b w:val="0"/>
                <w:i w:val="0"/>
                <w:color w:val="0D0D0D" w:themeColor="text1" w:themeTint="F2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  <w:p w:rsidR="00D54BB6" w:rsidRDefault="00F23344" w:rsidP="00F23344">
            <w:pPr>
              <w:jc w:val="center"/>
              <w:rPr>
                <w:rFonts w:ascii="Arial" w:hAnsi="Arial" w:cs="Arial"/>
                <w:i/>
                <w:color w:val="0D0D0D" w:themeColor="text1" w:themeTint="F2"/>
                <w:sz w:val="24"/>
                <w:szCs w:val="24"/>
              </w:rPr>
            </w:pPr>
            <w:r w:rsidRPr="00F23344">
              <w:rPr>
                <w:rFonts w:ascii="Arial" w:hAnsi="Arial" w:cs="Arial"/>
                <w:i/>
                <w:color w:val="0D0D0D" w:themeColor="text1" w:themeTint="F2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  <w:p w:rsidR="00F23344" w:rsidRPr="00F23344" w:rsidRDefault="00F23344" w:rsidP="00F23344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 w:val="0"/>
                <w:i w:val="0"/>
                <w:color w:val="0D0D0D" w:themeColor="text1" w:themeTint="F2"/>
                <w:sz w:val="24"/>
                <w:szCs w:val="24"/>
              </w:rPr>
            </w:pPr>
            <w:r w:rsidRPr="00F23344">
              <w:rPr>
                <w:rFonts w:ascii="Arial" w:hAnsi="Arial" w:cs="Arial"/>
                <w:b w:val="0"/>
                <w:i w:val="0"/>
                <w:color w:val="0D0D0D" w:themeColor="text1" w:themeTint="F2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  <w:p w:rsidR="00F23344" w:rsidRPr="00B676E7" w:rsidRDefault="00F23344" w:rsidP="00F23344">
            <w:pPr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F23344">
              <w:rPr>
                <w:rFonts w:ascii="Arial" w:hAnsi="Arial" w:cs="Arial"/>
                <w:i/>
                <w:color w:val="0D0D0D" w:themeColor="text1" w:themeTint="F2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</w:tc>
      </w:tr>
      <w:tr w:rsidR="00D54BB6" w:rsidTr="007752BB">
        <w:trPr>
          <w:trHeight w:val="1826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D54BB6" w:rsidRDefault="00D54BB6" w:rsidP="00F23344">
            <w:pPr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0063" w:type="dxa"/>
          </w:tcPr>
          <w:p w:rsidR="00D54BB6" w:rsidRDefault="00D54BB6" w:rsidP="00F23344">
            <w:pPr>
              <w:jc w:val="both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P</w:t>
            </w:r>
            <w:r w:rsidRPr="00F17EEC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ression hydraulique minimum et maxi</w:t>
            </w:r>
            <w:r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mum pour une pression matière entre 800 et 10</w:t>
            </w:r>
            <w:r w:rsidRPr="00F17EEC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00 bar</w:t>
            </w:r>
            <w:r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 xml:space="preserve"> avec un rendement à 0,85 (méthode analytique) :</w:t>
            </w:r>
          </w:p>
          <w:p w:rsidR="00F23344" w:rsidRPr="00F23344" w:rsidRDefault="00F23344" w:rsidP="00F23344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 w:val="0"/>
                <w:i w:val="0"/>
                <w:color w:val="0D0D0D" w:themeColor="text1" w:themeTint="F2"/>
                <w:sz w:val="24"/>
                <w:szCs w:val="24"/>
              </w:rPr>
            </w:pPr>
            <w:r w:rsidRPr="00F23344">
              <w:rPr>
                <w:rFonts w:ascii="Arial" w:hAnsi="Arial" w:cs="Arial"/>
                <w:b w:val="0"/>
                <w:i w:val="0"/>
                <w:color w:val="0D0D0D" w:themeColor="text1" w:themeTint="F2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  <w:p w:rsidR="00D54BB6" w:rsidRDefault="00F23344" w:rsidP="00F23344">
            <w:pPr>
              <w:jc w:val="center"/>
              <w:rPr>
                <w:rFonts w:ascii="Arial" w:hAnsi="Arial" w:cs="Arial"/>
                <w:i/>
                <w:color w:val="0D0D0D" w:themeColor="text1" w:themeTint="F2"/>
                <w:sz w:val="24"/>
                <w:szCs w:val="24"/>
              </w:rPr>
            </w:pPr>
            <w:r w:rsidRPr="00F23344">
              <w:rPr>
                <w:rFonts w:ascii="Arial" w:hAnsi="Arial" w:cs="Arial"/>
                <w:i/>
                <w:color w:val="0D0D0D" w:themeColor="text1" w:themeTint="F2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  <w:p w:rsidR="00F23344" w:rsidRPr="00F23344" w:rsidRDefault="00F23344" w:rsidP="00F23344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 w:val="0"/>
                <w:i w:val="0"/>
                <w:color w:val="0D0D0D" w:themeColor="text1" w:themeTint="F2"/>
                <w:sz w:val="24"/>
                <w:szCs w:val="24"/>
              </w:rPr>
            </w:pPr>
            <w:r w:rsidRPr="00F23344">
              <w:rPr>
                <w:rFonts w:ascii="Arial" w:hAnsi="Arial" w:cs="Arial"/>
                <w:b w:val="0"/>
                <w:i w:val="0"/>
                <w:color w:val="0D0D0D" w:themeColor="text1" w:themeTint="F2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  <w:p w:rsidR="00F23344" w:rsidRPr="00B676E7" w:rsidRDefault="00F23344" w:rsidP="00F23344">
            <w:pPr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F23344">
              <w:rPr>
                <w:rFonts w:ascii="Arial" w:hAnsi="Arial" w:cs="Arial"/>
                <w:i/>
                <w:color w:val="0D0D0D" w:themeColor="text1" w:themeTint="F2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</w:tc>
      </w:tr>
      <w:tr w:rsidR="00D54BB6" w:rsidTr="007752BB">
        <w:trPr>
          <w:cantSplit/>
          <w:trHeight w:val="1134"/>
          <w:jc w:val="center"/>
        </w:trPr>
        <w:tc>
          <w:tcPr>
            <w:tcW w:w="710" w:type="dxa"/>
            <w:shd w:val="clear" w:color="auto" w:fill="BFBFBF" w:themeFill="background1" w:themeFillShade="BF"/>
            <w:textDirection w:val="btLr"/>
            <w:vAlign w:val="center"/>
          </w:tcPr>
          <w:p w:rsidR="00D54BB6" w:rsidRPr="00D54BB6" w:rsidRDefault="00D54BB6" w:rsidP="00F23344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i w:val="0"/>
                <w:noProof/>
                <w:color w:val="0D0D0D" w:themeColor="text1" w:themeTint="F2"/>
                <w:sz w:val="24"/>
                <w:szCs w:val="24"/>
                <w:lang w:eastAsia="fr-FR"/>
              </w:rPr>
            </w:pPr>
            <w:r w:rsidRPr="00D54BB6">
              <w:rPr>
                <w:rFonts w:ascii="Arial" w:hAnsi="Arial" w:cs="Arial"/>
                <w:i w:val="0"/>
                <w:noProof/>
                <w:color w:val="0D0D0D" w:themeColor="text1" w:themeTint="F2"/>
                <w:sz w:val="24"/>
                <w:szCs w:val="24"/>
                <w:lang w:eastAsia="fr-FR"/>
              </w:rPr>
              <w:lastRenderedPageBreak/>
              <w:t>Graphe</w:t>
            </w:r>
          </w:p>
        </w:tc>
        <w:tc>
          <w:tcPr>
            <w:tcW w:w="10063" w:type="dxa"/>
          </w:tcPr>
          <w:p w:rsidR="00D54BB6" w:rsidRDefault="00D54BB6" w:rsidP="00F23344">
            <w:pPr>
              <w:pStyle w:val="Titre4"/>
              <w:spacing w:before="0"/>
              <w:jc w:val="right"/>
              <w:outlineLvl w:val="3"/>
              <w:rPr>
                <w:rFonts w:ascii="Arial" w:hAnsi="Arial" w:cs="Arial"/>
                <w:i w:val="0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i w:val="0"/>
                <w:noProof/>
                <w:color w:val="auto"/>
                <w:sz w:val="24"/>
                <w:szCs w:val="24"/>
                <w:lang w:eastAsia="fr-FR"/>
              </w:rPr>
              <w:drawing>
                <wp:inline distT="0" distB="0" distL="0" distR="0">
                  <wp:extent cx="5854700" cy="8572500"/>
                  <wp:effectExtent l="19050" t="0" r="0" b="0"/>
                  <wp:docPr id="6" name="Image 38" descr="gri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id.png"/>
                          <pic:cNvPicPr/>
                        </pic:nvPicPr>
                        <pic:blipFill>
                          <a:blip r:embed="rId9"/>
                          <a:srcRect r="5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4700" cy="857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54BB6" w:rsidRDefault="00D54BB6" w:rsidP="00F23344"/>
          <w:p w:rsidR="00D54BB6" w:rsidRDefault="00D54BB6" w:rsidP="00F23344"/>
          <w:p w:rsidR="00D54BB6" w:rsidRPr="00B676E7" w:rsidRDefault="00D54BB6" w:rsidP="00F23344"/>
        </w:tc>
      </w:tr>
    </w:tbl>
    <w:tbl>
      <w:tblPr>
        <w:tblW w:w="107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67"/>
        <w:gridCol w:w="9806"/>
      </w:tblGrid>
      <w:tr w:rsidR="00B77157" w:rsidRPr="007F7738" w:rsidTr="00B77157">
        <w:trPr>
          <w:trHeight w:val="454"/>
          <w:jc w:val="center"/>
        </w:trPr>
        <w:tc>
          <w:tcPr>
            <w:tcW w:w="964" w:type="dxa"/>
            <w:tcBorders>
              <w:right w:val="nil"/>
            </w:tcBorders>
            <w:shd w:val="clear" w:color="auto" w:fill="B8CCE4" w:themeFill="accent1" w:themeFillTint="66"/>
            <w:vAlign w:val="center"/>
          </w:tcPr>
          <w:p w:rsidR="00B77157" w:rsidRDefault="00B77157" w:rsidP="00B7715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9780" w:type="dxa"/>
            <w:tcBorders>
              <w:left w:val="nil"/>
            </w:tcBorders>
            <w:shd w:val="clear" w:color="auto" w:fill="B8CCE4" w:themeFill="accent1" w:themeFillTint="66"/>
            <w:vAlign w:val="center"/>
          </w:tcPr>
          <w:p w:rsidR="00B77157" w:rsidRDefault="00B77157" w:rsidP="00B7715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  <w:t xml:space="preserve">Procédure </w:t>
            </w:r>
          </w:p>
          <w:p w:rsidR="00B77157" w:rsidRPr="00835D8F" w:rsidRDefault="00B77157" w:rsidP="00CF586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  <w:t>presse Boy 25 et Boy 50</w:t>
            </w:r>
          </w:p>
        </w:tc>
      </w:tr>
      <w:tr w:rsidR="00215AB4" w:rsidRPr="007F7738" w:rsidTr="00B77157">
        <w:trPr>
          <w:trHeight w:val="454"/>
          <w:jc w:val="center"/>
        </w:trPr>
        <w:tc>
          <w:tcPr>
            <w:tcW w:w="964" w:type="dxa"/>
            <w:shd w:val="clear" w:color="auto" w:fill="B8CCE4" w:themeFill="accent1" w:themeFillTint="66"/>
            <w:vAlign w:val="center"/>
          </w:tcPr>
          <w:p w:rsidR="00215AB4" w:rsidRPr="00835D8F" w:rsidRDefault="00215AB4" w:rsidP="00EA428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835D8F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N°</w:t>
            </w:r>
          </w:p>
        </w:tc>
        <w:tc>
          <w:tcPr>
            <w:tcW w:w="9780" w:type="dxa"/>
            <w:shd w:val="clear" w:color="auto" w:fill="B8CCE4" w:themeFill="accent1" w:themeFillTint="66"/>
            <w:vAlign w:val="center"/>
          </w:tcPr>
          <w:p w:rsidR="00215AB4" w:rsidRPr="00835D8F" w:rsidRDefault="00215AB4" w:rsidP="00EA428F">
            <w:pPr>
              <w:pStyle w:val="Titre1"/>
              <w:spacing w:before="0" w:beforeAutospacing="0" w:after="0" w:afterAutospacing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35D8F">
              <w:rPr>
                <w:rFonts w:ascii="Arial" w:hAnsi="Arial" w:cs="Arial"/>
                <w:sz w:val="24"/>
                <w:szCs w:val="24"/>
              </w:rPr>
              <w:t>Opérations</w:t>
            </w:r>
          </w:p>
        </w:tc>
      </w:tr>
      <w:tr w:rsidR="00F17EEC" w:rsidRPr="007F7738" w:rsidTr="00B77157">
        <w:trPr>
          <w:trHeight w:val="680"/>
          <w:jc w:val="center"/>
        </w:trPr>
        <w:tc>
          <w:tcPr>
            <w:tcW w:w="964" w:type="dxa"/>
            <w:vAlign w:val="center"/>
          </w:tcPr>
          <w:p w:rsidR="00F17EEC" w:rsidRPr="00F17EEC" w:rsidRDefault="0055599F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780" w:type="dxa"/>
            <w:vAlign w:val="center"/>
          </w:tcPr>
          <w:p w:rsidR="00F17EEC" w:rsidRPr="00F17EEC" w:rsidRDefault="00F17EEC" w:rsidP="00F17EEC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Rechercher le diamètre de la vis d’injection</w:t>
            </w:r>
            <w:r w:rsidR="0026787C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15AB4" w:rsidRPr="007F7738" w:rsidTr="00B77157">
        <w:trPr>
          <w:trHeight w:val="680"/>
          <w:jc w:val="center"/>
        </w:trPr>
        <w:tc>
          <w:tcPr>
            <w:tcW w:w="964" w:type="dxa"/>
            <w:vAlign w:val="center"/>
          </w:tcPr>
          <w:p w:rsidR="00215AB4" w:rsidRPr="00F17EEC" w:rsidRDefault="0055599F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780" w:type="dxa"/>
            <w:vAlign w:val="center"/>
          </w:tcPr>
          <w:p w:rsidR="00215AB4" w:rsidRPr="00F17EEC" w:rsidRDefault="00F17EEC" w:rsidP="00F17EEC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17EEC">
              <w:rPr>
                <w:rFonts w:ascii="Arial" w:hAnsi="Arial" w:cs="Arial"/>
                <w:sz w:val="24"/>
                <w:szCs w:val="24"/>
              </w:rPr>
              <w:t>Rechercher  la pression maximum matière injectable en fonction du diamètre de la vis sur votre machine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15AB4" w:rsidRPr="007F7738" w:rsidTr="00B77157">
        <w:trPr>
          <w:trHeight w:val="567"/>
          <w:jc w:val="center"/>
        </w:trPr>
        <w:tc>
          <w:tcPr>
            <w:tcW w:w="964" w:type="dxa"/>
            <w:vAlign w:val="center"/>
          </w:tcPr>
          <w:p w:rsidR="00215AB4" w:rsidRPr="00F17EEC" w:rsidRDefault="0055599F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780" w:type="dxa"/>
            <w:vAlign w:val="center"/>
          </w:tcPr>
          <w:p w:rsidR="00215AB4" w:rsidRPr="00F17EEC" w:rsidRDefault="00F17EEC" w:rsidP="00F17EEC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17EEC">
              <w:rPr>
                <w:rFonts w:ascii="Arial" w:hAnsi="Arial" w:cs="Arial"/>
                <w:sz w:val="24"/>
                <w:szCs w:val="24"/>
              </w:rPr>
              <w:t>Rechercher la pression maximum hydraulique sur votre machine</w:t>
            </w:r>
            <w:r>
              <w:rPr>
                <w:rFonts w:ascii="Arial" w:hAnsi="Arial" w:cs="Arial"/>
                <w:sz w:val="24"/>
                <w:szCs w:val="24"/>
              </w:rPr>
              <w:t xml:space="preserve"> pour l’injection.</w:t>
            </w:r>
          </w:p>
        </w:tc>
      </w:tr>
      <w:tr w:rsidR="00215AB4" w:rsidRPr="007F7738" w:rsidTr="00B77157">
        <w:trPr>
          <w:trHeight w:val="680"/>
          <w:jc w:val="center"/>
        </w:trPr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:rsidR="00215AB4" w:rsidRPr="00F17EEC" w:rsidRDefault="0055599F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780" w:type="dxa"/>
            <w:tcBorders>
              <w:bottom w:val="single" w:sz="4" w:space="0" w:color="auto"/>
            </w:tcBorders>
            <w:vAlign w:val="center"/>
          </w:tcPr>
          <w:p w:rsidR="00215AB4" w:rsidRPr="00F17EEC" w:rsidRDefault="00F17EEC" w:rsidP="00585A2A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17EEC">
              <w:rPr>
                <w:rFonts w:ascii="Arial" w:hAnsi="Arial" w:cs="Arial"/>
                <w:sz w:val="24"/>
                <w:szCs w:val="24"/>
              </w:rPr>
              <w:t xml:space="preserve">Construire le graphique théorique des pressions </w:t>
            </w:r>
            <w:r w:rsidR="00585A2A">
              <w:rPr>
                <w:rFonts w:ascii="Arial" w:hAnsi="Arial" w:cs="Arial"/>
                <w:sz w:val="24"/>
                <w:szCs w:val="24"/>
              </w:rPr>
              <w:t>hydrauliques</w:t>
            </w:r>
            <w:r w:rsidRPr="00F17EEC">
              <w:rPr>
                <w:rFonts w:ascii="Arial" w:hAnsi="Arial" w:cs="Arial"/>
                <w:sz w:val="24"/>
                <w:szCs w:val="24"/>
              </w:rPr>
              <w:t xml:space="preserve"> en fonction des pressions </w:t>
            </w:r>
            <w:r w:rsidR="00585A2A">
              <w:rPr>
                <w:rFonts w:ascii="Arial" w:hAnsi="Arial" w:cs="Arial"/>
                <w:sz w:val="24"/>
                <w:szCs w:val="24"/>
              </w:rPr>
              <w:t>matières</w:t>
            </w:r>
            <w:r w:rsidRPr="00F17EEC">
              <w:rPr>
                <w:rFonts w:ascii="Arial" w:hAnsi="Arial" w:cs="Arial"/>
                <w:sz w:val="24"/>
                <w:szCs w:val="24"/>
              </w:rPr>
              <w:t xml:space="preserve"> sur papier millimétré en indiquant les échelles et en documentant les axes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85A2A" w:rsidRPr="007F7738" w:rsidTr="00B77157">
        <w:trPr>
          <w:trHeight w:val="680"/>
          <w:jc w:val="center"/>
        </w:trPr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:rsidR="00585A2A" w:rsidRPr="00F17EEC" w:rsidRDefault="0055599F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780" w:type="dxa"/>
            <w:tcBorders>
              <w:bottom w:val="single" w:sz="4" w:space="0" w:color="auto"/>
            </w:tcBorders>
            <w:vAlign w:val="center"/>
          </w:tcPr>
          <w:p w:rsidR="00585A2A" w:rsidRPr="00F17EEC" w:rsidRDefault="00585A2A" w:rsidP="00EB659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17EEC">
              <w:rPr>
                <w:rFonts w:ascii="Arial" w:hAnsi="Arial" w:cs="Arial"/>
                <w:sz w:val="24"/>
                <w:szCs w:val="24"/>
              </w:rPr>
              <w:t xml:space="preserve">Déterminer l’équation de la droite (la droite est du type </w:t>
            </w:r>
            <w:r w:rsidR="00EB6591">
              <w:rPr>
                <w:rFonts w:ascii="Arial" w:hAnsi="Arial" w:cs="Arial"/>
                <w:sz w:val="24"/>
                <w:szCs w:val="24"/>
              </w:rPr>
              <w:t>y</w:t>
            </w:r>
            <w:r w:rsidRPr="00F17EEC">
              <w:rPr>
                <w:rFonts w:ascii="Arial" w:hAnsi="Arial" w:cs="Arial"/>
                <w:sz w:val="24"/>
                <w:szCs w:val="24"/>
              </w:rPr>
              <w:t>=a</w:t>
            </w:r>
            <w:r w:rsidR="00534358">
              <w:rPr>
                <w:rFonts w:ascii="Arial" w:hAnsi="Arial" w:cs="Arial"/>
                <w:sz w:val="24"/>
                <w:szCs w:val="24"/>
              </w:rPr>
              <w:t>x</w:t>
            </w:r>
            <w:r w:rsidRPr="00F17EEC">
              <w:rPr>
                <w:rFonts w:ascii="Arial" w:hAnsi="Arial" w:cs="Arial"/>
                <w:sz w:val="24"/>
                <w:szCs w:val="24"/>
              </w:rPr>
              <w:t xml:space="preserve">) </w:t>
            </w:r>
            <w:r w:rsidR="007535C7">
              <w:rPr>
                <w:rFonts w:ascii="Arial" w:hAnsi="Arial" w:cs="Arial"/>
                <w:sz w:val="24"/>
                <w:szCs w:val="24"/>
              </w:rPr>
              <w:t>avec</w:t>
            </w:r>
            <w:r w:rsidRPr="00F17EEC">
              <w:rPr>
                <w:rFonts w:ascii="Arial" w:hAnsi="Arial" w:cs="Arial"/>
                <w:sz w:val="24"/>
                <w:szCs w:val="24"/>
              </w:rPr>
              <w:t xml:space="preserve"> un rendement de 100%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17EEC" w:rsidRPr="007F7738" w:rsidTr="00B77157">
        <w:trPr>
          <w:trHeight w:val="680"/>
          <w:jc w:val="center"/>
        </w:trPr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:rsidR="00F17EEC" w:rsidRPr="00F17EEC" w:rsidRDefault="0055599F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9780" w:type="dxa"/>
            <w:tcBorders>
              <w:bottom w:val="single" w:sz="4" w:space="0" w:color="auto"/>
            </w:tcBorders>
            <w:vAlign w:val="center"/>
          </w:tcPr>
          <w:p w:rsidR="00F17EEC" w:rsidRPr="00F17EEC" w:rsidRDefault="00F17EEC" w:rsidP="00412F25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17EEC">
              <w:rPr>
                <w:rFonts w:ascii="Arial" w:hAnsi="Arial" w:cs="Arial"/>
                <w:sz w:val="24"/>
                <w:szCs w:val="24"/>
              </w:rPr>
              <w:t xml:space="preserve">Déterminer </w:t>
            </w:r>
            <w:r w:rsidR="00585A2A">
              <w:rPr>
                <w:rFonts w:ascii="Arial" w:hAnsi="Arial" w:cs="Arial"/>
                <w:sz w:val="24"/>
                <w:szCs w:val="24"/>
              </w:rPr>
              <w:t xml:space="preserve">graphiquement </w:t>
            </w:r>
            <w:r w:rsidRPr="00F17EEC">
              <w:rPr>
                <w:rFonts w:ascii="Arial" w:hAnsi="Arial" w:cs="Arial"/>
                <w:sz w:val="24"/>
                <w:szCs w:val="24"/>
              </w:rPr>
              <w:t xml:space="preserve">la pression hydraulique minimum et maximum pour une pression matière </w:t>
            </w:r>
            <w:r w:rsidR="00412F25">
              <w:rPr>
                <w:rFonts w:ascii="Arial" w:hAnsi="Arial" w:cs="Arial"/>
                <w:sz w:val="24"/>
                <w:szCs w:val="24"/>
              </w:rPr>
              <w:t>entre</w:t>
            </w:r>
            <w:r w:rsidR="00585A2A">
              <w:rPr>
                <w:rFonts w:ascii="Arial" w:hAnsi="Arial" w:cs="Arial"/>
                <w:sz w:val="24"/>
                <w:szCs w:val="24"/>
              </w:rPr>
              <w:t xml:space="preserve"> 800 et 10</w:t>
            </w:r>
            <w:r w:rsidRPr="00F17EEC">
              <w:rPr>
                <w:rFonts w:ascii="Arial" w:hAnsi="Arial" w:cs="Arial"/>
                <w:sz w:val="24"/>
                <w:szCs w:val="24"/>
              </w:rPr>
              <w:t>00 bar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85A2A" w:rsidRPr="007F7738" w:rsidTr="00B77157">
        <w:trPr>
          <w:trHeight w:val="680"/>
          <w:jc w:val="center"/>
        </w:trPr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:rsidR="00585A2A" w:rsidRPr="00F17EEC" w:rsidRDefault="0055599F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9780" w:type="dxa"/>
            <w:tcBorders>
              <w:bottom w:val="single" w:sz="4" w:space="0" w:color="auto"/>
            </w:tcBorders>
            <w:vAlign w:val="center"/>
          </w:tcPr>
          <w:p w:rsidR="00585A2A" w:rsidRPr="00F17EEC" w:rsidRDefault="00585A2A" w:rsidP="00585A2A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17EEC">
              <w:rPr>
                <w:rFonts w:ascii="Arial" w:hAnsi="Arial" w:cs="Arial"/>
                <w:sz w:val="24"/>
                <w:szCs w:val="24"/>
              </w:rPr>
              <w:t xml:space="preserve">Déterminer </w:t>
            </w:r>
            <w:r>
              <w:rPr>
                <w:rFonts w:ascii="Arial" w:hAnsi="Arial" w:cs="Arial"/>
                <w:sz w:val="24"/>
                <w:szCs w:val="24"/>
              </w:rPr>
              <w:t xml:space="preserve">analytiquement </w:t>
            </w:r>
            <w:r w:rsidRPr="00F17EEC">
              <w:rPr>
                <w:rFonts w:ascii="Arial" w:hAnsi="Arial" w:cs="Arial"/>
                <w:sz w:val="24"/>
                <w:szCs w:val="24"/>
              </w:rPr>
              <w:t xml:space="preserve">la pression hydraulique minimum et maximum pour une pression matière </w:t>
            </w:r>
            <w:r>
              <w:rPr>
                <w:rFonts w:ascii="Arial" w:hAnsi="Arial" w:cs="Arial"/>
                <w:sz w:val="24"/>
                <w:szCs w:val="24"/>
              </w:rPr>
              <w:t>entre 800 et 10</w:t>
            </w:r>
            <w:r w:rsidRPr="00F17EEC">
              <w:rPr>
                <w:rFonts w:ascii="Arial" w:hAnsi="Arial" w:cs="Arial"/>
                <w:sz w:val="24"/>
                <w:szCs w:val="24"/>
              </w:rPr>
              <w:t>00 bar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17EEC" w:rsidRPr="007F7738" w:rsidTr="00B77157">
        <w:trPr>
          <w:trHeight w:val="567"/>
          <w:jc w:val="center"/>
        </w:trPr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:rsidR="00F17EEC" w:rsidRPr="00F17EEC" w:rsidRDefault="0055599F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9780" w:type="dxa"/>
            <w:tcBorders>
              <w:bottom w:val="single" w:sz="4" w:space="0" w:color="auto"/>
            </w:tcBorders>
            <w:vAlign w:val="center"/>
          </w:tcPr>
          <w:p w:rsidR="00F17EEC" w:rsidRPr="00F17EEC" w:rsidRDefault="0055599F" w:rsidP="0055599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17EEC">
              <w:rPr>
                <w:rFonts w:ascii="Arial" w:hAnsi="Arial" w:cs="Arial"/>
                <w:sz w:val="24"/>
                <w:szCs w:val="24"/>
              </w:rPr>
              <w:t>Tracer la droite correspondant au rendement de 85% sur le graphique (utiliser une couleur différente pour cette droite)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17EEC" w:rsidRPr="007F7738" w:rsidTr="00B77157">
        <w:trPr>
          <w:trHeight w:val="567"/>
          <w:jc w:val="center"/>
        </w:trPr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:rsidR="00F17EEC" w:rsidRPr="00F17EEC" w:rsidRDefault="0055599F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9780" w:type="dxa"/>
            <w:tcBorders>
              <w:bottom w:val="single" w:sz="4" w:space="0" w:color="auto"/>
            </w:tcBorders>
            <w:vAlign w:val="center"/>
          </w:tcPr>
          <w:p w:rsidR="00F17EEC" w:rsidRPr="00F17EEC" w:rsidRDefault="00F17EEC" w:rsidP="00EB659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17EEC">
              <w:rPr>
                <w:rFonts w:ascii="Arial" w:hAnsi="Arial" w:cs="Arial"/>
                <w:sz w:val="24"/>
                <w:szCs w:val="24"/>
              </w:rPr>
              <w:t>Déterminer l’équation de la</w:t>
            </w:r>
            <w:r w:rsidR="00EB6591">
              <w:rPr>
                <w:rFonts w:ascii="Arial" w:hAnsi="Arial" w:cs="Arial"/>
                <w:sz w:val="24"/>
                <w:szCs w:val="24"/>
              </w:rPr>
              <w:t xml:space="preserve"> droi</w:t>
            </w:r>
            <w:r w:rsidR="00534358">
              <w:rPr>
                <w:rFonts w:ascii="Arial" w:hAnsi="Arial" w:cs="Arial"/>
                <w:sz w:val="24"/>
                <w:szCs w:val="24"/>
              </w:rPr>
              <w:t>te (la droite est du type y=ax</w:t>
            </w:r>
            <w:r w:rsidRPr="00F17EEC">
              <w:rPr>
                <w:rFonts w:ascii="Arial" w:hAnsi="Arial" w:cs="Arial"/>
                <w:sz w:val="24"/>
                <w:szCs w:val="24"/>
              </w:rPr>
              <w:t xml:space="preserve">) </w:t>
            </w:r>
            <w:r w:rsidR="00EB6591">
              <w:rPr>
                <w:rFonts w:ascii="Arial" w:hAnsi="Arial" w:cs="Arial"/>
                <w:sz w:val="24"/>
                <w:szCs w:val="24"/>
              </w:rPr>
              <w:t xml:space="preserve">avec </w:t>
            </w:r>
            <w:r w:rsidRPr="00F17EEC">
              <w:rPr>
                <w:rFonts w:ascii="Arial" w:hAnsi="Arial" w:cs="Arial"/>
                <w:sz w:val="24"/>
                <w:szCs w:val="24"/>
              </w:rPr>
              <w:t>un rendement de 85%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17EEC" w:rsidRPr="007F7738" w:rsidTr="00B77157">
        <w:trPr>
          <w:trHeight w:val="680"/>
          <w:jc w:val="center"/>
        </w:trPr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:rsidR="00F17EEC" w:rsidRPr="00F17EEC" w:rsidRDefault="0055599F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9780" w:type="dxa"/>
            <w:tcBorders>
              <w:bottom w:val="single" w:sz="4" w:space="0" w:color="auto"/>
            </w:tcBorders>
            <w:vAlign w:val="center"/>
          </w:tcPr>
          <w:p w:rsidR="00F17EEC" w:rsidRPr="00F17EEC" w:rsidRDefault="0055599F" w:rsidP="00F17EEC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17EEC">
              <w:rPr>
                <w:rFonts w:ascii="Arial" w:hAnsi="Arial" w:cs="Arial"/>
                <w:sz w:val="24"/>
                <w:szCs w:val="24"/>
              </w:rPr>
              <w:t xml:space="preserve">Déterminer </w:t>
            </w:r>
            <w:r>
              <w:rPr>
                <w:rFonts w:ascii="Arial" w:hAnsi="Arial" w:cs="Arial"/>
                <w:sz w:val="24"/>
                <w:szCs w:val="24"/>
              </w:rPr>
              <w:t xml:space="preserve">graphiquement </w:t>
            </w:r>
            <w:r w:rsidRPr="00F17EEC">
              <w:rPr>
                <w:rFonts w:ascii="Arial" w:hAnsi="Arial" w:cs="Arial"/>
                <w:sz w:val="24"/>
                <w:szCs w:val="24"/>
              </w:rPr>
              <w:t xml:space="preserve">la pression hydraulique minimum et maximum pour une pression matière </w:t>
            </w:r>
            <w:r>
              <w:rPr>
                <w:rFonts w:ascii="Arial" w:hAnsi="Arial" w:cs="Arial"/>
                <w:sz w:val="24"/>
                <w:szCs w:val="24"/>
              </w:rPr>
              <w:t>entre 800 et 10</w:t>
            </w:r>
            <w:r w:rsidRPr="00F17EEC">
              <w:rPr>
                <w:rFonts w:ascii="Arial" w:hAnsi="Arial" w:cs="Arial"/>
                <w:sz w:val="24"/>
                <w:szCs w:val="24"/>
              </w:rPr>
              <w:t>00 bar</w:t>
            </w:r>
            <w:r>
              <w:rPr>
                <w:rFonts w:ascii="Arial" w:hAnsi="Arial" w:cs="Arial"/>
                <w:sz w:val="24"/>
                <w:szCs w:val="24"/>
              </w:rPr>
              <w:t xml:space="preserve"> avec un rendement à 0,85%.</w:t>
            </w:r>
          </w:p>
        </w:tc>
      </w:tr>
      <w:tr w:rsidR="0055599F" w:rsidRPr="007F7738" w:rsidTr="00B77157">
        <w:trPr>
          <w:trHeight w:val="680"/>
          <w:jc w:val="center"/>
        </w:trPr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:rsidR="0055599F" w:rsidRPr="00F17EEC" w:rsidRDefault="0055599F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9780" w:type="dxa"/>
            <w:tcBorders>
              <w:bottom w:val="single" w:sz="4" w:space="0" w:color="auto"/>
            </w:tcBorders>
            <w:vAlign w:val="center"/>
          </w:tcPr>
          <w:p w:rsidR="0055599F" w:rsidRPr="00F17EEC" w:rsidRDefault="0055599F" w:rsidP="00F17EEC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17EEC">
              <w:rPr>
                <w:rFonts w:ascii="Arial" w:hAnsi="Arial" w:cs="Arial"/>
                <w:sz w:val="24"/>
                <w:szCs w:val="24"/>
              </w:rPr>
              <w:t xml:space="preserve">Déterminer </w:t>
            </w:r>
            <w:r>
              <w:rPr>
                <w:rFonts w:ascii="Arial" w:hAnsi="Arial" w:cs="Arial"/>
                <w:sz w:val="24"/>
                <w:szCs w:val="24"/>
              </w:rPr>
              <w:t xml:space="preserve">analytiquement </w:t>
            </w:r>
            <w:r w:rsidRPr="00F17EEC">
              <w:rPr>
                <w:rFonts w:ascii="Arial" w:hAnsi="Arial" w:cs="Arial"/>
                <w:sz w:val="24"/>
                <w:szCs w:val="24"/>
              </w:rPr>
              <w:t xml:space="preserve">la pression hydraulique minimum et maximum pour une pression matière </w:t>
            </w:r>
            <w:r>
              <w:rPr>
                <w:rFonts w:ascii="Arial" w:hAnsi="Arial" w:cs="Arial"/>
                <w:sz w:val="24"/>
                <w:szCs w:val="24"/>
              </w:rPr>
              <w:t>entre 800 et 10</w:t>
            </w:r>
            <w:r w:rsidRPr="00F17EEC">
              <w:rPr>
                <w:rFonts w:ascii="Arial" w:hAnsi="Arial" w:cs="Arial"/>
                <w:sz w:val="24"/>
                <w:szCs w:val="24"/>
              </w:rPr>
              <w:t>00 bar</w:t>
            </w:r>
            <w:r>
              <w:rPr>
                <w:rFonts w:ascii="Arial" w:hAnsi="Arial" w:cs="Arial"/>
                <w:sz w:val="24"/>
                <w:szCs w:val="24"/>
              </w:rPr>
              <w:t xml:space="preserve"> avec un rendement à 0,85%.</w:t>
            </w:r>
          </w:p>
        </w:tc>
      </w:tr>
      <w:tr w:rsidR="000419CE" w:rsidRPr="007F7738" w:rsidTr="00B77157">
        <w:trPr>
          <w:trHeight w:val="454"/>
          <w:jc w:val="center"/>
        </w:trPr>
        <w:tc>
          <w:tcPr>
            <w:tcW w:w="964" w:type="dxa"/>
            <w:tcBorders>
              <w:bottom w:val="single" w:sz="4" w:space="0" w:color="auto"/>
              <w:right w:val="nil"/>
            </w:tcBorders>
            <w:shd w:val="clear" w:color="auto" w:fill="C00000"/>
            <w:vAlign w:val="center"/>
          </w:tcPr>
          <w:p w:rsidR="000419CE" w:rsidRPr="00254CFF" w:rsidRDefault="000419CE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80" w:type="dxa"/>
            <w:tcBorders>
              <w:left w:val="nil"/>
              <w:bottom w:val="single" w:sz="4" w:space="0" w:color="auto"/>
            </w:tcBorders>
            <w:shd w:val="clear" w:color="auto" w:fill="C00000"/>
            <w:vAlign w:val="center"/>
          </w:tcPr>
          <w:p w:rsidR="000419CE" w:rsidRPr="00254CFF" w:rsidRDefault="000419CE" w:rsidP="007A4FF7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55434">
              <w:rPr>
                <w:rFonts w:ascii="Arial" w:hAnsi="Arial" w:cs="Arial"/>
                <w:b/>
                <w:sz w:val="28"/>
                <w:szCs w:val="28"/>
              </w:rPr>
              <w:t>Faire valider par le professeur.</w:t>
            </w:r>
          </w:p>
        </w:tc>
      </w:tr>
    </w:tbl>
    <w:p w:rsidR="006C16E6" w:rsidRDefault="006C16E6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6C16E6" w:rsidSect="00FB72B9">
      <w:footerReference w:type="default" r:id="rId10"/>
      <w:headerReference w:type="first" r:id="rId11"/>
      <w:footerReference w:type="first" r:id="rId12"/>
      <w:pgSz w:w="11906" w:h="16838" w:code="9"/>
      <w:pgMar w:top="567" w:right="567" w:bottom="567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1665" w:rsidRDefault="006E1665" w:rsidP="00964160">
      <w:pPr>
        <w:spacing w:after="0" w:line="240" w:lineRule="auto"/>
      </w:pPr>
      <w:r>
        <w:separator/>
      </w:r>
    </w:p>
  </w:endnote>
  <w:endnote w:type="continuationSeparator" w:id="1">
    <w:p w:rsidR="006E1665" w:rsidRDefault="006E1665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3344" w:rsidRDefault="00F775C1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F23344" w:rsidRPr="00BF420F" w:rsidRDefault="00F23344" w:rsidP="00161CDE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tp_lecture_diagramme_pression_d_injection</w:t>
                </w:r>
              </w:p>
              <w:p w:rsidR="00F23344" w:rsidRPr="00BF420F" w:rsidRDefault="00F23344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F23344" w:rsidRDefault="00F23344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F23344" w:rsidRDefault="00F775C1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F23344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23344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53435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5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F23344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23344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53435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5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F23344" w:rsidRPr="00054952" w:rsidRDefault="00F23344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F23344" w:rsidRPr="00DD0717" w:rsidRDefault="00F23344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F23344" w:rsidRPr="00DD0717" w:rsidRDefault="00F23344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F23344" w:rsidRPr="00DD0717" w:rsidRDefault="00F23344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F23344" w:rsidRDefault="00F23344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3344" w:rsidRDefault="00F775C1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F23344" w:rsidRPr="00BF420F" w:rsidRDefault="00F23344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tp_lecture_diagramme_pression_d_injection</w:t>
                </w:r>
              </w:p>
              <w:p w:rsidR="00F23344" w:rsidRPr="00BF420F" w:rsidRDefault="00F23344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ndt – révision 00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F23344" w:rsidRDefault="00F23344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F23344" w:rsidRPr="00DD0717" w:rsidRDefault="00F23344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F23344" w:rsidRPr="00DD0717" w:rsidRDefault="00F23344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F23344" w:rsidRPr="00DD0717" w:rsidRDefault="00F23344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F23344" w:rsidRDefault="00F775C1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F23344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23344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53435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F23344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23344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53435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F23344" w:rsidRPr="00054952" w:rsidRDefault="00F23344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F23344" w:rsidRDefault="00F23344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1665" w:rsidRDefault="006E1665" w:rsidP="00964160">
      <w:pPr>
        <w:spacing w:after="0" w:line="240" w:lineRule="auto"/>
      </w:pPr>
      <w:r>
        <w:separator/>
      </w:r>
    </w:p>
  </w:footnote>
  <w:footnote w:type="continuationSeparator" w:id="1">
    <w:p w:rsidR="006E1665" w:rsidRDefault="006E1665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3344" w:rsidRDefault="00F775C1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0,0">
            <w:txbxContent>
              <w:p w:rsidR="00F23344" w:rsidRDefault="00F23344" w:rsidP="00310E1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TP Lecture diagramme </w:t>
                </w:r>
              </w:p>
              <w:p w:rsidR="00F23344" w:rsidRDefault="00F23344" w:rsidP="00310E1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pression d’injection</w:t>
                </w:r>
              </w:p>
              <w:p w:rsidR="00F23344" w:rsidRPr="0062046F" w:rsidRDefault="00F23344" w:rsidP="00310E1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F23344" w:rsidRDefault="00F23344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F23344" w:rsidRDefault="00F775C1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F23344" w:rsidRPr="0062046F" w:rsidRDefault="00F23344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F23344" w:rsidRDefault="00F23344" w:rsidP="000172C6"/>
  <w:p w:rsidR="00F23344" w:rsidRDefault="00F23344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1891E33"/>
    <w:multiLevelType w:val="hybridMultilevel"/>
    <w:tmpl w:val="848A4BCC"/>
    <w:lvl w:ilvl="0" w:tplc="ED427FDA">
      <w:numFmt w:val="bullet"/>
      <w:lvlText w:val="-"/>
      <w:lvlJc w:val="left"/>
      <w:pPr>
        <w:ind w:left="4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2" w:hanging="360"/>
      </w:pPr>
      <w:rPr>
        <w:rFonts w:ascii="Wingdings" w:hAnsi="Wingdings" w:hint="default"/>
      </w:rPr>
    </w:lvl>
  </w:abstractNum>
  <w:abstractNum w:abstractNumId="2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022B7A"/>
    <w:multiLevelType w:val="multilevel"/>
    <w:tmpl w:val="040C001F"/>
    <w:numStyleLink w:val="Style2"/>
  </w:abstractNum>
  <w:abstractNum w:abstractNumId="4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0F974EFB"/>
    <w:multiLevelType w:val="hybridMultilevel"/>
    <w:tmpl w:val="653404C6"/>
    <w:lvl w:ilvl="0" w:tplc="7DA80320">
      <w:start w:val="3"/>
      <w:numFmt w:val="bullet"/>
      <w:lvlText w:val="-"/>
      <w:lvlJc w:val="left"/>
      <w:pPr>
        <w:ind w:left="726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7">
    <w:nsid w:val="10024BE9"/>
    <w:multiLevelType w:val="hybridMultilevel"/>
    <w:tmpl w:val="39B8A88C"/>
    <w:lvl w:ilvl="0" w:tplc="ED427FD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0E7368"/>
    <w:multiLevelType w:val="hybridMultilevel"/>
    <w:tmpl w:val="70143B98"/>
    <w:lvl w:ilvl="0" w:tplc="7DA80320">
      <w:start w:val="3"/>
      <w:numFmt w:val="bullet"/>
      <w:lvlText w:val="-"/>
      <w:lvlJc w:val="left"/>
      <w:pPr>
        <w:ind w:left="727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14">
    <w:nsid w:val="288373DC"/>
    <w:multiLevelType w:val="hybridMultilevel"/>
    <w:tmpl w:val="058044B4"/>
    <w:lvl w:ilvl="0" w:tplc="ED427F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1348C0"/>
    <w:multiLevelType w:val="hybridMultilevel"/>
    <w:tmpl w:val="880217B0"/>
    <w:lvl w:ilvl="0" w:tplc="7DA80320">
      <w:start w:val="3"/>
      <w:numFmt w:val="bullet"/>
      <w:lvlText w:val="-"/>
      <w:lvlJc w:val="left"/>
      <w:pPr>
        <w:ind w:left="726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6">
    <w:nsid w:val="2D097B9C"/>
    <w:multiLevelType w:val="multilevel"/>
    <w:tmpl w:val="040C001F"/>
    <w:numStyleLink w:val="Style2"/>
  </w:abstractNum>
  <w:abstractNum w:abstractNumId="17">
    <w:nsid w:val="2D6B2417"/>
    <w:multiLevelType w:val="hybridMultilevel"/>
    <w:tmpl w:val="F126EE5A"/>
    <w:lvl w:ilvl="0" w:tplc="D946E0B4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343F19C2"/>
    <w:multiLevelType w:val="hybridMultilevel"/>
    <w:tmpl w:val="73C49C32"/>
    <w:lvl w:ilvl="0" w:tplc="9B965320">
      <w:start w:val="2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7CC4ACA"/>
    <w:multiLevelType w:val="multilevel"/>
    <w:tmpl w:val="040C001F"/>
    <w:numStyleLink w:val="Style2"/>
  </w:abstractNum>
  <w:abstractNum w:abstractNumId="21">
    <w:nsid w:val="3AFF021D"/>
    <w:multiLevelType w:val="multilevel"/>
    <w:tmpl w:val="040C001F"/>
    <w:numStyleLink w:val="Style2"/>
  </w:abstractNum>
  <w:abstractNum w:abstractNumId="22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3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5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7">
    <w:nsid w:val="49090F99"/>
    <w:multiLevelType w:val="hybridMultilevel"/>
    <w:tmpl w:val="202CB836"/>
    <w:lvl w:ilvl="0" w:tplc="ED427F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F46782E"/>
    <w:multiLevelType w:val="multilevel"/>
    <w:tmpl w:val="040C001F"/>
    <w:numStyleLink w:val="Style2"/>
  </w:abstractNum>
  <w:abstractNum w:abstractNumId="29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7146FC1"/>
    <w:multiLevelType w:val="hybridMultilevel"/>
    <w:tmpl w:val="6D9A2446"/>
    <w:lvl w:ilvl="0" w:tplc="3FFE56CE">
      <w:start w:val="1"/>
      <w:numFmt w:val="bullet"/>
      <w:lvlText w:val="-"/>
      <w:lvlJc w:val="left"/>
      <w:pPr>
        <w:tabs>
          <w:tab w:val="num" w:pos="3192"/>
        </w:tabs>
        <w:ind w:left="319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31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32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3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5">
    <w:nsid w:val="64AD01B9"/>
    <w:multiLevelType w:val="hybridMultilevel"/>
    <w:tmpl w:val="D3B0C57C"/>
    <w:lvl w:ilvl="0" w:tplc="51CC93D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0">
    <w:nsid w:val="76A85395"/>
    <w:multiLevelType w:val="hybridMultilevel"/>
    <w:tmpl w:val="6CCC65A6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1">
    <w:nsid w:val="791C04FF"/>
    <w:multiLevelType w:val="hybridMultilevel"/>
    <w:tmpl w:val="B2726DFA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A596E39"/>
    <w:multiLevelType w:val="hybridMultilevel"/>
    <w:tmpl w:val="84C0507E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CAA6200"/>
    <w:multiLevelType w:val="multilevel"/>
    <w:tmpl w:val="040C001D"/>
    <w:numStyleLink w:val="Style1"/>
  </w:abstractNum>
  <w:num w:numId="1">
    <w:abstractNumId w:val="11"/>
  </w:num>
  <w:num w:numId="2">
    <w:abstractNumId w:val="29"/>
  </w:num>
  <w:num w:numId="3">
    <w:abstractNumId w:val="5"/>
  </w:num>
  <w:num w:numId="4">
    <w:abstractNumId w:val="36"/>
  </w:num>
  <w:num w:numId="5">
    <w:abstractNumId w:val="43"/>
  </w:num>
  <w:num w:numId="6">
    <w:abstractNumId w:val="8"/>
  </w:num>
  <w:num w:numId="7">
    <w:abstractNumId w:val="21"/>
  </w:num>
  <w:num w:numId="8">
    <w:abstractNumId w:val="25"/>
  </w:num>
  <w:num w:numId="9">
    <w:abstractNumId w:val="28"/>
  </w:num>
  <w:num w:numId="10">
    <w:abstractNumId w:val="33"/>
  </w:num>
  <w:num w:numId="11">
    <w:abstractNumId w:val="38"/>
  </w:num>
  <w:num w:numId="12">
    <w:abstractNumId w:val="2"/>
  </w:num>
  <w:num w:numId="13">
    <w:abstractNumId w:val="23"/>
  </w:num>
  <w:num w:numId="14">
    <w:abstractNumId w:val="18"/>
  </w:num>
  <w:num w:numId="15">
    <w:abstractNumId w:val="37"/>
  </w:num>
  <w:num w:numId="16">
    <w:abstractNumId w:val="24"/>
  </w:num>
  <w:num w:numId="17">
    <w:abstractNumId w:val="10"/>
  </w:num>
  <w:num w:numId="18">
    <w:abstractNumId w:val="0"/>
  </w:num>
  <w:num w:numId="19">
    <w:abstractNumId w:val="22"/>
  </w:num>
  <w:num w:numId="20">
    <w:abstractNumId w:val="39"/>
  </w:num>
  <w:num w:numId="21">
    <w:abstractNumId w:val="12"/>
  </w:num>
  <w:num w:numId="22">
    <w:abstractNumId w:val="26"/>
  </w:num>
  <w:num w:numId="23">
    <w:abstractNumId w:val="16"/>
  </w:num>
  <w:num w:numId="24">
    <w:abstractNumId w:val="34"/>
  </w:num>
  <w:num w:numId="25">
    <w:abstractNumId w:val="4"/>
  </w:num>
  <w:num w:numId="26">
    <w:abstractNumId w:val="32"/>
  </w:num>
  <w:num w:numId="27">
    <w:abstractNumId w:val="9"/>
  </w:num>
  <w:num w:numId="28">
    <w:abstractNumId w:val="20"/>
  </w:num>
  <w:num w:numId="29">
    <w:abstractNumId w:val="31"/>
  </w:num>
  <w:num w:numId="30">
    <w:abstractNumId w:val="30"/>
  </w:num>
  <w:num w:numId="31">
    <w:abstractNumId w:val="40"/>
  </w:num>
  <w:num w:numId="32">
    <w:abstractNumId w:val="3"/>
  </w:num>
  <w:num w:numId="33">
    <w:abstractNumId w:val="17"/>
  </w:num>
  <w:num w:numId="34">
    <w:abstractNumId w:val="7"/>
  </w:num>
  <w:num w:numId="35">
    <w:abstractNumId w:val="27"/>
  </w:num>
  <w:num w:numId="36">
    <w:abstractNumId w:val="1"/>
  </w:num>
  <w:num w:numId="37">
    <w:abstractNumId w:val="6"/>
  </w:num>
  <w:num w:numId="38">
    <w:abstractNumId w:val="13"/>
  </w:num>
  <w:num w:numId="39">
    <w:abstractNumId w:val="15"/>
  </w:num>
  <w:num w:numId="40">
    <w:abstractNumId w:val="19"/>
  </w:num>
  <w:num w:numId="41">
    <w:abstractNumId w:val="35"/>
  </w:num>
  <w:num w:numId="42">
    <w:abstractNumId w:val="14"/>
  </w:num>
  <w:num w:numId="4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2"/>
  </w:num>
  <w:num w:numId="45">
    <w:abstractNumId w:val="4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40962" fill="f" fillcolor="white">
      <v:fill color="white" on="f"/>
      <o:colormru v:ext="edit" colors="#fa5c50,#ec2302,#b92103"/>
      <o:colormenu v:ext="edit" fillcolor="none" strokecolor="none [1606]"/>
    </o:shapedefaults>
    <o:shapelayout v:ext="edit">
      <o:idmap v:ext="edit" data="2"/>
      <o:rules v:ext="edit">
        <o:r id="V:Rule11" type="connector" idref="#_x0000_s2094"/>
        <o:r id="V:Rule12" type="connector" idref="#_x0000_s2096"/>
        <o:r id="V:Rule13" type="connector" idref="#_x0000_s2095"/>
        <o:r id="V:Rule14" type="connector" idref="#_x0000_s2070"/>
        <o:r id="V:Rule15" type="connector" idref="#_x0000_s2068"/>
        <o:r id="V:Rule16" type="connector" idref="#_x0000_s2069"/>
        <o:r id="V:Rule17" type="connector" idref="#_x0000_s2074"/>
        <o:r id="V:Rule18" type="connector" idref="#_x0000_s2089"/>
        <o:r id="V:Rule19" type="connector" idref="#_x0000_s2088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D88"/>
    <w:rsid w:val="0001147D"/>
    <w:rsid w:val="00013791"/>
    <w:rsid w:val="000172C6"/>
    <w:rsid w:val="000227ED"/>
    <w:rsid w:val="00022C37"/>
    <w:rsid w:val="00026165"/>
    <w:rsid w:val="000276A2"/>
    <w:rsid w:val="000322A3"/>
    <w:rsid w:val="000326D0"/>
    <w:rsid w:val="000340EE"/>
    <w:rsid w:val="000357EE"/>
    <w:rsid w:val="000373CC"/>
    <w:rsid w:val="000419CE"/>
    <w:rsid w:val="000435F1"/>
    <w:rsid w:val="00044AB4"/>
    <w:rsid w:val="00045FE6"/>
    <w:rsid w:val="00051E9F"/>
    <w:rsid w:val="00053BEC"/>
    <w:rsid w:val="000540A1"/>
    <w:rsid w:val="00054952"/>
    <w:rsid w:val="00054ACB"/>
    <w:rsid w:val="0006033D"/>
    <w:rsid w:val="00064C12"/>
    <w:rsid w:val="00064D63"/>
    <w:rsid w:val="00077BEE"/>
    <w:rsid w:val="00080CB5"/>
    <w:rsid w:val="00087E55"/>
    <w:rsid w:val="000A0142"/>
    <w:rsid w:val="000A56E3"/>
    <w:rsid w:val="000A6B26"/>
    <w:rsid w:val="000A6CA9"/>
    <w:rsid w:val="000A715C"/>
    <w:rsid w:val="000B4872"/>
    <w:rsid w:val="000C00E3"/>
    <w:rsid w:val="000D2F01"/>
    <w:rsid w:val="000E787C"/>
    <w:rsid w:val="000F20BD"/>
    <w:rsid w:val="000F3DF5"/>
    <w:rsid w:val="000F3FBD"/>
    <w:rsid w:val="000F4FFC"/>
    <w:rsid w:val="000F69A1"/>
    <w:rsid w:val="000F763C"/>
    <w:rsid w:val="00100EA8"/>
    <w:rsid w:val="00102550"/>
    <w:rsid w:val="0010298A"/>
    <w:rsid w:val="001042B5"/>
    <w:rsid w:val="00105B36"/>
    <w:rsid w:val="0010618E"/>
    <w:rsid w:val="00111FCE"/>
    <w:rsid w:val="00112953"/>
    <w:rsid w:val="001131A4"/>
    <w:rsid w:val="00116A61"/>
    <w:rsid w:val="00117518"/>
    <w:rsid w:val="00122495"/>
    <w:rsid w:val="00126AA3"/>
    <w:rsid w:val="001271B4"/>
    <w:rsid w:val="00130736"/>
    <w:rsid w:val="001347AA"/>
    <w:rsid w:val="00140C5F"/>
    <w:rsid w:val="001414A4"/>
    <w:rsid w:val="001416C3"/>
    <w:rsid w:val="00144861"/>
    <w:rsid w:val="00145182"/>
    <w:rsid w:val="00147CE8"/>
    <w:rsid w:val="001511F0"/>
    <w:rsid w:val="001547D4"/>
    <w:rsid w:val="00161CDE"/>
    <w:rsid w:val="001638FA"/>
    <w:rsid w:val="00165320"/>
    <w:rsid w:val="00172A8B"/>
    <w:rsid w:val="00176EB7"/>
    <w:rsid w:val="00182B9A"/>
    <w:rsid w:val="00184444"/>
    <w:rsid w:val="00187698"/>
    <w:rsid w:val="00190E09"/>
    <w:rsid w:val="00191805"/>
    <w:rsid w:val="001B2C9B"/>
    <w:rsid w:val="001B2F6A"/>
    <w:rsid w:val="001B3A43"/>
    <w:rsid w:val="001B6931"/>
    <w:rsid w:val="001C0C10"/>
    <w:rsid w:val="001C3312"/>
    <w:rsid w:val="001D3698"/>
    <w:rsid w:val="001D43A9"/>
    <w:rsid w:val="001D4E56"/>
    <w:rsid w:val="001D50B6"/>
    <w:rsid w:val="001D679E"/>
    <w:rsid w:val="001D6A12"/>
    <w:rsid w:val="001E0A16"/>
    <w:rsid w:val="001E1E8B"/>
    <w:rsid w:val="001E2A09"/>
    <w:rsid w:val="001E7FC7"/>
    <w:rsid w:val="001F7999"/>
    <w:rsid w:val="00200358"/>
    <w:rsid w:val="00203170"/>
    <w:rsid w:val="00206E5B"/>
    <w:rsid w:val="002123CB"/>
    <w:rsid w:val="00215AB4"/>
    <w:rsid w:val="00220DB9"/>
    <w:rsid w:val="00223934"/>
    <w:rsid w:val="00223EBA"/>
    <w:rsid w:val="002302FA"/>
    <w:rsid w:val="00231423"/>
    <w:rsid w:val="00233A49"/>
    <w:rsid w:val="002431D9"/>
    <w:rsid w:val="00243E63"/>
    <w:rsid w:val="00244E6B"/>
    <w:rsid w:val="0024531B"/>
    <w:rsid w:val="002532A1"/>
    <w:rsid w:val="00253AC1"/>
    <w:rsid w:val="00254CFF"/>
    <w:rsid w:val="002673D3"/>
    <w:rsid w:val="0026787C"/>
    <w:rsid w:val="00274368"/>
    <w:rsid w:val="0028503D"/>
    <w:rsid w:val="00292D66"/>
    <w:rsid w:val="00293398"/>
    <w:rsid w:val="00296542"/>
    <w:rsid w:val="002A072D"/>
    <w:rsid w:val="002A4CC6"/>
    <w:rsid w:val="002B77A7"/>
    <w:rsid w:val="002B7AFF"/>
    <w:rsid w:val="002C06D8"/>
    <w:rsid w:val="002C6D73"/>
    <w:rsid w:val="002C76EA"/>
    <w:rsid w:val="002D391E"/>
    <w:rsid w:val="002D39A2"/>
    <w:rsid w:val="002D51FE"/>
    <w:rsid w:val="002D636A"/>
    <w:rsid w:val="002E7C81"/>
    <w:rsid w:val="002F19EF"/>
    <w:rsid w:val="002F296A"/>
    <w:rsid w:val="002F475F"/>
    <w:rsid w:val="00300808"/>
    <w:rsid w:val="00301E0A"/>
    <w:rsid w:val="00304021"/>
    <w:rsid w:val="003041F2"/>
    <w:rsid w:val="00310E1C"/>
    <w:rsid w:val="003245B3"/>
    <w:rsid w:val="003256EA"/>
    <w:rsid w:val="00326E9D"/>
    <w:rsid w:val="00331F85"/>
    <w:rsid w:val="00332379"/>
    <w:rsid w:val="003323E7"/>
    <w:rsid w:val="00333AFD"/>
    <w:rsid w:val="00335B40"/>
    <w:rsid w:val="00336227"/>
    <w:rsid w:val="00336A27"/>
    <w:rsid w:val="00336A8D"/>
    <w:rsid w:val="00336BC1"/>
    <w:rsid w:val="003426E1"/>
    <w:rsid w:val="003430FC"/>
    <w:rsid w:val="00350B7F"/>
    <w:rsid w:val="00355ACC"/>
    <w:rsid w:val="00357BBA"/>
    <w:rsid w:val="0036012D"/>
    <w:rsid w:val="00361916"/>
    <w:rsid w:val="00367488"/>
    <w:rsid w:val="00372360"/>
    <w:rsid w:val="0037713F"/>
    <w:rsid w:val="00385AC1"/>
    <w:rsid w:val="0038745D"/>
    <w:rsid w:val="00392511"/>
    <w:rsid w:val="0039408C"/>
    <w:rsid w:val="00396612"/>
    <w:rsid w:val="003B0EC7"/>
    <w:rsid w:val="003B1BC6"/>
    <w:rsid w:val="003B1FD9"/>
    <w:rsid w:val="003B218C"/>
    <w:rsid w:val="003B4D1F"/>
    <w:rsid w:val="003C1048"/>
    <w:rsid w:val="003C2A46"/>
    <w:rsid w:val="003C2E65"/>
    <w:rsid w:val="003C3B29"/>
    <w:rsid w:val="003C418D"/>
    <w:rsid w:val="003D26B9"/>
    <w:rsid w:val="003E186D"/>
    <w:rsid w:val="003E1B52"/>
    <w:rsid w:val="003E3672"/>
    <w:rsid w:val="003F0277"/>
    <w:rsid w:val="003F1E86"/>
    <w:rsid w:val="00410F96"/>
    <w:rsid w:val="00411E49"/>
    <w:rsid w:val="00412F25"/>
    <w:rsid w:val="00414AFF"/>
    <w:rsid w:val="00417C7D"/>
    <w:rsid w:val="00427204"/>
    <w:rsid w:val="004330DA"/>
    <w:rsid w:val="004343BD"/>
    <w:rsid w:val="00436D5B"/>
    <w:rsid w:val="00437EFB"/>
    <w:rsid w:val="00447CF7"/>
    <w:rsid w:val="00453E32"/>
    <w:rsid w:val="00454B94"/>
    <w:rsid w:val="00456FB2"/>
    <w:rsid w:val="0046475C"/>
    <w:rsid w:val="00470E60"/>
    <w:rsid w:val="00477569"/>
    <w:rsid w:val="00481ECE"/>
    <w:rsid w:val="00481FA2"/>
    <w:rsid w:val="00484A69"/>
    <w:rsid w:val="0048502D"/>
    <w:rsid w:val="00485A8E"/>
    <w:rsid w:val="00490C72"/>
    <w:rsid w:val="00496C10"/>
    <w:rsid w:val="0049726B"/>
    <w:rsid w:val="004A5E77"/>
    <w:rsid w:val="004A6AA8"/>
    <w:rsid w:val="004C0C1E"/>
    <w:rsid w:val="004C54F2"/>
    <w:rsid w:val="004C690D"/>
    <w:rsid w:val="004D3CA5"/>
    <w:rsid w:val="004E24C8"/>
    <w:rsid w:val="004E4854"/>
    <w:rsid w:val="004E602D"/>
    <w:rsid w:val="004E64E8"/>
    <w:rsid w:val="004E67AB"/>
    <w:rsid w:val="004E79C4"/>
    <w:rsid w:val="004E7D0F"/>
    <w:rsid w:val="004F2F47"/>
    <w:rsid w:val="004F4407"/>
    <w:rsid w:val="004F50D5"/>
    <w:rsid w:val="00506C23"/>
    <w:rsid w:val="00512A9B"/>
    <w:rsid w:val="00514ECE"/>
    <w:rsid w:val="00521139"/>
    <w:rsid w:val="00522012"/>
    <w:rsid w:val="00522E98"/>
    <w:rsid w:val="00524FD5"/>
    <w:rsid w:val="00533A74"/>
    <w:rsid w:val="00534358"/>
    <w:rsid w:val="00536A52"/>
    <w:rsid w:val="00540F1B"/>
    <w:rsid w:val="00543B3F"/>
    <w:rsid w:val="0054662D"/>
    <w:rsid w:val="0055599F"/>
    <w:rsid w:val="00555BC2"/>
    <w:rsid w:val="00562685"/>
    <w:rsid w:val="00563997"/>
    <w:rsid w:val="00565D0B"/>
    <w:rsid w:val="00573872"/>
    <w:rsid w:val="00575691"/>
    <w:rsid w:val="00585A2A"/>
    <w:rsid w:val="005912CD"/>
    <w:rsid w:val="005933A8"/>
    <w:rsid w:val="005A0C0B"/>
    <w:rsid w:val="005A1F86"/>
    <w:rsid w:val="005A3577"/>
    <w:rsid w:val="005A6949"/>
    <w:rsid w:val="005D03CA"/>
    <w:rsid w:val="005D62AD"/>
    <w:rsid w:val="005E4EE9"/>
    <w:rsid w:val="005F0C6C"/>
    <w:rsid w:val="005F11A5"/>
    <w:rsid w:val="005F415B"/>
    <w:rsid w:val="005F4ACC"/>
    <w:rsid w:val="005F5019"/>
    <w:rsid w:val="005F653D"/>
    <w:rsid w:val="006002F6"/>
    <w:rsid w:val="00601124"/>
    <w:rsid w:val="00611E47"/>
    <w:rsid w:val="00614ABD"/>
    <w:rsid w:val="0062046F"/>
    <w:rsid w:val="0062380B"/>
    <w:rsid w:val="00623CD3"/>
    <w:rsid w:val="00626BC6"/>
    <w:rsid w:val="006322C8"/>
    <w:rsid w:val="00633EB4"/>
    <w:rsid w:val="006379DD"/>
    <w:rsid w:val="00637AAE"/>
    <w:rsid w:val="006466BB"/>
    <w:rsid w:val="00650CC6"/>
    <w:rsid w:val="006525AF"/>
    <w:rsid w:val="00657807"/>
    <w:rsid w:val="00663120"/>
    <w:rsid w:val="00666BAC"/>
    <w:rsid w:val="00673DBD"/>
    <w:rsid w:val="00680A3A"/>
    <w:rsid w:val="00681589"/>
    <w:rsid w:val="00682DBA"/>
    <w:rsid w:val="006929CB"/>
    <w:rsid w:val="006A03F8"/>
    <w:rsid w:val="006A0670"/>
    <w:rsid w:val="006A3A44"/>
    <w:rsid w:val="006A5896"/>
    <w:rsid w:val="006A6D1C"/>
    <w:rsid w:val="006B04B3"/>
    <w:rsid w:val="006B0A13"/>
    <w:rsid w:val="006B3D0B"/>
    <w:rsid w:val="006B403D"/>
    <w:rsid w:val="006B6284"/>
    <w:rsid w:val="006C0759"/>
    <w:rsid w:val="006C16E6"/>
    <w:rsid w:val="006C5618"/>
    <w:rsid w:val="006C56BD"/>
    <w:rsid w:val="006D0D03"/>
    <w:rsid w:val="006D4915"/>
    <w:rsid w:val="006D517C"/>
    <w:rsid w:val="006D56D0"/>
    <w:rsid w:val="006D58F3"/>
    <w:rsid w:val="006D7428"/>
    <w:rsid w:val="006D773C"/>
    <w:rsid w:val="006D7FBD"/>
    <w:rsid w:val="006D7FFE"/>
    <w:rsid w:val="006E0044"/>
    <w:rsid w:val="006E1665"/>
    <w:rsid w:val="006E2A9A"/>
    <w:rsid w:val="006E4025"/>
    <w:rsid w:val="006F608D"/>
    <w:rsid w:val="0070412A"/>
    <w:rsid w:val="007050E5"/>
    <w:rsid w:val="00705B43"/>
    <w:rsid w:val="00705F89"/>
    <w:rsid w:val="00714FBB"/>
    <w:rsid w:val="00726781"/>
    <w:rsid w:val="00726E1B"/>
    <w:rsid w:val="007343C1"/>
    <w:rsid w:val="007352AA"/>
    <w:rsid w:val="00736185"/>
    <w:rsid w:val="007371C9"/>
    <w:rsid w:val="007430BE"/>
    <w:rsid w:val="007513D3"/>
    <w:rsid w:val="007535C7"/>
    <w:rsid w:val="007538A6"/>
    <w:rsid w:val="007575C0"/>
    <w:rsid w:val="007628A1"/>
    <w:rsid w:val="00762A3F"/>
    <w:rsid w:val="00762BF5"/>
    <w:rsid w:val="00766443"/>
    <w:rsid w:val="00766C06"/>
    <w:rsid w:val="007752BB"/>
    <w:rsid w:val="00777FA8"/>
    <w:rsid w:val="00780ED0"/>
    <w:rsid w:val="007874C2"/>
    <w:rsid w:val="00790A69"/>
    <w:rsid w:val="007912D8"/>
    <w:rsid w:val="00792DB3"/>
    <w:rsid w:val="007A0C68"/>
    <w:rsid w:val="007A409C"/>
    <w:rsid w:val="007A4FF7"/>
    <w:rsid w:val="007B08B7"/>
    <w:rsid w:val="007B68F1"/>
    <w:rsid w:val="007C357F"/>
    <w:rsid w:val="007C3BE4"/>
    <w:rsid w:val="007C56D5"/>
    <w:rsid w:val="007D1C62"/>
    <w:rsid w:val="007D4085"/>
    <w:rsid w:val="007D418F"/>
    <w:rsid w:val="007D736D"/>
    <w:rsid w:val="007E01D5"/>
    <w:rsid w:val="007E6441"/>
    <w:rsid w:val="007F121C"/>
    <w:rsid w:val="007F1B1E"/>
    <w:rsid w:val="007F29E1"/>
    <w:rsid w:val="007F692E"/>
    <w:rsid w:val="007F6EEB"/>
    <w:rsid w:val="007F7738"/>
    <w:rsid w:val="0080016E"/>
    <w:rsid w:val="0080275D"/>
    <w:rsid w:val="00805DC5"/>
    <w:rsid w:val="00807A3D"/>
    <w:rsid w:val="00810AAC"/>
    <w:rsid w:val="0081117C"/>
    <w:rsid w:val="00813C83"/>
    <w:rsid w:val="00814ABB"/>
    <w:rsid w:val="0082218B"/>
    <w:rsid w:val="00824B78"/>
    <w:rsid w:val="00827DA4"/>
    <w:rsid w:val="0083175E"/>
    <w:rsid w:val="00832894"/>
    <w:rsid w:val="008338F2"/>
    <w:rsid w:val="00833D32"/>
    <w:rsid w:val="00834E6C"/>
    <w:rsid w:val="008357EF"/>
    <w:rsid w:val="00835CC2"/>
    <w:rsid w:val="00835D8F"/>
    <w:rsid w:val="008374E5"/>
    <w:rsid w:val="00837D9F"/>
    <w:rsid w:val="00844C1B"/>
    <w:rsid w:val="008516A8"/>
    <w:rsid w:val="00852FCA"/>
    <w:rsid w:val="00855434"/>
    <w:rsid w:val="00860201"/>
    <w:rsid w:val="00862EDA"/>
    <w:rsid w:val="008645B1"/>
    <w:rsid w:val="00871152"/>
    <w:rsid w:val="00871237"/>
    <w:rsid w:val="00880A7A"/>
    <w:rsid w:val="00881894"/>
    <w:rsid w:val="00886E28"/>
    <w:rsid w:val="008901E6"/>
    <w:rsid w:val="00890845"/>
    <w:rsid w:val="00895290"/>
    <w:rsid w:val="00896CDE"/>
    <w:rsid w:val="008A3E5C"/>
    <w:rsid w:val="008B05F6"/>
    <w:rsid w:val="008B069A"/>
    <w:rsid w:val="008B0B28"/>
    <w:rsid w:val="008B3270"/>
    <w:rsid w:val="008B6644"/>
    <w:rsid w:val="008C31CC"/>
    <w:rsid w:val="008C609D"/>
    <w:rsid w:val="008C6C1C"/>
    <w:rsid w:val="008D0D87"/>
    <w:rsid w:val="008D54F0"/>
    <w:rsid w:val="008D7862"/>
    <w:rsid w:val="008E1C8D"/>
    <w:rsid w:val="008E5993"/>
    <w:rsid w:val="008F1101"/>
    <w:rsid w:val="008F1E4F"/>
    <w:rsid w:val="008F3EFC"/>
    <w:rsid w:val="008F43E6"/>
    <w:rsid w:val="009002E0"/>
    <w:rsid w:val="0090084D"/>
    <w:rsid w:val="0090323C"/>
    <w:rsid w:val="0090528E"/>
    <w:rsid w:val="00905FC6"/>
    <w:rsid w:val="00906EDD"/>
    <w:rsid w:val="0091255B"/>
    <w:rsid w:val="00915A60"/>
    <w:rsid w:val="0092067F"/>
    <w:rsid w:val="00921814"/>
    <w:rsid w:val="00922395"/>
    <w:rsid w:val="00922A4A"/>
    <w:rsid w:val="00925699"/>
    <w:rsid w:val="00933B6D"/>
    <w:rsid w:val="00936029"/>
    <w:rsid w:val="0094796B"/>
    <w:rsid w:val="0095223B"/>
    <w:rsid w:val="009547BF"/>
    <w:rsid w:val="00957C03"/>
    <w:rsid w:val="00962E35"/>
    <w:rsid w:val="00964160"/>
    <w:rsid w:val="009807FF"/>
    <w:rsid w:val="00986270"/>
    <w:rsid w:val="00986D06"/>
    <w:rsid w:val="00993C09"/>
    <w:rsid w:val="009A093A"/>
    <w:rsid w:val="009A10D2"/>
    <w:rsid w:val="009A7AAE"/>
    <w:rsid w:val="009A7F26"/>
    <w:rsid w:val="009B068C"/>
    <w:rsid w:val="009B258F"/>
    <w:rsid w:val="009B6572"/>
    <w:rsid w:val="009C0224"/>
    <w:rsid w:val="009C120E"/>
    <w:rsid w:val="009C3A8F"/>
    <w:rsid w:val="009C47A0"/>
    <w:rsid w:val="009D6B56"/>
    <w:rsid w:val="009D6CA1"/>
    <w:rsid w:val="009E12A3"/>
    <w:rsid w:val="009E2200"/>
    <w:rsid w:val="009E2ABA"/>
    <w:rsid w:val="009E32DC"/>
    <w:rsid w:val="009F2052"/>
    <w:rsid w:val="009F29B8"/>
    <w:rsid w:val="00A003E0"/>
    <w:rsid w:val="00A10686"/>
    <w:rsid w:val="00A12051"/>
    <w:rsid w:val="00A213C7"/>
    <w:rsid w:val="00A21AD1"/>
    <w:rsid w:val="00A21BDA"/>
    <w:rsid w:val="00A22AE5"/>
    <w:rsid w:val="00A23985"/>
    <w:rsid w:val="00A239E2"/>
    <w:rsid w:val="00A25FAF"/>
    <w:rsid w:val="00A267DF"/>
    <w:rsid w:val="00A3027C"/>
    <w:rsid w:val="00A32157"/>
    <w:rsid w:val="00A476B9"/>
    <w:rsid w:val="00A4799E"/>
    <w:rsid w:val="00A51BC1"/>
    <w:rsid w:val="00A53F9A"/>
    <w:rsid w:val="00A54AB5"/>
    <w:rsid w:val="00A61252"/>
    <w:rsid w:val="00A66A40"/>
    <w:rsid w:val="00A7049E"/>
    <w:rsid w:val="00A72A50"/>
    <w:rsid w:val="00A76E67"/>
    <w:rsid w:val="00A800B1"/>
    <w:rsid w:val="00A82C5B"/>
    <w:rsid w:val="00A847FC"/>
    <w:rsid w:val="00A92DFF"/>
    <w:rsid w:val="00AA03E0"/>
    <w:rsid w:val="00AA1343"/>
    <w:rsid w:val="00AA2263"/>
    <w:rsid w:val="00AA2625"/>
    <w:rsid w:val="00AA6F26"/>
    <w:rsid w:val="00AB5BBE"/>
    <w:rsid w:val="00AC0B7A"/>
    <w:rsid w:val="00AC1E10"/>
    <w:rsid w:val="00AC316A"/>
    <w:rsid w:val="00AC3840"/>
    <w:rsid w:val="00AC5954"/>
    <w:rsid w:val="00AD7743"/>
    <w:rsid w:val="00AE0575"/>
    <w:rsid w:val="00AE08B1"/>
    <w:rsid w:val="00AE098F"/>
    <w:rsid w:val="00AE1D8E"/>
    <w:rsid w:val="00B00B84"/>
    <w:rsid w:val="00B06B82"/>
    <w:rsid w:val="00B07E75"/>
    <w:rsid w:val="00B10FE7"/>
    <w:rsid w:val="00B1334E"/>
    <w:rsid w:val="00B16749"/>
    <w:rsid w:val="00B17CAE"/>
    <w:rsid w:val="00B22D41"/>
    <w:rsid w:val="00B25037"/>
    <w:rsid w:val="00B274D5"/>
    <w:rsid w:val="00B35D6E"/>
    <w:rsid w:val="00B363B2"/>
    <w:rsid w:val="00B41511"/>
    <w:rsid w:val="00B41CAA"/>
    <w:rsid w:val="00B42820"/>
    <w:rsid w:val="00B42DF2"/>
    <w:rsid w:val="00B53037"/>
    <w:rsid w:val="00B53EEE"/>
    <w:rsid w:val="00B56021"/>
    <w:rsid w:val="00B5681E"/>
    <w:rsid w:val="00B60570"/>
    <w:rsid w:val="00B62D64"/>
    <w:rsid w:val="00B656B9"/>
    <w:rsid w:val="00B676E7"/>
    <w:rsid w:val="00B7103C"/>
    <w:rsid w:val="00B740EB"/>
    <w:rsid w:val="00B77157"/>
    <w:rsid w:val="00B8454A"/>
    <w:rsid w:val="00B8652A"/>
    <w:rsid w:val="00B86FA4"/>
    <w:rsid w:val="00B87AAB"/>
    <w:rsid w:val="00B91D4D"/>
    <w:rsid w:val="00B95856"/>
    <w:rsid w:val="00B96937"/>
    <w:rsid w:val="00BA1948"/>
    <w:rsid w:val="00BA55AD"/>
    <w:rsid w:val="00BB176C"/>
    <w:rsid w:val="00BB5415"/>
    <w:rsid w:val="00BB59E1"/>
    <w:rsid w:val="00BC36AF"/>
    <w:rsid w:val="00BD5806"/>
    <w:rsid w:val="00BD68DF"/>
    <w:rsid w:val="00BE1DBD"/>
    <w:rsid w:val="00BE1E5C"/>
    <w:rsid w:val="00BF083E"/>
    <w:rsid w:val="00BF7C64"/>
    <w:rsid w:val="00C07111"/>
    <w:rsid w:val="00C2001B"/>
    <w:rsid w:val="00C3203A"/>
    <w:rsid w:val="00C34C22"/>
    <w:rsid w:val="00C370B8"/>
    <w:rsid w:val="00C4098E"/>
    <w:rsid w:val="00C442B4"/>
    <w:rsid w:val="00C54C39"/>
    <w:rsid w:val="00C56586"/>
    <w:rsid w:val="00C57B47"/>
    <w:rsid w:val="00C60EC1"/>
    <w:rsid w:val="00C61505"/>
    <w:rsid w:val="00C628ED"/>
    <w:rsid w:val="00C758EF"/>
    <w:rsid w:val="00C76A88"/>
    <w:rsid w:val="00C805C2"/>
    <w:rsid w:val="00C80EF6"/>
    <w:rsid w:val="00C81E43"/>
    <w:rsid w:val="00C84690"/>
    <w:rsid w:val="00C86FE8"/>
    <w:rsid w:val="00C92BED"/>
    <w:rsid w:val="00C93EBF"/>
    <w:rsid w:val="00C972EB"/>
    <w:rsid w:val="00CA1DCE"/>
    <w:rsid w:val="00CA773B"/>
    <w:rsid w:val="00CB04CD"/>
    <w:rsid w:val="00CB0CF1"/>
    <w:rsid w:val="00CB14D3"/>
    <w:rsid w:val="00CB3BE1"/>
    <w:rsid w:val="00CB483F"/>
    <w:rsid w:val="00CC514B"/>
    <w:rsid w:val="00CC5CEF"/>
    <w:rsid w:val="00CD533C"/>
    <w:rsid w:val="00CE1CB2"/>
    <w:rsid w:val="00CE3F9A"/>
    <w:rsid w:val="00CE70E9"/>
    <w:rsid w:val="00CE7187"/>
    <w:rsid w:val="00CF3C28"/>
    <w:rsid w:val="00CF4247"/>
    <w:rsid w:val="00CF586A"/>
    <w:rsid w:val="00D014A9"/>
    <w:rsid w:val="00D05ABF"/>
    <w:rsid w:val="00D05B58"/>
    <w:rsid w:val="00D064B1"/>
    <w:rsid w:val="00D10B49"/>
    <w:rsid w:val="00D20355"/>
    <w:rsid w:val="00D20D65"/>
    <w:rsid w:val="00D229F4"/>
    <w:rsid w:val="00D230BB"/>
    <w:rsid w:val="00D231EB"/>
    <w:rsid w:val="00D251A1"/>
    <w:rsid w:val="00D31BF9"/>
    <w:rsid w:val="00D35F51"/>
    <w:rsid w:val="00D36BB5"/>
    <w:rsid w:val="00D434F0"/>
    <w:rsid w:val="00D441CF"/>
    <w:rsid w:val="00D51F06"/>
    <w:rsid w:val="00D54BB6"/>
    <w:rsid w:val="00D55376"/>
    <w:rsid w:val="00D56DDB"/>
    <w:rsid w:val="00D57FA2"/>
    <w:rsid w:val="00D63420"/>
    <w:rsid w:val="00D636F9"/>
    <w:rsid w:val="00D70C6F"/>
    <w:rsid w:val="00D73020"/>
    <w:rsid w:val="00D76A4B"/>
    <w:rsid w:val="00D77B7E"/>
    <w:rsid w:val="00D8090B"/>
    <w:rsid w:val="00D82722"/>
    <w:rsid w:val="00D84170"/>
    <w:rsid w:val="00D86903"/>
    <w:rsid w:val="00D9009A"/>
    <w:rsid w:val="00D94509"/>
    <w:rsid w:val="00D9498D"/>
    <w:rsid w:val="00D94FC4"/>
    <w:rsid w:val="00D97BED"/>
    <w:rsid w:val="00DA27D7"/>
    <w:rsid w:val="00DA2C07"/>
    <w:rsid w:val="00DA3E7E"/>
    <w:rsid w:val="00DB535F"/>
    <w:rsid w:val="00DC2B62"/>
    <w:rsid w:val="00DC32C6"/>
    <w:rsid w:val="00DC7CEB"/>
    <w:rsid w:val="00DD0717"/>
    <w:rsid w:val="00DD1199"/>
    <w:rsid w:val="00DD70C4"/>
    <w:rsid w:val="00DD7263"/>
    <w:rsid w:val="00DE134D"/>
    <w:rsid w:val="00DE28F3"/>
    <w:rsid w:val="00E05ED5"/>
    <w:rsid w:val="00E0793D"/>
    <w:rsid w:val="00E139C5"/>
    <w:rsid w:val="00E13F94"/>
    <w:rsid w:val="00E21A57"/>
    <w:rsid w:val="00E27BD0"/>
    <w:rsid w:val="00E30C82"/>
    <w:rsid w:val="00E3299D"/>
    <w:rsid w:val="00E33F01"/>
    <w:rsid w:val="00E43299"/>
    <w:rsid w:val="00E44AB9"/>
    <w:rsid w:val="00E45633"/>
    <w:rsid w:val="00E46F68"/>
    <w:rsid w:val="00E5159B"/>
    <w:rsid w:val="00E53341"/>
    <w:rsid w:val="00E55D7A"/>
    <w:rsid w:val="00E6055C"/>
    <w:rsid w:val="00E60B37"/>
    <w:rsid w:val="00E614B4"/>
    <w:rsid w:val="00E65719"/>
    <w:rsid w:val="00E666FF"/>
    <w:rsid w:val="00E70099"/>
    <w:rsid w:val="00E72BAD"/>
    <w:rsid w:val="00E75E46"/>
    <w:rsid w:val="00E76F59"/>
    <w:rsid w:val="00E80987"/>
    <w:rsid w:val="00E83CFE"/>
    <w:rsid w:val="00E87D94"/>
    <w:rsid w:val="00E93401"/>
    <w:rsid w:val="00E9635D"/>
    <w:rsid w:val="00EA0478"/>
    <w:rsid w:val="00EA214A"/>
    <w:rsid w:val="00EA2919"/>
    <w:rsid w:val="00EA3241"/>
    <w:rsid w:val="00EA33AA"/>
    <w:rsid w:val="00EA428F"/>
    <w:rsid w:val="00EA5522"/>
    <w:rsid w:val="00EA69CE"/>
    <w:rsid w:val="00EB5FD4"/>
    <w:rsid w:val="00EB6591"/>
    <w:rsid w:val="00EC22B9"/>
    <w:rsid w:val="00EC7A11"/>
    <w:rsid w:val="00ED0A37"/>
    <w:rsid w:val="00ED10AA"/>
    <w:rsid w:val="00ED251F"/>
    <w:rsid w:val="00ED6545"/>
    <w:rsid w:val="00EE118E"/>
    <w:rsid w:val="00EE1C66"/>
    <w:rsid w:val="00EE4E88"/>
    <w:rsid w:val="00EE7785"/>
    <w:rsid w:val="00EF5F44"/>
    <w:rsid w:val="00EF6B60"/>
    <w:rsid w:val="00EF72E4"/>
    <w:rsid w:val="00EF7B15"/>
    <w:rsid w:val="00F00E15"/>
    <w:rsid w:val="00F02C9E"/>
    <w:rsid w:val="00F046A7"/>
    <w:rsid w:val="00F11727"/>
    <w:rsid w:val="00F12C75"/>
    <w:rsid w:val="00F15EF7"/>
    <w:rsid w:val="00F17EEC"/>
    <w:rsid w:val="00F23344"/>
    <w:rsid w:val="00F23B4A"/>
    <w:rsid w:val="00F33211"/>
    <w:rsid w:val="00F40C1E"/>
    <w:rsid w:val="00F44E85"/>
    <w:rsid w:val="00F46EB5"/>
    <w:rsid w:val="00F47BE1"/>
    <w:rsid w:val="00F47DE8"/>
    <w:rsid w:val="00F52CFF"/>
    <w:rsid w:val="00F548D3"/>
    <w:rsid w:val="00F557DA"/>
    <w:rsid w:val="00F559DE"/>
    <w:rsid w:val="00F5620F"/>
    <w:rsid w:val="00F5701A"/>
    <w:rsid w:val="00F62B11"/>
    <w:rsid w:val="00F62E5A"/>
    <w:rsid w:val="00F64B81"/>
    <w:rsid w:val="00F6794B"/>
    <w:rsid w:val="00F7412E"/>
    <w:rsid w:val="00F775C1"/>
    <w:rsid w:val="00F7792C"/>
    <w:rsid w:val="00F81CAD"/>
    <w:rsid w:val="00F859D3"/>
    <w:rsid w:val="00F86CC2"/>
    <w:rsid w:val="00F87514"/>
    <w:rsid w:val="00F92575"/>
    <w:rsid w:val="00F92873"/>
    <w:rsid w:val="00F93C07"/>
    <w:rsid w:val="00F94790"/>
    <w:rsid w:val="00F94EAB"/>
    <w:rsid w:val="00F97FBE"/>
    <w:rsid w:val="00FA4E1D"/>
    <w:rsid w:val="00FA7D17"/>
    <w:rsid w:val="00FB1795"/>
    <w:rsid w:val="00FB2473"/>
    <w:rsid w:val="00FB24AB"/>
    <w:rsid w:val="00FB2DD5"/>
    <w:rsid w:val="00FB72B9"/>
    <w:rsid w:val="00FC2049"/>
    <w:rsid w:val="00FC6336"/>
    <w:rsid w:val="00FD0185"/>
    <w:rsid w:val="00FD06EA"/>
    <w:rsid w:val="00FD44BF"/>
    <w:rsid w:val="00FD46C1"/>
    <w:rsid w:val="00FD482F"/>
    <w:rsid w:val="00FD4B99"/>
    <w:rsid w:val="00FD5AE9"/>
    <w:rsid w:val="00FE5DC4"/>
    <w:rsid w:val="00FE68C1"/>
    <w:rsid w:val="00FF5BBC"/>
    <w:rsid w:val="00FF5FCF"/>
    <w:rsid w:val="00FF61F6"/>
    <w:rsid w:val="00FF66E0"/>
    <w:rsid w:val="00FF68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 fill="f" fillcolor="white">
      <v:fill color="white" on="f"/>
      <o:colormru v:ext="edit" colors="#fa5c50,#ec2302,#b92103"/>
      <o:colormenu v:ext="edit" fillcolor="none" strokecolor="none [1606]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0B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B0B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6EE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2E6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character" w:customStyle="1" w:styleId="Titre6Car">
    <w:name w:val="Titre 6 Car"/>
    <w:basedOn w:val="Policepardfaut"/>
    <w:link w:val="Titre6"/>
    <w:uiPriority w:val="9"/>
    <w:semiHidden/>
    <w:rsid w:val="003C2E6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5Car">
    <w:name w:val="Titre 5 Car"/>
    <w:basedOn w:val="Policepardfaut"/>
    <w:link w:val="Titre5"/>
    <w:uiPriority w:val="9"/>
    <w:semiHidden/>
    <w:rsid w:val="007F6EEB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Marquedecommentaire">
    <w:name w:val="annotation reference"/>
    <w:basedOn w:val="Policepardfaut"/>
    <w:uiPriority w:val="99"/>
    <w:semiHidden/>
    <w:unhideWhenUsed/>
    <w:rsid w:val="0012249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2249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22495"/>
    <w:rPr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1D43A9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D55376"/>
    <w:rPr>
      <w:color w:val="800080" w:themeColor="followed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8B0B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8B0B28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1A5BBD3-0CD3-49F0-8322-B934A6BF2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5</Pages>
  <Words>924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51</cp:revision>
  <cp:lastPrinted>2022-10-08T00:27:00Z</cp:lastPrinted>
  <dcterms:created xsi:type="dcterms:W3CDTF">2022-10-08T21:17:00Z</dcterms:created>
  <dcterms:modified xsi:type="dcterms:W3CDTF">2022-11-09T14:50:00Z</dcterms:modified>
</cp:coreProperties>
</file>