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D76" w:rsidRPr="00051D76" w:rsidRDefault="00051D76" w:rsidP="00051D76">
      <w:pPr>
        <w:pStyle w:val="Corpsdetexte"/>
        <w:spacing w:before="67"/>
        <w:ind w:left="472" w:right="224"/>
        <w:jc w:val="both"/>
        <w:rPr>
          <w:rFonts w:ascii="Arial" w:hAnsi="Arial" w:cs="Arial"/>
          <w:sz w:val="24"/>
          <w:szCs w:val="24"/>
        </w:rPr>
      </w:pPr>
      <w:r w:rsidRPr="00051D76">
        <w:rPr>
          <w:rFonts w:ascii="Arial" w:hAnsi="Arial" w:cs="Arial"/>
          <w:sz w:val="24"/>
          <w:szCs w:val="24"/>
        </w:rPr>
        <w:t>Afin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réduire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les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coûts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non-qualité,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l'entreprise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souhaite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améliorer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fiabilité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>son</w:t>
      </w:r>
      <w:r w:rsidR="008D559F">
        <w:rPr>
          <w:rFonts w:ascii="Arial" w:hAnsi="Arial" w:cs="Arial"/>
          <w:sz w:val="24"/>
          <w:szCs w:val="24"/>
        </w:rPr>
        <w:t xml:space="preserve"> </w:t>
      </w:r>
      <w:r w:rsidRPr="00051D76">
        <w:rPr>
          <w:rFonts w:ascii="Arial" w:hAnsi="Arial" w:cs="Arial"/>
          <w:sz w:val="24"/>
          <w:szCs w:val="24"/>
        </w:rPr>
        <w:t xml:space="preserve">process de fabrication des « Optimists ». Pour définir les axes d'amélioration, le service qualité a effectué, pendant 3 mois, des relevés des défauts de fabrication et des coûts de non-qualité </w:t>
      </w:r>
      <w:r w:rsidRPr="00051D76">
        <w:rPr>
          <w:rFonts w:ascii="Arial" w:hAnsi="Arial" w:cs="Arial"/>
          <w:spacing w:val="-2"/>
          <w:sz w:val="24"/>
          <w:szCs w:val="24"/>
        </w:rPr>
        <w:t>correspondants.</w:t>
      </w:r>
    </w:p>
    <w:p w:rsidR="004330DA" w:rsidRDefault="00051D76" w:rsidP="00C911FD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Compléter le tableau suivant</w:t>
      </w:r>
    </w:p>
    <w:p w:rsidR="007615B0" w:rsidRDefault="007615B0" w:rsidP="00051D7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57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/>
      </w:tblPr>
      <w:tblGrid>
        <w:gridCol w:w="2980"/>
        <w:gridCol w:w="1746"/>
        <w:gridCol w:w="1416"/>
        <w:gridCol w:w="2128"/>
        <w:gridCol w:w="1701"/>
      </w:tblGrid>
      <w:tr w:rsidR="00051D76" w:rsidTr="00051D76">
        <w:trPr>
          <w:trHeight w:val="658"/>
        </w:trPr>
        <w:tc>
          <w:tcPr>
            <w:tcW w:w="2980" w:type="dxa"/>
            <w:shd w:val="clear" w:color="auto" w:fill="BFBFBF" w:themeFill="background1" w:themeFillShade="BF"/>
          </w:tcPr>
          <w:p w:rsidR="00051D76" w:rsidRPr="00051D76" w:rsidRDefault="00051D76" w:rsidP="00A25494">
            <w:pPr>
              <w:pStyle w:val="TableParagraph"/>
              <w:spacing w:before="189"/>
              <w:ind w:lef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2"/>
                <w:sz w:val="24"/>
              </w:rPr>
              <w:t>Défaut</w:t>
            </w:r>
          </w:p>
        </w:tc>
        <w:tc>
          <w:tcPr>
            <w:tcW w:w="1746" w:type="dxa"/>
            <w:shd w:val="clear" w:color="auto" w:fill="BFBFBF" w:themeFill="background1" w:themeFillShade="BF"/>
          </w:tcPr>
          <w:p w:rsidR="00051D76" w:rsidRPr="00051D76" w:rsidRDefault="00051D76" w:rsidP="00A25494">
            <w:pPr>
              <w:pStyle w:val="TableParagraph"/>
              <w:spacing w:before="189"/>
              <w:ind w:left="3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Repère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défaut</w:t>
            </w:r>
          </w:p>
        </w:tc>
        <w:tc>
          <w:tcPr>
            <w:tcW w:w="1416" w:type="dxa"/>
            <w:shd w:val="clear" w:color="auto" w:fill="BFBFBF" w:themeFill="background1" w:themeFillShade="BF"/>
          </w:tcPr>
          <w:p w:rsidR="00051D76" w:rsidRPr="00051D76" w:rsidRDefault="00051D76" w:rsidP="00A25494">
            <w:pPr>
              <w:pStyle w:val="TableParagraph"/>
              <w:spacing w:before="189"/>
              <w:ind w:left="4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2"/>
                <w:sz w:val="24"/>
              </w:rPr>
              <w:t>Nombre</w:t>
            </w:r>
          </w:p>
        </w:tc>
        <w:tc>
          <w:tcPr>
            <w:tcW w:w="2128" w:type="dxa"/>
            <w:shd w:val="clear" w:color="auto" w:fill="BFBFBF" w:themeFill="background1" w:themeFillShade="BF"/>
          </w:tcPr>
          <w:p w:rsidR="00051D76" w:rsidRPr="00051D76" w:rsidRDefault="00051D76" w:rsidP="00A25494">
            <w:pPr>
              <w:pStyle w:val="TableParagraph"/>
              <w:spacing w:before="51"/>
              <w:ind w:left="762" w:hanging="683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Coût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d'un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rebut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 xml:space="preserve">en </w:t>
            </w:r>
            <w:r w:rsidRPr="00051D76">
              <w:rPr>
                <w:rFonts w:ascii="Arial" w:hAnsi="Arial" w:cs="Arial"/>
                <w:spacing w:val="-2"/>
                <w:sz w:val="24"/>
              </w:rPr>
              <w:t>euros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:rsidR="00051D76" w:rsidRPr="00051D76" w:rsidRDefault="00051D76" w:rsidP="00A25494">
            <w:pPr>
              <w:pStyle w:val="TableParagraph"/>
              <w:spacing w:before="51"/>
              <w:ind w:left="515" w:right="124" w:hanging="388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Coût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total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 xml:space="preserve">par </w:t>
            </w:r>
            <w:r w:rsidRPr="00051D76">
              <w:rPr>
                <w:rFonts w:ascii="Arial" w:hAnsi="Arial" w:cs="Arial"/>
                <w:spacing w:val="-2"/>
                <w:sz w:val="24"/>
              </w:rPr>
              <w:t>défaut</w:t>
            </w:r>
          </w:p>
        </w:tc>
      </w:tr>
      <w:tr w:rsidR="00051D76" w:rsidTr="003957E4">
        <w:trPr>
          <w:trHeight w:val="530"/>
        </w:trPr>
        <w:tc>
          <w:tcPr>
            <w:tcW w:w="2980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5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Planéité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dérive</w:t>
            </w:r>
          </w:p>
        </w:tc>
        <w:tc>
          <w:tcPr>
            <w:tcW w:w="174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3" w:right="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PLAD</w:t>
            </w:r>
          </w:p>
        </w:tc>
        <w:tc>
          <w:tcPr>
            <w:tcW w:w="141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4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21</w:t>
            </w:r>
          </w:p>
        </w:tc>
        <w:tc>
          <w:tcPr>
            <w:tcW w:w="2128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0,58</w:t>
            </w:r>
          </w:p>
        </w:tc>
        <w:tc>
          <w:tcPr>
            <w:tcW w:w="1701" w:type="dxa"/>
            <w:vAlign w:val="center"/>
          </w:tcPr>
          <w:p w:rsidR="00051D76" w:rsidRPr="00051D76" w:rsidRDefault="003957E4" w:rsidP="003957E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12.18</w:t>
            </w:r>
          </w:p>
        </w:tc>
      </w:tr>
      <w:tr w:rsidR="00051D76" w:rsidTr="003957E4">
        <w:trPr>
          <w:trHeight w:val="530"/>
        </w:trPr>
        <w:tc>
          <w:tcPr>
            <w:tcW w:w="2980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5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Poids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dérive</w:t>
            </w:r>
          </w:p>
        </w:tc>
        <w:tc>
          <w:tcPr>
            <w:tcW w:w="174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POID</w:t>
            </w:r>
          </w:p>
        </w:tc>
        <w:tc>
          <w:tcPr>
            <w:tcW w:w="141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4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30</w:t>
            </w:r>
          </w:p>
        </w:tc>
        <w:tc>
          <w:tcPr>
            <w:tcW w:w="2128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2,07</w:t>
            </w:r>
          </w:p>
        </w:tc>
        <w:tc>
          <w:tcPr>
            <w:tcW w:w="1701" w:type="dxa"/>
            <w:vAlign w:val="center"/>
          </w:tcPr>
          <w:p w:rsidR="00051D76" w:rsidRPr="00051D76" w:rsidRDefault="003957E4" w:rsidP="003957E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62.1</w:t>
            </w:r>
          </w:p>
        </w:tc>
      </w:tr>
      <w:tr w:rsidR="00051D76" w:rsidTr="003957E4">
        <w:trPr>
          <w:trHeight w:val="530"/>
        </w:trPr>
        <w:tc>
          <w:tcPr>
            <w:tcW w:w="2980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5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Frisure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gel-coat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coque</w:t>
            </w:r>
          </w:p>
        </w:tc>
        <w:tc>
          <w:tcPr>
            <w:tcW w:w="174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3" w:right="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GCC</w:t>
            </w:r>
          </w:p>
        </w:tc>
        <w:tc>
          <w:tcPr>
            <w:tcW w:w="141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4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18</w:t>
            </w:r>
          </w:p>
        </w:tc>
        <w:tc>
          <w:tcPr>
            <w:tcW w:w="2128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2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1,12</w:t>
            </w:r>
          </w:p>
        </w:tc>
        <w:tc>
          <w:tcPr>
            <w:tcW w:w="1701" w:type="dxa"/>
            <w:vAlign w:val="center"/>
          </w:tcPr>
          <w:p w:rsidR="00051D76" w:rsidRPr="00051D76" w:rsidRDefault="003957E4" w:rsidP="003957E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20.16</w:t>
            </w:r>
          </w:p>
        </w:tc>
      </w:tr>
      <w:tr w:rsidR="00051D76" w:rsidTr="003957E4">
        <w:trPr>
          <w:trHeight w:val="530"/>
        </w:trPr>
        <w:tc>
          <w:tcPr>
            <w:tcW w:w="2980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5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Moussage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dérive</w:t>
            </w:r>
          </w:p>
        </w:tc>
        <w:tc>
          <w:tcPr>
            <w:tcW w:w="174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3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MD</w:t>
            </w:r>
          </w:p>
        </w:tc>
        <w:tc>
          <w:tcPr>
            <w:tcW w:w="141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4" w:right="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27</w:t>
            </w:r>
          </w:p>
        </w:tc>
        <w:tc>
          <w:tcPr>
            <w:tcW w:w="2128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2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1,23</w:t>
            </w:r>
          </w:p>
        </w:tc>
        <w:tc>
          <w:tcPr>
            <w:tcW w:w="1701" w:type="dxa"/>
            <w:vAlign w:val="center"/>
          </w:tcPr>
          <w:p w:rsidR="00051D76" w:rsidRPr="00051D76" w:rsidRDefault="003957E4" w:rsidP="003957E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33.21</w:t>
            </w:r>
          </w:p>
        </w:tc>
      </w:tr>
      <w:tr w:rsidR="00051D76" w:rsidTr="003957E4">
        <w:trPr>
          <w:trHeight w:val="530"/>
        </w:trPr>
        <w:tc>
          <w:tcPr>
            <w:tcW w:w="2980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5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Infusion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coque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incomplète</w:t>
            </w:r>
          </w:p>
        </w:tc>
        <w:tc>
          <w:tcPr>
            <w:tcW w:w="174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3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ICI</w:t>
            </w:r>
          </w:p>
        </w:tc>
        <w:tc>
          <w:tcPr>
            <w:tcW w:w="141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4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10"/>
                <w:sz w:val="24"/>
              </w:rPr>
              <w:t>3</w:t>
            </w:r>
          </w:p>
        </w:tc>
        <w:tc>
          <w:tcPr>
            <w:tcW w:w="2128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2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2"/>
                <w:sz w:val="24"/>
              </w:rPr>
              <w:t>55,27</w:t>
            </w:r>
          </w:p>
        </w:tc>
        <w:tc>
          <w:tcPr>
            <w:tcW w:w="1701" w:type="dxa"/>
            <w:vAlign w:val="center"/>
          </w:tcPr>
          <w:p w:rsidR="00051D76" w:rsidRPr="00051D76" w:rsidRDefault="003957E4" w:rsidP="003957E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165.81</w:t>
            </w:r>
          </w:p>
        </w:tc>
      </w:tr>
      <w:tr w:rsidR="00051D76" w:rsidTr="003957E4">
        <w:trPr>
          <w:trHeight w:val="529"/>
        </w:trPr>
        <w:tc>
          <w:tcPr>
            <w:tcW w:w="2980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2"/>
              <w:ind w:left="5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Défaut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usinage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coque</w:t>
            </w:r>
          </w:p>
        </w:tc>
        <w:tc>
          <w:tcPr>
            <w:tcW w:w="174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2"/>
              <w:ind w:left="3" w:righ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DUC</w:t>
            </w:r>
          </w:p>
        </w:tc>
        <w:tc>
          <w:tcPr>
            <w:tcW w:w="141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2"/>
              <w:ind w:left="4" w:right="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10</w:t>
            </w:r>
          </w:p>
        </w:tc>
        <w:tc>
          <w:tcPr>
            <w:tcW w:w="2128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2"/>
              <w:ind w:left="2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3,81</w:t>
            </w:r>
          </w:p>
        </w:tc>
        <w:tc>
          <w:tcPr>
            <w:tcW w:w="1701" w:type="dxa"/>
            <w:vAlign w:val="center"/>
          </w:tcPr>
          <w:p w:rsidR="00051D76" w:rsidRPr="00051D76" w:rsidRDefault="003957E4" w:rsidP="003957E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38.1</w:t>
            </w:r>
          </w:p>
        </w:tc>
      </w:tr>
      <w:tr w:rsidR="00051D76" w:rsidTr="003957E4">
        <w:trPr>
          <w:trHeight w:val="531"/>
        </w:trPr>
        <w:tc>
          <w:tcPr>
            <w:tcW w:w="2980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53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z w:val="24"/>
              </w:rPr>
              <w:t>Défaut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z w:val="24"/>
              </w:rPr>
              <w:t>démoulage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Pr="00051D76">
              <w:rPr>
                <w:rFonts w:ascii="Arial" w:hAnsi="Arial" w:cs="Arial"/>
                <w:spacing w:val="-2"/>
                <w:sz w:val="24"/>
              </w:rPr>
              <w:t>coque</w:t>
            </w:r>
          </w:p>
        </w:tc>
        <w:tc>
          <w:tcPr>
            <w:tcW w:w="174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3" w:right="1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5"/>
                <w:sz w:val="24"/>
              </w:rPr>
              <w:t>DDC</w:t>
            </w:r>
          </w:p>
        </w:tc>
        <w:tc>
          <w:tcPr>
            <w:tcW w:w="1416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4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10"/>
                <w:sz w:val="24"/>
              </w:rPr>
              <w:t>5</w:t>
            </w:r>
          </w:p>
        </w:tc>
        <w:tc>
          <w:tcPr>
            <w:tcW w:w="2128" w:type="dxa"/>
            <w:vAlign w:val="center"/>
          </w:tcPr>
          <w:p w:rsidR="00051D76" w:rsidRPr="00051D76" w:rsidRDefault="00051D76" w:rsidP="003957E4">
            <w:pPr>
              <w:pStyle w:val="TableParagraph"/>
              <w:spacing w:before="123"/>
              <w:ind w:left="2"/>
              <w:jc w:val="center"/>
              <w:rPr>
                <w:rFonts w:ascii="Arial" w:hAnsi="Arial" w:cs="Arial"/>
                <w:sz w:val="24"/>
              </w:rPr>
            </w:pPr>
            <w:r w:rsidRPr="00051D76">
              <w:rPr>
                <w:rFonts w:ascii="Arial" w:hAnsi="Arial" w:cs="Arial"/>
                <w:spacing w:val="-4"/>
                <w:sz w:val="24"/>
              </w:rPr>
              <w:t>5,74</w:t>
            </w:r>
          </w:p>
        </w:tc>
        <w:tc>
          <w:tcPr>
            <w:tcW w:w="1701" w:type="dxa"/>
            <w:vAlign w:val="center"/>
          </w:tcPr>
          <w:p w:rsidR="00051D76" w:rsidRPr="00051D76" w:rsidRDefault="003957E4" w:rsidP="003957E4">
            <w:pPr>
              <w:pStyle w:val="TableParagraph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28.7</w:t>
            </w:r>
          </w:p>
        </w:tc>
      </w:tr>
    </w:tbl>
    <w:p w:rsidR="007615B0" w:rsidRDefault="007615B0" w:rsidP="00051D7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206E5B" w:rsidRPr="00FD46C1" w:rsidRDefault="00051D76" w:rsidP="00051D76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Compléter le tableau suivant afin de réaliser une étude PARETO</w:t>
      </w:r>
    </w:p>
    <w:p w:rsidR="007A6E57" w:rsidRDefault="007A6E57" w:rsidP="00051D76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3957E4" w:rsidRDefault="003957E4" w:rsidP="00051D76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tbl>
      <w:tblPr>
        <w:tblW w:w="10275" w:type="dxa"/>
        <w:tblInd w:w="637" w:type="dxa"/>
        <w:tblCellMar>
          <w:left w:w="70" w:type="dxa"/>
          <w:right w:w="70" w:type="dxa"/>
        </w:tblCellMar>
        <w:tblLook w:val="04A0"/>
      </w:tblPr>
      <w:tblGrid>
        <w:gridCol w:w="1133"/>
        <w:gridCol w:w="852"/>
        <w:gridCol w:w="1836"/>
        <w:gridCol w:w="1708"/>
        <w:gridCol w:w="1577"/>
        <w:gridCol w:w="3169"/>
      </w:tblGrid>
      <w:tr w:rsidR="003957E4" w:rsidRPr="003957E4" w:rsidTr="003957E4">
        <w:trPr>
          <w:trHeight w:val="510"/>
        </w:trPr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b/>
                <w:bCs/>
                <w:color w:val="000000"/>
                <w:spacing w:val="-2"/>
                <w:sz w:val="20"/>
                <w:szCs w:val="20"/>
                <w:lang w:val="en-US" w:eastAsia="fr-FR"/>
              </w:rPr>
              <w:t>Repère défaut</w:t>
            </w:r>
          </w:p>
        </w:tc>
        <w:tc>
          <w:tcPr>
            <w:tcW w:w="8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b/>
                <w:bCs/>
                <w:color w:val="000000"/>
                <w:spacing w:val="-2"/>
                <w:sz w:val="20"/>
                <w:szCs w:val="20"/>
                <w:lang w:val="en-US" w:eastAsia="fr-FR"/>
              </w:rPr>
              <w:t>Défaut</w:t>
            </w:r>
          </w:p>
        </w:tc>
        <w:tc>
          <w:tcPr>
            <w:tcW w:w="18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 w:eastAsia="fr-FR"/>
              </w:rPr>
              <w:t>Coût rebuts en euros</w:t>
            </w:r>
          </w:p>
        </w:tc>
        <w:tc>
          <w:tcPr>
            <w:tcW w:w="17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Coût total par défaut</w:t>
            </w:r>
          </w:p>
        </w:tc>
        <w:tc>
          <w:tcPr>
            <w:tcW w:w="15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Pourcentage</w:t>
            </w:r>
          </w:p>
        </w:tc>
        <w:tc>
          <w:tcPr>
            <w:tcW w:w="31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fr-FR"/>
              </w:rPr>
              <w:t>Pourcentage cumulé</w:t>
            </w:r>
          </w:p>
        </w:tc>
      </w:tr>
      <w:tr w:rsidR="003957E4" w:rsidRPr="003957E4" w:rsidTr="003957E4">
        <w:trPr>
          <w:trHeight w:val="510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ICI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55,27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165,81</w:t>
            </w:r>
          </w:p>
        </w:tc>
        <w:tc>
          <w:tcPr>
            <w:tcW w:w="1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46,03</w:t>
            </w:r>
          </w:p>
        </w:tc>
        <w:tc>
          <w:tcPr>
            <w:tcW w:w="3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46,03</w:t>
            </w:r>
          </w:p>
        </w:tc>
      </w:tr>
      <w:tr w:rsidR="003957E4" w:rsidRPr="003957E4" w:rsidTr="003957E4">
        <w:trPr>
          <w:trHeight w:val="51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POID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2,07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62,1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17,24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63,26</w:t>
            </w:r>
          </w:p>
        </w:tc>
      </w:tr>
      <w:tr w:rsidR="003957E4" w:rsidRPr="003957E4" w:rsidTr="003957E4">
        <w:trPr>
          <w:trHeight w:val="51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DUC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3,81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38,1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10,58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73,84</w:t>
            </w:r>
          </w:p>
        </w:tc>
      </w:tr>
      <w:tr w:rsidR="003957E4" w:rsidRPr="003957E4" w:rsidTr="003957E4">
        <w:trPr>
          <w:trHeight w:val="51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MD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27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1,23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33,21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9,22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83,06</w:t>
            </w:r>
          </w:p>
        </w:tc>
      </w:tr>
      <w:tr w:rsidR="003957E4" w:rsidRPr="003957E4" w:rsidTr="003957E4">
        <w:trPr>
          <w:trHeight w:val="51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DDC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5,74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28,7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7,97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91,02</w:t>
            </w:r>
          </w:p>
        </w:tc>
      </w:tr>
      <w:tr w:rsidR="003957E4" w:rsidRPr="003957E4" w:rsidTr="003957E4">
        <w:trPr>
          <w:trHeight w:val="51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GCC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18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1,12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20,16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5,60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96,62</w:t>
            </w:r>
          </w:p>
        </w:tc>
      </w:tr>
      <w:tr w:rsidR="003957E4" w:rsidRPr="003957E4" w:rsidTr="003957E4">
        <w:trPr>
          <w:trHeight w:val="510"/>
        </w:trPr>
        <w:tc>
          <w:tcPr>
            <w:tcW w:w="1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PLAD</w:t>
            </w:r>
          </w:p>
        </w:tc>
        <w:tc>
          <w:tcPr>
            <w:tcW w:w="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21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0,58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12,18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3,38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100,00</w:t>
            </w:r>
          </w:p>
        </w:tc>
      </w:tr>
      <w:tr w:rsidR="003957E4" w:rsidRPr="003957E4" w:rsidTr="003957E4">
        <w:trPr>
          <w:trHeight w:val="51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  <w:r w:rsidRPr="00395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  <w:t>360,26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3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957E4" w:rsidRPr="003957E4" w:rsidRDefault="003957E4" w:rsidP="003957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fr-FR"/>
              </w:rPr>
            </w:pPr>
          </w:p>
        </w:tc>
      </w:tr>
    </w:tbl>
    <w:p w:rsidR="00DD4402" w:rsidRDefault="00DD4402" w:rsidP="00051D76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051D76" w:rsidRPr="00051D76" w:rsidRDefault="00051D76" w:rsidP="00051D76">
      <w:pPr>
        <w:pStyle w:val="Paragraphedeliste"/>
        <w:widowControl w:val="0"/>
        <w:numPr>
          <w:ilvl w:val="0"/>
          <w:numId w:val="9"/>
        </w:numPr>
        <w:pBdr>
          <w:bottom w:val="single" w:sz="18" w:space="1" w:color="1F497D" w:themeColor="text2"/>
        </w:pBdr>
        <w:tabs>
          <w:tab w:val="left" w:pos="870"/>
        </w:tabs>
        <w:autoSpaceDE w:val="0"/>
        <w:autoSpaceDN w:val="0"/>
        <w:spacing w:after="0" w:line="240" w:lineRule="auto"/>
        <w:ind w:left="567" w:hanging="567"/>
        <w:contextualSpacing w:val="0"/>
        <w:rPr>
          <w:rFonts w:ascii="Arial" w:hAnsi="Arial" w:cs="Arial"/>
          <w:b/>
          <w:color w:val="1F497D" w:themeColor="text2"/>
          <w:sz w:val="28"/>
          <w:szCs w:val="28"/>
        </w:rPr>
      </w:pPr>
      <w:r w:rsidRPr="00051D76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Réaliser le diagramme PARETO correspondant</w:t>
      </w:r>
    </w:p>
    <w:p w:rsidR="009A0380" w:rsidRDefault="009A0380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25241A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0" type="#_x0000_t202" style="position:absolute;left:0;text-align:left;margin-left:21.9pt;margin-top:2pt;width:520.5pt;height:304.5pt;z-index:251658240" stroked="f">
            <v:textbox>
              <w:txbxContent>
                <w:p w:rsidR="00937D1B" w:rsidRDefault="00937D1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724650" cy="3574642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27916" cy="35763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937D1B" w:rsidRPr="009A0380" w:rsidRDefault="00937D1B" w:rsidP="009A0380">
      <w:pPr>
        <w:spacing w:after="0" w:line="240" w:lineRule="auto"/>
        <w:ind w:left="397"/>
        <w:rPr>
          <w:rFonts w:ascii="Arial" w:hAnsi="Arial" w:cs="Arial"/>
          <w:sz w:val="24"/>
          <w:szCs w:val="24"/>
        </w:rPr>
      </w:pPr>
    </w:p>
    <w:p w:rsidR="00F00E15" w:rsidRDefault="0014228C" w:rsidP="003F6DEC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Que peut-on déduire de ce </w:t>
      </w:r>
      <w:r w:rsidR="003F6DEC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Paréto</w: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 pour réduire les coûts de non qualité</w:t>
      </w:r>
    </w:p>
    <w:p w:rsidR="000A0AEE" w:rsidRPr="003F6DEC" w:rsidRDefault="000A0AEE" w:rsidP="003F6DEC">
      <w:pPr>
        <w:pStyle w:val="Corpsdetexte2"/>
        <w:spacing w:after="0" w:line="240" w:lineRule="auto"/>
        <w:ind w:left="567"/>
        <w:rPr>
          <w:rFonts w:ascii="Arial" w:hAnsi="Arial" w:cs="Arial"/>
          <w:b/>
          <w:sz w:val="24"/>
          <w:szCs w:val="24"/>
        </w:rPr>
      </w:pPr>
    </w:p>
    <w:p w:rsidR="003F6DEC" w:rsidRDefault="00937D1B" w:rsidP="00937D1B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567"/>
        <w:contextualSpacing w:val="0"/>
        <w:rPr>
          <w:rFonts w:ascii="Arial" w:hAnsi="Arial" w:cs="Arial"/>
          <w:sz w:val="24"/>
        </w:rPr>
      </w:pPr>
      <w:r w:rsidRPr="00937D1B">
        <w:rPr>
          <w:rFonts w:ascii="Arial" w:hAnsi="Arial" w:cs="Arial"/>
          <w:sz w:val="24"/>
        </w:rPr>
        <w:t>Les défauts qui occasionnent au moins 80% des rebuts de production sont:</w:t>
      </w:r>
    </w:p>
    <w:p w:rsidR="00937D1B" w:rsidRDefault="00937D1B" w:rsidP="00937D1B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567"/>
        <w:contextualSpacing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ICI</w:t>
      </w:r>
    </w:p>
    <w:p w:rsidR="00937D1B" w:rsidRDefault="00937D1B" w:rsidP="00937D1B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567"/>
        <w:contextualSpacing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POID</w:t>
      </w:r>
    </w:p>
    <w:p w:rsidR="00937D1B" w:rsidRPr="003F6DEC" w:rsidRDefault="00937D1B" w:rsidP="00937D1B">
      <w:pPr>
        <w:pStyle w:val="Paragraphedeliste"/>
        <w:widowControl w:val="0"/>
        <w:tabs>
          <w:tab w:val="left" w:pos="567"/>
        </w:tabs>
        <w:autoSpaceDE w:val="0"/>
        <w:autoSpaceDN w:val="0"/>
        <w:spacing w:after="0" w:line="240" w:lineRule="auto"/>
        <w:ind w:left="567"/>
        <w:contextualSpacing w:val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DUC</w:t>
      </w:r>
    </w:p>
    <w:p w:rsidR="003F6DEC" w:rsidRDefault="003F6DEC" w:rsidP="00937D1B">
      <w:pPr>
        <w:pStyle w:val="Corpsdetexte2"/>
        <w:spacing w:after="0" w:line="240" w:lineRule="auto"/>
        <w:ind w:left="567"/>
        <w:rPr>
          <w:b/>
          <w:sz w:val="24"/>
          <w:szCs w:val="24"/>
        </w:rPr>
      </w:pPr>
    </w:p>
    <w:sectPr w:rsidR="003F6DEC" w:rsidSect="001220D9">
      <w:footerReference w:type="default" r:id="rId10"/>
      <w:headerReference w:type="first" r:id="rId11"/>
      <w:footerReference w:type="first" r:id="rId12"/>
      <w:pgSz w:w="11906" w:h="16838" w:code="9"/>
      <w:pgMar w:top="695" w:right="567" w:bottom="851" w:left="567" w:header="567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50F9" w:rsidRDefault="007D50F9" w:rsidP="00964160">
      <w:pPr>
        <w:spacing w:after="0" w:line="240" w:lineRule="auto"/>
      </w:pPr>
      <w:r>
        <w:separator/>
      </w:r>
    </w:p>
  </w:endnote>
  <w:endnote w:type="continuationSeparator" w:id="1">
    <w:p w:rsidR="007D50F9" w:rsidRDefault="007D50F9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25241A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3C12AF" w:rsidRPr="00BF420F" w:rsidRDefault="003C12AF" w:rsidP="003C12AF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diagramme</w:t>
                </w:r>
                <w:r w:rsidR="001A2D5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_de_pareto_sujet_juin_2021</w:t>
                </w:r>
              </w:p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E666FF" w:rsidRDefault="0025241A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7139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7139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E666FF" w:rsidRPr="00DD0717" w:rsidRDefault="00E666FF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E666FF" w:rsidRPr="00DD0717" w:rsidRDefault="00E666FF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E666FF" w:rsidRDefault="00E666FF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25241A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14228C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diagramme_de_pareto_</w:t>
                </w:r>
                <w:r w:rsidR="001A2D5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sujet_juin_2021</w:t>
                </w:r>
              </w:p>
              <w:p w:rsidR="00D278AA" w:rsidRPr="00BF420F" w:rsidRDefault="00D278AA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E666FF" w:rsidRDefault="00E666FF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E666FF" w:rsidRPr="00DD0717" w:rsidRDefault="00E666FF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E666FF" w:rsidRDefault="0025241A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7139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E666FF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71398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E666FF" w:rsidRPr="00054952" w:rsidRDefault="00E666FF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E666FF" w:rsidRDefault="00E666FF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50F9" w:rsidRDefault="007D50F9" w:rsidP="00964160">
      <w:pPr>
        <w:spacing w:after="0" w:line="240" w:lineRule="auto"/>
      </w:pPr>
      <w:r>
        <w:separator/>
      </w:r>
    </w:p>
  </w:footnote>
  <w:footnote w:type="continuationSeparator" w:id="1">
    <w:p w:rsidR="007D50F9" w:rsidRDefault="007D50F9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6FF" w:rsidRDefault="0025241A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15.85pt;width:411.8pt;height:65.45pt;z-index:251676672;mso-width-relative:margin;mso-height-relative:margin;v-text-anchor:middle" filled="f" stroked="f">
          <v:textbox style="mso-next-textbox:#_x0000_s2086" inset="1.5mm,4.5mm">
            <w:txbxContent>
              <w:p w:rsidR="00E666FF" w:rsidRDefault="003F6DEC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Diagramme de Paréto</w:t>
                </w:r>
              </w:p>
              <w:p w:rsidR="003F6DEC" w:rsidRPr="0062046F" w:rsidRDefault="003C12AF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(sujet juin 2021)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E666FF" w:rsidRDefault="00671398" w:rsidP="000172C6">
                <w:pPr>
                  <w:jc w:val="center"/>
                </w:pPr>
                <w:r w:rsidRPr="00671398">
                  <w:drawing>
                    <wp:inline distT="0" distB="0" distL="0" distR="0">
                      <wp:extent cx="1440000" cy="845419"/>
                      <wp:effectExtent l="19050" t="0" r="7800" b="0"/>
                      <wp:docPr id="3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E666FF" w:rsidRDefault="0025241A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666FF" w:rsidRPr="0062046F" w:rsidRDefault="00E666FF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E666FF" w:rsidRDefault="00E666FF" w:rsidP="000172C6"/>
  <w:p w:rsidR="00E666FF" w:rsidRDefault="00E666F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1CA12D2"/>
    <w:multiLevelType w:val="singleLevel"/>
    <w:tmpl w:val="6916EDC4"/>
    <w:lvl w:ilvl="0">
      <w:start w:val="2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6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B507D42"/>
    <w:multiLevelType w:val="hybridMultilevel"/>
    <w:tmpl w:val="3FC832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9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E90E4A"/>
    <w:multiLevelType w:val="hybridMultilevel"/>
    <w:tmpl w:val="F9200B58"/>
    <w:lvl w:ilvl="0" w:tplc="2E62AE4A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2D097B9C"/>
    <w:multiLevelType w:val="multilevel"/>
    <w:tmpl w:val="040C001F"/>
    <w:numStyleLink w:val="Style2"/>
  </w:abstractNum>
  <w:abstractNum w:abstractNumId="13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352339CF"/>
    <w:multiLevelType w:val="hybridMultilevel"/>
    <w:tmpl w:val="E71247E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CC4ACA"/>
    <w:multiLevelType w:val="multilevel"/>
    <w:tmpl w:val="040C001F"/>
    <w:numStyleLink w:val="Style2"/>
  </w:abstractNum>
  <w:abstractNum w:abstractNumId="16">
    <w:nsid w:val="3AFF021D"/>
    <w:multiLevelType w:val="multilevel"/>
    <w:tmpl w:val="040C001F"/>
    <w:numStyleLink w:val="Style2"/>
  </w:abstractNum>
  <w:abstractNum w:abstractNumId="17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8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0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428350E2"/>
    <w:multiLevelType w:val="hybridMultilevel"/>
    <w:tmpl w:val="240C422A"/>
    <w:lvl w:ilvl="0" w:tplc="015C9C0C">
      <w:start w:val="5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2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>
    <w:nsid w:val="45C725FF"/>
    <w:multiLevelType w:val="hybridMultilevel"/>
    <w:tmpl w:val="D638DC1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4">
    <w:nsid w:val="48F760D2"/>
    <w:multiLevelType w:val="hybridMultilevel"/>
    <w:tmpl w:val="AFA61D1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E72267F"/>
    <w:multiLevelType w:val="hybridMultilevel"/>
    <w:tmpl w:val="245E8DA4"/>
    <w:lvl w:ilvl="0" w:tplc="449A2244">
      <w:start w:val="39"/>
      <w:numFmt w:val="decimal"/>
      <w:lvlText w:val="%1."/>
      <w:lvlJc w:val="left"/>
      <w:pPr>
        <w:ind w:left="1074" w:hanging="401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fr-FR" w:eastAsia="en-US" w:bidi="ar-SA"/>
      </w:rPr>
    </w:lvl>
    <w:lvl w:ilvl="1" w:tplc="DB9EDF74">
      <w:numFmt w:val="bullet"/>
      <w:lvlText w:val="•"/>
      <w:lvlJc w:val="left"/>
      <w:pPr>
        <w:ind w:left="2086" w:hanging="401"/>
      </w:pPr>
      <w:rPr>
        <w:rFonts w:hint="default"/>
        <w:lang w:val="fr-FR" w:eastAsia="en-US" w:bidi="ar-SA"/>
      </w:rPr>
    </w:lvl>
    <w:lvl w:ilvl="2" w:tplc="25047306">
      <w:numFmt w:val="bullet"/>
      <w:lvlText w:val="•"/>
      <w:lvlJc w:val="left"/>
      <w:pPr>
        <w:ind w:left="3092" w:hanging="401"/>
      </w:pPr>
      <w:rPr>
        <w:rFonts w:hint="default"/>
        <w:lang w:val="fr-FR" w:eastAsia="en-US" w:bidi="ar-SA"/>
      </w:rPr>
    </w:lvl>
    <w:lvl w:ilvl="3" w:tplc="0D827C36">
      <w:numFmt w:val="bullet"/>
      <w:lvlText w:val="•"/>
      <w:lvlJc w:val="left"/>
      <w:pPr>
        <w:ind w:left="4099" w:hanging="401"/>
      </w:pPr>
      <w:rPr>
        <w:rFonts w:hint="default"/>
        <w:lang w:val="fr-FR" w:eastAsia="en-US" w:bidi="ar-SA"/>
      </w:rPr>
    </w:lvl>
    <w:lvl w:ilvl="4" w:tplc="BFD0FF2E">
      <w:numFmt w:val="bullet"/>
      <w:lvlText w:val="•"/>
      <w:lvlJc w:val="left"/>
      <w:pPr>
        <w:ind w:left="5105" w:hanging="401"/>
      </w:pPr>
      <w:rPr>
        <w:rFonts w:hint="default"/>
        <w:lang w:val="fr-FR" w:eastAsia="en-US" w:bidi="ar-SA"/>
      </w:rPr>
    </w:lvl>
    <w:lvl w:ilvl="5" w:tplc="4CDCFEF4">
      <w:numFmt w:val="bullet"/>
      <w:lvlText w:val="•"/>
      <w:lvlJc w:val="left"/>
      <w:pPr>
        <w:ind w:left="6112" w:hanging="401"/>
      </w:pPr>
      <w:rPr>
        <w:rFonts w:hint="default"/>
        <w:lang w:val="fr-FR" w:eastAsia="en-US" w:bidi="ar-SA"/>
      </w:rPr>
    </w:lvl>
    <w:lvl w:ilvl="6" w:tplc="5F188312">
      <w:numFmt w:val="bullet"/>
      <w:lvlText w:val="•"/>
      <w:lvlJc w:val="left"/>
      <w:pPr>
        <w:ind w:left="7118" w:hanging="401"/>
      </w:pPr>
      <w:rPr>
        <w:rFonts w:hint="default"/>
        <w:lang w:val="fr-FR" w:eastAsia="en-US" w:bidi="ar-SA"/>
      </w:rPr>
    </w:lvl>
    <w:lvl w:ilvl="7" w:tplc="C5BEA88E">
      <w:numFmt w:val="bullet"/>
      <w:lvlText w:val="•"/>
      <w:lvlJc w:val="left"/>
      <w:pPr>
        <w:ind w:left="8125" w:hanging="401"/>
      </w:pPr>
      <w:rPr>
        <w:rFonts w:hint="default"/>
        <w:lang w:val="fr-FR" w:eastAsia="en-US" w:bidi="ar-SA"/>
      </w:rPr>
    </w:lvl>
    <w:lvl w:ilvl="8" w:tplc="FB42AFC4">
      <w:numFmt w:val="bullet"/>
      <w:lvlText w:val="•"/>
      <w:lvlJc w:val="left"/>
      <w:pPr>
        <w:ind w:left="9131" w:hanging="401"/>
      </w:pPr>
      <w:rPr>
        <w:rFonts w:hint="default"/>
        <w:lang w:val="fr-FR" w:eastAsia="en-US" w:bidi="ar-SA"/>
      </w:rPr>
    </w:lvl>
  </w:abstractNum>
  <w:abstractNum w:abstractNumId="26">
    <w:nsid w:val="4F3A380F"/>
    <w:multiLevelType w:val="singleLevel"/>
    <w:tmpl w:val="BAC6ECE4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7">
    <w:nsid w:val="4F46782E"/>
    <w:multiLevelType w:val="multilevel"/>
    <w:tmpl w:val="040C001F"/>
    <w:numStyleLink w:val="Style2"/>
  </w:abstractNum>
  <w:abstractNum w:abstractNumId="28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2D3045"/>
    <w:multiLevelType w:val="hybridMultilevel"/>
    <w:tmpl w:val="377CF290"/>
    <w:lvl w:ilvl="0" w:tplc="33F6AA98">
      <w:start w:val="1"/>
      <w:numFmt w:val="decimal"/>
      <w:lvlText w:val="%1."/>
      <w:lvlJc w:val="left"/>
      <w:pPr>
        <w:ind w:left="472" w:hanging="269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1" w:tplc="0DFE438E">
      <w:numFmt w:val="bullet"/>
      <w:lvlText w:val=""/>
      <w:lvlJc w:val="left"/>
      <w:pPr>
        <w:ind w:left="119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F5C4FE72">
      <w:numFmt w:val="bullet"/>
      <w:lvlText w:val="•"/>
      <w:lvlJc w:val="left"/>
      <w:pPr>
        <w:ind w:left="1900" w:hanging="361"/>
      </w:pPr>
      <w:rPr>
        <w:rFonts w:hint="default"/>
        <w:lang w:val="fr-FR" w:eastAsia="en-US" w:bidi="ar-SA"/>
      </w:rPr>
    </w:lvl>
    <w:lvl w:ilvl="3" w:tplc="F3C6B9A6">
      <w:numFmt w:val="bullet"/>
      <w:lvlText w:val="•"/>
      <w:lvlJc w:val="left"/>
      <w:pPr>
        <w:ind w:left="3008" w:hanging="361"/>
      </w:pPr>
      <w:rPr>
        <w:rFonts w:hint="default"/>
        <w:lang w:val="fr-FR" w:eastAsia="en-US" w:bidi="ar-SA"/>
      </w:rPr>
    </w:lvl>
    <w:lvl w:ilvl="4" w:tplc="9968AA76">
      <w:numFmt w:val="bullet"/>
      <w:lvlText w:val="•"/>
      <w:lvlJc w:val="left"/>
      <w:pPr>
        <w:ind w:left="4116" w:hanging="361"/>
      </w:pPr>
      <w:rPr>
        <w:rFonts w:hint="default"/>
        <w:lang w:val="fr-FR" w:eastAsia="en-US" w:bidi="ar-SA"/>
      </w:rPr>
    </w:lvl>
    <w:lvl w:ilvl="5" w:tplc="FCEA3D04">
      <w:numFmt w:val="bullet"/>
      <w:lvlText w:val="•"/>
      <w:lvlJc w:val="left"/>
      <w:pPr>
        <w:ind w:left="5224" w:hanging="361"/>
      </w:pPr>
      <w:rPr>
        <w:rFonts w:hint="default"/>
        <w:lang w:val="fr-FR" w:eastAsia="en-US" w:bidi="ar-SA"/>
      </w:rPr>
    </w:lvl>
    <w:lvl w:ilvl="6" w:tplc="3662AA66">
      <w:numFmt w:val="bullet"/>
      <w:lvlText w:val="•"/>
      <w:lvlJc w:val="left"/>
      <w:pPr>
        <w:ind w:left="6332" w:hanging="361"/>
      </w:pPr>
      <w:rPr>
        <w:rFonts w:hint="default"/>
        <w:lang w:val="fr-FR" w:eastAsia="en-US" w:bidi="ar-SA"/>
      </w:rPr>
    </w:lvl>
    <w:lvl w:ilvl="7" w:tplc="9E64FB0E">
      <w:numFmt w:val="bullet"/>
      <w:lvlText w:val="•"/>
      <w:lvlJc w:val="left"/>
      <w:pPr>
        <w:ind w:left="7440" w:hanging="361"/>
      </w:pPr>
      <w:rPr>
        <w:rFonts w:hint="default"/>
        <w:lang w:val="fr-FR" w:eastAsia="en-US" w:bidi="ar-SA"/>
      </w:rPr>
    </w:lvl>
    <w:lvl w:ilvl="8" w:tplc="D3CE1016">
      <w:numFmt w:val="bullet"/>
      <w:lvlText w:val="•"/>
      <w:lvlJc w:val="left"/>
      <w:pPr>
        <w:ind w:left="8548" w:hanging="361"/>
      </w:pPr>
      <w:rPr>
        <w:rFonts w:hint="default"/>
        <w:lang w:val="fr-FR" w:eastAsia="en-US" w:bidi="ar-SA"/>
      </w:rPr>
    </w:lvl>
  </w:abstractNum>
  <w:abstractNum w:abstractNumId="30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1">
    <w:nsid w:val="59777270"/>
    <w:multiLevelType w:val="hybridMultilevel"/>
    <w:tmpl w:val="FF786268"/>
    <w:lvl w:ilvl="0" w:tplc="0E1A4802">
      <w:numFmt w:val="bullet"/>
      <w:lvlText w:val="-"/>
      <w:lvlJc w:val="left"/>
      <w:pPr>
        <w:ind w:left="7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2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3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0E15065"/>
    <w:multiLevelType w:val="hybridMultilevel"/>
    <w:tmpl w:val="F19C95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6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AA6200"/>
    <w:multiLevelType w:val="multilevel"/>
    <w:tmpl w:val="040C001D"/>
    <w:numStyleLink w:val="Style1"/>
  </w:abstractNum>
  <w:abstractNum w:abstractNumId="42">
    <w:nsid w:val="7D2720AD"/>
    <w:multiLevelType w:val="hybridMultilevel"/>
    <w:tmpl w:val="84A425B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8"/>
  </w:num>
  <w:num w:numId="3">
    <w:abstractNumId w:val="3"/>
  </w:num>
  <w:num w:numId="4">
    <w:abstractNumId w:val="36"/>
  </w:num>
  <w:num w:numId="5">
    <w:abstractNumId w:val="41"/>
  </w:num>
  <w:num w:numId="6">
    <w:abstractNumId w:val="4"/>
  </w:num>
  <w:num w:numId="7">
    <w:abstractNumId w:val="16"/>
  </w:num>
  <w:num w:numId="8">
    <w:abstractNumId w:val="20"/>
  </w:num>
  <w:num w:numId="9">
    <w:abstractNumId w:val="27"/>
  </w:num>
  <w:num w:numId="10">
    <w:abstractNumId w:val="33"/>
  </w:num>
  <w:num w:numId="11">
    <w:abstractNumId w:val="38"/>
  </w:num>
  <w:num w:numId="12">
    <w:abstractNumId w:val="1"/>
  </w:num>
  <w:num w:numId="13">
    <w:abstractNumId w:val="18"/>
  </w:num>
  <w:num w:numId="14">
    <w:abstractNumId w:val="13"/>
  </w:num>
  <w:num w:numId="15">
    <w:abstractNumId w:val="37"/>
  </w:num>
  <w:num w:numId="16">
    <w:abstractNumId w:val="19"/>
  </w:num>
  <w:num w:numId="17">
    <w:abstractNumId w:val="7"/>
  </w:num>
  <w:num w:numId="18">
    <w:abstractNumId w:val="0"/>
  </w:num>
  <w:num w:numId="19">
    <w:abstractNumId w:val="17"/>
  </w:num>
  <w:num w:numId="20">
    <w:abstractNumId w:val="39"/>
  </w:num>
  <w:num w:numId="21">
    <w:abstractNumId w:val="10"/>
  </w:num>
  <w:num w:numId="22">
    <w:abstractNumId w:val="22"/>
  </w:num>
  <w:num w:numId="23">
    <w:abstractNumId w:val="12"/>
  </w:num>
  <w:num w:numId="24">
    <w:abstractNumId w:val="35"/>
  </w:num>
  <w:num w:numId="25">
    <w:abstractNumId w:val="2"/>
  </w:num>
  <w:num w:numId="26">
    <w:abstractNumId w:val="32"/>
  </w:num>
  <w:num w:numId="27">
    <w:abstractNumId w:val="6"/>
  </w:num>
  <w:num w:numId="28">
    <w:abstractNumId w:val="15"/>
  </w:num>
  <w:num w:numId="29">
    <w:abstractNumId w:val="30"/>
  </w:num>
  <w:num w:numId="30">
    <w:abstractNumId w:val="40"/>
  </w:num>
  <w:num w:numId="31">
    <w:abstractNumId w:val="14"/>
  </w:num>
  <w:num w:numId="32">
    <w:abstractNumId w:val="31"/>
  </w:num>
  <w:num w:numId="33">
    <w:abstractNumId w:val="42"/>
  </w:num>
  <w:num w:numId="34">
    <w:abstractNumId w:val="23"/>
  </w:num>
  <w:num w:numId="35">
    <w:abstractNumId w:val="26"/>
  </w:num>
  <w:num w:numId="36">
    <w:abstractNumId w:val="5"/>
  </w:num>
  <w:num w:numId="37">
    <w:abstractNumId w:val="8"/>
  </w:num>
  <w:num w:numId="38">
    <w:abstractNumId w:val="34"/>
  </w:num>
  <w:num w:numId="39">
    <w:abstractNumId w:val="24"/>
  </w:num>
  <w:num w:numId="40">
    <w:abstractNumId w:val="21"/>
  </w:num>
  <w:num w:numId="41">
    <w:abstractNumId w:val="25"/>
  </w:num>
  <w:num w:numId="42">
    <w:abstractNumId w:val="11"/>
  </w:num>
  <w:num w:numId="43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19810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7949"/>
    <w:rsid w:val="00013791"/>
    <w:rsid w:val="0001456E"/>
    <w:rsid w:val="00014BB7"/>
    <w:rsid w:val="00016197"/>
    <w:rsid w:val="000172C6"/>
    <w:rsid w:val="000276A2"/>
    <w:rsid w:val="000340EE"/>
    <w:rsid w:val="000357EE"/>
    <w:rsid w:val="000373CC"/>
    <w:rsid w:val="00051D76"/>
    <w:rsid w:val="00051E9F"/>
    <w:rsid w:val="00054952"/>
    <w:rsid w:val="00060083"/>
    <w:rsid w:val="0006033D"/>
    <w:rsid w:val="00063579"/>
    <w:rsid w:val="00064C12"/>
    <w:rsid w:val="00077BEE"/>
    <w:rsid w:val="00080CB5"/>
    <w:rsid w:val="000A0142"/>
    <w:rsid w:val="000A0AEE"/>
    <w:rsid w:val="000A56E3"/>
    <w:rsid w:val="000A715C"/>
    <w:rsid w:val="000A7ACC"/>
    <w:rsid w:val="000C2488"/>
    <w:rsid w:val="000C3433"/>
    <w:rsid w:val="000D2F01"/>
    <w:rsid w:val="000F20BD"/>
    <w:rsid w:val="000F3FBD"/>
    <w:rsid w:val="000F4FFC"/>
    <w:rsid w:val="0010087F"/>
    <w:rsid w:val="00100EA8"/>
    <w:rsid w:val="00102550"/>
    <w:rsid w:val="00111124"/>
    <w:rsid w:val="00112953"/>
    <w:rsid w:val="001131A4"/>
    <w:rsid w:val="00116A61"/>
    <w:rsid w:val="00117518"/>
    <w:rsid w:val="001220D9"/>
    <w:rsid w:val="00126127"/>
    <w:rsid w:val="00126215"/>
    <w:rsid w:val="00126AA3"/>
    <w:rsid w:val="00130736"/>
    <w:rsid w:val="00140C5F"/>
    <w:rsid w:val="001414A4"/>
    <w:rsid w:val="001416C3"/>
    <w:rsid w:val="0014228C"/>
    <w:rsid w:val="00144861"/>
    <w:rsid w:val="00145182"/>
    <w:rsid w:val="00145D55"/>
    <w:rsid w:val="00147CE8"/>
    <w:rsid w:val="0016344B"/>
    <w:rsid w:val="00165320"/>
    <w:rsid w:val="00190E09"/>
    <w:rsid w:val="00195422"/>
    <w:rsid w:val="001A2D5A"/>
    <w:rsid w:val="001B2C9B"/>
    <w:rsid w:val="001B3A43"/>
    <w:rsid w:val="001C4D94"/>
    <w:rsid w:val="001D4E56"/>
    <w:rsid w:val="001D6A12"/>
    <w:rsid w:val="001E3B4E"/>
    <w:rsid w:val="00200358"/>
    <w:rsid w:val="002026AF"/>
    <w:rsid w:val="00206E5B"/>
    <w:rsid w:val="002213AC"/>
    <w:rsid w:val="00223934"/>
    <w:rsid w:val="002302FA"/>
    <w:rsid w:val="00232FAF"/>
    <w:rsid w:val="00233A49"/>
    <w:rsid w:val="002431D9"/>
    <w:rsid w:val="00244E6B"/>
    <w:rsid w:val="0024531B"/>
    <w:rsid w:val="002457C3"/>
    <w:rsid w:val="0025241A"/>
    <w:rsid w:val="002532A1"/>
    <w:rsid w:val="00253AC1"/>
    <w:rsid w:val="00291B50"/>
    <w:rsid w:val="00293398"/>
    <w:rsid w:val="00293603"/>
    <w:rsid w:val="002A1B07"/>
    <w:rsid w:val="002B77A7"/>
    <w:rsid w:val="002B7AFF"/>
    <w:rsid w:val="002C06D8"/>
    <w:rsid w:val="002C76EA"/>
    <w:rsid w:val="002D2305"/>
    <w:rsid w:val="002D391E"/>
    <w:rsid w:val="002D51FE"/>
    <w:rsid w:val="002E7C81"/>
    <w:rsid w:val="002F19EF"/>
    <w:rsid w:val="002F475F"/>
    <w:rsid w:val="003030A9"/>
    <w:rsid w:val="00313F45"/>
    <w:rsid w:val="003256EA"/>
    <w:rsid w:val="00326443"/>
    <w:rsid w:val="00326E9D"/>
    <w:rsid w:val="003323E7"/>
    <w:rsid w:val="00333AFD"/>
    <w:rsid w:val="00336A27"/>
    <w:rsid w:val="00350029"/>
    <w:rsid w:val="00350B7F"/>
    <w:rsid w:val="00360860"/>
    <w:rsid w:val="00372360"/>
    <w:rsid w:val="00385220"/>
    <w:rsid w:val="0038577B"/>
    <w:rsid w:val="0038745D"/>
    <w:rsid w:val="00392511"/>
    <w:rsid w:val="0039492C"/>
    <w:rsid w:val="003957E4"/>
    <w:rsid w:val="00397982"/>
    <w:rsid w:val="003A53DD"/>
    <w:rsid w:val="003B1BC6"/>
    <w:rsid w:val="003B1FD9"/>
    <w:rsid w:val="003B218C"/>
    <w:rsid w:val="003B7B88"/>
    <w:rsid w:val="003C1048"/>
    <w:rsid w:val="003C12AF"/>
    <w:rsid w:val="003C3B29"/>
    <w:rsid w:val="003E1B52"/>
    <w:rsid w:val="003E215F"/>
    <w:rsid w:val="003E2758"/>
    <w:rsid w:val="003E3672"/>
    <w:rsid w:val="003F6DEC"/>
    <w:rsid w:val="004303E0"/>
    <w:rsid w:val="004325E9"/>
    <w:rsid w:val="004330DA"/>
    <w:rsid w:val="00451518"/>
    <w:rsid w:val="00453E32"/>
    <w:rsid w:val="00481ECE"/>
    <w:rsid w:val="00485A8E"/>
    <w:rsid w:val="00490C72"/>
    <w:rsid w:val="00492313"/>
    <w:rsid w:val="0049726B"/>
    <w:rsid w:val="004A5E77"/>
    <w:rsid w:val="004A6AA8"/>
    <w:rsid w:val="004C0C1E"/>
    <w:rsid w:val="004C53E6"/>
    <w:rsid w:val="004C54F2"/>
    <w:rsid w:val="004D3CA5"/>
    <w:rsid w:val="004E24C8"/>
    <w:rsid w:val="004E33EA"/>
    <w:rsid w:val="004E602D"/>
    <w:rsid w:val="004E67AB"/>
    <w:rsid w:val="004F2F47"/>
    <w:rsid w:val="004F4AAA"/>
    <w:rsid w:val="00506C23"/>
    <w:rsid w:val="00510021"/>
    <w:rsid w:val="00512A9B"/>
    <w:rsid w:val="00521139"/>
    <w:rsid w:val="00532FB8"/>
    <w:rsid w:val="00533A74"/>
    <w:rsid w:val="00536A52"/>
    <w:rsid w:val="00540F1B"/>
    <w:rsid w:val="00561877"/>
    <w:rsid w:val="00563997"/>
    <w:rsid w:val="00573872"/>
    <w:rsid w:val="00575691"/>
    <w:rsid w:val="005912CD"/>
    <w:rsid w:val="005933A8"/>
    <w:rsid w:val="005A3577"/>
    <w:rsid w:val="005C0EF0"/>
    <w:rsid w:val="005D61CF"/>
    <w:rsid w:val="005E145B"/>
    <w:rsid w:val="005E4A7B"/>
    <w:rsid w:val="005F5019"/>
    <w:rsid w:val="006002F6"/>
    <w:rsid w:val="006067DB"/>
    <w:rsid w:val="00614ABD"/>
    <w:rsid w:val="0061535F"/>
    <w:rsid w:val="0062046F"/>
    <w:rsid w:val="00620DAE"/>
    <w:rsid w:val="0062380B"/>
    <w:rsid w:val="00624C29"/>
    <w:rsid w:val="00637AAE"/>
    <w:rsid w:val="00645EB2"/>
    <w:rsid w:val="006466BB"/>
    <w:rsid w:val="00663120"/>
    <w:rsid w:val="00671398"/>
    <w:rsid w:val="00680A3A"/>
    <w:rsid w:val="00681589"/>
    <w:rsid w:val="00685213"/>
    <w:rsid w:val="006A03F8"/>
    <w:rsid w:val="006A3A44"/>
    <w:rsid w:val="006B0A13"/>
    <w:rsid w:val="006B403D"/>
    <w:rsid w:val="006B4E19"/>
    <w:rsid w:val="006C0759"/>
    <w:rsid w:val="006D0D03"/>
    <w:rsid w:val="006D2715"/>
    <w:rsid w:val="006D3E0D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4FBB"/>
    <w:rsid w:val="00726781"/>
    <w:rsid w:val="00726E1B"/>
    <w:rsid w:val="007343C1"/>
    <w:rsid w:val="007371C9"/>
    <w:rsid w:val="007513D3"/>
    <w:rsid w:val="007538A6"/>
    <w:rsid w:val="00753DF8"/>
    <w:rsid w:val="007545E7"/>
    <w:rsid w:val="007615B0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A0C68"/>
    <w:rsid w:val="007A409C"/>
    <w:rsid w:val="007A6E57"/>
    <w:rsid w:val="007B08B7"/>
    <w:rsid w:val="007B68F1"/>
    <w:rsid w:val="007C04BE"/>
    <w:rsid w:val="007C4F5B"/>
    <w:rsid w:val="007C79B2"/>
    <w:rsid w:val="007D1C62"/>
    <w:rsid w:val="007D38BD"/>
    <w:rsid w:val="007D423E"/>
    <w:rsid w:val="007D50F9"/>
    <w:rsid w:val="007D736D"/>
    <w:rsid w:val="007E3C84"/>
    <w:rsid w:val="007E5799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4E6C"/>
    <w:rsid w:val="00835CC2"/>
    <w:rsid w:val="00847A15"/>
    <w:rsid w:val="008516A8"/>
    <w:rsid w:val="00852FCA"/>
    <w:rsid w:val="00861BF1"/>
    <w:rsid w:val="00862EDA"/>
    <w:rsid w:val="00881894"/>
    <w:rsid w:val="00886E28"/>
    <w:rsid w:val="008B2854"/>
    <w:rsid w:val="008B3270"/>
    <w:rsid w:val="008B6045"/>
    <w:rsid w:val="008C31CC"/>
    <w:rsid w:val="008D54F0"/>
    <w:rsid w:val="008D559F"/>
    <w:rsid w:val="008D7CBD"/>
    <w:rsid w:val="008E00C4"/>
    <w:rsid w:val="008E1C8D"/>
    <w:rsid w:val="008F1E4F"/>
    <w:rsid w:val="008F3EFC"/>
    <w:rsid w:val="009002E0"/>
    <w:rsid w:val="009035B7"/>
    <w:rsid w:val="0091255B"/>
    <w:rsid w:val="0092180C"/>
    <w:rsid w:val="00922A4A"/>
    <w:rsid w:val="00925699"/>
    <w:rsid w:val="00930FF4"/>
    <w:rsid w:val="00933B6D"/>
    <w:rsid w:val="00934C1B"/>
    <w:rsid w:val="00937D1B"/>
    <w:rsid w:val="00941114"/>
    <w:rsid w:val="00941649"/>
    <w:rsid w:val="009472BE"/>
    <w:rsid w:val="0095223B"/>
    <w:rsid w:val="00957C03"/>
    <w:rsid w:val="00964160"/>
    <w:rsid w:val="00986D06"/>
    <w:rsid w:val="00993C12"/>
    <w:rsid w:val="009A0380"/>
    <w:rsid w:val="009A10D2"/>
    <w:rsid w:val="009B40AD"/>
    <w:rsid w:val="009C3A8F"/>
    <w:rsid w:val="009C47A0"/>
    <w:rsid w:val="009E2200"/>
    <w:rsid w:val="009E2ABA"/>
    <w:rsid w:val="009F2052"/>
    <w:rsid w:val="00A003E0"/>
    <w:rsid w:val="00A04E9F"/>
    <w:rsid w:val="00A1003E"/>
    <w:rsid w:val="00A213C7"/>
    <w:rsid w:val="00A21573"/>
    <w:rsid w:val="00A22AE5"/>
    <w:rsid w:val="00A23985"/>
    <w:rsid w:val="00A25FAF"/>
    <w:rsid w:val="00A267DF"/>
    <w:rsid w:val="00A3027C"/>
    <w:rsid w:val="00A476B9"/>
    <w:rsid w:val="00A54AB5"/>
    <w:rsid w:val="00A76E67"/>
    <w:rsid w:val="00A82C5B"/>
    <w:rsid w:val="00A847FC"/>
    <w:rsid w:val="00AA03E0"/>
    <w:rsid w:val="00AA2625"/>
    <w:rsid w:val="00AA6F26"/>
    <w:rsid w:val="00AC316A"/>
    <w:rsid w:val="00AC3840"/>
    <w:rsid w:val="00AE1D8E"/>
    <w:rsid w:val="00B00B84"/>
    <w:rsid w:val="00B01870"/>
    <w:rsid w:val="00B05DE6"/>
    <w:rsid w:val="00B10FE7"/>
    <w:rsid w:val="00B14AAA"/>
    <w:rsid w:val="00B16749"/>
    <w:rsid w:val="00B274D5"/>
    <w:rsid w:val="00B35D6E"/>
    <w:rsid w:val="00B363B2"/>
    <w:rsid w:val="00B41511"/>
    <w:rsid w:val="00B41CAA"/>
    <w:rsid w:val="00B53EEE"/>
    <w:rsid w:val="00B656B9"/>
    <w:rsid w:val="00B833DE"/>
    <w:rsid w:val="00B8454A"/>
    <w:rsid w:val="00B859BD"/>
    <w:rsid w:val="00B86FA4"/>
    <w:rsid w:val="00B933E1"/>
    <w:rsid w:val="00B95856"/>
    <w:rsid w:val="00B96937"/>
    <w:rsid w:val="00BA1948"/>
    <w:rsid w:val="00BB176C"/>
    <w:rsid w:val="00BB59E1"/>
    <w:rsid w:val="00BC36AF"/>
    <w:rsid w:val="00BD1BBC"/>
    <w:rsid w:val="00BF084A"/>
    <w:rsid w:val="00BF7C64"/>
    <w:rsid w:val="00C01A45"/>
    <w:rsid w:val="00C07111"/>
    <w:rsid w:val="00C2001B"/>
    <w:rsid w:val="00C3203A"/>
    <w:rsid w:val="00C4098E"/>
    <w:rsid w:val="00C51537"/>
    <w:rsid w:val="00C54829"/>
    <w:rsid w:val="00C61505"/>
    <w:rsid w:val="00C76A88"/>
    <w:rsid w:val="00C805C2"/>
    <w:rsid w:val="00C80EF6"/>
    <w:rsid w:val="00C81E43"/>
    <w:rsid w:val="00C8618C"/>
    <w:rsid w:val="00C9051E"/>
    <w:rsid w:val="00C911FD"/>
    <w:rsid w:val="00C913EA"/>
    <w:rsid w:val="00C92BED"/>
    <w:rsid w:val="00C93EBF"/>
    <w:rsid w:val="00C972EB"/>
    <w:rsid w:val="00CC5CEF"/>
    <w:rsid w:val="00CD533C"/>
    <w:rsid w:val="00CE6A69"/>
    <w:rsid w:val="00CE70E9"/>
    <w:rsid w:val="00CF204F"/>
    <w:rsid w:val="00CF23B2"/>
    <w:rsid w:val="00D014A9"/>
    <w:rsid w:val="00D02329"/>
    <w:rsid w:val="00D05ABF"/>
    <w:rsid w:val="00D05B58"/>
    <w:rsid w:val="00D07BDA"/>
    <w:rsid w:val="00D10B49"/>
    <w:rsid w:val="00D230BB"/>
    <w:rsid w:val="00D251A1"/>
    <w:rsid w:val="00D278AA"/>
    <w:rsid w:val="00D31BF9"/>
    <w:rsid w:val="00D35F51"/>
    <w:rsid w:val="00D51F06"/>
    <w:rsid w:val="00D63420"/>
    <w:rsid w:val="00D637D2"/>
    <w:rsid w:val="00D73020"/>
    <w:rsid w:val="00D74816"/>
    <w:rsid w:val="00D75545"/>
    <w:rsid w:val="00D76A4B"/>
    <w:rsid w:val="00D77B7E"/>
    <w:rsid w:val="00D8090B"/>
    <w:rsid w:val="00D84170"/>
    <w:rsid w:val="00D86903"/>
    <w:rsid w:val="00D94509"/>
    <w:rsid w:val="00D97BED"/>
    <w:rsid w:val="00DA2C07"/>
    <w:rsid w:val="00DC32C6"/>
    <w:rsid w:val="00DC7CEB"/>
    <w:rsid w:val="00DD0717"/>
    <w:rsid w:val="00DD1199"/>
    <w:rsid w:val="00DD4402"/>
    <w:rsid w:val="00DD7263"/>
    <w:rsid w:val="00DE28F3"/>
    <w:rsid w:val="00E13F94"/>
    <w:rsid w:val="00E16D64"/>
    <w:rsid w:val="00E21A57"/>
    <w:rsid w:val="00E30C82"/>
    <w:rsid w:val="00E450A5"/>
    <w:rsid w:val="00E45633"/>
    <w:rsid w:val="00E46F68"/>
    <w:rsid w:val="00E5159B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4E88"/>
    <w:rsid w:val="00EF5F44"/>
    <w:rsid w:val="00F00E15"/>
    <w:rsid w:val="00F02C9E"/>
    <w:rsid w:val="00F046A7"/>
    <w:rsid w:val="00F11727"/>
    <w:rsid w:val="00F12C75"/>
    <w:rsid w:val="00F16349"/>
    <w:rsid w:val="00F33211"/>
    <w:rsid w:val="00F36AF1"/>
    <w:rsid w:val="00F44E85"/>
    <w:rsid w:val="00F46EB5"/>
    <w:rsid w:val="00F52CFF"/>
    <w:rsid w:val="00F557DA"/>
    <w:rsid w:val="00F559DE"/>
    <w:rsid w:val="00F5620F"/>
    <w:rsid w:val="00F62B11"/>
    <w:rsid w:val="00F637B3"/>
    <w:rsid w:val="00F6571E"/>
    <w:rsid w:val="00F65854"/>
    <w:rsid w:val="00F6794B"/>
    <w:rsid w:val="00F7792C"/>
    <w:rsid w:val="00F81CAD"/>
    <w:rsid w:val="00F8507B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C6336"/>
    <w:rsid w:val="00FD44BF"/>
    <w:rsid w:val="00FD46C1"/>
    <w:rsid w:val="00FD4B99"/>
    <w:rsid w:val="00FE68C1"/>
    <w:rsid w:val="00FE7AE5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table" w:customStyle="1" w:styleId="TableNormal">
    <w:name w:val="Table Normal"/>
    <w:uiPriority w:val="2"/>
    <w:semiHidden/>
    <w:unhideWhenUsed/>
    <w:qFormat/>
    <w:rsid w:val="007615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615B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120969-636D-4A55-987C-8B89909C9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199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7</cp:revision>
  <cp:lastPrinted>2021-02-15T10:12:00Z</cp:lastPrinted>
  <dcterms:created xsi:type="dcterms:W3CDTF">2024-09-30T11:52:00Z</dcterms:created>
  <dcterms:modified xsi:type="dcterms:W3CDTF">2026-02-27T12:23:00Z</dcterms:modified>
</cp:coreProperties>
</file>