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0FC9" w:rsidRPr="00B90FC9" w:rsidRDefault="00B90FC9" w:rsidP="00B90FC9">
      <w:pPr>
        <w:pStyle w:val="Paragraphedeliste"/>
        <w:numPr>
          <w:ilvl w:val="0"/>
          <w:numId w:val="10"/>
        </w:numPr>
        <w:pBdr>
          <w:bottom w:val="single" w:sz="18" w:space="1" w:color="1F497D" w:themeColor="text2"/>
        </w:pBdr>
        <w:spacing w:after="0" w:line="240" w:lineRule="auto"/>
        <w:ind w:left="567" w:hanging="567"/>
        <w:jc w:val="both"/>
        <w:rPr>
          <w:rFonts w:ascii="Arial" w:hAnsi="Arial" w:cs="Arial"/>
          <w:b/>
          <w:color w:val="1F497D" w:themeColor="text2"/>
          <w:sz w:val="28"/>
          <w:szCs w:val="28"/>
        </w:rPr>
      </w:pPr>
      <w:r w:rsidRPr="00B90FC9">
        <w:rPr>
          <w:rFonts w:ascii="Arial" w:hAnsi="Arial" w:cs="Arial"/>
          <w:b/>
          <w:color w:val="1F497D" w:themeColor="text2"/>
          <w:sz w:val="28"/>
          <w:szCs w:val="28"/>
        </w:rPr>
        <w:t>Qu’est ce que la Méthode 5S ?</w:t>
      </w:r>
    </w:p>
    <w:p w:rsidR="00B90FC9" w:rsidRDefault="00B90FC9" w:rsidP="00C34C10">
      <w:pPr>
        <w:spacing w:after="0" w:line="240" w:lineRule="auto"/>
        <w:jc w:val="both"/>
        <w:rPr>
          <w:rFonts w:ascii="Arial" w:hAnsi="Arial" w:cs="Arial"/>
          <w:sz w:val="24"/>
          <w:szCs w:val="24"/>
        </w:rPr>
      </w:pPr>
    </w:p>
    <w:p w:rsidR="00D74EDE" w:rsidRDefault="00D74EDE" w:rsidP="00B90FC9">
      <w:pPr>
        <w:spacing w:after="0" w:line="240" w:lineRule="auto"/>
        <w:ind w:left="567"/>
        <w:jc w:val="both"/>
        <w:rPr>
          <w:rFonts w:ascii="Arial" w:hAnsi="Arial" w:cs="Arial"/>
          <w:sz w:val="24"/>
          <w:szCs w:val="24"/>
        </w:rPr>
      </w:pPr>
      <w:r>
        <w:rPr>
          <w:rFonts w:ascii="Arial" w:hAnsi="Arial" w:cs="Arial"/>
          <w:sz w:val="24"/>
          <w:szCs w:val="24"/>
        </w:rPr>
        <w:t xml:space="preserve">La </w:t>
      </w:r>
      <w:r w:rsidRPr="00501426">
        <w:rPr>
          <w:rFonts w:ascii="Arial" w:hAnsi="Arial" w:cs="Arial"/>
          <w:b/>
          <w:sz w:val="24"/>
          <w:szCs w:val="24"/>
        </w:rPr>
        <w:t>méthode 5S</w:t>
      </w:r>
      <w:r>
        <w:rPr>
          <w:rFonts w:ascii="Arial" w:hAnsi="Arial" w:cs="Arial"/>
          <w:sz w:val="24"/>
          <w:szCs w:val="24"/>
        </w:rPr>
        <w:t xml:space="preserve"> est une technique de management japonaise visant à l’amélioration continue des taches effectuées dans les entreprises. Conçu originalement par l’organisation des ateliers de production de Toyota, cet outil est aujourd’hui utilisait pour l’optimisation de tout espace professionnel. En premier lieu, les ateliers, les bureaux ainsi que pour l’efficacité de chacun.</w:t>
      </w:r>
    </w:p>
    <w:p w:rsidR="00D74EDE" w:rsidRDefault="00D74EDE" w:rsidP="00B90FC9">
      <w:pPr>
        <w:spacing w:after="0" w:line="240" w:lineRule="auto"/>
        <w:ind w:left="567"/>
        <w:jc w:val="both"/>
        <w:rPr>
          <w:rFonts w:ascii="Arial" w:hAnsi="Arial" w:cs="Arial"/>
          <w:sz w:val="24"/>
          <w:szCs w:val="24"/>
        </w:rPr>
      </w:pPr>
    </w:p>
    <w:p w:rsidR="00D74EDE" w:rsidRDefault="00D74EDE" w:rsidP="00B90FC9">
      <w:pPr>
        <w:spacing w:after="0" w:line="240" w:lineRule="auto"/>
        <w:ind w:left="567"/>
        <w:jc w:val="both"/>
        <w:rPr>
          <w:rFonts w:ascii="Arial" w:hAnsi="Arial" w:cs="Arial"/>
          <w:sz w:val="24"/>
          <w:szCs w:val="24"/>
        </w:rPr>
      </w:pPr>
      <w:r>
        <w:rPr>
          <w:rFonts w:ascii="Arial" w:hAnsi="Arial" w:cs="Arial"/>
          <w:sz w:val="24"/>
          <w:szCs w:val="24"/>
        </w:rPr>
        <w:t>Il est applicable à tout type d’entreprise, qu’elle que soit sa taille ou son secteur d’activité et peut s’</w:t>
      </w:r>
      <w:r w:rsidR="00B90FC9">
        <w:rPr>
          <w:rFonts w:ascii="Arial" w:hAnsi="Arial" w:cs="Arial"/>
          <w:sz w:val="24"/>
          <w:szCs w:val="24"/>
        </w:rPr>
        <w:t>implémenter dans les ateliers, les services ou à titre individuel.</w:t>
      </w:r>
    </w:p>
    <w:p w:rsidR="00B90FC9" w:rsidRDefault="00B90FC9" w:rsidP="00B90FC9">
      <w:pPr>
        <w:spacing w:after="0" w:line="240" w:lineRule="auto"/>
        <w:ind w:left="567"/>
        <w:jc w:val="both"/>
        <w:rPr>
          <w:rFonts w:ascii="Arial" w:hAnsi="Arial" w:cs="Arial"/>
          <w:sz w:val="24"/>
          <w:szCs w:val="24"/>
        </w:rPr>
      </w:pPr>
    </w:p>
    <w:p w:rsidR="00B90FC9" w:rsidRDefault="00A42477" w:rsidP="00B90FC9">
      <w:pPr>
        <w:spacing w:after="0" w:line="240" w:lineRule="auto"/>
        <w:ind w:left="567"/>
        <w:jc w:val="both"/>
        <w:rPr>
          <w:rFonts w:ascii="Arial" w:hAnsi="Arial" w:cs="Arial"/>
          <w:sz w:val="24"/>
          <w:szCs w:val="24"/>
        </w:rPr>
      </w:pPr>
      <w:r>
        <w:rPr>
          <w:rFonts w:ascii="Arial" w:hAnsi="Arial" w:cs="Arial"/>
          <w:noProof/>
          <w:sz w:val="24"/>
          <w:szCs w:val="24"/>
          <w:lang w:eastAsia="fr-FR"/>
        </w:rPr>
        <w:pict>
          <v:shapetype id="_x0000_t202" coordsize="21600,21600" o:spt="202" path="m,l,21600r21600,l21600,xe">
            <v:stroke joinstyle="miter"/>
            <v:path gradientshapeok="t" o:connecttype="rect"/>
          </v:shapetype>
          <v:shape id="_x0000_s1026" type="#_x0000_t202" style="position:absolute;left:0;text-align:left;margin-left:303.1pt;margin-top:.9pt;width:230.95pt;height:195.7pt;z-index:251658240" filled="f" stroked="f">
            <v:textbox>
              <w:txbxContent>
                <w:p w:rsidR="00C3110B" w:rsidRDefault="00C3110B" w:rsidP="00DF6F7A">
                  <w:pPr>
                    <w:jc w:val="center"/>
                  </w:pPr>
                  <w:r>
                    <w:rPr>
                      <w:noProof/>
                      <w:lang w:eastAsia="fr-FR"/>
                    </w:rPr>
                    <w:drawing>
                      <wp:inline distT="0" distB="0" distL="0" distR="0">
                        <wp:extent cx="2448541" cy="2361537"/>
                        <wp:effectExtent l="19050" t="0" r="8909" b="0"/>
                        <wp:docPr id="54" name="Image 54" descr="5S : la méthode pour gagner en efficacité dans l'entrep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5S : la méthode pour gagner en efficacité dans l'entreprise"/>
                                <pic:cNvPicPr>
                                  <a:picLocks noChangeAspect="1" noChangeArrowheads="1"/>
                                </pic:cNvPicPr>
                              </pic:nvPicPr>
                              <pic:blipFill>
                                <a:blip r:embed="rId9"/>
                                <a:srcRect l="9884" t="4762" r="11575" b="4762"/>
                                <a:stretch>
                                  <a:fillRect/>
                                </a:stretch>
                              </pic:blipFill>
                              <pic:spPr bwMode="auto">
                                <a:xfrm>
                                  <a:off x="0" y="0"/>
                                  <a:ext cx="2452046" cy="2364917"/>
                                </a:xfrm>
                                <a:prstGeom prst="rect">
                                  <a:avLst/>
                                </a:prstGeom>
                                <a:noFill/>
                                <a:ln w="9525">
                                  <a:noFill/>
                                  <a:miter lim="800000"/>
                                  <a:headEnd/>
                                  <a:tailEnd/>
                                </a:ln>
                              </pic:spPr>
                            </pic:pic>
                          </a:graphicData>
                        </a:graphic>
                      </wp:inline>
                    </w:drawing>
                  </w:r>
                </w:p>
              </w:txbxContent>
            </v:textbox>
          </v:shape>
        </w:pict>
      </w:r>
      <w:r w:rsidR="00B90FC9">
        <w:rPr>
          <w:rFonts w:ascii="Arial" w:hAnsi="Arial" w:cs="Arial"/>
          <w:sz w:val="24"/>
          <w:szCs w:val="24"/>
        </w:rPr>
        <w:t>La méthode 5S permet de réduire voire d’éviter :</w:t>
      </w:r>
    </w:p>
    <w:p w:rsidR="00590BC0" w:rsidRDefault="00590BC0" w:rsidP="00B90FC9">
      <w:pPr>
        <w:spacing w:after="0" w:line="240" w:lineRule="auto"/>
        <w:ind w:left="567"/>
        <w:jc w:val="both"/>
        <w:rPr>
          <w:rFonts w:ascii="Arial" w:hAnsi="Arial" w:cs="Arial"/>
          <w:sz w:val="24"/>
          <w:szCs w:val="24"/>
        </w:rPr>
      </w:pPr>
    </w:p>
    <w:p w:rsidR="00B90FC9" w:rsidRDefault="00B90FC9" w:rsidP="00B90FC9">
      <w:pPr>
        <w:pStyle w:val="Paragraphedeliste"/>
        <w:numPr>
          <w:ilvl w:val="0"/>
          <w:numId w:val="11"/>
        </w:numPr>
        <w:spacing w:after="0" w:line="240" w:lineRule="auto"/>
        <w:jc w:val="both"/>
        <w:rPr>
          <w:rFonts w:ascii="Arial" w:hAnsi="Arial" w:cs="Arial"/>
          <w:sz w:val="24"/>
          <w:szCs w:val="24"/>
        </w:rPr>
      </w:pPr>
      <w:r w:rsidRPr="00B90FC9">
        <w:rPr>
          <w:rFonts w:ascii="Arial" w:hAnsi="Arial" w:cs="Arial"/>
          <w:sz w:val="24"/>
          <w:szCs w:val="24"/>
        </w:rPr>
        <w:t>Le désordre ;</w:t>
      </w:r>
    </w:p>
    <w:p w:rsidR="007440BF" w:rsidRPr="00B90FC9" w:rsidRDefault="007440BF" w:rsidP="007440BF">
      <w:pPr>
        <w:pStyle w:val="Paragraphedeliste"/>
        <w:spacing w:after="0" w:line="240" w:lineRule="auto"/>
        <w:ind w:left="1287"/>
        <w:jc w:val="both"/>
        <w:rPr>
          <w:rFonts w:ascii="Arial" w:hAnsi="Arial" w:cs="Arial"/>
          <w:sz w:val="24"/>
          <w:szCs w:val="24"/>
        </w:rPr>
      </w:pPr>
    </w:p>
    <w:p w:rsidR="00B90FC9" w:rsidRDefault="00B90FC9" w:rsidP="00B90FC9">
      <w:pPr>
        <w:pStyle w:val="Paragraphedeliste"/>
        <w:numPr>
          <w:ilvl w:val="0"/>
          <w:numId w:val="11"/>
        </w:numPr>
        <w:spacing w:after="0" w:line="240" w:lineRule="auto"/>
        <w:jc w:val="both"/>
        <w:rPr>
          <w:rFonts w:ascii="Arial" w:hAnsi="Arial" w:cs="Arial"/>
          <w:sz w:val="24"/>
          <w:szCs w:val="24"/>
        </w:rPr>
      </w:pPr>
      <w:r w:rsidRPr="00B90FC9">
        <w:rPr>
          <w:rFonts w:ascii="Arial" w:hAnsi="Arial" w:cs="Arial"/>
          <w:sz w:val="24"/>
          <w:szCs w:val="24"/>
        </w:rPr>
        <w:t>La perte de matériel ;</w:t>
      </w:r>
    </w:p>
    <w:p w:rsidR="007440BF" w:rsidRPr="007440BF" w:rsidRDefault="007440BF" w:rsidP="007440BF">
      <w:pPr>
        <w:spacing w:after="0" w:line="240" w:lineRule="auto"/>
        <w:jc w:val="both"/>
        <w:rPr>
          <w:rFonts w:ascii="Arial" w:hAnsi="Arial" w:cs="Arial"/>
          <w:sz w:val="24"/>
          <w:szCs w:val="24"/>
        </w:rPr>
      </w:pPr>
    </w:p>
    <w:p w:rsidR="00B90FC9" w:rsidRDefault="00B90FC9" w:rsidP="00B90FC9">
      <w:pPr>
        <w:pStyle w:val="Paragraphedeliste"/>
        <w:numPr>
          <w:ilvl w:val="0"/>
          <w:numId w:val="11"/>
        </w:numPr>
        <w:spacing w:after="0" w:line="240" w:lineRule="auto"/>
        <w:jc w:val="both"/>
        <w:rPr>
          <w:rFonts w:ascii="Arial" w:hAnsi="Arial" w:cs="Arial"/>
          <w:sz w:val="24"/>
          <w:szCs w:val="24"/>
        </w:rPr>
      </w:pPr>
      <w:r w:rsidRPr="00B90FC9">
        <w:rPr>
          <w:rFonts w:ascii="Arial" w:hAnsi="Arial" w:cs="Arial"/>
          <w:sz w:val="24"/>
          <w:szCs w:val="24"/>
        </w:rPr>
        <w:t>La détérioration du matériel ;</w:t>
      </w:r>
    </w:p>
    <w:p w:rsidR="007440BF" w:rsidRPr="007440BF" w:rsidRDefault="007440BF" w:rsidP="007440BF">
      <w:pPr>
        <w:spacing w:after="0" w:line="240" w:lineRule="auto"/>
        <w:jc w:val="both"/>
        <w:rPr>
          <w:rFonts w:ascii="Arial" w:hAnsi="Arial" w:cs="Arial"/>
          <w:sz w:val="24"/>
          <w:szCs w:val="24"/>
        </w:rPr>
      </w:pPr>
    </w:p>
    <w:p w:rsidR="00B90FC9" w:rsidRPr="00B90FC9" w:rsidRDefault="00B90FC9" w:rsidP="00B90FC9">
      <w:pPr>
        <w:pStyle w:val="Paragraphedeliste"/>
        <w:numPr>
          <w:ilvl w:val="0"/>
          <w:numId w:val="11"/>
        </w:numPr>
        <w:spacing w:after="0" w:line="240" w:lineRule="auto"/>
        <w:jc w:val="both"/>
        <w:rPr>
          <w:rFonts w:ascii="Arial" w:hAnsi="Arial" w:cs="Arial"/>
          <w:sz w:val="24"/>
          <w:szCs w:val="24"/>
        </w:rPr>
      </w:pPr>
      <w:r w:rsidRPr="00B90FC9">
        <w:rPr>
          <w:rFonts w:ascii="Arial" w:hAnsi="Arial" w:cs="Arial"/>
          <w:sz w:val="24"/>
          <w:szCs w:val="24"/>
        </w:rPr>
        <w:t>Les accidents du travail.</w:t>
      </w:r>
    </w:p>
    <w:p w:rsidR="00B90FC9" w:rsidRDefault="00B90FC9" w:rsidP="00B90FC9">
      <w:pPr>
        <w:spacing w:after="0" w:line="240" w:lineRule="auto"/>
        <w:ind w:left="567"/>
        <w:jc w:val="both"/>
        <w:rPr>
          <w:rFonts w:ascii="Arial" w:hAnsi="Arial" w:cs="Arial"/>
          <w:sz w:val="24"/>
          <w:szCs w:val="24"/>
        </w:rPr>
      </w:pPr>
    </w:p>
    <w:p w:rsidR="00B90FC9" w:rsidRDefault="00B90FC9" w:rsidP="00B90FC9">
      <w:pPr>
        <w:spacing w:after="0" w:line="240" w:lineRule="auto"/>
        <w:ind w:left="567"/>
        <w:jc w:val="both"/>
        <w:rPr>
          <w:rFonts w:ascii="Arial" w:hAnsi="Arial" w:cs="Arial"/>
          <w:sz w:val="24"/>
          <w:szCs w:val="24"/>
        </w:rPr>
      </w:pPr>
      <w:r>
        <w:rPr>
          <w:rFonts w:ascii="Arial" w:hAnsi="Arial" w:cs="Arial"/>
          <w:sz w:val="24"/>
          <w:szCs w:val="24"/>
        </w:rPr>
        <w:t>La méthode 5S permet d’optimiser :</w:t>
      </w:r>
    </w:p>
    <w:p w:rsidR="00590BC0" w:rsidRDefault="00590BC0" w:rsidP="00B90FC9">
      <w:pPr>
        <w:spacing w:after="0" w:line="240" w:lineRule="auto"/>
        <w:ind w:left="567"/>
        <w:jc w:val="both"/>
        <w:rPr>
          <w:rFonts w:ascii="Arial" w:hAnsi="Arial" w:cs="Arial"/>
          <w:sz w:val="24"/>
          <w:szCs w:val="24"/>
        </w:rPr>
      </w:pPr>
    </w:p>
    <w:p w:rsidR="00B90FC9" w:rsidRDefault="00B90FC9" w:rsidP="00B90FC9">
      <w:pPr>
        <w:pStyle w:val="Paragraphedeliste"/>
        <w:numPr>
          <w:ilvl w:val="0"/>
          <w:numId w:val="12"/>
        </w:numPr>
        <w:spacing w:after="0" w:line="240" w:lineRule="auto"/>
        <w:jc w:val="both"/>
        <w:rPr>
          <w:rFonts w:ascii="Arial" w:hAnsi="Arial" w:cs="Arial"/>
          <w:sz w:val="24"/>
          <w:szCs w:val="24"/>
        </w:rPr>
      </w:pPr>
      <w:r w:rsidRPr="00B90FC9">
        <w:rPr>
          <w:rFonts w:ascii="Arial" w:hAnsi="Arial" w:cs="Arial"/>
          <w:sz w:val="24"/>
          <w:szCs w:val="24"/>
        </w:rPr>
        <w:t>Le temps de travail ;</w:t>
      </w:r>
    </w:p>
    <w:p w:rsidR="007440BF" w:rsidRPr="00B90FC9" w:rsidRDefault="007440BF" w:rsidP="007440BF">
      <w:pPr>
        <w:pStyle w:val="Paragraphedeliste"/>
        <w:spacing w:after="0" w:line="240" w:lineRule="auto"/>
        <w:ind w:left="1287"/>
        <w:jc w:val="both"/>
        <w:rPr>
          <w:rFonts w:ascii="Arial" w:hAnsi="Arial" w:cs="Arial"/>
          <w:sz w:val="24"/>
          <w:szCs w:val="24"/>
        </w:rPr>
      </w:pPr>
    </w:p>
    <w:p w:rsidR="00B90FC9" w:rsidRDefault="00B90FC9" w:rsidP="00B90FC9">
      <w:pPr>
        <w:pStyle w:val="Paragraphedeliste"/>
        <w:numPr>
          <w:ilvl w:val="0"/>
          <w:numId w:val="12"/>
        </w:numPr>
        <w:spacing w:after="0" w:line="240" w:lineRule="auto"/>
        <w:jc w:val="both"/>
        <w:rPr>
          <w:rFonts w:ascii="Arial" w:hAnsi="Arial" w:cs="Arial"/>
          <w:sz w:val="24"/>
          <w:szCs w:val="24"/>
        </w:rPr>
      </w:pPr>
      <w:r w:rsidRPr="00B90FC9">
        <w:rPr>
          <w:rFonts w:ascii="Arial" w:hAnsi="Arial" w:cs="Arial"/>
          <w:sz w:val="24"/>
          <w:szCs w:val="24"/>
        </w:rPr>
        <w:t>Les conditions de travail ;</w:t>
      </w:r>
    </w:p>
    <w:p w:rsidR="007440BF" w:rsidRPr="007440BF" w:rsidRDefault="007440BF" w:rsidP="007440BF">
      <w:pPr>
        <w:spacing w:after="0" w:line="240" w:lineRule="auto"/>
        <w:jc w:val="both"/>
        <w:rPr>
          <w:rFonts w:ascii="Arial" w:hAnsi="Arial" w:cs="Arial"/>
          <w:sz w:val="24"/>
          <w:szCs w:val="24"/>
        </w:rPr>
      </w:pPr>
    </w:p>
    <w:p w:rsidR="00B90FC9" w:rsidRDefault="00B90FC9" w:rsidP="00B90FC9">
      <w:pPr>
        <w:pStyle w:val="Paragraphedeliste"/>
        <w:numPr>
          <w:ilvl w:val="0"/>
          <w:numId w:val="12"/>
        </w:numPr>
        <w:spacing w:after="0" w:line="240" w:lineRule="auto"/>
        <w:jc w:val="both"/>
        <w:rPr>
          <w:rFonts w:ascii="Arial" w:hAnsi="Arial" w:cs="Arial"/>
          <w:sz w:val="24"/>
          <w:szCs w:val="24"/>
        </w:rPr>
      </w:pPr>
      <w:r w:rsidRPr="00B90FC9">
        <w:rPr>
          <w:rFonts w:ascii="Arial" w:hAnsi="Arial" w:cs="Arial"/>
          <w:sz w:val="24"/>
          <w:szCs w:val="24"/>
        </w:rPr>
        <w:t>Les déplacements ;</w:t>
      </w:r>
    </w:p>
    <w:p w:rsidR="007440BF" w:rsidRPr="007440BF" w:rsidRDefault="007440BF" w:rsidP="007440BF">
      <w:pPr>
        <w:spacing w:after="0" w:line="240" w:lineRule="auto"/>
        <w:jc w:val="both"/>
        <w:rPr>
          <w:rFonts w:ascii="Arial" w:hAnsi="Arial" w:cs="Arial"/>
          <w:sz w:val="24"/>
          <w:szCs w:val="24"/>
        </w:rPr>
      </w:pPr>
    </w:p>
    <w:p w:rsidR="00B90FC9" w:rsidRDefault="00B90FC9" w:rsidP="00B90FC9">
      <w:pPr>
        <w:pStyle w:val="Paragraphedeliste"/>
        <w:numPr>
          <w:ilvl w:val="0"/>
          <w:numId w:val="12"/>
        </w:numPr>
        <w:spacing w:after="0" w:line="240" w:lineRule="auto"/>
        <w:jc w:val="both"/>
        <w:rPr>
          <w:rFonts w:ascii="Arial" w:hAnsi="Arial" w:cs="Arial"/>
          <w:sz w:val="24"/>
          <w:szCs w:val="24"/>
        </w:rPr>
      </w:pPr>
      <w:r w:rsidRPr="00B90FC9">
        <w:rPr>
          <w:rFonts w:ascii="Arial" w:hAnsi="Arial" w:cs="Arial"/>
          <w:sz w:val="24"/>
          <w:szCs w:val="24"/>
        </w:rPr>
        <w:t>Indirectement le chiffre d’affaire.</w:t>
      </w:r>
    </w:p>
    <w:p w:rsidR="00A21C3B" w:rsidRDefault="00A21C3B" w:rsidP="00A21C3B">
      <w:pPr>
        <w:spacing w:after="0" w:line="240" w:lineRule="auto"/>
        <w:jc w:val="both"/>
        <w:rPr>
          <w:rFonts w:ascii="Arial" w:hAnsi="Arial" w:cs="Arial"/>
          <w:sz w:val="24"/>
          <w:szCs w:val="24"/>
        </w:rPr>
      </w:pPr>
    </w:p>
    <w:p w:rsidR="005F5130" w:rsidRPr="0069693C" w:rsidRDefault="005F5130" w:rsidP="0069693C">
      <w:pPr>
        <w:pStyle w:val="Paragraphedeliste"/>
        <w:numPr>
          <w:ilvl w:val="0"/>
          <w:numId w:val="10"/>
        </w:numPr>
        <w:pBdr>
          <w:bottom w:val="single" w:sz="18" w:space="1" w:color="1F497D" w:themeColor="text2"/>
        </w:pBdr>
        <w:spacing w:after="0" w:line="240" w:lineRule="auto"/>
        <w:jc w:val="both"/>
        <w:rPr>
          <w:rFonts w:ascii="Arial" w:hAnsi="Arial" w:cs="Arial"/>
          <w:b/>
          <w:color w:val="1F497D" w:themeColor="text2"/>
          <w:sz w:val="28"/>
          <w:szCs w:val="28"/>
        </w:rPr>
      </w:pPr>
      <w:r w:rsidRPr="0069693C">
        <w:rPr>
          <w:rFonts w:ascii="Arial" w:hAnsi="Arial" w:cs="Arial"/>
          <w:b/>
          <w:color w:val="1F497D" w:themeColor="text2"/>
          <w:sz w:val="28"/>
          <w:szCs w:val="28"/>
        </w:rPr>
        <w:t>Principes de la méthode 5S</w:t>
      </w:r>
    </w:p>
    <w:p w:rsidR="005F5130" w:rsidRDefault="00A42477" w:rsidP="00C34C10">
      <w:pPr>
        <w:spacing w:after="0" w:line="240" w:lineRule="auto"/>
        <w:jc w:val="both"/>
        <w:rPr>
          <w:rFonts w:ascii="Arial" w:hAnsi="Arial" w:cs="Arial"/>
          <w:sz w:val="24"/>
          <w:szCs w:val="24"/>
        </w:rPr>
      </w:pPr>
      <w:r w:rsidRPr="00A42477">
        <w:rPr>
          <w:b/>
          <w:noProof/>
          <w:color w:val="1F497D" w:themeColor="text2"/>
          <w:sz w:val="28"/>
          <w:szCs w:val="28"/>
          <w:lang w:eastAsia="fr-FR"/>
        </w:rPr>
        <w:pict>
          <v:shape id="_x0000_s1028" type="#_x0000_t202" style="position:absolute;left:0;text-align:left;margin-left:167.45pt;margin-top:5.4pt;width:1in;height:52.45pt;z-index:251660288" filled="f" stroked="f">
            <v:textbox>
              <w:txbxContent>
                <w:p w:rsidR="00C3110B" w:rsidRDefault="00C3110B">
                  <w:r>
                    <w:rPr>
                      <w:noProof/>
                      <w:lang w:eastAsia="fr-FR"/>
                    </w:rPr>
                    <w:drawing>
                      <wp:inline distT="0" distB="0" distL="0" distR="0">
                        <wp:extent cx="727100" cy="563270"/>
                        <wp:effectExtent l="1905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
                                <a:srcRect t="14151" b="13208"/>
                                <a:stretch>
                                  <a:fillRect/>
                                </a:stretch>
                              </pic:blipFill>
                              <pic:spPr bwMode="auto">
                                <a:xfrm>
                                  <a:off x="0" y="0"/>
                                  <a:ext cx="727100" cy="563270"/>
                                </a:xfrm>
                                <a:prstGeom prst="rect">
                                  <a:avLst/>
                                </a:prstGeom>
                                <a:noFill/>
                                <a:ln w="9525">
                                  <a:noFill/>
                                  <a:miter lim="800000"/>
                                  <a:headEnd/>
                                  <a:tailEnd/>
                                </a:ln>
                              </pic:spPr>
                            </pic:pic>
                          </a:graphicData>
                        </a:graphic>
                      </wp:inline>
                    </w:drawing>
                  </w:r>
                </w:p>
              </w:txbxContent>
            </v:textbox>
          </v:shape>
        </w:pict>
      </w:r>
    </w:p>
    <w:p w:rsidR="0069693C" w:rsidRDefault="0069693C" w:rsidP="00C34C10">
      <w:pPr>
        <w:spacing w:after="0" w:line="240" w:lineRule="auto"/>
        <w:jc w:val="both"/>
        <w:rPr>
          <w:rFonts w:ascii="Arial" w:hAnsi="Arial" w:cs="Arial"/>
          <w:sz w:val="24"/>
          <w:szCs w:val="24"/>
        </w:rPr>
      </w:pPr>
    </w:p>
    <w:p w:rsidR="005F5130" w:rsidRPr="0069693C" w:rsidRDefault="00A42477" w:rsidP="0069693C">
      <w:pPr>
        <w:pStyle w:val="Paragraphedeliste"/>
        <w:numPr>
          <w:ilvl w:val="0"/>
          <w:numId w:val="13"/>
        </w:numPr>
        <w:spacing w:after="0" w:line="240" w:lineRule="auto"/>
        <w:jc w:val="both"/>
        <w:rPr>
          <w:rFonts w:ascii="Arial" w:hAnsi="Arial" w:cs="Arial"/>
          <w:sz w:val="24"/>
          <w:szCs w:val="24"/>
        </w:rPr>
      </w:pPr>
      <w:r w:rsidRPr="00A42477">
        <w:rPr>
          <w:noProof/>
          <w:lang w:eastAsia="fr-FR"/>
        </w:rPr>
        <w:pict>
          <v:shape id="_x0000_s1030" type="#_x0000_t202" style="position:absolute;left:0;text-align:left;margin-left:389.2pt;margin-top:5.45pt;width:1in;height:52.45pt;z-index:251662336" filled="f" stroked="f">
            <v:textbox>
              <w:txbxContent>
                <w:p w:rsidR="00C3110B" w:rsidRDefault="00C3110B">
                  <w:r>
                    <w:rPr>
                      <w:noProof/>
                      <w:lang w:eastAsia="fr-FR"/>
                    </w:rPr>
                    <w:drawing>
                      <wp:inline distT="0" distB="0" distL="0" distR="0">
                        <wp:extent cx="727100" cy="592531"/>
                        <wp:effectExtent l="1905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
                                <a:srcRect t="6605" b="16966"/>
                                <a:stretch>
                                  <a:fillRect/>
                                </a:stretch>
                              </pic:blipFill>
                              <pic:spPr bwMode="auto">
                                <a:xfrm>
                                  <a:off x="0" y="0"/>
                                  <a:ext cx="727100" cy="592531"/>
                                </a:xfrm>
                                <a:prstGeom prst="rect">
                                  <a:avLst/>
                                </a:prstGeom>
                                <a:noFill/>
                                <a:ln w="9525">
                                  <a:noFill/>
                                  <a:miter lim="800000"/>
                                  <a:headEnd/>
                                  <a:tailEnd/>
                                </a:ln>
                              </pic:spPr>
                            </pic:pic>
                          </a:graphicData>
                        </a:graphic>
                      </wp:inline>
                    </w:drawing>
                  </w:r>
                </w:p>
              </w:txbxContent>
            </v:textbox>
          </v:shape>
        </w:pict>
      </w:r>
      <w:r w:rsidR="005F5130" w:rsidRPr="0069693C">
        <w:rPr>
          <w:rFonts w:ascii="Arial" w:hAnsi="Arial" w:cs="Arial"/>
          <w:sz w:val="24"/>
          <w:szCs w:val="24"/>
        </w:rPr>
        <w:t>Rigueur et discipline</w:t>
      </w:r>
    </w:p>
    <w:p w:rsidR="005F5130" w:rsidRDefault="005F5130" w:rsidP="0069693C">
      <w:pPr>
        <w:spacing w:after="0" w:line="240" w:lineRule="auto"/>
        <w:ind w:left="567"/>
        <w:jc w:val="both"/>
        <w:rPr>
          <w:rFonts w:ascii="Arial" w:hAnsi="Arial" w:cs="Arial"/>
          <w:sz w:val="24"/>
          <w:szCs w:val="24"/>
        </w:rPr>
      </w:pPr>
    </w:p>
    <w:p w:rsidR="005F5130" w:rsidRPr="0069693C" w:rsidRDefault="005F5130" w:rsidP="0069693C">
      <w:pPr>
        <w:pStyle w:val="Paragraphedeliste"/>
        <w:numPr>
          <w:ilvl w:val="0"/>
          <w:numId w:val="13"/>
        </w:numPr>
        <w:spacing w:after="0" w:line="240" w:lineRule="auto"/>
        <w:jc w:val="both"/>
        <w:rPr>
          <w:rFonts w:ascii="Arial" w:hAnsi="Arial" w:cs="Arial"/>
          <w:sz w:val="24"/>
          <w:szCs w:val="24"/>
        </w:rPr>
      </w:pPr>
      <w:r w:rsidRPr="0069693C">
        <w:rPr>
          <w:rFonts w:ascii="Arial" w:hAnsi="Arial" w:cs="Arial"/>
          <w:sz w:val="24"/>
          <w:szCs w:val="24"/>
        </w:rPr>
        <w:t>Engagement et responsabilité de tous les acteurs concernés</w:t>
      </w:r>
    </w:p>
    <w:p w:rsidR="005F5130" w:rsidRDefault="00A42477" w:rsidP="0069693C">
      <w:pPr>
        <w:spacing w:after="0" w:line="240" w:lineRule="auto"/>
        <w:ind w:left="567"/>
        <w:jc w:val="both"/>
        <w:rPr>
          <w:rFonts w:ascii="Arial" w:hAnsi="Arial" w:cs="Arial"/>
          <w:sz w:val="24"/>
          <w:szCs w:val="24"/>
        </w:rPr>
      </w:pPr>
      <w:r>
        <w:rPr>
          <w:rFonts w:ascii="Arial" w:hAnsi="Arial" w:cs="Arial"/>
          <w:noProof/>
          <w:sz w:val="24"/>
          <w:szCs w:val="24"/>
          <w:lang w:eastAsia="fr-FR"/>
        </w:rPr>
        <w:pict>
          <v:shape id="_x0000_s1029" type="#_x0000_t202" style="position:absolute;left:0;text-align:left;margin-left:268.25pt;margin-top:1.95pt;width:1in;height:46.7pt;z-index:251661312" filled="f" stroked="f">
            <v:textbox>
              <w:txbxContent>
                <w:p w:rsidR="00C3110B" w:rsidRDefault="00C3110B">
                  <w:r>
                    <w:rPr>
                      <w:noProof/>
                      <w:lang w:eastAsia="fr-FR"/>
                    </w:rPr>
                    <w:drawing>
                      <wp:inline distT="0" distB="0" distL="0" distR="0">
                        <wp:extent cx="727101" cy="512064"/>
                        <wp:effectExtent l="1905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
                                <a:srcRect t="21698" b="12264"/>
                                <a:stretch>
                                  <a:fillRect/>
                                </a:stretch>
                              </pic:blipFill>
                              <pic:spPr bwMode="auto">
                                <a:xfrm>
                                  <a:off x="0" y="0"/>
                                  <a:ext cx="727101" cy="512064"/>
                                </a:xfrm>
                                <a:prstGeom prst="rect">
                                  <a:avLst/>
                                </a:prstGeom>
                                <a:noFill/>
                                <a:ln w="9525">
                                  <a:noFill/>
                                  <a:miter lim="800000"/>
                                  <a:headEnd/>
                                  <a:tailEnd/>
                                </a:ln>
                              </pic:spPr>
                            </pic:pic>
                          </a:graphicData>
                        </a:graphic>
                      </wp:inline>
                    </w:drawing>
                  </w:r>
                </w:p>
              </w:txbxContent>
            </v:textbox>
          </v:shape>
        </w:pict>
      </w:r>
    </w:p>
    <w:p w:rsidR="005F5130" w:rsidRPr="0069693C" w:rsidRDefault="00A42477" w:rsidP="0069693C">
      <w:pPr>
        <w:pStyle w:val="Paragraphedeliste"/>
        <w:numPr>
          <w:ilvl w:val="0"/>
          <w:numId w:val="13"/>
        </w:numPr>
        <w:spacing w:after="0" w:line="240" w:lineRule="auto"/>
        <w:jc w:val="both"/>
        <w:rPr>
          <w:rFonts w:ascii="Arial" w:hAnsi="Arial" w:cs="Arial"/>
          <w:sz w:val="24"/>
          <w:szCs w:val="24"/>
        </w:rPr>
      </w:pPr>
      <w:r>
        <w:rPr>
          <w:rFonts w:ascii="Arial" w:hAnsi="Arial" w:cs="Arial"/>
          <w:noProof/>
          <w:sz w:val="24"/>
          <w:szCs w:val="24"/>
          <w:lang w:eastAsia="fr-FR"/>
        </w:rPr>
        <w:pict>
          <v:shape id="_x0000_s1031" type="#_x0000_t202" style="position:absolute;left:0;text-align:left;margin-left:240.75pt;margin-top:13.4pt;width:50.15pt;height:44.95pt;z-index:251663360" filled="f" stroked="f">
            <v:textbox>
              <w:txbxContent>
                <w:p w:rsidR="00C3110B" w:rsidRDefault="00C3110B">
                  <w:r>
                    <w:rPr>
                      <w:noProof/>
                      <w:lang w:eastAsia="fr-FR"/>
                    </w:rPr>
                    <w:drawing>
                      <wp:inline distT="0" distB="0" distL="0" distR="0">
                        <wp:extent cx="503225" cy="475488"/>
                        <wp:effectExtent l="1905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a:srcRect l="17502" t="18871" r="13621" b="19796"/>
                                <a:stretch>
                                  <a:fillRect/>
                                </a:stretch>
                              </pic:blipFill>
                              <pic:spPr bwMode="auto">
                                <a:xfrm>
                                  <a:off x="0" y="0"/>
                                  <a:ext cx="503225" cy="475488"/>
                                </a:xfrm>
                                <a:prstGeom prst="rect">
                                  <a:avLst/>
                                </a:prstGeom>
                                <a:noFill/>
                                <a:ln w="9525">
                                  <a:noFill/>
                                  <a:miter lim="800000"/>
                                  <a:headEnd/>
                                  <a:tailEnd/>
                                </a:ln>
                              </pic:spPr>
                            </pic:pic>
                          </a:graphicData>
                        </a:graphic>
                      </wp:inline>
                    </w:drawing>
                  </w:r>
                </w:p>
              </w:txbxContent>
            </v:textbox>
          </v:shape>
        </w:pict>
      </w:r>
      <w:r w:rsidR="005F5130" w:rsidRPr="0069693C">
        <w:rPr>
          <w:rFonts w:ascii="Arial" w:hAnsi="Arial" w:cs="Arial"/>
          <w:sz w:val="24"/>
          <w:szCs w:val="24"/>
        </w:rPr>
        <w:t>Communication visuelles par affichage</w:t>
      </w:r>
    </w:p>
    <w:p w:rsidR="005F5130" w:rsidRDefault="005F5130" w:rsidP="0069693C">
      <w:pPr>
        <w:spacing w:after="0" w:line="240" w:lineRule="auto"/>
        <w:ind w:left="567"/>
        <w:jc w:val="both"/>
        <w:rPr>
          <w:rFonts w:ascii="Arial" w:hAnsi="Arial" w:cs="Arial"/>
          <w:sz w:val="24"/>
          <w:szCs w:val="24"/>
        </w:rPr>
      </w:pPr>
    </w:p>
    <w:p w:rsidR="005F5130" w:rsidRPr="0069693C" w:rsidRDefault="005F5130" w:rsidP="0069693C">
      <w:pPr>
        <w:pStyle w:val="Paragraphedeliste"/>
        <w:numPr>
          <w:ilvl w:val="0"/>
          <w:numId w:val="13"/>
        </w:numPr>
        <w:spacing w:after="0" w:line="240" w:lineRule="auto"/>
        <w:jc w:val="both"/>
        <w:rPr>
          <w:rFonts w:ascii="Arial" w:hAnsi="Arial" w:cs="Arial"/>
          <w:sz w:val="24"/>
          <w:szCs w:val="24"/>
        </w:rPr>
      </w:pPr>
      <w:r w:rsidRPr="0069693C">
        <w:rPr>
          <w:rFonts w:ascii="Arial" w:hAnsi="Arial" w:cs="Arial"/>
          <w:sz w:val="24"/>
          <w:szCs w:val="24"/>
        </w:rPr>
        <w:t>Planification des actions à mener</w:t>
      </w:r>
    </w:p>
    <w:p w:rsidR="005F5130" w:rsidRDefault="00A42477" w:rsidP="0069693C">
      <w:pPr>
        <w:spacing w:after="0" w:line="240" w:lineRule="auto"/>
        <w:ind w:left="567"/>
        <w:jc w:val="both"/>
        <w:rPr>
          <w:rFonts w:ascii="Arial" w:hAnsi="Arial" w:cs="Arial"/>
          <w:sz w:val="24"/>
          <w:szCs w:val="24"/>
        </w:rPr>
      </w:pPr>
      <w:r>
        <w:rPr>
          <w:rFonts w:ascii="Arial" w:hAnsi="Arial" w:cs="Arial"/>
          <w:noProof/>
          <w:sz w:val="24"/>
          <w:szCs w:val="24"/>
          <w:lang w:eastAsia="fr-FR"/>
        </w:rPr>
        <w:pict>
          <v:shape id="_x0000_s1032" type="#_x0000_t202" style="position:absolute;left:0;text-align:left;margin-left:200.7pt;margin-top:1.8pt;width:53pt;height:47.2pt;z-index:251664384" filled="f" stroked="f">
            <v:textbox>
              <w:txbxContent>
                <w:p w:rsidR="00C3110B" w:rsidRDefault="00C3110B">
                  <w:r>
                    <w:rPr>
                      <w:noProof/>
                      <w:lang w:eastAsia="fr-FR"/>
                    </w:rPr>
                    <w:drawing>
                      <wp:inline distT="0" distB="0" distL="0" distR="0">
                        <wp:extent cx="539800" cy="526695"/>
                        <wp:effectExtent l="1905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a:srcRect l="15489" t="14154" r="10619" b="17909"/>
                                <a:stretch>
                                  <a:fillRect/>
                                </a:stretch>
                              </pic:blipFill>
                              <pic:spPr bwMode="auto">
                                <a:xfrm>
                                  <a:off x="0" y="0"/>
                                  <a:ext cx="539800" cy="526695"/>
                                </a:xfrm>
                                <a:prstGeom prst="rect">
                                  <a:avLst/>
                                </a:prstGeom>
                                <a:noFill/>
                                <a:ln w="9525">
                                  <a:noFill/>
                                  <a:miter lim="800000"/>
                                  <a:headEnd/>
                                  <a:tailEnd/>
                                </a:ln>
                              </pic:spPr>
                            </pic:pic>
                          </a:graphicData>
                        </a:graphic>
                      </wp:inline>
                    </w:drawing>
                  </w:r>
                </w:p>
              </w:txbxContent>
            </v:textbox>
          </v:shape>
        </w:pict>
      </w:r>
    </w:p>
    <w:p w:rsidR="005F5130" w:rsidRPr="0069693C" w:rsidRDefault="005F5130" w:rsidP="0069693C">
      <w:pPr>
        <w:pStyle w:val="Paragraphedeliste"/>
        <w:numPr>
          <w:ilvl w:val="0"/>
          <w:numId w:val="13"/>
        </w:numPr>
        <w:spacing w:after="0" w:line="240" w:lineRule="auto"/>
        <w:jc w:val="both"/>
        <w:rPr>
          <w:rFonts w:ascii="Arial" w:hAnsi="Arial" w:cs="Arial"/>
          <w:sz w:val="24"/>
          <w:szCs w:val="24"/>
        </w:rPr>
      </w:pPr>
      <w:r w:rsidRPr="0069693C">
        <w:rPr>
          <w:rFonts w:ascii="Arial" w:hAnsi="Arial" w:cs="Arial"/>
          <w:sz w:val="24"/>
          <w:szCs w:val="24"/>
        </w:rPr>
        <w:t>Récompenser les victoires</w:t>
      </w:r>
    </w:p>
    <w:p w:rsidR="005F5130" w:rsidRDefault="005F5130" w:rsidP="00C34C10">
      <w:pPr>
        <w:spacing w:after="0" w:line="240" w:lineRule="auto"/>
        <w:jc w:val="both"/>
        <w:rPr>
          <w:rFonts w:ascii="Arial" w:hAnsi="Arial" w:cs="Arial"/>
          <w:sz w:val="24"/>
          <w:szCs w:val="24"/>
        </w:rPr>
      </w:pPr>
    </w:p>
    <w:p w:rsidR="005F5130" w:rsidRDefault="005F5130" w:rsidP="00C34C10">
      <w:pPr>
        <w:spacing w:after="0" w:line="240" w:lineRule="auto"/>
        <w:jc w:val="both"/>
        <w:rPr>
          <w:rFonts w:ascii="Arial" w:hAnsi="Arial" w:cs="Arial"/>
          <w:sz w:val="24"/>
          <w:szCs w:val="24"/>
        </w:rPr>
      </w:pPr>
    </w:p>
    <w:p w:rsidR="00810BA9" w:rsidRPr="00810BA9" w:rsidRDefault="00810BA9" w:rsidP="00E441A6">
      <w:pPr>
        <w:pStyle w:val="Paragraphedeliste"/>
        <w:numPr>
          <w:ilvl w:val="0"/>
          <w:numId w:val="10"/>
        </w:numPr>
        <w:pBdr>
          <w:bottom w:val="single" w:sz="18" w:space="1" w:color="1F497D" w:themeColor="text2"/>
        </w:pBdr>
        <w:spacing w:after="0" w:line="240" w:lineRule="auto"/>
        <w:ind w:left="567" w:hanging="567"/>
        <w:jc w:val="both"/>
        <w:rPr>
          <w:rFonts w:ascii="Arial" w:hAnsi="Arial" w:cs="Arial"/>
          <w:b/>
          <w:color w:val="1F497D" w:themeColor="text2"/>
          <w:sz w:val="28"/>
          <w:szCs w:val="28"/>
        </w:rPr>
      </w:pPr>
      <w:r w:rsidRPr="00810BA9">
        <w:rPr>
          <w:rFonts w:ascii="Arial" w:hAnsi="Arial" w:cs="Arial"/>
          <w:b/>
          <w:color w:val="1F497D" w:themeColor="text2"/>
          <w:sz w:val="28"/>
          <w:szCs w:val="28"/>
        </w:rPr>
        <w:lastRenderedPageBreak/>
        <w:t>Les 5 phases du 5S</w:t>
      </w:r>
    </w:p>
    <w:p w:rsidR="00810BA9" w:rsidRDefault="00810BA9" w:rsidP="00C34C10">
      <w:pPr>
        <w:spacing w:after="0" w:line="240" w:lineRule="auto"/>
        <w:jc w:val="both"/>
        <w:rPr>
          <w:rFonts w:ascii="Arial" w:hAnsi="Arial" w:cs="Arial"/>
          <w:sz w:val="24"/>
          <w:szCs w:val="24"/>
        </w:rPr>
      </w:pPr>
    </w:p>
    <w:p w:rsidR="00B350FA" w:rsidRDefault="00810BA9" w:rsidP="007440BF">
      <w:pPr>
        <w:spacing w:after="0" w:line="240" w:lineRule="auto"/>
        <w:ind w:left="567" w:right="-1"/>
        <w:jc w:val="both"/>
        <w:rPr>
          <w:rFonts w:ascii="Arial" w:hAnsi="Arial" w:cs="Arial"/>
          <w:sz w:val="24"/>
          <w:szCs w:val="24"/>
        </w:rPr>
      </w:pPr>
      <w:r>
        <w:rPr>
          <w:rFonts w:ascii="Arial" w:hAnsi="Arial" w:cs="Arial"/>
          <w:sz w:val="24"/>
          <w:szCs w:val="24"/>
        </w:rPr>
        <w:t xml:space="preserve">La </w:t>
      </w:r>
      <w:r w:rsidRPr="00501426">
        <w:rPr>
          <w:rFonts w:ascii="Arial" w:hAnsi="Arial" w:cs="Arial"/>
          <w:b/>
          <w:color w:val="FF0000"/>
          <w:sz w:val="24"/>
          <w:szCs w:val="24"/>
        </w:rPr>
        <w:t>méthode des 5 « S »</w:t>
      </w:r>
      <w:r>
        <w:rPr>
          <w:rFonts w:ascii="Arial" w:hAnsi="Arial" w:cs="Arial"/>
          <w:sz w:val="24"/>
          <w:szCs w:val="24"/>
        </w:rPr>
        <w:t xml:space="preserve"> tire son appellation de la première lettre de chacune de cinq opérations constituant ses principes simples :</w:t>
      </w:r>
    </w:p>
    <w:p w:rsidR="007440BF" w:rsidRDefault="007440BF" w:rsidP="007440BF">
      <w:pPr>
        <w:spacing w:after="0" w:line="240" w:lineRule="auto"/>
        <w:ind w:left="567" w:right="-1"/>
        <w:jc w:val="both"/>
        <w:rPr>
          <w:rFonts w:ascii="Arial" w:hAnsi="Arial" w:cs="Arial"/>
          <w:b/>
          <w:sz w:val="24"/>
          <w:szCs w:val="24"/>
        </w:rPr>
      </w:pPr>
    </w:p>
    <w:p w:rsidR="00810BA9" w:rsidRPr="00E441A6" w:rsidRDefault="00A42477" w:rsidP="00E441A6">
      <w:pPr>
        <w:pStyle w:val="Paragraphedeliste"/>
        <w:numPr>
          <w:ilvl w:val="0"/>
          <w:numId w:val="13"/>
        </w:numPr>
        <w:spacing w:after="0" w:line="240" w:lineRule="auto"/>
        <w:jc w:val="both"/>
        <w:rPr>
          <w:rFonts w:ascii="Arial" w:hAnsi="Arial" w:cs="Arial"/>
          <w:sz w:val="24"/>
          <w:szCs w:val="24"/>
        </w:rPr>
      </w:pPr>
      <w:r w:rsidRPr="00A42477">
        <w:rPr>
          <w:rFonts w:ascii="Arial" w:hAnsi="Arial" w:cs="Arial"/>
          <w:noProof/>
          <w:color w:val="FF0000"/>
          <w:sz w:val="32"/>
          <w:szCs w:val="32"/>
          <w:lang w:eastAsia="fr-FR"/>
        </w:rPr>
        <w:pict>
          <v:shape id="_x0000_s1033" type="#_x0000_t202" style="position:absolute;left:0;text-align:left;margin-left:260.25pt;margin-top:-5.2pt;width:273.6pt;height:175.3pt;z-index:251665408" stroked="f">
            <v:textbox>
              <w:txbxContent>
                <w:p w:rsidR="00C3110B" w:rsidRDefault="00C3110B">
                  <w:r>
                    <w:rPr>
                      <w:noProof/>
                      <w:lang w:eastAsia="fr-FR"/>
                    </w:rPr>
                    <w:drawing>
                      <wp:inline distT="0" distB="0" distL="0" distR="0">
                        <wp:extent cx="3244791" cy="2003728"/>
                        <wp:effectExtent l="1905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5"/>
                                <a:srcRect/>
                                <a:stretch>
                                  <a:fillRect/>
                                </a:stretch>
                              </pic:blipFill>
                              <pic:spPr bwMode="auto">
                                <a:xfrm>
                                  <a:off x="0" y="0"/>
                                  <a:ext cx="3250727" cy="2007393"/>
                                </a:xfrm>
                                <a:prstGeom prst="rect">
                                  <a:avLst/>
                                </a:prstGeom>
                                <a:noFill/>
                                <a:ln w="9525">
                                  <a:noFill/>
                                  <a:miter lim="800000"/>
                                  <a:headEnd/>
                                  <a:tailEnd/>
                                </a:ln>
                              </pic:spPr>
                            </pic:pic>
                          </a:graphicData>
                        </a:graphic>
                      </wp:inline>
                    </w:drawing>
                  </w:r>
                </w:p>
              </w:txbxContent>
            </v:textbox>
          </v:shape>
        </w:pict>
      </w:r>
      <w:r w:rsidR="00810BA9" w:rsidRPr="00C27A70">
        <w:rPr>
          <w:rFonts w:ascii="Arial" w:hAnsi="Arial" w:cs="Arial"/>
          <w:b/>
          <w:color w:val="FF0000"/>
          <w:sz w:val="32"/>
          <w:szCs w:val="32"/>
        </w:rPr>
        <w:t>S</w:t>
      </w:r>
      <w:r w:rsidR="00810BA9" w:rsidRPr="00E441A6">
        <w:rPr>
          <w:rFonts w:ascii="Arial" w:hAnsi="Arial" w:cs="Arial"/>
          <w:sz w:val="24"/>
          <w:szCs w:val="24"/>
        </w:rPr>
        <w:t>EIRI ; Trier</w:t>
      </w:r>
    </w:p>
    <w:p w:rsidR="00E441A6" w:rsidRDefault="00E441A6" w:rsidP="00810BA9">
      <w:pPr>
        <w:spacing w:after="0" w:line="240" w:lineRule="auto"/>
        <w:ind w:left="567"/>
        <w:jc w:val="both"/>
        <w:rPr>
          <w:rFonts w:ascii="Arial" w:hAnsi="Arial" w:cs="Arial"/>
          <w:sz w:val="24"/>
          <w:szCs w:val="24"/>
        </w:rPr>
      </w:pPr>
    </w:p>
    <w:p w:rsidR="00810BA9" w:rsidRPr="00E441A6" w:rsidRDefault="00810BA9" w:rsidP="00E441A6">
      <w:pPr>
        <w:pStyle w:val="Paragraphedeliste"/>
        <w:numPr>
          <w:ilvl w:val="0"/>
          <w:numId w:val="13"/>
        </w:numPr>
        <w:spacing w:after="0" w:line="240" w:lineRule="auto"/>
        <w:jc w:val="both"/>
        <w:rPr>
          <w:rFonts w:ascii="Arial" w:hAnsi="Arial" w:cs="Arial"/>
          <w:sz w:val="24"/>
          <w:szCs w:val="24"/>
        </w:rPr>
      </w:pPr>
      <w:r w:rsidRPr="00C27A70">
        <w:rPr>
          <w:rFonts w:ascii="Arial" w:hAnsi="Arial" w:cs="Arial"/>
          <w:b/>
          <w:color w:val="FF0000"/>
          <w:sz w:val="32"/>
          <w:szCs w:val="32"/>
        </w:rPr>
        <w:t>S</w:t>
      </w:r>
      <w:r w:rsidRPr="00E441A6">
        <w:rPr>
          <w:rFonts w:ascii="Arial" w:hAnsi="Arial" w:cs="Arial"/>
          <w:sz w:val="24"/>
          <w:szCs w:val="24"/>
        </w:rPr>
        <w:t>EITON : Ranger</w:t>
      </w:r>
    </w:p>
    <w:p w:rsidR="00E441A6" w:rsidRDefault="00E441A6" w:rsidP="00810BA9">
      <w:pPr>
        <w:spacing w:after="0" w:line="240" w:lineRule="auto"/>
        <w:ind w:left="567"/>
        <w:jc w:val="both"/>
        <w:rPr>
          <w:rFonts w:ascii="Arial" w:hAnsi="Arial" w:cs="Arial"/>
          <w:sz w:val="24"/>
          <w:szCs w:val="24"/>
        </w:rPr>
      </w:pPr>
    </w:p>
    <w:p w:rsidR="00810BA9" w:rsidRPr="00E441A6" w:rsidRDefault="00810BA9" w:rsidP="00E441A6">
      <w:pPr>
        <w:pStyle w:val="Paragraphedeliste"/>
        <w:numPr>
          <w:ilvl w:val="0"/>
          <w:numId w:val="13"/>
        </w:numPr>
        <w:spacing w:after="0" w:line="240" w:lineRule="auto"/>
        <w:jc w:val="both"/>
        <w:rPr>
          <w:rFonts w:ascii="Arial" w:hAnsi="Arial" w:cs="Arial"/>
          <w:sz w:val="24"/>
          <w:szCs w:val="24"/>
        </w:rPr>
      </w:pPr>
      <w:r w:rsidRPr="00C27A70">
        <w:rPr>
          <w:rFonts w:ascii="Arial" w:hAnsi="Arial" w:cs="Arial"/>
          <w:b/>
          <w:color w:val="FF0000"/>
          <w:sz w:val="32"/>
          <w:szCs w:val="32"/>
        </w:rPr>
        <w:t>S</w:t>
      </w:r>
      <w:r w:rsidRPr="00E441A6">
        <w:rPr>
          <w:rFonts w:ascii="Arial" w:hAnsi="Arial" w:cs="Arial"/>
          <w:sz w:val="24"/>
          <w:szCs w:val="24"/>
        </w:rPr>
        <w:t>EISO : Nettoyer</w:t>
      </w:r>
    </w:p>
    <w:p w:rsidR="00E441A6" w:rsidRDefault="00E441A6" w:rsidP="00810BA9">
      <w:pPr>
        <w:spacing w:after="0" w:line="240" w:lineRule="auto"/>
        <w:ind w:left="567"/>
        <w:jc w:val="both"/>
        <w:rPr>
          <w:rFonts w:ascii="Arial" w:hAnsi="Arial" w:cs="Arial"/>
          <w:sz w:val="24"/>
          <w:szCs w:val="24"/>
        </w:rPr>
      </w:pPr>
    </w:p>
    <w:p w:rsidR="00810BA9" w:rsidRPr="00E441A6" w:rsidRDefault="00810BA9" w:rsidP="00E441A6">
      <w:pPr>
        <w:pStyle w:val="Paragraphedeliste"/>
        <w:numPr>
          <w:ilvl w:val="0"/>
          <w:numId w:val="13"/>
        </w:numPr>
        <w:spacing w:after="0" w:line="240" w:lineRule="auto"/>
        <w:jc w:val="both"/>
        <w:rPr>
          <w:rFonts w:ascii="Arial" w:hAnsi="Arial" w:cs="Arial"/>
          <w:sz w:val="24"/>
          <w:szCs w:val="24"/>
        </w:rPr>
      </w:pPr>
      <w:r w:rsidRPr="00C27A70">
        <w:rPr>
          <w:rFonts w:ascii="Arial" w:hAnsi="Arial" w:cs="Arial"/>
          <w:b/>
          <w:color w:val="FF0000"/>
          <w:sz w:val="32"/>
          <w:szCs w:val="32"/>
        </w:rPr>
        <w:t>S</w:t>
      </w:r>
      <w:r w:rsidRPr="00E441A6">
        <w:rPr>
          <w:rFonts w:ascii="Arial" w:hAnsi="Arial" w:cs="Arial"/>
          <w:sz w:val="24"/>
          <w:szCs w:val="24"/>
        </w:rPr>
        <w:t>EIKETSU : Maintenir l’ordre</w:t>
      </w:r>
    </w:p>
    <w:p w:rsidR="00E441A6" w:rsidRDefault="00E441A6" w:rsidP="00810BA9">
      <w:pPr>
        <w:spacing w:after="0" w:line="240" w:lineRule="auto"/>
        <w:ind w:left="567"/>
        <w:jc w:val="both"/>
        <w:rPr>
          <w:rFonts w:ascii="Arial" w:hAnsi="Arial" w:cs="Arial"/>
          <w:sz w:val="24"/>
          <w:szCs w:val="24"/>
        </w:rPr>
      </w:pPr>
    </w:p>
    <w:p w:rsidR="00810BA9" w:rsidRPr="00E441A6" w:rsidRDefault="00810BA9" w:rsidP="00E441A6">
      <w:pPr>
        <w:pStyle w:val="Paragraphedeliste"/>
        <w:numPr>
          <w:ilvl w:val="0"/>
          <w:numId w:val="13"/>
        </w:numPr>
        <w:spacing w:after="0" w:line="240" w:lineRule="auto"/>
        <w:jc w:val="both"/>
        <w:rPr>
          <w:rFonts w:ascii="Arial" w:hAnsi="Arial" w:cs="Arial"/>
          <w:sz w:val="24"/>
          <w:szCs w:val="24"/>
        </w:rPr>
      </w:pPr>
      <w:r w:rsidRPr="00C27A70">
        <w:rPr>
          <w:rFonts w:ascii="Arial" w:hAnsi="Arial" w:cs="Arial"/>
          <w:b/>
          <w:color w:val="FF0000"/>
          <w:sz w:val="32"/>
          <w:szCs w:val="32"/>
        </w:rPr>
        <w:t>S</w:t>
      </w:r>
      <w:r w:rsidRPr="00E441A6">
        <w:rPr>
          <w:rFonts w:ascii="Arial" w:hAnsi="Arial" w:cs="Arial"/>
          <w:sz w:val="24"/>
          <w:szCs w:val="24"/>
        </w:rPr>
        <w:t>HITSUKE ; Suivre</w:t>
      </w:r>
    </w:p>
    <w:p w:rsidR="00D74EDE" w:rsidRDefault="00D74EDE" w:rsidP="00C34C10">
      <w:pPr>
        <w:spacing w:after="0" w:line="240" w:lineRule="auto"/>
        <w:jc w:val="both"/>
        <w:rPr>
          <w:rFonts w:ascii="Arial" w:hAnsi="Arial" w:cs="Arial"/>
          <w:sz w:val="24"/>
          <w:szCs w:val="24"/>
        </w:rPr>
      </w:pPr>
    </w:p>
    <w:p w:rsidR="00867246" w:rsidRPr="00867246" w:rsidRDefault="00867246" w:rsidP="007440BF">
      <w:pPr>
        <w:pStyle w:val="Paragraphedeliste"/>
        <w:numPr>
          <w:ilvl w:val="1"/>
          <w:numId w:val="10"/>
        </w:numPr>
        <w:pBdr>
          <w:bottom w:val="single" w:sz="18" w:space="1" w:color="1F497D" w:themeColor="text2"/>
        </w:pBdr>
        <w:spacing w:after="0" w:line="240" w:lineRule="auto"/>
        <w:ind w:left="1304" w:hanging="737"/>
        <w:jc w:val="both"/>
        <w:rPr>
          <w:rFonts w:ascii="Arial" w:hAnsi="Arial" w:cs="Arial"/>
          <w:b/>
          <w:color w:val="1F497D" w:themeColor="text2"/>
          <w:sz w:val="28"/>
          <w:szCs w:val="28"/>
        </w:rPr>
      </w:pPr>
      <w:r w:rsidRPr="00867246">
        <w:rPr>
          <w:rFonts w:ascii="Arial" w:hAnsi="Arial" w:cs="Arial"/>
          <w:b/>
          <w:color w:val="1F497D" w:themeColor="text2"/>
          <w:sz w:val="28"/>
          <w:szCs w:val="28"/>
        </w:rPr>
        <w:t>SEIRI : Trier</w:t>
      </w:r>
    </w:p>
    <w:p w:rsidR="00867246" w:rsidRDefault="00A42477" w:rsidP="00C34C10">
      <w:pPr>
        <w:spacing w:after="0" w:line="240" w:lineRule="auto"/>
        <w:jc w:val="both"/>
        <w:rPr>
          <w:rFonts w:ascii="Arial" w:hAnsi="Arial" w:cs="Arial"/>
          <w:sz w:val="24"/>
          <w:szCs w:val="24"/>
        </w:rPr>
      </w:pPr>
      <w:r>
        <w:rPr>
          <w:rFonts w:ascii="Arial" w:hAnsi="Arial" w:cs="Arial"/>
          <w:noProof/>
          <w:sz w:val="24"/>
          <w:szCs w:val="24"/>
          <w:lang w:eastAsia="fr-FR"/>
        </w:rPr>
        <w:pict>
          <v:shape id="_x0000_s1036" type="#_x0000_t202" style="position:absolute;left:0;text-align:left;margin-left:442.45pt;margin-top:12.2pt;width:100.85pt;height:94.55pt;z-index:251667456" stroked="f">
            <v:textbox>
              <w:txbxContent>
                <w:p w:rsidR="00C3110B" w:rsidRDefault="00C3110B">
                  <w:r>
                    <w:rPr>
                      <w:noProof/>
                      <w:lang w:eastAsia="fr-FR"/>
                    </w:rPr>
                    <w:drawing>
                      <wp:inline distT="0" distB="0" distL="0" distR="0">
                        <wp:extent cx="1030522" cy="1118684"/>
                        <wp:effectExtent l="1905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1033020" cy="1121396"/>
                                </a:xfrm>
                                <a:prstGeom prst="rect">
                                  <a:avLst/>
                                </a:prstGeom>
                                <a:noFill/>
                                <a:ln w="9525">
                                  <a:noFill/>
                                  <a:miter lim="800000"/>
                                  <a:headEnd/>
                                  <a:tailEnd/>
                                </a:ln>
                              </pic:spPr>
                            </pic:pic>
                          </a:graphicData>
                        </a:graphic>
                      </wp:inline>
                    </w:drawing>
                  </w:r>
                </w:p>
              </w:txbxContent>
            </v:textbox>
          </v:shape>
        </w:pict>
      </w:r>
    </w:p>
    <w:p w:rsidR="000554FB" w:rsidRDefault="00867246" w:rsidP="00867246">
      <w:pPr>
        <w:spacing w:after="0" w:line="240" w:lineRule="auto"/>
        <w:ind w:left="1304"/>
        <w:jc w:val="both"/>
        <w:rPr>
          <w:rFonts w:ascii="Arial" w:hAnsi="Arial" w:cs="Arial"/>
          <w:b/>
          <w:sz w:val="24"/>
          <w:szCs w:val="24"/>
        </w:rPr>
      </w:pPr>
      <w:r w:rsidRPr="000554FB">
        <w:rPr>
          <w:rFonts w:ascii="Arial" w:hAnsi="Arial" w:cs="Arial"/>
          <w:b/>
          <w:sz w:val="24"/>
          <w:szCs w:val="24"/>
          <w:u w:val="single"/>
        </w:rPr>
        <w:t>Définition :</w:t>
      </w:r>
      <w:r>
        <w:rPr>
          <w:rFonts w:ascii="Arial" w:hAnsi="Arial" w:cs="Arial"/>
          <w:b/>
          <w:sz w:val="24"/>
          <w:szCs w:val="24"/>
        </w:rPr>
        <w:t xml:space="preserve"> </w:t>
      </w:r>
    </w:p>
    <w:p w:rsidR="000554FB" w:rsidRDefault="000554FB" w:rsidP="00867246">
      <w:pPr>
        <w:spacing w:after="0" w:line="240" w:lineRule="auto"/>
        <w:ind w:left="1304"/>
        <w:jc w:val="both"/>
        <w:rPr>
          <w:rFonts w:ascii="Arial" w:hAnsi="Arial" w:cs="Arial"/>
          <w:b/>
          <w:sz w:val="24"/>
          <w:szCs w:val="24"/>
        </w:rPr>
      </w:pPr>
    </w:p>
    <w:p w:rsidR="00867246" w:rsidRDefault="00867246" w:rsidP="00123C1F">
      <w:pPr>
        <w:spacing w:after="0" w:line="240" w:lineRule="auto"/>
        <w:ind w:left="1304" w:right="1983"/>
        <w:jc w:val="both"/>
        <w:rPr>
          <w:rFonts w:ascii="Arial" w:hAnsi="Arial" w:cs="Arial"/>
          <w:sz w:val="24"/>
          <w:szCs w:val="24"/>
        </w:rPr>
      </w:pPr>
      <w:r w:rsidRPr="0078771F">
        <w:rPr>
          <w:rFonts w:ascii="Arial" w:hAnsi="Arial" w:cs="Arial"/>
          <w:b/>
          <w:color w:val="FF0000"/>
          <w:sz w:val="24"/>
          <w:szCs w:val="24"/>
        </w:rPr>
        <w:t>SEIRI</w:t>
      </w:r>
      <w:r>
        <w:rPr>
          <w:rFonts w:ascii="Arial" w:hAnsi="Arial" w:cs="Arial"/>
          <w:sz w:val="24"/>
          <w:szCs w:val="24"/>
        </w:rPr>
        <w:t xml:space="preserve"> qui signifie </w:t>
      </w:r>
      <w:r w:rsidRPr="0078771F">
        <w:rPr>
          <w:rFonts w:ascii="Arial" w:hAnsi="Arial" w:cs="Arial"/>
          <w:b/>
          <w:color w:val="FF0000"/>
          <w:sz w:val="24"/>
          <w:szCs w:val="24"/>
        </w:rPr>
        <w:t>Trier</w:t>
      </w:r>
      <w:r w:rsidRPr="0078771F">
        <w:rPr>
          <w:rFonts w:ascii="Arial" w:hAnsi="Arial" w:cs="Arial"/>
          <w:color w:val="FF0000"/>
          <w:sz w:val="24"/>
          <w:szCs w:val="24"/>
        </w:rPr>
        <w:t xml:space="preserve">, </w:t>
      </w:r>
      <w:r w:rsidRPr="0078771F">
        <w:rPr>
          <w:rFonts w:ascii="Arial" w:hAnsi="Arial" w:cs="Arial"/>
          <w:b/>
          <w:color w:val="FF0000"/>
          <w:sz w:val="24"/>
          <w:szCs w:val="24"/>
        </w:rPr>
        <w:t>Débarrasser</w:t>
      </w:r>
      <w:r>
        <w:rPr>
          <w:rFonts w:ascii="Arial" w:hAnsi="Arial" w:cs="Arial"/>
          <w:sz w:val="24"/>
          <w:szCs w:val="24"/>
        </w:rPr>
        <w:t xml:space="preserve"> est la première étape de la démarche.</w:t>
      </w:r>
    </w:p>
    <w:p w:rsidR="00867246" w:rsidRDefault="00867246" w:rsidP="00867246">
      <w:pPr>
        <w:spacing w:after="0" w:line="240" w:lineRule="auto"/>
        <w:ind w:left="1304"/>
        <w:jc w:val="both"/>
        <w:rPr>
          <w:rFonts w:ascii="Arial" w:hAnsi="Arial" w:cs="Arial"/>
          <w:sz w:val="24"/>
          <w:szCs w:val="24"/>
        </w:rPr>
      </w:pPr>
    </w:p>
    <w:p w:rsidR="000554FB" w:rsidRDefault="000554FB" w:rsidP="00130336">
      <w:pPr>
        <w:spacing w:after="0" w:line="240" w:lineRule="auto"/>
        <w:ind w:left="1304" w:right="1983"/>
        <w:jc w:val="both"/>
        <w:rPr>
          <w:rFonts w:ascii="Arial" w:hAnsi="Arial" w:cs="Arial"/>
          <w:sz w:val="24"/>
          <w:szCs w:val="24"/>
        </w:rPr>
      </w:pPr>
      <w:r w:rsidRPr="000554FB">
        <w:rPr>
          <w:rFonts w:ascii="Arial" w:hAnsi="Arial" w:cs="Arial"/>
          <w:b/>
          <w:sz w:val="24"/>
          <w:szCs w:val="24"/>
          <w:u w:val="single"/>
        </w:rPr>
        <w:t>Principe :</w:t>
      </w:r>
      <w:r>
        <w:rPr>
          <w:rFonts w:ascii="Arial" w:hAnsi="Arial" w:cs="Arial"/>
          <w:sz w:val="24"/>
          <w:szCs w:val="24"/>
        </w:rPr>
        <w:t xml:space="preserve"> </w:t>
      </w:r>
    </w:p>
    <w:p w:rsidR="000554FB" w:rsidRDefault="000554FB" w:rsidP="00130336">
      <w:pPr>
        <w:spacing w:after="0" w:line="240" w:lineRule="auto"/>
        <w:ind w:left="1304" w:right="1983"/>
        <w:jc w:val="both"/>
        <w:rPr>
          <w:rFonts w:ascii="Arial" w:hAnsi="Arial" w:cs="Arial"/>
          <w:sz w:val="24"/>
          <w:szCs w:val="24"/>
        </w:rPr>
      </w:pPr>
    </w:p>
    <w:p w:rsidR="00867246" w:rsidRDefault="00867246" w:rsidP="00123C1F">
      <w:pPr>
        <w:spacing w:after="0" w:line="240" w:lineRule="auto"/>
        <w:ind w:left="1304" w:right="-1"/>
        <w:jc w:val="both"/>
        <w:rPr>
          <w:rFonts w:ascii="Arial" w:hAnsi="Arial" w:cs="Arial"/>
          <w:sz w:val="24"/>
          <w:szCs w:val="24"/>
        </w:rPr>
      </w:pPr>
      <w:r>
        <w:rPr>
          <w:rFonts w:ascii="Arial" w:hAnsi="Arial" w:cs="Arial"/>
          <w:sz w:val="24"/>
          <w:szCs w:val="24"/>
        </w:rPr>
        <w:t>Le principe de cette étape est de faire le tri au poste de travail entre ce qui est utile et ce qui ne l’est pas. C’est l’art de savoir jeter.</w:t>
      </w:r>
    </w:p>
    <w:p w:rsidR="00867246" w:rsidRDefault="00130336" w:rsidP="00130336">
      <w:pPr>
        <w:tabs>
          <w:tab w:val="left" w:pos="8602"/>
        </w:tabs>
        <w:spacing w:after="0" w:line="240" w:lineRule="auto"/>
        <w:ind w:left="1304" w:right="1983"/>
        <w:jc w:val="both"/>
        <w:rPr>
          <w:rFonts w:ascii="Arial" w:hAnsi="Arial" w:cs="Arial"/>
          <w:sz w:val="24"/>
          <w:szCs w:val="24"/>
        </w:rPr>
      </w:pPr>
      <w:r>
        <w:rPr>
          <w:rFonts w:ascii="Arial" w:hAnsi="Arial" w:cs="Arial"/>
          <w:sz w:val="24"/>
          <w:szCs w:val="24"/>
        </w:rPr>
        <w:tab/>
      </w:r>
    </w:p>
    <w:p w:rsidR="000554FB" w:rsidRPr="000554FB" w:rsidRDefault="000554FB" w:rsidP="00130336">
      <w:pPr>
        <w:spacing w:after="0" w:line="240" w:lineRule="auto"/>
        <w:ind w:left="1304" w:right="1983"/>
        <w:jc w:val="both"/>
        <w:rPr>
          <w:rFonts w:ascii="Arial" w:hAnsi="Arial" w:cs="Arial"/>
          <w:b/>
          <w:sz w:val="24"/>
          <w:szCs w:val="24"/>
          <w:u w:val="single"/>
        </w:rPr>
      </w:pPr>
      <w:r w:rsidRPr="000554FB">
        <w:rPr>
          <w:rFonts w:ascii="Arial" w:hAnsi="Arial" w:cs="Arial"/>
          <w:b/>
          <w:sz w:val="24"/>
          <w:szCs w:val="24"/>
          <w:u w:val="single"/>
        </w:rPr>
        <w:t>Méthode :</w:t>
      </w:r>
    </w:p>
    <w:p w:rsidR="000554FB" w:rsidRDefault="000554FB" w:rsidP="00130336">
      <w:pPr>
        <w:spacing w:after="0" w:line="240" w:lineRule="auto"/>
        <w:ind w:left="1304" w:right="1983"/>
        <w:jc w:val="both"/>
        <w:rPr>
          <w:rFonts w:ascii="Arial" w:hAnsi="Arial" w:cs="Arial"/>
          <w:sz w:val="24"/>
          <w:szCs w:val="24"/>
        </w:rPr>
      </w:pPr>
    </w:p>
    <w:p w:rsidR="00867246" w:rsidRDefault="00867246" w:rsidP="00123C1F">
      <w:pPr>
        <w:spacing w:after="0" w:line="240" w:lineRule="auto"/>
        <w:ind w:left="1304" w:right="-1"/>
        <w:jc w:val="both"/>
        <w:rPr>
          <w:rFonts w:ascii="Arial" w:hAnsi="Arial" w:cs="Arial"/>
          <w:sz w:val="24"/>
          <w:szCs w:val="24"/>
        </w:rPr>
      </w:pPr>
      <w:r>
        <w:rPr>
          <w:rFonts w:ascii="Arial" w:hAnsi="Arial" w:cs="Arial"/>
          <w:sz w:val="24"/>
          <w:szCs w:val="24"/>
        </w:rPr>
        <w:t>La méthode est de distinguer l’indispensable de l’inutile. Attention l’affectivité pour certains objets peut rendre la démarche délicate.</w:t>
      </w:r>
    </w:p>
    <w:p w:rsidR="00130336" w:rsidRDefault="00130336" w:rsidP="00130336">
      <w:pPr>
        <w:spacing w:after="0" w:line="240" w:lineRule="auto"/>
        <w:ind w:left="1304" w:right="1983"/>
        <w:jc w:val="both"/>
        <w:rPr>
          <w:rFonts w:ascii="Arial" w:hAnsi="Arial" w:cs="Arial"/>
          <w:sz w:val="24"/>
          <w:szCs w:val="24"/>
        </w:rPr>
      </w:pPr>
    </w:p>
    <w:p w:rsidR="003700B5" w:rsidRDefault="0069574D" w:rsidP="0069574D">
      <w:pPr>
        <w:spacing w:after="0" w:line="240" w:lineRule="auto"/>
        <w:ind w:left="1304"/>
        <w:jc w:val="both"/>
        <w:rPr>
          <w:rFonts w:ascii="Arial" w:hAnsi="Arial" w:cs="Arial"/>
          <w:sz w:val="24"/>
          <w:szCs w:val="24"/>
        </w:rPr>
      </w:pPr>
      <w:r>
        <w:rPr>
          <w:rFonts w:ascii="Arial" w:hAnsi="Arial" w:cs="Arial"/>
          <w:sz w:val="24"/>
          <w:szCs w:val="24"/>
        </w:rPr>
        <w:t>Lors de cette étape, il s’agit de supprimer de l’espace de travail tout ce qui n’ya pas sa place. Il faut donc être rigoureux et suivre les recommandations suivantes :</w:t>
      </w:r>
    </w:p>
    <w:p w:rsidR="0069574D" w:rsidRDefault="0069574D" w:rsidP="0069574D">
      <w:pPr>
        <w:spacing w:after="0" w:line="240" w:lineRule="auto"/>
        <w:ind w:left="1304"/>
        <w:jc w:val="both"/>
        <w:rPr>
          <w:rFonts w:ascii="Arial" w:hAnsi="Arial" w:cs="Arial"/>
          <w:sz w:val="24"/>
          <w:szCs w:val="24"/>
        </w:rPr>
      </w:pPr>
    </w:p>
    <w:p w:rsidR="0069574D" w:rsidRPr="005F085E" w:rsidRDefault="0069574D" w:rsidP="00FE6C26">
      <w:pPr>
        <w:pStyle w:val="Paragraphedeliste"/>
        <w:numPr>
          <w:ilvl w:val="0"/>
          <w:numId w:val="19"/>
        </w:numPr>
        <w:spacing w:after="0" w:line="240" w:lineRule="auto"/>
        <w:ind w:left="2058" w:hanging="357"/>
        <w:jc w:val="both"/>
        <w:rPr>
          <w:rFonts w:ascii="Arial" w:hAnsi="Arial" w:cs="Arial"/>
          <w:b/>
          <w:sz w:val="24"/>
          <w:szCs w:val="24"/>
        </w:rPr>
      </w:pPr>
      <w:r w:rsidRPr="005F085E">
        <w:rPr>
          <w:rFonts w:ascii="Arial" w:hAnsi="Arial" w:cs="Arial"/>
          <w:b/>
          <w:sz w:val="24"/>
          <w:szCs w:val="24"/>
        </w:rPr>
        <w:t>Déterminer les critères :</w:t>
      </w:r>
    </w:p>
    <w:p w:rsidR="0069574D" w:rsidRPr="0069574D" w:rsidRDefault="0069574D" w:rsidP="0069574D">
      <w:pPr>
        <w:pStyle w:val="Paragraphedeliste"/>
        <w:spacing w:after="0" w:line="240" w:lineRule="auto"/>
        <w:ind w:left="2024"/>
        <w:jc w:val="both"/>
        <w:rPr>
          <w:rFonts w:ascii="Arial" w:hAnsi="Arial" w:cs="Arial"/>
          <w:sz w:val="24"/>
          <w:szCs w:val="24"/>
        </w:rPr>
      </w:pPr>
    </w:p>
    <w:p w:rsidR="0069574D" w:rsidRDefault="0069574D" w:rsidP="0078771F">
      <w:pPr>
        <w:pStyle w:val="Paragraphedeliste"/>
        <w:numPr>
          <w:ilvl w:val="0"/>
          <w:numId w:val="18"/>
        </w:numPr>
        <w:spacing w:after="0" w:line="240" w:lineRule="auto"/>
        <w:ind w:left="2835"/>
        <w:jc w:val="both"/>
        <w:rPr>
          <w:rFonts w:ascii="Arial" w:hAnsi="Arial" w:cs="Arial"/>
          <w:sz w:val="24"/>
          <w:szCs w:val="24"/>
        </w:rPr>
      </w:pPr>
      <w:r w:rsidRPr="005F085E">
        <w:rPr>
          <w:rFonts w:ascii="Arial" w:hAnsi="Arial" w:cs="Arial"/>
          <w:b/>
          <w:sz w:val="24"/>
          <w:szCs w:val="24"/>
        </w:rPr>
        <w:t>Nature de l’élément :</w:t>
      </w:r>
      <w:r w:rsidRPr="0069574D">
        <w:rPr>
          <w:rFonts w:ascii="Arial" w:hAnsi="Arial" w:cs="Arial"/>
          <w:sz w:val="24"/>
          <w:szCs w:val="24"/>
        </w:rPr>
        <w:t xml:space="preserve"> matière première, machine, équipement, outils, document, décoration, …</w:t>
      </w:r>
    </w:p>
    <w:p w:rsidR="0069574D" w:rsidRPr="0069574D" w:rsidRDefault="0069574D" w:rsidP="0078771F">
      <w:pPr>
        <w:pStyle w:val="Paragraphedeliste"/>
        <w:spacing w:after="0" w:line="240" w:lineRule="auto"/>
        <w:ind w:left="2835"/>
        <w:jc w:val="both"/>
        <w:rPr>
          <w:rFonts w:ascii="Arial" w:hAnsi="Arial" w:cs="Arial"/>
          <w:sz w:val="24"/>
          <w:szCs w:val="24"/>
        </w:rPr>
      </w:pPr>
    </w:p>
    <w:p w:rsidR="0069574D" w:rsidRDefault="0069574D" w:rsidP="0078771F">
      <w:pPr>
        <w:pStyle w:val="Paragraphedeliste"/>
        <w:numPr>
          <w:ilvl w:val="0"/>
          <w:numId w:val="18"/>
        </w:numPr>
        <w:spacing w:after="0" w:line="240" w:lineRule="auto"/>
        <w:ind w:left="2835"/>
        <w:jc w:val="both"/>
        <w:rPr>
          <w:rFonts w:ascii="Arial" w:hAnsi="Arial" w:cs="Arial"/>
          <w:sz w:val="24"/>
          <w:szCs w:val="24"/>
        </w:rPr>
      </w:pPr>
      <w:r w:rsidRPr="005F085E">
        <w:rPr>
          <w:rFonts w:ascii="Arial" w:hAnsi="Arial" w:cs="Arial"/>
          <w:b/>
          <w:sz w:val="24"/>
          <w:szCs w:val="24"/>
        </w:rPr>
        <w:t>Etat de l’élément :</w:t>
      </w:r>
      <w:r w:rsidRPr="0069574D">
        <w:rPr>
          <w:rFonts w:ascii="Arial" w:hAnsi="Arial" w:cs="Arial"/>
          <w:sz w:val="24"/>
          <w:szCs w:val="24"/>
        </w:rPr>
        <w:t xml:space="preserve"> neuf, usagé, améliorable, cassé réparable, cassé irréparable.</w:t>
      </w:r>
    </w:p>
    <w:p w:rsidR="0069574D" w:rsidRPr="0069574D" w:rsidRDefault="0069574D" w:rsidP="0078771F">
      <w:pPr>
        <w:spacing w:after="0" w:line="240" w:lineRule="auto"/>
        <w:ind w:left="2835"/>
        <w:jc w:val="both"/>
        <w:rPr>
          <w:rFonts w:ascii="Arial" w:hAnsi="Arial" w:cs="Arial"/>
          <w:sz w:val="24"/>
          <w:szCs w:val="24"/>
        </w:rPr>
      </w:pPr>
    </w:p>
    <w:p w:rsidR="0069574D" w:rsidRDefault="0069574D" w:rsidP="0078771F">
      <w:pPr>
        <w:pStyle w:val="Paragraphedeliste"/>
        <w:numPr>
          <w:ilvl w:val="0"/>
          <w:numId w:val="18"/>
        </w:numPr>
        <w:spacing w:after="0" w:line="240" w:lineRule="auto"/>
        <w:ind w:left="2835"/>
        <w:jc w:val="both"/>
        <w:rPr>
          <w:rFonts w:ascii="Arial" w:hAnsi="Arial" w:cs="Arial"/>
          <w:sz w:val="24"/>
          <w:szCs w:val="24"/>
        </w:rPr>
      </w:pPr>
      <w:r w:rsidRPr="005F085E">
        <w:rPr>
          <w:rFonts w:ascii="Arial" w:hAnsi="Arial" w:cs="Arial"/>
          <w:b/>
          <w:sz w:val="24"/>
          <w:szCs w:val="24"/>
        </w:rPr>
        <w:t>Fréquence d’utilisation :</w:t>
      </w:r>
      <w:r w:rsidRPr="0069574D">
        <w:rPr>
          <w:rFonts w:ascii="Arial" w:hAnsi="Arial" w:cs="Arial"/>
          <w:sz w:val="24"/>
          <w:szCs w:val="24"/>
        </w:rPr>
        <w:t xml:space="preserve"> quotidien, fréquent, occasionnel, jamais.</w:t>
      </w:r>
    </w:p>
    <w:p w:rsidR="0069574D" w:rsidRPr="0069574D" w:rsidRDefault="0069574D" w:rsidP="0078771F">
      <w:pPr>
        <w:spacing w:after="0" w:line="240" w:lineRule="auto"/>
        <w:ind w:left="2835"/>
        <w:jc w:val="both"/>
        <w:rPr>
          <w:rFonts w:ascii="Arial" w:hAnsi="Arial" w:cs="Arial"/>
          <w:sz w:val="24"/>
          <w:szCs w:val="24"/>
        </w:rPr>
      </w:pPr>
    </w:p>
    <w:p w:rsidR="0069574D" w:rsidRPr="0069574D" w:rsidRDefault="0069574D" w:rsidP="0078771F">
      <w:pPr>
        <w:pStyle w:val="Paragraphedeliste"/>
        <w:numPr>
          <w:ilvl w:val="0"/>
          <w:numId w:val="18"/>
        </w:numPr>
        <w:spacing w:after="0" w:line="240" w:lineRule="auto"/>
        <w:ind w:left="2835"/>
        <w:jc w:val="both"/>
        <w:rPr>
          <w:rFonts w:ascii="Arial" w:hAnsi="Arial" w:cs="Arial"/>
          <w:sz w:val="24"/>
          <w:szCs w:val="24"/>
        </w:rPr>
      </w:pPr>
      <w:r w:rsidRPr="005F085E">
        <w:rPr>
          <w:rFonts w:ascii="Arial" w:hAnsi="Arial" w:cs="Arial"/>
          <w:b/>
          <w:sz w:val="24"/>
          <w:szCs w:val="24"/>
        </w:rPr>
        <w:t>Quantité d’utilisateur :</w:t>
      </w:r>
      <w:r w:rsidRPr="0069574D">
        <w:rPr>
          <w:rFonts w:ascii="Arial" w:hAnsi="Arial" w:cs="Arial"/>
          <w:sz w:val="24"/>
          <w:szCs w:val="24"/>
        </w:rPr>
        <w:t xml:space="preserve"> tout le monde, certaines personnes, personne.</w:t>
      </w:r>
    </w:p>
    <w:p w:rsidR="003700B5" w:rsidRDefault="003700B5" w:rsidP="00C34C10">
      <w:pPr>
        <w:spacing w:after="0" w:line="240" w:lineRule="auto"/>
        <w:jc w:val="both"/>
        <w:rPr>
          <w:rFonts w:ascii="Arial" w:hAnsi="Arial" w:cs="Arial"/>
          <w:sz w:val="24"/>
          <w:szCs w:val="24"/>
        </w:rPr>
      </w:pPr>
    </w:p>
    <w:p w:rsidR="003700B5" w:rsidRPr="007340DE" w:rsidRDefault="0062455F" w:rsidP="00FE6C26">
      <w:pPr>
        <w:pStyle w:val="Paragraphedeliste"/>
        <w:numPr>
          <w:ilvl w:val="0"/>
          <w:numId w:val="19"/>
        </w:numPr>
        <w:spacing w:after="0" w:line="240" w:lineRule="auto"/>
        <w:ind w:left="2058" w:hanging="357"/>
        <w:jc w:val="both"/>
        <w:rPr>
          <w:rFonts w:ascii="Arial" w:hAnsi="Arial" w:cs="Arial"/>
          <w:sz w:val="24"/>
          <w:szCs w:val="24"/>
        </w:rPr>
      </w:pPr>
      <w:r w:rsidRPr="007340DE">
        <w:rPr>
          <w:rFonts w:ascii="Arial" w:hAnsi="Arial" w:cs="Arial"/>
          <w:b/>
          <w:sz w:val="24"/>
          <w:szCs w:val="24"/>
        </w:rPr>
        <w:t>Réaliser le tri</w:t>
      </w:r>
      <w:r w:rsidRPr="007340DE">
        <w:rPr>
          <w:rFonts w:ascii="Arial" w:hAnsi="Arial" w:cs="Arial"/>
          <w:sz w:val="24"/>
          <w:szCs w:val="24"/>
        </w:rPr>
        <w:t xml:space="preserve"> en respectant scrupuleusement les critères suivants :</w:t>
      </w:r>
    </w:p>
    <w:p w:rsidR="0062455F" w:rsidRDefault="0062455F" w:rsidP="0062455F">
      <w:pPr>
        <w:spacing w:after="0" w:line="240" w:lineRule="auto"/>
        <w:ind w:left="1304"/>
        <w:jc w:val="both"/>
        <w:rPr>
          <w:rFonts w:ascii="Arial" w:hAnsi="Arial" w:cs="Arial"/>
          <w:sz w:val="24"/>
          <w:szCs w:val="24"/>
        </w:rPr>
      </w:pPr>
    </w:p>
    <w:p w:rsidR="0062455F" w:rsidRPr="007340DE" w:rsidRDefault="0062455F" w:rsidP="0078771F">
      <w:pPr>
        <w:pStyle w:val="Paragraphedeliste"/>
        <w:numPr>
          <w:ilvl w:val="0"/>
          <w:numId w:val="20"/>
        </w:numPr>
        <w:spacing w:after="0" w:line="240" w:lineRule="auto"/>
        <w:ind w:left="2835"/>
        <w:jc w:val="both"/>
        <w:rPr>
          <w:rFonts w:ascii="Arial" w:hAnsi="Arial" w:cs="Arial"/>
          <w:sz w:val="24"/>
          <w:szCs w:val="24"/>
        </w:rPr>
      </w:pPr>
      <w:r w:rsidRPr="007340DE">
        <w:rPr>
          <w:rFonts w:ascii="Arial" w:hAnsi="Arial" w:cs="Arial"/>
          <w:b/>
          <w:sz w:val="24"/>
          <w:szCs w:val="24"/>
        </w:rPr>
        <w:t>Garder</w:t>
      </w:r>
      <w:r w:rsidRPr="007340DE">
        <w:rPr>
          <w:rFonts w:ascii="Arial" w:hAnsi="Arial" w:cs="Arial"/>
          <w:sz w:val="24"/>
          <w:szCs w:val="24"/>
        </w:rPr>
        <w:t xml:space="preserve"> l’utile, </w:t>
      </w:r>
      <w:r w:rsidRPr="007340DE">
        <w:rPr>
          <w:rFonts w:ascii="Arial" w:hAnsi="Arial" w:cs="Arial"/>
          <w:b/>
          <w:sz w:val="24"/>
          <w:szCs w:val="24"/>
        </w:rPr>
        <w:t>donner</w:t>
      </w:r>
      <w:r w:rsidRPr="007340DE">
        <w:rPr>
          <w:rFonts w:ascii="Arial" w:hAnsi="Arial" w:cs="Arial"/>
          <w:sz w:val="24"/>
          <w:szCs w:val="24"/>
        </w:rPr>
        <w:t xml:space="preserve"> l’inutile,</w:t>
      </w:r>
      <w:r w:rsidRPr="007340DE">
        <w:rPr>
          <w:rFonts w:ascii="Arial" w:hAnsi="Arial" w:cs="Arial"/>
          <w:b/>
          <w:sz w:val="24"/>
          <w:szCs w:val="24"/>
        </w:rPr>
        <w:t xml:space="preserve"> jeter</w:t>
      </w:r>
      <w:r w:rsidRPr="007340DE">
        <w:rPr>
          <w:rFonts w:ascii="Arial" w:hAnsi="Arial" w:cs="Arial"/>
          <w:sz w:val="24"/>
          <w:szCs w:val="24"/>
        </w:rPr>
        <w:t xml:space="preserve"> l’abimé.</w:t>
      </w:r>
    </w:p>
    <w:p w:rsidR="00C27A70" w:rsidRDefault="0062455F" w:rsidP="007340DE">
      <w:pPr>
        <w:pStyle w:val="Paragraphedeliste"/>
        <w:spacing w:after="0" w:line="240" w:lineRule="auto"/>
        <w:ind w:left="2738"/>
        <w:jc w:val="center"/>
        <w:rPr>
          <w:rFonts w:ascii="Arial" w:hAnsi="Arial" w:cs="Arial"/>
          <w:b/>
          <w:color w:val="FF0000"/>
          <w:sz w:val="24"/>
          <w:szCs w:val="24"/>
        </w:rPr>
      </w:pPr>
      <w:r w:rsidRPr="007340DE">
        <w:rPr>
          <w:rFonts w:ascii="Arial" w:hAnsi="Arial" w:cs="Arial"/>
          <w:b/>
          <w:color w:val="FF0000"/>
          <w:sz w:val="24"/>
          <w:szCs w:val="24"/>
        </w:rPr>
        <w:lastRenderedPageBreak/>
        <w:t xml:space="preserve">Il n’y a pas de demi-mesure : </w:t>
      </w:r>
    </w:p>
    <w:p w:rsidR="00C27A70" w:rsidRDefault="00C27A70" w:rsidP="007340DE">
      <w:pPr>
        <w:pStyle w:val="Paragraphedeliste"/>
        <w:spacing w:after="0" w:line="240" w:lineRule="auto"/>
        <w:ind w:left="2738"/>
        <w:jc w:val="center"/>
        <w:rPr>
          <w:rFonts w:ascii="Arial" w:hAnsi="Arial" w:cs="Arial"/>
          <w:b/>
          <w:color w:val="FF0000"/>
          <w:sz w:val="24"/>
          <w:szCs w:val="24"/>
        </w:rPr>
      </w:pPr>
    </w:p>
    <w:p w:rsidR="0062455F" w:rsidRDefault="00C27A70" w:rsidP="007340DE">
      <w:pPr>
        <w:pStyle w:val="Paragraphedeliste"/>
        <w:spacing w:after="0" w:line="240" w:lineRule="auto"/>
        <w:ind w:left="2738"/>
        <w:jc w:val="center"/>
        <w:rPr>
          <w:rFonts w:ascii="Arial" w:hAnsi="Arial" w:cs="Arial"/>
          <w:b/>
          <w:color w:val="FF0000"/>
          <w:sz w:val="24"/>
          <w:szCs w:val="24"/>
        </w:rPr>
      </w:pPr>
      <w:r w:rsidRPr="00C27A70">
        <w:rPr>
          <w:rFonts w:ascii="Arial" w:hAnsi="Arial" w:cs="Arial"/>
          <w:b/>
          <w:color w:val="FF0000"/>
          <w:sz w:val="32"/>
          <w:szCs w:val="32"/>
        </w:rPr>
        <w:t>« C</w:t>
      </w:r>
      <w:r w:rsidR="0062455F" w:rsidRPr="00C27A70">
        <w:rPr>
          <w:rFonts w:ascii="Arial" w:hAnsi="Arial" w:cs="Arial"/>
          <w:b/>
          <w:color w:val="FF0000"/>
          <w:sz w:val="32"/>
          <w:szCs w:val="32"/>
        </w:rPr>
        <w:t>e qui n’est pas utile est inutile.</w:t>
      </w:r>
      <w:r w:rsidRPr="00C27A70">
        <w:rPr>
          <w:rFonts w:ascii="Arial" w:hAnsi="Arial" w:cs="Arial"/>
          <w:b/>
          <w:color w:val="FF0000"/>
          <w:sz w:val="32"/>
          <w:szCs w:val="32"/>
        </w:rPr>
        <w:t> »</w:t>
      </w:r>
    </w:p>
    <w:p w:rsidR="00123C1F" w:rsidRPr="00123C1F" w:rsidRDefault="00123C1F" w:rsidP="007340DE">
      <w:pPr>
        <w:pStyle w:val="Paragraphedeliste"/>
        <w:spacing w:after="0" w:line="240" w:lineRule="auto"/>
        <w:ind w:left="2738"/>
        <w:jc w:val="center"/>
        <w:rPr>
          <w:rFonts w:ascii="Arial" w:hAnsi="Arial" w:cs="Arial"/>
          <w:b/>
          <w:color w:val="FF0000"/>
          <w:sz w:val="24"/>
          <w:szCs w:val="24"/>
        </w:rPr>
      </w:pPr>
    </w:p>
    <w:p w:rsidR="00965408" w:rsidRDefault="00965408" w:rsidP="00FE6C26">
      <w:pPr>
        <w:pStyle w:val="Paragraphedeliste"/>
        <w:numPr>
          <w:ilvl w:val="0"/>
          <w:numId w:val="19"/>
        </w:numPr>
        <w:spacing w:after="0" w:line="240" w:lineRule="auto"/>
        <w:ind w:left="2058" w:hanging="357"/>
        <w:jc w:val="both"/>
        <w:rPr>
          <w:rFonts w:ascii="Arial" w:hAnsi="Arial" w:cs="Arial"/>
          <w:sz w:val="24"/>
          <w:szCs w:val="24"/>
        </w:rPr>
      </w:pPr>
      <w:r w:rsidRPr="00965408">
        <w:rPr>
          <w:rFonts w:ascii="Arial" w:hAnsi="Arial" w:cs="Arial"/>
          <w:b/>
          <w:sz w:val="24"/>
          <w:szCs w:val="24"/>
        </w:rPr>
        <w:t>Formaliser</w:t>
      </w:r>
      <w:r w:rsidRPr="00965408">
        <w:rPr>
          <w:rFonts w:ascii="Arial" w:hAnsi="Arial" w:cs="Arial"/>
          <w:sz w:val="24"/>
          <w:szCs w:val="24"/>
        </w:rPr>
        <w:t xml:space="preserve"> les règles de tri et les </w:t>
      </w:r>
      <w:r w:rsidRPr="00965408">
        <w:rPr>
          <w:rFonts w:ascii="Arial" w:hAnsi="Arial" w:cs="Arial"/>
          <w:b/>
          <w:sz w:val="24"/>
          <w:szCs w:val="24"/>
        </w:rPr>
        <w:t>afficher</w:t>
      </w:r>
      <w:r w:rsidRPr="00965408">
        <w:rPr>
          <w:rFonts w:ascii="Arial" w:hAnsi="Arial" w:cs="Arial"/>
          <w:sz w:val="24"/>
          <w:szCs w:val="24"/>
        </w:rPr>
        <w:t xml:space="preserve"> pour les personnes concernées.</w:t>
      </w:r>
    </w:p>
    <w:p w:rsidR="00632CD8" w:rsidRDefault="00632CD8" w:rsidP="00632CD8">
      <w:pPr>
        <w:spacing w:after="0" w:line="240" w:lineRule="auto"/>
        <w:jc w:val="both"/>
        <w:rPr>
          <w:rFonts w:ascii="Arial" w:hAnsi="Arial" w:cs="Arial"/>
          <w:sz w:val="24"/>
          <w:szCs w:val="24"/>
        </w:rPr>
      </w:pPr>
    </w:p>
    <w:p w:rsidR="00062C4C" w:rsidRPr="00062C4C" w:rsidRDefault="00062C4C" w:rsidP="00E52881">
      <w:pPr>
        <w:spacing w:after="0" w:line="240" w:lineRule="auto"/>
        <w:ind w:left="1304"/>
        <w:jc w:val="both"/>
        <w:rPr>
          <w:rFonts w:ascii="Arial" w:hAnsi="Arial" w:cs="Arial"/>
          <w:b/>
          <w:sz w:val="24"/>
          <w:szCs w:val="24"/>
          <w:u w:val="single"/>
        </w:rPr>
      </w:pPr>
      <w:r w:rsidRPr="00062C4C">
        <w:rPr>
          <w:rFonts w:ascii="Arial" w:hAnsi="Arial" w:cs="Arial"/>
          <w:b/>
          <w:sz w:val="24"/>
          <w:szCs w:val="24"/>
          <w:u w:val="single"/>
        </w:rPr>
        <w:t>Exemple :</w:t>
      </w:r>
    </w:p>
    <w:p w:rsidR="00062C4C" w:rsidRDefault="00062C4C" w:rsidP="00E52881">
      <w:pPr>
        <w:spacing w:after="0" w:line="240" w:lineRule="auto"/>
        <w:ind w:left="1304"/>
        <w:jc w:val="both"/>
        <w:rPr>
          <w:rFonts w:ascii="Arial" w:hAnsi="Arial" w:cs="Arial"/>
          <w:sz w:val="24"/>
          <w:szCs w:val="24"/>
        </w:rPr>
      </w:pPr>
    </w:p>
    <w:p w:rsidR="00C27A70" w:rsidRDefault="00E52881" w:rsidP="00E52881">
      <w:pPr>
        <w:spacing w:after="0" w:line="240" w:lineRule="auto"/>
        <w:ind w:left="1304"/>
        <w:jc w:val="both"/>
        <w:rPr>
          <w:rFonts w:ascii="Arial" w:hAnsi="Arial" w:cs="Arial"/>
          <w:sz w:val="24"/>
          <w:szCs w:val="24"/>
        </w:rPr>
      </w:pPr>
      <w:r>
        <w:rPr>
          <w:rFonts w:ascii="Arial" w:hAnsi="Arial" w:cs="Arial"/>
          <w:sz w:val="24"/>
          <w:szCs w:val="24"/>
        </w:rPr>
        <w:t>Nous pouvons supprimer de l’espace de travail tout ce qui n’a pas sa place en suivants les instructions suivantes :</w:t>
      </w:r>
    </w:p>
    <w:p w:rsidR="00E52881" w:rsidRDefault="00E52881" w:rsidP="00E52881">
      <w:pPr>
        <w:spacing w:after="0" w:line="240" w:lineRule="auto"/>
        <w:ind w:left="1304"/>
        <w:jc w:val="both"/>
        <w:rPr>
          <w:rFonts w:ascii="Arial" w:hAnsi="Arial" w:cs="Arial"/>
          <w:sz w:val="24"/>
          <w:szCs w:val="24"/>
        </w:rPr>
      </w:pPr>
    </w:p>
    <w:p w:rsidR="00E52881" w:rsidRDefault="00E52881" w:rsidP="00E52881">
      <w:pPr>
        <w:pStyle w:val="Paragraphedeliste"/>
        <w:numPr>
          <w:ilvl w:val="2"/>
          <w:numId w:val="25"/>
        </w:numPr>
        <w:spacing w:after="0" w:line="240" w:lineRule="auto"/>
        <w:ind w:left="2058" w:hanging="357"/>
        <w:jc w:val="both"/>
        <w:rPr>
          <w:rFonts w:ascii="Arial" w:hAnsi="Arial" w:cs="Arial"/>
          <w:sz w:val="24"/>
          <w:szCs w:val="24"/>
        </w:rPr>
      </w:pPr>
      <w:r w:rsidRPr="00E52881">
        <w:rPr>
          <w:rFonts w:ascii="Arial" w:hAnsi="Arial" w:cs="Arial"/>
          <w:sz w:val="24"/>
          <w:szCs w:val="24"/>
        </w:rPr>
        <w:t>Tout ce qui ne sert pas (ou qui ne sert plus) depuis un an doit être jeté, ou recyclé si c’est recyclable.</w:t>
      </w:r>
    </w:p>
    <w:p w:rsidR="00E52881" w:rsidRPr="00E52881" w:rsidRDefault="00E52881" w:rsidP="00E52881">
      <w:pPr>
        <w:spacing w:after="0" w:line="240" w:lineRule="auto"/>
        <w:ind w:left="1701"/>
        <w:jc w:val="both"/>
        <w:rPr>
          <w:rFonts w:ascii="Arial" w:hAnsi="Arial" w:cs="Arial"/>
          <w:sz w:val="24"/>
          <w:szCs w:val="24"/>
        </w:rPr>
      </w:pPr>
    </w:p>
    <w:p w:rsidR="00E52881" w:rsidRDefault="00E52881" w:rsidP="00E52881">
      <w:pPr>
        <w:pStyle w:val="Paragraphedeliste"/>
        <w:numPr>
          <w:ilvl w:val="2"/>
          <w:numId w:val="25"/>
        </w:numPr>
        <w:spacing w:after="0" w:line="240" w:lineRule="auto"/>
        <w:ind w:left="2058" w:hanging="357"/>
        <w:jc w:val="both"/>
        <w:rPr>
          <w:rFonts w:ascii="Arial" w:hAnsi="Arial" w:cs="Arial"/>
          <w:sz w:val="24"/>
          <w:szCs w:val="24"/>
        </w:rPr>
      </w:pPr>
      <w:r w:rsidRPr="00E52881">
        <w:rPr>
          <w:rFonts w:ascii="Arial" w:hAnsi="Arial" w:cs="Arial"/>
          <w:sz w:val="24"/>
          <w:szCs w:val="24"/>
        </w:rPr>
        <w:t>De ce qui reste, tout ce qui sert moins d’une fois par mois est remisé à l’écart.</w:t>
      </w:r>
    </w:p>
    <w:p w:rsidR="00E52881" w:rsidRPr="00E52881" w:rsidRDefault="00E52881" w:rsidP="00E52881">
      <w:pPr>
        <w:spacing w:after="0" w:line="240" w:lineRule="auto"/>
        <w:ind w:left="1701"/>
        <w:jc w:val="both"/>
        <w:rPr>
          <w:rFonts w:ascii="Arial" w:hAnsi="Arial" w:cs="Arial"/>
          <w:sz w:val="24"/>
          <w:szCs w:val="24"/>
        </w:rPr>
      </w:pPr>
    </w:p>
    <w:p w:rsidR="00E52881" w:rsidRDefault="00E52881" w:rsidP="00E52881">
      <w:pPr>
        <w:pStyle w:val="Paragraphedeliste"/>
        <w:numPr>
          <w:ilvl w:val="2"/>
          <w:numId w:val="25"/>
        </w:numPr>
        <w:spacing w:after="0" w:line="240" w:lineRule="auto"/>
        <w:ind w:left="2058" w:hanging="357"/>
        <w:jc w:val="both"/>
        <w:rPr>
          <w:rFonts w:ascii="Arial" w:hAnsi="Arial" w:cs="Arial"/>
          <w:sz w:val="24"/>
          <w:szCs w:val="24"/>
        </w:rPr>
      </w:pPr>
      <w:r w:rsidRPr="00E52881">
        <w:rPr>
          <w:rFonts w:ascii="Arial" w:hAnsi="Arial" w:cs="Arial"/>
          <w:sz w:val="24"/>
          <w:szCs w:val="24"/>
        </w:rPr>
        <w:t>De ce qui reste, tout ce qui sert moins d’une fois par semaine est remisé à proximité.</w:t>
      </w:r>
    </w:p>
    <w:p w:rsidR="00E52881" w:rsidRPr="00E52881" w:rsidRDefault="00E52881" w:rsidP="00E52881">
      <w:pPr>
        <w:spacing w:after="0" w:line="240" w:lineRule="auto"/>
        <w:ind w:left="1701"/>
        <w:jc w:val="both"/>
        <w:rPr>
          <w:rFonts w:ascii="Arial" w:hAnsi="Arial" w:cs="Arial"/>
          <w:sz w:val="24"/>
          <w:szCs w:val="24"/>
        </w:rPr>
      </w:pPr>
    </w:p>
    <w:p w:rsidR="00E52881" w:rsidRDefault="00E52881" w:rsidP="00E52881">
      <w:pPr>
        <w:pStyle w:val="Paragraphedeliste"/>
        <w:numPr>
          <w:ilvl w:val="2"/>
          <w:numId w:val="25"/>
        </w:numPr>
        <w:spacing w:after="0" w:line="240" w:lineRule="auto"/>
        <w:ind w:left="2058" w:hanging="357"/>
        <w:jc w:val="both"/>
        <w:rPr>
          <w:rFonts w:ascii="Arial" w:hAnsi="Arial" w:cs="Arial"/>
          <w:sz w:val="24"/>
          <w:szCs w:val="24"/>
        </w:rPr>
      </w:pPr>
      <w:r w:rsidRPr="00E52881">
        <w:rPr>
          <w:rFonts w:ascii="Arial" w:hAnsi="Arial" w:cs="Arial"/>
          <w:sz w:val="24"/>
          <w:szCs w:val="24"/>
        </w:rPr>
        <w:t>De ce qui reste, tout ce qui sert moins d’une fois par jour est au poste de travail.</w:t>
      </w:r>
    </w:p>
    <w:p w:rsidR="00E52881" w:rsidRPr="00E52881" w:rsidRDefault="00E52881" w:rsidP="00E52881">
      <w:pPr>
        <w:pStyle w:val="Paragraphedeliste"/>
        <w:spacing w:after="0" w:line="240" w:lineRule="auto"/>
        <w:ind w:left="1701"/>
        <w:jc w:val="both"/>
        <w:rPr>
          <w:rFonts w:ascii="Arial" w:hAnsi="Arial" w:cs="Arial"/>
          <w:sz w:val="24"/>
          <w:szCs w:val="24"/>
        </w:rPr>
      </w:pPr>
    </w:p>
    <w:p w:rsidR="00E52881" w:rsidRDefault="00E52881" w:rsidP="00E52881">
      <w:pPr>
        <w:pStyle w:val="Paragraphedeliste"/>
        <w:numPr>
          <w:ilvl w:val="2"/>
          <w:numId w:val="25"/>
        </w:numPr>
        <w:spacing w:after="0" w:line="240" w:lineRule="auto"/>
        <w:ind w:left="2058" w:hanging="357"/>
        <w:jc w:val="both"/>
        <w:rPr>
          <w:rFonts w:ascii="Arial" w:hAnsi="Arial" w:cs="Arial"/>
          <w:sz w:val="24"/>
          <w:szCs w:val="24"/>
        </w:rPr>
      </w:pPr>
      <w:r w:rsidRPr="00E52881">
        <w:rPr>
          <w:rFonts w:ascii="Arial" w:hAnsi="Arial" w:cs="Arial"/>
          <w:sz w:val="24"/>
          <w:szCs w:val="24"/>
        </w:rPr>
        <w:t>De ce qui reste, tout ce qui sert moins d’une fois par heure est au poste de travail, directement à portée de main.</w:t>
      </w:r>
    </w:p>
    <w:p w:rsidR="00E52881" w:rsidRPr="00E52881" w:rsidRDefault="00E52881" w:rsidP="00E52881">
      <w:pPr>
        <w:spacing w:after="0" w:line="240" w:lineRule="auto"/>
        <w:ind w:left="1701"/>
        <w:jc w:val="both"/>
        <w:rPr>
          <w:rFonts w:ascii="Arial" w:hAnsi="Arial" w:cs="Arial"/>
          <w:sz w:val="24"/>
          <w:szCs w:val="24"/>
        </w:rPr>
      </w:pPr>
    </w:p>
    <w:p w:rsidR="00E52881" w:rsidRPr="00E52881" w:rsidRDefault="00E52881" w:rsidP="00E52881">
      <w:pPr>
        <w:pStyle w:val="Paragraphedeliste"/>
        <w:numPr>
          <w:ilvl w:val="2"/>
          <w:numId w:val="25"/>
        </w:numPr>
        <w:spacing w:after="0" w:line="240" w:lineRule="auto"/>
        <w:ind w:left="2058" w:hanging="357"/>
        <w:jc w:val="both"/>
        <w:rPr>
          <w:rFonts w:ascii="Arial" w:hAnsi="Arial" w:cs="Arial"/>
          <w:sz w:val="24"/>
          <w:szCs w:val="24"/>
        </w:rPr>
      </w:pPr>
      <w:r w:rsidRPr="00E52881">
        <w:rPr>
          <w:rFonts w:ascii="Arial" w:hAnsi="Arial" w:cs="Arial"/>
          <w:sz w:val="24"/>
          <w:szCs w:val="24"/>
        </w:rPr>
        <w:t>Et ce qui sert au moins une fois par heure est directement sur l’opérateur.</w:t>
      </w:r>
    </w:p>
    <w:p w:rsidR="00E52881" w:rsidRDefault="00E52881" w:rsidP="00E52881">
      <w:pPr>
        <w:spacing w:after="0" w:line="240" w:lineRule="auto"/>
        <w:jc w:val="both"/>
        <w:rPr>
          <w:rFonts w:ascii="Arial" w:hAnsi="Arial" w:cs="Arial"/>
          <w:sz w:val="24"/>
          <w:szCs w:val="24"/>
        </w:rPr>
      </w:pPr>
    </w:p>
    <w:p w:rsidR="00C61672" w:rsidRPr="00867246" w:rsidRDefault="00C61672" w:rsidP="007440BF">
      <w:pPr>
        <w:pStyle w:val="Paragraphedeliste"/>
        <w:numPr>
          <w:ilvl w:val="1"/>
          <w:numId w:val="10"/>
        </w:numPr>
        <w:pBdr>
          <w:bottom w:val="single" w:sz="18" w:space="1" w:color="1F497D" w:themeColor="text2"/>
        </w:pBdr>
        <w:spacing w:after="0" w:line="240" w:lineRule="auto"/>
        <w:ind w:left="1304" w:hanging="737"/>
        <w:jc w:val="both"/>
        <w:rPr>
          <w:rFonts w:ascii="Arial" w:hAnsi="Arial" w:cs="Arial"/>
          <w:b/>
          <w:color w:val="1F497D" w:themeColor="text2"/>
          <w:sz w:val="28"/>
          <w:szCs w:val="28"/>
        </w:rPr>
      </w:pPr>
      <w:r w:rsidRPr="00867246">
        <w:rPr>
          <w:rFonts w:ascii="Arial" w:hAnsi="Arial" w:cs="Arial"/>
          <w:b/>
          <w:color w:val="1F497D" w:themeColor="text2"/>
          <w:sz w:val="28"/>
          <w:szCs w:val="28"/>
        </w:rPr>
        <w:t>SEI</w:t>
      </w:r>
      <w:r>
        <w:rPr>
          <w:rFonts w:ascii="Arial" w:hAnsi="Arial" w:cs="Arial"/>
          <w:b/>
          <w:color w:val="1F497D" w:themeColor="text2"/>
          <w:sz w:val="28"/>
          <w:szCs w:val="28"/>
        </w:rPr>
        <w:t>TON</w:t>
      </w:r>
      <w:r w:rsidRPr="00867246">
        <w:rPr>
          <w:rFonts w:ascii="Arial" w:hAnsi="Arial" w:cs="Arial"/>
          <w:b/>
          <w:color w:val="1F497D" w:themeColor="text2"/>
          <w:sz w:val="28"/>
          <w:szCs w:val="28"/>
        </w:rPr>
        <w:t xml:space="preserve"> : </w:t>
      </w:r>
      <w:r w:rsidR="00BD27E5">
        <w:rPr>
          <w:rFonts w:ascii="Arial" w:hAnsi="Arial" w:cs="Arial"/>
          <w:b/>
          <w:color w:val="1F497D" w:themeColor="text2"/>
          <w:sz w:val="28"/>
          <w:szCs w:val="28"/>
        </w:rPr>
        <w:t xml:space="preserve">Ranger, </w:t>
      </w:r>
      <w:r>
        <w:rPr>
          <w:rFonts w:ascii="Arial" w:hAnsi="Arial" w:cs="Arial"/>
          <w:b/>
          <w:color w:val="1F497D" w:themeColor="text2"/>
          <w:sz w:val="28"/>
          <w:szCs w:val="28"/>
        </w:rPr>
        <w:t>Mettre en ordre</w:t>
      </w:r>
    </w:p>
    <w:p w:rsidR="00C61672" w:rsidRDefault="00C61672" w:rsidP="00C61672">
      <w:pPr>
        <w:spacing w:after="0" w:line="240" w:lineRule="auto"/>
        <w:jc w:val="both"/>
        <w:rPr>
          <w:rFonts w:ascii="Arial" w:hAnsi="Arial" w:cs="Arial"/>
          <w:sz w:val="24"/>
          <w:szCs w:val="24"/>
        </w:rPr>
      </w:pPr>
    </w:p>
    <w:p w:rsidR="00C61672" w:rsidRDefault="00C61672" w:rsidP="00C61672">
      <w:pPr>
        <w:spacing w:after="0" w:line="240" w:lineRule="auto"/>
        <w:ind w:left="1304"/>
        <w:jc w:val="both"/>
        <w:rPr>
          <w:rFonts w:ascii="Arial" w:hAnsi="Arial" w:cs="Arial"/>
          <w:b/>
          <w:sz w:val="24"/>
          <w:szCs w:val="24"/>
        </w:rPr>
      </w:pPr>
      <w:r w:rsidRPr="000554FB">
        <w:rPr>
          <w:rFonts w:ascii="Arial" w:hAnsi="Arial" w:cs="Arial"/>
          <w:b/>
          <w:sz w:val="24"/>
          <w:szCs w:val="24"/>
          <w:u w:val="single"/>
        </w:rPr>
        <w:t>Définition :</w:t>
      </w:r>
      <w:r>
        <w:rPr>
          <w:rFonts w:ascii="Arial" w:hAnsi="Arial" w:cs="Arial"/>
          <w:b/>
          <w:sz w:val="24"/>
          <w:szCs w:val="24"/>
        </w:rPr>
        <w:t xml:space="preserve"> </w:t>
      </w:r>
    </w:p>
    <w:p w:rsidR="00C61672" w:rsidRDefault="00C61672" w:rsidP="00C61672">
      <w:pPr>
        <w:spacing w:after="0" w:line="240" w:lineRule="auto"/>
        <w:ind w:left="1304"/>
        <w:jc w:val="both"/>
        <w:rPr>
          <w:rFonts w:ascii="Arial" w:hAnsi="Arial" w:cs="Arial"/>
          <w:b/>
          <w:sz w:val="24"/>
          <w:szCs w:val="24"/>
        </w:rPr>
      </w:pPr>
    </w:p>
    <w:p w:rsidR="00C61672" w:rsidRDefault="00C61672" w:rsidP="00C61672">
      <w:pPr>
        <w:spacing w:after="0" w:line="240" w:lineRule="auto"/>
        <w:ind w:left="1304"/>
        <w:jc w:val="both"/>
        <w:rPr>
          <w:rFonts w:ascii="Arial" w:hAnsi="Arial" w:cs="Arial"/>
          <w:sz w:val="24"/>
          <w:szCs w:val="24"/>
        </w:rPr>
      </w:pPr>
      <w:r w:rsidRPr="0078771F">
        <w:rPr>
          <w:rFonts w:ascii="Arial" w:hAnsi="Arial" w:cs="Arial"/>
          <w:b/>
          <w:color w:val="FF0000"/>
          <w:sz w:val="24"/>
          <w:szCs w:val="24"/>
        </w:rPr>
        <w:t>SEI</w:t>
      </w:r>
      <w:r>
        <w:rPr>
          <w:rFonts w:ascii="Arial" w:hAnsi="Arial" w:cs="Arial"/>
          <w:b/>
          <w:color w:val="FF0000"/>
          <w:sz w:val="24"/>
          <w:szCs w:val="24"/>
        </w:rPr>
        <w:t>TON</w:t>
      </w:r>
      <w:r>
        <w:rPr>
          <w:rFonts w:ascii="Arial" w:hAnsi="Arial" w:cs="Arial"/>
          <w:sz w:val="24"/>
          <w:szCs w:val="24"/>
        </w:rPr>
        <w:t xml:space="preserve"> qui signifie </w:t>
      </w:r>
      <w:r w:rsidRPr="00C61672">
        <w:rPr>
          <w:rFonts w:ascii="Arial" w:hAnsi="Arial" w:cs="Arial"/>
          <w:b/>
          <w:color w:val="FF0000"/>
          <w:sz w:val="24"/>
          <w:szCs w:val="24"/>
        </w:rPr>
        <w:t>Ranger</w:t>
      </w:r>
      <w:r>
        <w:rPr>
          <w:rFonts w:ascii="Arial" w:hAnsi="Arial" w:cs="Arial"/>
          <w:sz w:val="24"/>
          <w:szCs w:val="24"/>
        </w:rPr>
        <w:t xml:space="preserve">, </w:t>
      </w:r>
      <w:r w:rsidRPr="00C61672">
        <w:rPr>
          <w:rFonts w:ascii="Arial" w:hAnsi="Arial" w:cs="Arial"/>
          <w:b/>
          <w:color w:val="FF0000"/>
          <w:sz w:val="24"/>
          <w:szCs w:val="24"/>
        </w:rPr>
        <w:t>Mettre en Ordre</w:t>
      </w:r>
      <w:r>
        <w:rPr>
          <w:rFonts w:ascii="Arial" w:hAnsi="Arial" w:cs="Arial"/>
          <w:sz w:val="24"/>
          <w:szCs w:val="24"/>
        </w:rPr>
        <w:t xml:space="preserve"> est la seconde partie de la démarche.</w:t>
      </w:r>
    </w:p>
    <w:p w:rsidR="00C61672" w:rsidRDefault="00A42477" w:rsidP="00C61672">
      <w:pPr>
        <w:spacing w:after="0" w:line="240" w:lineRule="auto"/>
        <w:ind w:left="1304" w:right="1983"/>
        <w:jc w:val="both"/>
        <w:rPr>
          <w:rFonts w:ascii="Arial" w:hAnsi="Arial" w:cs="Arial"/>
          <w:b/>
          <w:sz w:val="24"/>
          <w:szCs w:val="24"/>
          <w:u w:val="single"/>
        </w:rPr>
      </w:pPr>
      <w:r>
        <w:rPr>
          <w:rFonts w:ascii="Arial" w:hAnsi="Arial" w:cs="Arial"/>
          <w:b/>
          <w:noProof/>
          <w:sz w:val="24"/>
          <w:szCs w:val="24"/>
          <w:u w:val="single"/>
          <w:lang w:eastAsia="fr-FR"/>
        </w:rPr>
        <w:pict>
          <v:shape id="_x0000_s1038" type="#_x0000_t202" style="position:absolute;left:0;text-align:left;margin-left:452.5pt;margin-top:2.8pt;width:92.65pt;height:91.4pt;z-index:251668480" stroked="f">
            <v:textbox>
              <w:txbxContent>
                <w:p w:rsidR="00C3110B" w:rsidRDefault="00C3110B">
                  <w:r>
                    <w:rPr>
                      <w:noProof/>
                      <w:lang w:eastAsia="fr-FR"/>
                    </w:rPr>
                    <w:drawing>
                      <wp:inline distT="0" distB="0" distL="0" distR="0">
                        <wp:extent cx="1044000" cy="1040329"/>
                        <wp:effectExtent l="19050" t="0" r="375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t="16429"/>
                                <a:stretch>
                                  <a:fillRect/>
                                </a:stretch>
                              </pic:blipFill>
                              <pic:spPr bwMode="auto">
                                <a:xfrm>
                                  <a:off x="0" y="0"/>
                                  <a:ext cx="1044000" cy="1040329"/>
                                </a:xfrm>
                                <a:prstGeom prst="rect">
                                  <a:avLst/>
                                </a:prstGeom>
                                <a:noFill/>
                                <a:ln w="9525">
                                  <a:noFill/>
                                  <a:miter lim="800000"/>
                                  <a:headEnd/>
                                  <a:tailEnd/>
                                </a:ln>
                              </pic:spPr>
                            </pic:pic>
                          </a:graphicData>
                        </a:graphic>
                      </wp:inline>
                    </w:drawing>
                  </w:r>
                </w:p>
              </w:txbxContent>
            </v:textbox>
          </v:shape>
        </w:pict>
      </w:r>
    </w:p>
    <w:p w:rsidR="00C61672" w:rsidRDefault="00C61672" w:rsidP="00C61672">
      <w:pPr>
        <w:spacing w:after="0" w:line="240" w:lineRule="auto"/>
        <w:ind w:left="1304" w:right="1983"/>
        <w:jc w:val="both"/>
        <w:rPr>
          <w:rFonts w:ascii="Arial" w:hAnsi="Arial" w:cs="Arial"/>
          <w:sz w:val="24"/>
          <w:szCs w:val="24"/>
        </w:rPr>
      </w:pPr>
      <w:r w:rsidRPr="000554FB">
        <w:rPr>
          <w:rFonts w:ascii="Arial" w:hAnsi="Arial" w:cs="Arial"/>
          <w:b/>
          <w:sz w:val="24"/>
          <w:szCs w:val="24"/>
          <w:u w:val="single"/>
        </w:rPr>
        <w:t>Principe :</w:t>
      </w:r>
      <w:r>
        <w:rPr>
          <w:rFonts w:ascii="Arial" w:hAnsi="Arial" w:cs="Arial"/>
          <w:sz w:val="24"/>
          <w:szCs w:val="24"/>
        </w:rPr>
        <w:t xml:space="preserve"> </w:t>
      </w:r>
    </w:p>
    <w:p w:rsidR="00C61672" w:rsidRDefault="00C61672" w:rsidP="00C61672">
      <w:pPr>
        <w:spacing w:after="0" w:line="240" w:lineRule="auto"/>
        <w:ind w:left="1304" w:right="1983"/>
        <w:jc w:val="both"/>
        <w:rPr>
          <w:rFonts w:ascii="Arial" w:hAnsi="Arial" w:cs="Arial"/>
          <w:sz w:val="24"/>
          <w:szCs w:val="24"/>
        </w:rPr>
      </w:pPr>
    </w:p>
    <w:p w:rsidR="00C61672" w:rsidRDefault="00C61672" w:rsidP="00C61672">
      <w:pPr>
        <w:spacing w:after="0" w:line="240" w:lineRule="auto"/>
        <w:ind w:left="1304" w:right="1983"/>
        <w:jc w:val="both"/>
        <w:rPr>
          <w:rFonts w:ascii="Arial" w:hAnsi="Arial" w:cs="Arial"/>
          <w:sz w:val="24"/>
          <w:szCs w:val="24"/>
        </w:rPr>
      </w:pPr>
      <w:r>
        <w:rPr>
          <w:rFonts w:ascii="Arial" w:hAnsi="Arial" w:cs="Arial"/>
          <w:sz w:val="24"/>
          <w:szCs w:val="24"/>
        </w:rPr>
        <w:t>Le principe de cette étape est ranger les choses à une place définie en fonction du besoin des opérateurs.</w:t>
      </w:r>
    </w:p>
    <w:p w:rsidR="00C61672" w:rsidRDefault="00C61672" w:rsidP="00C61672">
      <w:pPr>
        <w:spacing w:after="0" w:line="240" w:lineRule="auto"/>
        <w:ind w:left="1304" w:right="1983"/>
        <w:jc w:val="both"/>
        <w:rPr>
          <w:rFonts w:ascii="Arial" w:hAnsi="Arial" w:cs="Arial"/>
          <w:sz w:val="24"/>
          <w:szCs w:val="24"/>
        </w:rPr>
      </w:pPr>
    </w:p>
    <w:p w:rsidR="00C61672" w:rsidRDefault="00C61672" w:rsidP="00C61672">
      <w:pPr>
        <w:spacing w:after="0" w:line="240" w:lineRule="auto"/>
        <w:ind w:left="1304" w:right="1983"/>
        <w:jc w:val="both"/>
        <w:rPr>
          <w:rFonts w:ascii="Arial" w:hAnsi="Arial" w:cs="Arial"/>
          <w:sz w:val="24"/>
          <w:szCs w:val="24"/>
        </w:rPr>
      </w:pPr>
    </w:p>
    <w:p w:rsidR="00C61672" w:rsidRPr="00C61672" w:rsidRDefault="00C61672" w:rsidP="00C61672">
      <w:pPr>
        <w:spacing w:after="0" w:line="240" w:lineRule="auto"/>
        <w:ind w:left="1304" w:right="-1"/>
        <w:jc w:val="center"/>
        <w:rPr>
          <w:rFonts w:ascii="Arial" w:hAnsi="Arial" w:cs="Arial"/>
          <w:b/>
          <w:color w:val="FF0000"/>
          <w:sz w:val="32"/>
          <w:szCs w:val="32"/>
        </w:rPr>
      </w:pPr>
      <w:r w:rsidRPr="00C61672">
        <w:rPr>
          <w:rFonts w:ascii="Arial" w:hAnsi="Arial" w:cs="Arial"/>
          <w:b/>
          <w:color w:val="FF0000"/>
          <w:sz w:val="32"/>
          <w:szCs w:val="32"/>
        </w:rPr>
        <w:t>« Une place pour chaque chose</w:t>
      </w:r>
      <w:r>
        <w:rPr>
          <w:rFonts w:ascii="Arial" w:hAnsi="Arial" w:cs="Arial"/>
          <w:b/>
          <w:color w:val="FF0000"/>
          <w:sz w:val="32"/>
          <w:szCs w:val="32"/>
        </w:rPr>
        <w:t xml:space="preserve">, </w:t>
      </w:r>
      <w:r w:rsidRPr="00C61672">
        <w:rPr>
          <w:rFonts w:ascii="Arial" w:hAnsi="Arial" w:cs="Arial"/>
          <w:b/>
          <w:color w:val="FF0000"/>
          <w:sz w:val="32"/>
          <w:szCs w:val="32"/>
        </w:rPr>
        <w:t>chaque chose à sa place »</w:t>
      </w:r>
    </w:p>
    <w:p w:rsidR="00C61672" w:rsidRDefault="00C61672" w:rsidP="00C61672">
      <w:pPr>
        <w:tabs>
          <w:tab w:val="left" w:pos="8602"/>
        </w:tabs>
        <w:spacing w:after="0" w:line="240" w:lineRule="auto"/>
        <w:ind w:left="1304" w:right="1983"/>
        <w:jc w:val="both"/>
        <w:rPr>
          <w:rFonts w:ascii="Arial" w:hAnsi="Arial" w:cs="Arial"/>
          <w:sz w:val="24"/>
          <w:szCs w:val="24"/>
        </w:rPr>
      </w:pPr>
      <w:r>
        <w:rPr>
          <w:rFonts w:ascii="Arial" w:hAnsi="Arial" w:cs="Arial"/>
          <w:sz w:val="24"/>
          <w:szCs w:val="24"/>
        </w:rPr>
        <w:tab/>
      </w:r>
    </w:p>
    <w:p w:rsidR="00C61672" w:rsidRPr="000554FB" w:rsidRDefault="00C61672" w:rsidP="00C61672">
      <w:pPr>
        <w:spacing w:after="0" w:line="240" w:lineRule="auto"/>
        <w:ind w:left="1304" w:right="1983"/>
        <w:jc w:val="both"/>
        <w:rPr>
          <w:rFonts w:ascii="Arial" w:hAnsi="Arial" w:cs="Arial"/>
          <w:b/>
          <w:sz w:val="24"/>
          <w:szCs w:val="24"/>
          <w:u w:val="single"/>
        </w:rPr>
      </w:pPr>
      <w:r w:rsidRPr="000554FB">
        <w:rPr>
          <w:rFonts w:ascii="Arial" w:hAnsi="Arial" w:cs="Arial"/>
          <w:b/>
          <w:sz w:val="24"/>
          <w:szCs w:val="24"/>
          <w:u w:val="single"/>
        </w:rPr>
        <w:t>Méthode :</w:t>
      </w:r>
    </w:p>
    <w:p w:rsidR="00C61672" w:rsidRDefault="00C61672" w:rsidP="00C61672">
      <w:pPr>
        <w:spacing w:after="0" w:line="240" w:lineRule="auto"/>
        <w:ind w:left="1304" w:right="1983"/>
        <w:jc w:val="both"/>
        <w:rPr>
          <w:rFonts w:ascii="Arial" w:hAnsi="Arial" w:cs="Arial"/>
          <w:sz w:val="24"/>
          <w:szCs w:val="24"/>
        </w:rPr>
      </w:pPr>
    </w:p>
    <w:p w:rsidR="00C61672" w:rsidRDefault="00945CA0" w:rsidP="00C61672">
      <w:pPr>
        <w:spacing w:after="0" w:line="240" w:lineRule="auto"/>
        <w:ind w:left="1304"/>
        <w:jc w:val="both"/>
        <w:rPr>
          <w:rFonts w:ascii="Arial" w:hAnsi="Arial" w:cs="Arial"/>
          <w:sz w:val="24"/>
          <w:szCs w:val="24"/>
        </w:rPr>
      </w:pPr>
      <w:r>
        <w:rPr>
          <w:rFonts w:ascii="Arial" w:hAnsi="Arial" w:cs="Arial"/>
          <w:sz w:val="24"/>
          <w:szCs w:val="24"/>
        </w:rPr>
        <w:t>Spécifiquement, il s’agira de :</w:t>
      </w:r>
    </w:p>
    <w:p w:rsidR="00123C1F" w:rsidRDefault="00123C1F" w:rsidP="00C61672">
      <w:pPr>
        <w:spacing w:after="0" w:line="240" w:lineRule="auto"/>
        <w:ind w:left="1304"/>
        <w:jc w:val="both"/>
        <w:rPr>
          <w:rFonts w:ascii="Arial" w:hAnsi="Arial" w:cs="Arial"/>
          <w:sz w:val="24"/>
          <w:szCs w:val="24"/>
        </w:rPr>
      </w:pPr>
    </w:p>
    <w:p w:rsidR="00945CA0" w:rsidRPr="00123C1F" w:rsidRDefault="00945CA0" w:rsidP="00123C1F">
      <w:pPr>
        <w:pStyle w:val="Paragraphedeliste"/>
        <w:numPr>
          <w:ilvl w:val="0"/>
          <w:numId w:val="27"/>
        </w:numPr>
        <w:spacing w:after="0" w:line="240" w:lineRule="auto"/>
        <w:ind w:left="2058" w:hanging="357"/>
        <w:jc w:val="both"/>
        <w:rPr>
          <w:rFonts w:ascii="Arial" w:hAnsi="Arial" w:cs="Arial"/>
          <w:sz w:val="24"/>
          <w:szCs w:val="24"/>
        </w:rPr>
      </w:pPr>
      <w:r w:rsidRPr="00123C1F">
        <w:rPr>
          <w:rFonts w:ascii="Arial" w:hAnsi="Arial" w:cs="Arial"/>
          <w:sz w:val="24"/>
          <w:szCs w:val="24"/>
        </w:rPr>
        <w:t>Définir les règles du rangement.</w:t>
      </w:r>
    </w:p>
    <w:p w:rsidR="00945CA0" w:rsidRDefault="00945CA0" w:rsidP="00123C1F">
      <w:pPr>
        <w:spacing w:after="0" w:line="240" w:lineRule="auto"/>
        <w:ind w:left="1304"/>
        <w:jc w:val="both"/>
        <w:rPr>
          <w:rFonts w:ascii="Arial" w:hAnsi="Arial" w:cs="Arial"/>
          <w:sz w:val="24"/>
          <w:szCs w:val="24"/>
        </w:rPr>
      </w:pPr>
    </w:p>
    <w:p w:rsidR="00945CA0" w:rsidRPr="00123C1F" w:rsidRDefault="00945CA0" w:rsidP="00123C1F">
      <w:pPr>
        <w:pStyle w:val="Paragraphedeliste"/>
        <w:numPr>
          <w:ilvl w:val="0"/>
          <w:numId w:val="27"/>
        </w:numPr>
        <w:spacing w:after="0" w:line="240" w:lineRule="auto"/>
        <w:ind w:left="2058" w:hanging="357"/>
        <w:jc w:val="both"/>
        <w:rPr>
          <w:rFonts w:ascii="Arial" w:hAnsi="Arial" w:cs="Arial"/>
          <w:sz w:val="24"/>
          <w:szCs w:val="24"/>
        </w:rPr>
      </w:pPr>
      <w:r w:rsidRPr="00123C1F">
        <w:rPr>
          <w:rFonts w:ascii="Arial" w:hAnsi="Arial" w:cs="Arial"/>
          <w:sz w:val="24"/>
          <w:szCs w:val="24"/>
        </w:rPr>
        <w:t>Arranger de façon rationnelle l’espace à ranger (proximité, objets lourds, faciles à prendre ou support, …)</w:t>
      </w:r>
    </w:p>
    <w:p w:rsidR="00945CA0" w:rsidRDefault="00945CA0" w:rsidP="00123C1F">
      <w:pPr>
        <w:spacing w:after="0" w:line="240" w:lineRule="auto"/>
        <w:ind w:left="1304"/>
        <w:jc w:val="both"/>
        <w:rPr>
          <w:rFonts w:ascii="Arial" w:hAnsi="Arial" w:cs="Arial"/>
          <w:sz w:val="24"/>
          <w:szCs w:val="24"/>
        </w:rPr>
      </w:pPr>
    </w:p>
    <w:p w:rsidR="00945CA0" w:rsidRPr="00123C1F" w:rsidRDefault="00945CA0" w:rsidP="00123C1F">
      <w:pPr>
        <w:pStyle w:val="Paragraphedeliste"/>
        <w:numPr>
          <w:ilvl w:val="0"/>
          <w:numId w:val="27"/>
        </w:numPr>
        <w:spacing w:after="0" w:line="240" w:lineRule="auto"/>
        <w:ind w:left="2058" w:hanging="357"/>
        <w:jc w:val="both"/>
        <w:rPr>
          <w:rFonts w:ascii="Arial" w:hAnsi="Arial" w:cs="Arial"/>
          <w:sz w:val="24"/>
          <w:szCs w:val="24"/>
        </w:rPr>
      </w:pPr>
      <w:r w:rsidRPr="00123C1F">
        <w:rPr>
          <w:rFonts w:ascii="Arial" w:hAnsi="Arial" w:cs="Arial"/>
          <w:sz w:val="24"/>
          <w:szCs w:val="24"/>
        </w:rPr>
        <w:t>Rendre évident le placement des objets (marquer, afficher,…)</w:t>
      </w:r>
    </w:p>
    <w:p w:rsidR="00945CA0" w:rsidRDefault="00945CA0" w:rsidP="00123C1F">
      <w:pPr>
        <w:spacing w:after="0" w:line="240" w:lineRule="auto"/>
        <w:ind w:left="1304"/>
        <w:jc w:val="both"/>
        <w:rPr>
          <w:rFonts w:ascii="Arial" w:hAnsi="Arial" w:cs="Arial"/>
          <w:sz w:val="24"/>
          <w:szCs w:val="24"/>
        </w:rPr>
      </w:pPr>
    </w:p>
    <w:p w:rsidR="00945CA0" w:rsidRPr="00123C1F" w:rsidRDefault="00945CA0" w:rsidP="00123C1F">
      <w:pPr>
        <w:pStyle w:val="Paragraphedeliste"/>
        <w:numPr>
          <w:ilvl w:val="0"/>
          <w:numId w:val="27"/>
        </w:numPr>
        <w:spacing w:after="0" w:line="240" w:lineRule="auto"/>
        <w:ind w:left="2058" w:hanging="357"/>
        <w:jc w:val="both"/>
        <w:rPr>
          <w:rFonts w:ascii="Arial" w:hAnsi="Arial" w:cs="Arial"/>
          <w:sz w:val="24"/>
          <w:szCs w:val="24"/>
        </w:rPr>
      </w:pPr>
      <w:r w:rsidRPr="00123C1F">
        <w:rPr>
          <w:rFonts w:ascii="Arial" w:hAnsi="Arial" w:cs="Arial"/>
          <w:sz w:val="24"/>
          <w:szCs w:val="24"/>
        </w:rPr>
        <w:lastRenderedPageBreak/>
        <w:t>Les objets d’utilisation fréquente doivent être situés près de l’opérateur (classer les objets par ordres d’utilisation).</w:t>
      </w:r>
    </w:p>
    <w:p w:rsidR="00945CA0" w:rsidRPr="00123C1F" w:rsidRDefault="00945CA0" w:rsidP="00123C1F">
      <w:pPr>
        <w:spacing w:after="0" w:line="240" w:lineRule="auto"/>
        <w:ind w:left="1304"/>
        <w:jc w:val="both"/>
        <w:rPr>
          <w:rFonts w:ascii="Arial" w:hAnsi="Arial" w:cs="Arial"/>
          <w:sz w:val="24"/>
          <w:szCs w:val="24"/>
        </w:rPr>
      </w:pPr>
    </w:p>
    <w:p w:rsidR="00945CA0" w:rsidRPr="00123C1F" w:rsidRDefault="00945CA0" w:rsidP="00123C1F">
      <w:pPr>
        <w:pStyle w:val="Paragraphedeliste"/>
        <w:numPr>
          <w:ilvl w:val="0"/>
          <w:numId w:val="27"/>
        </w:numPr>
        <w:spacing w:after="0" w:line="240" w:lineRule="auto"/>
        <w:ind w:left="2058" w:hanging="357"/>
        <w:jc w:val="both"/>
        <w:rPr>
          <w:rFonts w:ascii="Arial" w:hAnsi="Arial" w:cs="Arial"/>
          <w:sz w:val="24"/>
          <w:szCs w:val="24"/>
        </w:rPr>
      </w:pPr>
      <w:r w:rsidRPr="00123C1F">
        <w:rPr>
          <w:rFonts w:ascii="Arial" w:hAnsi="Arial" w:cs="Arial"/>
          <w:sz w:val="24"/>
          <w:szCs w:val="24"/>
        </w:rPr>
        <w:t>Définir les règles d’utilisation.</w:t>
      </w:r>
    </w:p>
    <w:p w:rsidR="00945CA0" w:rsidRPr="00123C1F" w:rsidRDefault="00945CA0" w:rsidP="00C61672">
      <w:pPr>
        <w:spacing w:after="0" w:line="240" w:lineRule="auto"/>
        <w:ind w:left="1304"/>
        <w:jc w:val="both"/>
        <w:rPr>
          <w:rFonts w:ascii="Arial" w:hAnsi="Arial" w:cs="Arial"/>
          <w:sz w:val="24"/>
          <w:szCs w:val="24"/>
        </w:rPr>
      </w:pPr>
    </w:p>
    <w:p w:rsidR="00945CA0" w:rsidRPr="00123C1F" w:rsidRDefault="00945CA0" w:rsidP="00123C1F">
      <w:pPr>
        <w:pStyle w:val="Paragraphedeliste"/>
        <w:numPr>
          <w:ilvl w:val="0"/>
          <w:numId w:val="27"/>
        </w:numPr>
        <w:spacing w:after="0" w:line="240" w:lineRule="auto"/>
        <w:ind w:left="2058" w:hanging="357"/>
        <w:jc w:val="both"/>
        <w:rPr>
          <w:rFonts w:ascii="Arial" w:hAnsi="Arial" w:cs="Arial"/>
          <w:b/>
          <w:sz w:val="24"/>
          <w:szCs w:val="24"/>
        </w:rPr>
      </w:pPr>
      <w:r w:rsidRPr="00123C1F">
        <w:rPr>
          <w:rFonts w:ascii="Arial" w:hAnsi="Arial" w:cs="Arial"/>
          <w:sz w:val="24"/>
          <w:szCs w:val="24"/>
        </w:rPr>
        <w:t>Formaliser les règles de rangement et les afficher pour tous les acteurs concernés.</w:t>
      </w:r>
    </w:p>
    <w:p w:rsidR="00344B3D" w:rsidRDefault="00344B3D" w:rsidP="00344B3D">
      <w:pPr>
        <w:spacing w:after="0" w:line="240" w:lineRule="auto"/>
        <w:jc w:val="both"/>
        <w:rPr>
          <w:rFonts w:ascii="Arial" w:hAnsi="Arial" w:cs="Arial"/>
          <w:sz w:val="24"/>
          <w:szCs w:val="24"/>
        </w:rPr>
      </w:pPr>
    </w:p>
    <w:p w:rsidR="00344B3D" w:rsidRPr="00867246" w:rsidRDefault="00344B3D" w:rsidP="00344B3D">
      <w:pPr>
        <w:pStyle w:val="Paragraphedeliste"/>
        <w:numPr>
          <w:ilvl w:val="1"/>
          <w:numId w:val="10"/>
        </w:numPr>
        <w:pBdr>
          <w:bottom w:val="single" w:sz="18" w:space="1" w:color="1F497D" w:themeColor="text2"/>
        </w:pBdr>
        <w:spacing w:after="0" w:line="240" w:lineRule="auto"/>
        <w:ind w:left="1304" w:hanging="737"/>
        <w:jc w:val="both"/>
        <w:rPr>
          <w:rFonts w:ascii="Arial" w:hAnsi="Arial" w:cs="Arial"/>
          <w:b/>
          <w:color w:val="1F497D" w:themeColor="text2"/>
          <w:sz w:val="28"/>
          <w:szCs w:val="28"/>
        </w:rPr>
      </w:pPr>
      <w:r w:rsidRPr="00867246">
        <w:rPr>
          <w:rFonts w:ascii="Arial" w:hAnsi="Arial" w:cs="Arial"/>
          <w:b/>
          <w:color w:val="1F497D" w:themeColor="text2"/>
          <w:sz w:val="28"/>
          <w:szCs w:val="28"/>
        </w:rPr>
        <w:t>SEI</w:t>
      </w:r>
      <w:r>
        <w:rPr>
          <w:rFonts w:ascii="Arial" w:hAnsi="Arial" w:cs="Arial"/>
          <w:b/>
          <w:color w:val="1F497D" w:themeColor="text2"/>
          <w:sz w:val="28"/>
          <w:szCs w:val="28"/>
        </w:rPr>
        <w:t>SO</w:t>
      </w:r>
      <w:r w:rsidRPr="00867246">
        <w:rPr>
          <w:rFonts w:ascii="Arial" w:hAnsi="Arial" w:cs="Arial"/>
          <w:b/>
          <w:color w:val="1F497D" w:themeColor="text2"/>
          <w:sz w:val="28"/>
          <w:szCs w:val="28"/>
        </w:rPr>
        <w:t xml:space="preserve"> : </w:t>
      </w:r>
      <w:r>
        <w:rPr>
          <w:rFonts w:ascii="Arial" w:hAnsi="Arial" w:cs="Arial"/>
          <w:b/>
          <w:color w:val="1F497D" w:themeColor="text2"/>
          <w:sz w:val="28"/>
          <w:szCs w:val="28"/>
        </w:rPr>
        <w:t>Nettoyer</w:t>
      </w:r>
    </w:p>
    <w:p w:rsidR="00344B3D" w:rsidRDefault="00344B3D" w:rsidP="00344B3D">
      <w:pPr>
        <w:spacing w:after="0" w:line="240" w:lineRule="auto"/>
        <w:jc w:val="both"/>
        <w:rPr>
          <w:rFonts w:ascii="Arial" w:hAnsi="Arial" w:cs="Arial"/>
          <w:sz w:val="24"/>
          <w:szCs w:val="24"/>
        </w:rPr>
      </w:pPr>
    </w:p>
    <w:p w:rsidR="00344B3D" w:rsidRDefault="00344B3D" w:rsidP="00344B3D">
      <w:pPr>
        <w:spacing w:after="0" w:line="240" w:lineRule="auto"/>
        <w:ind w:left="1304"/>
        <w:jc w:val="both"/>
        <w:rPr>
          <w:rFonts w:ascii="Arial" w:hAnsi="Arial" w:cs="Arial"/>
          <w:b/>
          <w:sz w:val="24"/>
          <w:szCs w:val="24"/>
        </w:rPr>
      </w:pPr>
      <w:r w:rsidRPr="000554FB">
        <w:rPr>
          <w:rFonts w:ascii="Arial" w:hAnsi="Arial" w:cs="Arial"/>
          <w:b/>
          <w:sz w:val="24"/>
          <w:szCs w:val="24"/>
          <w:u w:val="single"/>
        </w:rPr>
        <w:t>Définition :</w:t>
      </w:r>
      <w:r>
        <w:rPr>
          <w:rFonts w:ascii="Arial" w:hAnsi="Arial" w:cs="Arial"/>
          <w:b/>
          <w:sz w:val="24"/>
          <w:szCs w:val="24"/>
        </w:rPr>
        <w:t xml:space="preserve"> </w:t>
      </w:r>
    </w:p>
    <w:p w:rsidR="00344B3D" w:rsidRDefault="00344B3D" w:rsidP="00344B3D">
      <w:pPr>
        <w:spacing w:after="0" w:line="240" w:lineRule="auto"/>
        <w:ind w:left="1304"/>
        <w:jc w:val="both"/>
        <w:rPr>
          <w:rFonts w:ascii="Arial" w:hAnsi="Arial" w:cs="Arial"/>
          <w:b/>
          <w:sz w:val="24"/>
          <w:szCs w:val="24"/>
        </w:rPr>
      </w:pPr>
    </w:p>
    <w:p w:rsidR="00344B3D" w:rsidRDefault="00344B3D" w:rsidP="00344B3D">
      <w:pPr>
        <w:spacing w:after="0" w:line="240" w:lineRule="auto"/>
        <w:ind w:left="1304"/>
        <w:jc w:val="both"/>
        <w:rPr>
          <w:rFonts w:ascii="Arial" w:hAnsi="Arial" w:cs="Arial"/>
          <w:sz w:val="24"/>
          <w:szCs w:val="24"/>
        </w:rPr>
      </w:pPr>
      <w:r w:rsidRPr="0078771F">
        <w:rPr>
          <w:rFonts w:ascii="Arial" w:hAnsi="Arial" w:cs="Arial"/>
          <w:b/>
          <w:color w:val="FF0000"/>
          <w:sz w:val="24"/>
          <w:szCs w:val="24"/>
        </w:rPr>
        <w:t>SEI</w:t>
      </w:r>
      <w:r>
        <w:rPr>
          <w:rFonts w:ascii="Arial" w:hAnsi="Arial" w:cs="Arial"/>
          <w:b/>
          <w:color w:val="FF0000"/>
          <w:sz w:val="24"/>
          <w:szCs w:val="24"/>
        </w:rPr>
        <w:t>S</w:t>
      </w:r>
      <w:r w:rsidR="005F05FE">
        <w:rPr>
          <w:rFonts w:ascii="Arial" w:hAnsi="Arial" w:cs="Arial"/>
          <w:b/>
          <w:color w:val="FF0000"/>
          <w:sz w:val="24"/>
          <w:szCs w:val="24"/>
        </w:rPr>
        <w:t>O</w:t>
      </w:r>
      <w:r>
        <w:rPr>
          <w:rFonts w:ascii="Arial" w:hAnsi="Arial" w:cs="Arial"/>
          <w:sz w:val="24"/>
          <w:szCs w:val="24"/>
        </w:rPr>
        <w:t xml:space="preserve"> qui signifie </w:t>
      </w:r>
      <w:r>
        <w:rPr>
          <w:rFonts w:ascii="Arial" w:hAnsi="Arial" w:cs="Arial"/>
          <w:b/>
          <w:color w:val="FF0000"/>
          <w:sz w:val="24"/>
          <w:szCs w:val="24"/>
        </w:rPr>
        <w:t>Nettoyer</w:t>
      </w:r>
      <w:r>
        <w:rPr>
          <w:rFonts w:ascii="Arial" w:hAnsi="Arial" w:cs="Arial"/>
          <w:sz w:val="24"/>
          <w:szCs w:val="24"/>
        </w:rPr>
        <w:t xml:space="preserve">, </w:t>
      </w:r>
      <w:r>
        <w:rPr>
          <w:rFonts w:ascii="Arial" w:hAnsi="Arial" w:cs="Arial"/>
          <w:b/>
          <w:color w:val="FF0000"/>
          <w:sz w:val="24"/>
          <w:szCs w:val="24"/>
        </w:rPr>
        <w:t>Faire Briller</w:t>
      </w:r>
      <w:r>
        <w:rPr>
          <w:rFonts w:ascii="Arial" w:hAnsi="Arial" w:cs="Arial"/>
          <w:sz w:val="24"/>
          <w:szCs w:val="24"/>
        </w:rPr>
        <w:t xml:space="preserve"> est la </w:t>
      </w:r>
      <w:r w:rsidR="001D48F4">
        <w:rPr>
          <w:rFonts w:ascii="Arial" w:hAnsi="Arial" w:cs="Arial"/>
          <w:sz w:val="24"/>
          <w:szCs w:val="24"/>
        </w:rPr>
        <w:t>troisième</w:t>
      </w:r>
      <w:r>
        <w:rPr>
          <w:rFonts w:ascii="Arial" w:hAnsi="Arial" w:cs="Arial"/>
          <w:sz w:val="24"/>
          <w:szCs w:val="24"/>
        </w:rPr>
        <w:t xml:space="preserve"> partie de la démarche.</w:t>
      </w:r>
    </w:p>
    <w:p w:rsidR="00344B3D" w:rsidRDefault="00A42477" w:rsidP="00344B3D">
      <w:pPr>
        <w:spacing w:after="0" w:line="240" w:lineRule="auto"/>
        <w:ind w:left="1304" w:right="1983"/>
        <w:jc w:val="both"/>
        <w:rPr>
          <w:rFonts w:ascii="Arial" w:hAnsi="Arial" w:cs="Arial"/>
          <w:b/>
          <w:sz w:val="24"/>
          <w:szCs w:val="24"/>
          <w:u w:val="single"/>
        </w:rPr>
      </w:pPr>
      <w:r>
        <w:rPr>
          <w:rFonts w:ascii="Arial" w:hAnsi="Arial" w:cs="Arial"/>
          <w:b/>
          <w:noProof/>
          <w:sz w:val="24"/>
          <w:szCs w:val="24"/>
          <w:u w:val="single"/>
          <w:lang w:eastAsia="fr-FR"/>
        </w:rPr>
        <w:pict>
          <v:shape id="_x0000_s1039" type="#_x0000_t202" style="position:absolute;left:0;text-align:left;margin-left:452.5pt;margin-top:2.8pt;width:92.65pt;height:91.4pt;z-index:251670528" stroked="f">
            <v:textbox>
              <w:txbxContent>
                <w:p w:rsidR="00C3110B" w:rsidRDefault="00C3110B" w:rsidP="00344B3D">
                  <w:r>
                    <w:rPr>
                      <w:noProof/>
                      <w:lang w:eastAsia="fr-FR"/>
                    </w:rPr>
                    <w:drawing>
                      <wp:inline distT="0" distB="0" distL="0" distR="0">
                        <wp:extent cx="1044000" cy="1032073"/>
                        <wp:effectExtent l="19050" t="0" r="3750" b="0"/>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srcRect t="11511"/>
                                <a:stretch>
                                  <a:fillRect/>
                                </a:stretch>
                              </pic:blipFill>
                              <pic:spPr bwMode="auto">
                                <a:xfrm>
                                  <a:off x="0" y="0"/>
                                  <a:ext cx="1044000" cy="1032073"/>
                                </a:xfrm>
                                <a:prstGeom prst="rect">
                                  <a:avLst/>
                                </a:prstGeom>
                                <a:noFill/>
                                <a:ln w="9525">
                                  <a:noFill/>
                                  <a:miter lim="800000"/>
                                  <a:headEnd/>
                                  <a:tailEnd/>
                                </a:ln>
                              </pic:spPr>
                            </pic:pic>
                          </a:graphicData>
                        </a:graphic>
                      </wp:inline>
                    </w:drawing>
                  </w:r>
                </w:p>
              </w:txbxContent>
            </v:textbox>
          </v:shape>
        </w:pict>
      </w:r>
    </w:p>
    <w:p w:rsidR="00344B3D" w:rsidRDefault="00344B3D" w:rsidP="00344B3D">
      <w:pPr>
        <w:spacing w:after="0" w:line="240" w:lineRule="auto"/>
        <w:ind w:left="1304" w:right="1983"/>
        <w:jc w:val="both"/>
        <w:rPr>
          <w:rFonts w:ascii="Arial" w:hAnsi="Arial" w:cs="Arial"/>
          <w:sz w:val="24"/>
          <w:szCs w:val="24"/>
        </w:rPr>
      </w:pPr>
      <w:r w:rsidRPr="000554FB">
        <w:rPr>
          <w:rFonts w:ascii="Arial" w:hAnsi="Arial" w:cs="Arial"/>
          <w:b/>
          <w:sz w:val="24"/>
          <w:szCs w:val="24"/>
          <w:u w:val="single"/>
        </w:rPr>
        <w:t>Principe :</w:t>
      </w:r>
      <w:r>
        <w:rPr>
          <w:rFonts w:ascii="Arial" w:hAnsi="Arial" w:cs="Arial"/>
          <w:sz w:val="24"/>
          <w:szCs w:val="24"/>
        </w:rPr>
        <w:t xml:space="preserve"> </w:t>
      </w:r>
    </w:p>
    <w:p w:rsidR="00344B3D" w:rsidRDefault="00344B3D" w:rsidP="00344B3D">
      <w:pPr>
        <w:spacing w:after="0" w:line="240" w:lineRule="auto"/>
        <w:ind w:left="1304" w:right="1983"/>
        <w:jc w:val="both"/>
        <w:rPr>
          <w:rFonts w:ascii="Arial" w:hAnsi="Arial" w:cs="Arial"/>
          <w:sz w:val="24"/>
          <w:szCs w:val="24"/>
        </w:rPr>
      </w:pPr>
    </w:p>
    <w:p w:rsidR="00344B3D" w:rsidRDefault="00344B3D" w:rsidP="00344B3D">
      <w:pPr>
        <w:spacing w:after="0" w:line="240" w:lineRule="auto"/>
        <w:ind w:left="1304" w:right="1983"/>
        <w:jc w:val="both"/>
        <w:rPr>
          <w:rFonts w:ascii="Arial" w:hAnsi="Arial" w:cs="Arial"/>
          <w:sz w:val="24"/>
          <w:szCs w:val="24"/>
        </w:rPr>
      </w:pPr>
      <w:r>
        <w:rPr>
          <w:rFonts w:ascii="Arial" w:hAnsi="Arial" w:cs="Arial"/>
          <w:sz w:val="24"/>
          <w:szCs w:val="24"/>
        </w:rPr>
        <w:t xml:space="preserve">Le principe de cette étape est </w:t>
      </w:r>
      <w:r w:rsidR="005F05FE">
        <w:rPr>
          <w:rFonts w:ascii="Arial" w:hAnsi="Arial" w:cs="Arial"/>
          <w:sz w:val="24"/>
          <w:szCs w:val="24"/>
        </w:rPr>
        <w:t>de rendre propre et de maintenir le niveau de propreté de l’espace à nettoyer.</w:t>
      </w:r>
    </w:p>
    <w:p w:rsidR="00C61672" w:rsidRDefault="00C61672" w:rsidP="00C34C10">
      <w:pPr>
        <w:spacing w:after="0" w:line="240" w:lineRule="auto"/>
        <w:jc w:val="both"/>
        <w:rPr>
          <w:rFonts w:ascii="Arial" w:hAnsi="Arial" w:cs="Arial"/>
          <w:sz w:val="24"/>
          <w:szCs w:val="24"/>
        </w:rPr>
      </w:pPr>
    </w:p>
    <w:p w:rsidR="00D57427" w:rsidRPr="000554FB" w:rsidRDefault="00D57427" w:rsidP="00D57427">
      <w:pPr>
        <w:spacing w:after="0" w:line="240" w:lineRule="auto"/>
        <w:ind w:left="1304" w:right="1983"/>
        <w:jc w:val="both"/>
        <w:rPr>
          <w:rFonts w:ascii="Arial" w:hAnsi="Arial" w:cs="Arial"/>
          <w:b/>
          <w:sz w:val="24"/>
          <w:szCs w:val="24"/>
          <w:u w:val="single"/>
        </w:rPr>
      </w:pPr>
      <w:r w:rsidRPr="000554FB">
        <w:rPr>
          <w:rFonts w:ascii="Arial" w:hAnsi="Arial" w:cs="Arial"/>
          <w:b/>
          <w:sz w:val="24"/>
          <w:szCs w:val="24"/>
          <w:u w:val="single"/>
        </w:rPr>
        <w:t>Méthode :</w:t>
      </w:r>
    </w:p>
    <w:p w:rsidR="00D57427" w:rsidRDefault="00D57427" w:rsidP="00D57427">
      <w:pPr>
        <w:spacing w:after="0" w:line="240" w:lineRule="auto"/>
        <w:ind w:left="1304" w:right="1983"/>
        <w:jc w:val="both"/>
        <w:rPr>
          <w:rFonts w:ascii="Arial" w:hAnsi="Arial" w:cs="Arial"/>
          <w:sz w:val="24"/>
          <w:szCs w:val="24"/>
        </w:rPr>
      </w:pPr>
    </w:p>
    <w:p w:rsidR="00D57427" w:rsidRDefault="00D57427" w:rsidP="00D57427">
      <w:pPr>
        <w:spacing w:after="0" w:line="240" w:lineRule="auto"/>
        <w:ind w:left="1304"/>
        <w:jc w:val="both"/>
        <w:rPr>
          <w:rFonts w:ascii="Arial" w:hAnsi="Arial" w:cs="Arial"/>
          <w:sz w:val="24"/>
          <w:szCs w:val="24"/>
        </w:rPr>
      </w:pPr>
      <w:r>
        <w:rPr>
          <w:rFonts w:ascii="Arial" w:hAnsi="Arial" w:cs="Arial"/>
          <w:sz w:val="24"/>
          <w:szCs w:val="24"/>
        </w:rPr>
        <w:t>C’est l’élimination des déchets, des corps étrangers et des sources de salissure. C’est aussi l’étape de l’inspection des dysfonctionnements et anomalie, la résolution des pannes et la remise en état systématique.</w:t>
      </w:r>
    </w:p>
    <w:p w:rsidR="00D57427" w:rsidRDefault="00D57427" w:rsidP="00D57427">
      <w:pPr>
        <w:spacing w:after="0" w:line="240" w:lineRule="auto"/>
        <w:ind w:left="1304"/>
        <w:jc w:val="both"/>
        <w:rPr>
          <w:rFonts w:ascii="Arial" w:hAnsi="Arial" w:cs="Arial"/>
          <w:sz w:val="24"/>
          <w:szCs w:val="24"/>
        </w:rPr>
      </w:pPr>
    </w:p>
    <w:p w:rsidR="003B3337" w:rsidRDefault="003B3337" w:rsidP="00D57427">
      <w:pPr>
        <w:spacing w:after="0" w:line="240" w:lineRule="auto"/>
        <w:ind w:left="1304"/>
        <w:jc w:val="both"/>
        <w:rPr>
          <w:rFonts w:ascii="Arial" w:hAnsi="Arial" w:cs="Arial"/>
          <w:sz w:val="24"/>
          <w:szCs w:val="24"/>
        </w:rPr>
      </w:pPr>
      <w:r>
        <w:rPr>
          <w:rFonts w:ascii="Arial" w:hAnsi="Arial" w:cs="Arial"/>
          <w:sz w:val="24"/>
          <w:szCs w:val="24"/>
        </w:rPr>
        <w:t>Spécifiquement, il s’agit de :</w:t>
      </w:r>
    </w:p>
    <w:p w:rsidR="003B3337" w:rsidRDefault="003B3337" w:rsidP="00D57427">
      <w:pPr>
        <w:spacing w:after="0" w:line="240" w:lineRule="auto"/>
        <w:ind w:left="1304"/>
        <w:jc w:val="both"/>
        <w:rPr>
          <w:rFonts w:ascii="Arial" w:hAnsi="Arial" w:cs="Arial"/>
          <w:sz w:val="24"/>
          <w:szCs w:val="24"/>
        </w:rPr>
      </w:pPr>
    </w:p>
    <w:p w:rsidR="003B3337" w:rsidRPr="001F6377" w:rsidRDefault="003B3337" w:rsidP="001F6377">
      <w:pPr>
        <w:pStyle w:val="Paragraphedeliste"/>
        <w:numPr>
          <w:ilvl w:val="0"/>
          <w:numId w:val="29"/>
        </w:numPr>
        <w:spacing w:after="0" w:line="240" w:lineRule="auto"/>
        <w:ind w:left="2058" w:hanging="357"/>
        <w:jc w:val="both"/>
        <w:rPr>
          <w:rFonts w:ascii="Arial" w:hAnsi="Arial" w:cs="Arial"/>
          <w:sz w:val="24"/>
          <w:szCs w:val="24"/>
        </w:rPr>
      </w:pPr>
      <w:r w:rsidRPr="001F6377">
        <w:rPr>
          <w:rFonts w:ascii="Arial" w:hAnsi="Arial" w:cs="Arial"/>
          <w:sz w:val="24"/>
          <w:szCs w:val="24"/>
        </w:rPr>
        <w:t>Définir les règles de nettoyage.</w:t>
      </w:r>
    </w:p>
    <w:p w:rsidR="003B3337" w:rsidRDefault="003B3337" w:rsidP="00D57427">
      <w:pPr>
        <w:spacing w:after="0" w:line="240" w:lineRule="auto"/>
        <w:ind w:left="1304"/>
        <w:jc w:val="both"/>
        <w:rPr>
          <w:rFonts w:ascii="Arial" w:hAnsi="Arial" w:cs="Arial"/>
          <w:sz w:val="24"/>
          <w:szCs w:val="24"/>
        </w:rPr>
      </w:pPr>
    </w:p>
    <w:p w:rsidR="00A0125F" w:rsidRPr="001F6377" w:rsidRDefault="00A0125F" w:rsidP="001F6377">
      <w:pPr>
        <w:pStyle w:val="Paragraphedeliste"/>
        <w:numPr>
          <w:ilvl w:val="0"/>
          <w:numId w:val="29"/>
        </w:numPr>
        <w:spacing w:after="0" w:line="240" w:lineRule="auto"/>
        <w:ind w:left="2058" w:hanging="357"/>
        <w:jc w:val="both"/>
        <w:rPr>
          <w:rFonts w:ascii="Arial" w:hAnsi="Arial" w:cs="Arial"/>
          <w:sz w:val="24"/>
          <w:szCs w:val="24"/>
        </w:rPr>
      </w:pPr>
      <w:r w:rsidRPr="001F6377">
        <w:rPr>
          <w:rFonts w:ascii="Arial" w:hAnsi="Arial" w:cs="Arial"/>
          <w:sz w:val="24"/>
          <w:szCs w:val="24"/>
        </w:rPr>
        <w:t>Définir la zone à maintenir propre : machines, sols, tables, allées, ..).</w:t>
      </w:r>
    </w:p>
    <w:p w:rsidR="00A0125F" w:rsidRDefault="00A0125F" w:rsidP="00D57427">
      <w:pPr>
        <w:spacing w:after="0" w:line="240" w:lineRule="auto"/>
        <w:ind w:left="1304"/>
        <w:jc w:val="both"/>
        <w:rPr>
          <w:rFonts w:ascii="Arial" w:hAnsi="Arial" w:cs="Arial"/>
          <w:sz w:val="24"/>
          <w:szCs w:val="24"/>
        </w:rPr>
      </w:pPr>
    </w:p>
    <w:p w:rsidR="00A0125F" w:rsidRPr="001F6377" w:rsidRDefault="00A0125F" w:rsidP="001F6377">
      <w:pPr>
        <w:pStyle w:val="Paragraphedeliste"/>
        <w:numPr>
          <w:ilvl w:val="0"/>
          <w:numId w:val="29"/>
        </w:numPr>
        <w:spacing w:after="0" w:line="240" w:lineRule="auto"/>
        <w:ind w:left="2058" w:hanging="357"/>
        <w:jc w:val="both"/>
        <w:rPr>
          <w:rFonts w:ascii="Arial" w:hAnsi="Arial" w:cs="Arial"/>
          <w:sz w:val="24"/>
          <w:szCs w:val="24"/>
        </w:rPr>
      </w:pPr>
      <w:r w:rsidRPr="001F6377">
        <w:rPr>
          <w:rFonts w:ascii="Arial" w:hAnsi="Arial" w:cs="Arial"/>
          <w:sz w:val="24"/>
          <w:szCs w:val="24"/>
        </w:rPr>
        <w:t>Définir les opérations de nettoyage, les produits et instruments.</w:t>
      </w:r>
    </w:p>
    <w:p w:rsidR="00A0125F" w:rsidRDefault="00A0125F" w:rsidP="00D57427">
      <w:pPr>
        <w:spacing w:after="0" w:line="240" w:lineRule="auto"/>
        <w:ind w:left="1304"/>
        <w:jc w:val="both"/>
        <w:rPr>
          <w:rFonts w:ascii="Arial" w:hAnsi="Arial" w:cs="Arial"/>
          <w:sz w:val="24"/>
          <w:szCs w:val="24"/>
        </w:rPr>
      </w:pPr>
    </w:p>
    <w:p w:rsidR="00A0125F" w:rsidRPr="001F6377" w:rsidRDefault="00A0125F" w:rsidP="001F6377">
      <w:pPr>
        <w:pStyle w:val="Paragraphedeliste"/>
        <w:numPr>
          <w:ilvl w:val="0"/>
          <w:numId w:val="29"/>
        </w:numPr>
        <w:spacing w:after="0" w:line="240" w:lineRule="auto"/>
        <w:ind w:left="2058" w:hanging="357"/>
        <w:jc w:val="both"/>
        <w:rPr>
          <w:rFonts w:ascii="Arial" w:hAnsi="Arial" w:cs="Arial"/>
          <w:sz w:val="24"/>
          <w:szCs w:val="24"/>
        </w:rPr>
      </w:pPr>
      <w:r w:rsidRPr="001F6377">
        <w:rPr>
          <w:rFonts w:ascii="Arial" w:hAnsi="Arial" w:cs="Arial"/>
          <w:sz w:val="24"/>
          <w:szCs w:val="24"/>
        </w:rPr>
        <w:t>Identifier les responsables de nettoyages.</w:t>
      </w:r>
    </w:p>
    <w:p w:rsidR="00A0125F" w:rsidRDefault="00A0125F" w:rsidP="00D57427">
      <w:pPr>
        <w:spacing w:after="0" w:line="240" w:lineRule="auto"/>
        <w:ind w:left="1304"/>
        <w:jc w:val="both"/>
        <w:rPr>
          <w:rFonts w:ascii="Arial" w:hAnsi="Arial" w:cs="Arial"/>
          <w:sz w:val="24"/>
          <w:szCs w:val="24"/>
        </w:rPr>
      </w:pPr>
    </w:p>
    <w:p w:rsidR="00A0125F" w:rsidRPr="001F6377" w:rsidRDefault="00A0125F" w:rsidP="001F6377">
      <w:pPr>
        <w:pStyle w:val="Paragraphedeliste"/>
        <w:numPr>
          <w:ilvl w:val="0"/>
          <w:numId w:val="29"/>
        </w:numPr>
        <w:spacing w:after="0" w:line="240" w:lineRule="auto"/>
        <w:jc w:val="both"/>
        <w:rPr>
          <w:rFonts w:ascii="Arial" w:hAnsi="Arial" w:cs="Arial"/>
          <w:sz w:val="24"/>
          <w:szCs w:val="24"/>
        </w:rPr>
      </w:pPr>
      <w:r w:rsidRPr="001F6377">
        <w:rPr>
          <w:rFonts w:ascii="Arial" w:hAnsi="Arial" w:cs="Arial"/>
          <w:sz w:val="24"/>
          <w:szCs w:val="24"/>
        </w:rPr>
        <w:t>Définir la fréquence.</w:t>
      </w:r>
    </w:p>
    <w:p w:rsidR="00A0125F" w:rsidRPr="001F6377" w:rsidRDefault="00A0125F" w:rsidP="001F6377">
      <w:pPr>
        <w:pStyle w:val="Paragraphedeliste"/>
        <w:spacing w:after="0" w:line="240" w:lineRule="auto"/>
        <w:ind w:left="2024"/>
        <w:jc w:val="both"/>
        <w:rPr>
          <w:rFonts w:ascii="Arial" w:hAnsi="Arial" w:cs="Arial"/>
          <w:sz w:val="24"/>
          <w:szCs w:val="24"/>
        </w:rPr>
      </w:pPr>
    </w:p>
    <w:p w:rsidR="00A0125F" w:rsidRPr="001F6377" w:rsidRDefault="00A0125F" w:rsidP="001F6377">
      <w:pPr>
        <w:pStyle w:val="Paragraphedeliste"/>
        <w:numPr>
          <w:ilvl w:val="0"/>
          <w:numId w:val="29"/>
        </w:numPr>
        <w:spacing w:after="0" w:line="240" w:lineRule="auto"/>
        <w:ind w:left="2058" w:hanging="357"/>
        <w:jc w:val="both"/>
        <w:rPr>
          <w:rFonts w:ascii="Arial" w:hAnsi="Arial" w:cs="Arial"/>
          <w:sz w:val="24"/>
          <w:szCs w:val="24"/>
        </w:rPr>
      </w:pPr>
      <w:r w:rsidRPr="001F6377">
        <w:rPr>
          <w:rFonts w:ascii="Arial" w:hAnsi="Arial" w:cs="Arial"/>
          <w:sz w:val="24"/>
          <w:szCs w:val="24"/>
        </w:rPr>
        <w:t xml:space="preserve">Réaliser le nettoyage et inclure les anomalies et les pannes : les pannes et autres dysfonctionnement doivent </w:t>
      </w:r>
      <w:r w:rsidR="00F128F2" w:rsidRPr="001F6377">
        <w:rPr>
          <w:rFonts w:ascii="Arial" w:hAnsi="Arial" w:cs="Arial"/>
          <w:sz w:val="24"/>
          <w:szCs w:val="24"/>
        </w:rPr>
        <w:t>être</w:t>
      </w:r>
      <w:r w:rsidRPr="001F6377">
        <w:rPr>
          <w:rFonts w:ascii="Arial" w:hAnsi="Arial" w:cs="Arial"/>
          <w:sz w:val="24"/>
          <w:szCs w:val="24"/>
        </w:rPr>
        <w:t xml:space="preserve"> résolus pendant cette étape</w:t>
      </w:r>
      <w:r w:rsidR="00F128F2" w:rsidRPr="001F6377">
        <w:rPr>
          <w:rFonts w:ascii="Arial" w:hAnsi="Arial" w:cs="Arial"/>
          <w:sz w:val="24"/>
          <w:szCs w:val="24"/>
        </w:rPr>
        <w:t xml:space="preserve"> (supprimer les fuites, ..). Profiter de ce temps de nettoyage pour des interventions de maintenance.</w:t>
      </w:r>
    </w:p>
    <w:p w:rsidR="00F128F2" w:rsidRDefault="00F128F2" w:rsidP="00D57427">
      <w:pPr>
        <w:spacing w:after="0" w:line="240" w:lineRule="auto"/>
        <w:ind w:left="1304"/>
        <w:jc w:val="both"/>
        <w:rPr>
          <w:rFonts w:ascii="Arial" w:hAnsi="Arial" w:cs="Arial"/>
          <w:sz w:val="24"/>
          <w:szCs w:val="24"/>
        </w:rPr>
      </w:pPr>
    </w:p>
    <w:p w:rsidR="00F128F2" w:rsidRPr="001F6377" w:rsidRDefault="00F128F2" w:rsidP="001F6377">
      <w:pPr>
        <w:pStyle w:val="Paragraphedeliste"/>
        <w:numPr>
          <w:ilvl w:val="0"/>
          <w:numId w:val="29"/>
        </w:numPr>
        <w:spacing w:after="0" w:line="240" w:lineRule="auto"/>
        <w:ind w:left="2058" w:hanging="357"/>
        <w:jc w:val="both"/>
        <w:rPr>
          <w:rFonts w:ascii="Arial" w:hAnsi="Arial" w:cs="Arial"/>
          <w:sz w:val="24"/>
          <w:szCs w:val="24"/>
        </w:rPr>
      </w:pPr>
      <w:r w:rsidRPr="001F6377">
        <w:rPr>
          <w:rFonts w:ascii="Arial" w:hAnsi="Arial" w:cs="Arial"/>
          <w:sz w:val="24"/>
          <w:szCs w:val="24"/>
        </w:rPr>
        <w:t>Formaliser les règles de nettoyage et les afficher pour tout les acteurs concernés.</w:t>
      </w:r>
    </w:p>
    <w:p w:rsidR="000044C9" w:rsidRDefault="000044C9" w:rsidP="000044C9">
      <w:pPr>
        <w:spacing w:after="0" w:line="240" w:lineRule="auto"/>
        <w:jc w:val="both"/>
        <w:rPr>
          <w:rFonts w:ascii="Arial" w:hAnsi="Arial" w:cs="Arial"/>
          <w:sz w:val="24"/>
          <w:szCs w:val="24"/>
        </w:rPr>
      </w:pPr>
    </w:p>
    <w:p w:rsidR="000044C9" w:rsidRPr="00867246" w:rsidRDefault="000044C9" w:rsidP="000044C9">
      <w:pPr>
        <w:pStyle w:val="Paragraphedeliste"/>
        <w:numPr>
          <w:ilvl w:val="1"/>
          <w:numId w:val="10"/>
        </w:numPr>
        <w:pBdr>
          <w:bottom w:val="single" w:sz="18" w:space="1" w:color="1F497D" w:themeColor="text2"/>
        </w:pBdr>
        <w:spacing w:after="0" w:line="240" w:lineRule="auto"/>
        <w:ind w:left="1304" w:hanging="737"/>
        <w:jc w:val="both"/>
        <w:rPr>
          <w:rFonts w:ascii="Arial" w:hAnsi="Arial" w:cs="Arial"/>
          <w:b/>
          <w:color w:val="1F497D" w:themeColor="text2"/>
          <w:sz w:val="28"/>
          <w:szCs w:val="28"/>
        </w:rPr>
      </w:pPr>
      <w:r w:rsidRPr="00867246">
        <w:rPr>
          <w:rFonts w:ascii="Arial" w:hAnsi="Arial" w:cs="Arial"/>
          <w:b/>
          <w:color w:val="1F497D" w:themeColor="text2"/>
          <w:sz w:val="28"/>
          <w:szCs w:val="28"/>
        </w:rPr>
        <w:t>SEI</w:t>
      </w:r>
      <w:r>
        <w:rPr>
          <w:rFonts w:ascii="Arial" w:hAnsi="Arial" w:cs="Arial"/>
          <w:b/>
          <w:color w:val="1F497D" w:themeColor="text2"/>
          <w:sz w:val="28"/>
          <w:szCs w:val="28"/>
        </w:rPr>
        <w:t>KETSU</w:t>
      </w:r>
      <w:r w:rsidRPr="00867246">
        <w:rPr>
          <w:rFonts w:ascii="Arial" w:hAnsi="Arial" w:cs="Arial"/>
          <w:b/>
          <w:color w:val="1F497D" w:themeColor="text2"/>
          <w:sz w:val="28"/>
          <w:szCs w:val="28"/>
        </w:rPr>
        <w:t xml:space="preserve"> : </w:t>
      </w:r>
      <w:r>
        <w:rPr>
          <w:rFonts w:ascii="Arial" w:hAnsi="Arial" w:cs="Arial"/>
          <w:b/>
          <w:color w:val="1F497D" w:themeColor="text2"/>
          <w:sz w:val="28"/>
          <w:szCs w:val="28"/>
        </w:rPr>
        <w:t>Maintenir l’ordre</w:t>
      </w:r>
    </w:p>
    <w:p w:rsidR="00B261FE" w:rsidRDefault="00B261FE" w:rsidP="00C34C10">
      <w:pPr>
        <w:spacing w:after="0" w:line="240" w:lineRule="auto"/>
        <w:jc w:val="both"/>
        <w:rPr>
          <w:rFonts w:ascii="Arial" w:hAnsi="Arial" w:cs="Arial"/>
          <w:sz w:val="24"/>
          <w:szCs w:val="24"/>
        </w:rPr>
      </w:pPr>
    </w:p>
    <w:p w:rsidR="00B261FE" w:rsidRPr="002877F8" w:rsidRDefault="00B261FE" w:rsidP="002877F8">
      <w:pPr>
        <w:spacing w:after="0" w:line="240" w:lineRule="auto"/>
        <w:ind w:left="1304"/>
        <w:jc w:val="both"/>
        <w:rPr>
          <w:rFonts w:ascii="Arial" w:hAnsi="Arial" w:cs="Arial"/>
          <w:b/>
          <w:sz w:val="24"/>
          <w:szCs w:val="24"/>
          <w:u w:val="single"/>
        </w:rPr>
      </w:pPr>
      <w:r w:rsidRPr="002877F8">
        <w:rPr>
          <w:rFonts w:ascii="Arial" w:hAnsi="Arial" w:cs="Arial"/>
          <w:b/>
          <w:sz w:val="24"/>
          <w:szCs w:val="24"/>
          <w:u w:val="single"/>
        </w:rPr>
        <w:t>Définition :</w:t>
      </w:r>
    </w:p>
    <w:p w:rsidR="008C26FB" w:rsidRPr="002877F8" w:rsidRDefault="008C26FB" w:rsidP="002877F8">
      <w:pPr>
        <w:spacing w:after="0" w:line="240" w:lineRule="auto"/>
        <w:ind w:left="1304"/>
        <w:jc w:val="both"/>
        <w:rPr>
          <w:rFonts w:ascii="Arial" w:hAnsi="Arial" w:cs="Arial"/>
          <w:sz w:val="24"/>
          <w:szCs w:val="24"/>
        </w:rPr>
      </w:pPr>
    </w:p>
    <w:p w:rsidR="00B261FE" w:rsidRPr="002877F8" w:rsidRDefault="00B261FE" w:rsidP="002877F8">
      <w:pPr>
        <w:spacing w:after="0" w:line="240" w:lineRule="auto"/>
        <w:ind w:left="1304"/>
        <w:jc w:val="both"/>
        <w:rPr>
          <w:rFonts w:ascii="Arial" w:hAnsi="Arial" w:cs="Arial"/>
          <w:sz w:val="24"/>
          <w:szCs w:val="24"/>
        </w:rPr>
      </w:pPr>
      <w:r w:rsidRPr="002877F8">
        <w:rPr>
          <w:rFonts w:ascii="Arial" w:hAnsi="Arial" w:cs="Arial"/>
          <w:b/>
          <w:color w:val="FF0000"/>
          <w:sz w:val="24"/>
          <w:szCs w:val="24"/>
        </w:rPr>
        <w:t>SEIKETSU</w:t>
      </w:r>
      <w:r w:rsidRPr="002877F8">
        <w:rPr>
          <w:rFonts w:ascii="Arial" w:hAnsi="Arial" w:cs="Arial"/>
          <w:sz w:val="24"/>
          <w:szCs w:val="24"/>
        </w:rPr>
        <w:t xml:space="preserve"> qui signifie </w:t>
      </w:r>
      <w:r w:rsidRPr="002877F8">
        <w:rPr>
          <w:rFonts w:ascii="Arial" w:hAnsi="Arial" w:cs="Arial"/>
          <w:b/>
          <w:color w:val="FF0000"/>
          <w:sz w:val="24"/>
          <w:szCs w:val="24"/>
        </w:rPr>
        <w:t>Maintenir l’</w:t>
      </w:r>
      <w:r w:rsidR="002877F8">
        <w:rPr>
          <w:rFonts w:ascii="Arial" w:hAnsi="Arial" w:cs="Arial"/>
          <w:b/>
          <w:color w:val="FF0000"/>
          <w:sz w:val="24"/>
          <w:szCs w:val="24"/>
        </w:rPr>
        <w:t>O</w:t>
      </w:r>
      <w:r w:rsidRPr="002877F8">
        <w:rPr>
          <w:rFonts w:ascii="Arial" w:hAnsi="Arial" w:cs="Arial"/>
          <w:b/>
          <w:color w:val="FF0000"/>
          <w:sz w:val="24"/>
          <w:szCs w:val="24"/>
        </w:rPr>
        <w:t>rdre</w:t>
      </w:r>
      <w:r w:rsidRPr="002877F8">
        <w:rPr>
          <w:rFonts w:ascii="Arial" w:hAnsi="Arial" w:cs="Arial"/>
          <w:sz w:val="24"/>
          <w:szCs w:val="24"/>
        </w:rPr>
        <w:t xml:space="preserve"> par des standards est la quatrième partie de la démarche.</w:t>
      </w:r>
    </w:p>
    <w:p w:rsidR="008C26FB" w:rsidRPr="002877F8" w:rsidRDefault="008C26FB" w:rsidP="002877F8">
      <w:pPr>
        <w:spacing w:after="0" w:line="240" w:lineRule="auto"/>
        <w:ind w:left="1304"/>
        <w:jc w:val="both"/>
        <w:rPr>
          <w:rFonts w:ascii="Arial" w:hAnsi="Arial" w:cs="Arial"/>
          <w:sz w:val="24"/>
          <w:szCs w:val="24"/>
        </w:rPr>
      </w:pPr>
    </w:p>
    <w:p w:rsidR="008C26FB" w:rsidRPr="002877F8" w:rsidRDefault="008C26FB" w:rsidP="002877F8">
      <w:pPr>
        <w:spacing w:after="0" w:line="240" w:lineRule="auto"/>
        <w:ind w:left="1304"/>
        <w:jc w:val="center"/>
        <w:rPr>
          <w:rFonts w:ascii="Arial" w:hAnsi="Arial" w:cs="Arial"/>
          <w:b/>
          <w:color w:val="FF0000"/>
          <w:sz w:val="32"/>
          <w:szCs w:val="32"/>
        </w:rPr>
      </w:pPr>
      <w:r w:rsidRPr="002877F8">
        <w:rPr>
          <w:rFonts w:ascii="Arial" w:hAnsi="Arial" w:cs="Arial"/>
          <w:b/>
          <w:color w:val="FF0000"/>
          <w:sz w:val="32"/>
          <w:szCs w:val="32"/>
        </w:rPr>
        <w:t>« Respecter et maintenir ce qui a été mis en place. »</w:t>
      </w:r>
    </w:p>
    <w:p w:rsidR="00B261FE" w:rsidRPr="002877F8" w:rsidRDefault="00A42477" w:rsidP="002877F8">
      <w:pPr>
        <w:spacing w:after="0" w:line="240" w:lineRule="auto"/>
        <w:ind w:left="1304"/>
        <w:jc w:val="both"/>
        <w:rPr>
          <w:rFonts w:ascii="Arial" w:hAnsi="Arial" w:cs="Arial"/>
          <w:b/>
          <w:sz w:val="24"/>
          <w:szCs w:val="24"/>
          <w:u w:val="single"/>
        </w:rPr>
      </w:pPr>
      <w:r w:rsidRPr="00A42477">
        <w:rPr>
          <w:rFonts w:ascii="Arial" w:hAnsi="Arial" w:cs="Arial"/>
          <w:noProof/>
          <w:sz w:val="24"/>
          <w:szCs w:val="24"/>
          <w:lang w:eastAsia="fr-FR"/>
        </w:rPr>
        <w:lastRenderedPageBreak/>
        <w:pict>
          <v:shape id="_x0000_s1040" type="#_x0000_t202" style="position:absolute;left:0;text-align:left;margin-left:449.35pt;margin-top:9.35pt;width:92.65pt;height:90.8pt;z-index:251671552" filled="f" stroked="f">
            <v:textbox>
              <w:txbxContent>
                <w:p w:rsidR="00C3110B" w:rsidRDefault="00C3110B">
                  <w:r>
                    <w:rPr>
                      <w:noProof/>
                      <w:lang w:eastAsia="fr-FR"/>
                    </w:rPr>
                    <w:drawing>
                      <wp:inline distT="0" distB="0" distL="0" distR="0">
                        <wp:extent cx="1044000" cy="1139410"/>
                        <wp:effectExtent l="19050" t="0" r="375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srcRect/>
                                <a:stretch>
                                  <a:fillRect/>
                                </a:stretch>
                              </pic:blipFill>
                              <pic:spPr bwMode="auto">
                                <a:xfrm>
                                  <a:off x="0" y="0"/>
                                  <a:ext cx="1044000" cy="1139410"/>
                                </a:xfrm>
                                <a:prstGeom prst="rect">
                                  <a:avLst/>
                                </a:prstGeom>
                                <a:noFill/>
                                <a:ln w="9525">
                                  <a:noFill/>
                                  <a:miter lim="800000"/>
                                  <a:headEnd/>
                                  <a:tailEnd/>
                                </a:ln>
                              </pic:spPr>
                            </pic:pic>
                          </a:graphicData>
                        </a:graphic>
                      </wp:inline>
                    </w:drawing>
                  </w:r>
                </w:p>
              </w:txbxContent>
            </v:textbox>
          </v:shape>
        </w:pict>
      </w:r>
      <w:r w:rsidR="008C26FB" w:rsidRPr="002877F8">
        <w:rPr>
          <w:rFonts w:ascii="Arial" w:hAnsi="Arial" w:cs="Arial"/>
          <w:b/>
          <w:sz w:val="24"/>
          <w:szCs w:val="24"/>
          <w:u w:val="single"/>
        </w:rPr>
        <w:t>Le principe :</w:t>
      </w:r>
    </w:p>
    <w:p w:rsidR="008C26FB" w:rsidRPr="002877F8" w:rsidRDefault="008C26FB" w:rsidP="002877F8">
      <w:pPr>
        <w:spacing w:after="0" w:line="240" w:lineRule="auto"/>
        <w:ind w:left="1304"/>
        <w:jc w:val="both"/>
        <w:rPr>
          <w:rFonts w:ascii="Arial" w:hAnsi="Arial" w:cs="Arial"/>
          <w:sz w:val="24"/>
          <w:szCs w:val="24"/>
        </w:rPr>
      </w:pPr>
    </w:p>
    <w:p w:rsidR="00B261FE" w:rsidRPr="002877F8" w:rsidRDefault="00B261FE" w:rsidP="002877F8">
      <w:pPr>
        <w:spacing w:after="0" w:line="240" w:lineRule="auto"/>
        <w:ind w:left="1304" w:right="1700"/>
        <w:jc w:val="both"/>
        <w:rPr>
          <w:rFonts w:ascii="Arial" w:hAnsi="Arial" w:cs="Arial"/>
          <w:sz w:val="24"/>
          <w:szCs w:val="24"/>
        </w:rPr>
      </w:pPr>
      <w:r w:rsidRPr="002877F8">
        <w:rPr>
          <w:rFonts w:ascii="Arial" w:hAnsi="Arial" w:cs="Arial"/>
          <w:sz w:val="24"/>
          <w:szCs w:val="24"/>
        </w:rPr>
        <w:t xml:space="preserve">Le principe de cette étape est de consolider les trois premières étapes. Notamment par du management visuel et par </w:t>
      </w:r>
      <w:r w:rsidR="008C26FB" w:rsidRPr="002877F8">
        <w:rPr>
          <w:rFonts w:ascii="Arial" w:hAnsi="Arial" w:cs="Arial"/>
          <w:sz w:val="24"/>
          <w:szCs w:val="24"/>
        </w:rPr>
        <w:t>le respect</w:t>
      </w:r>
      <w:r w:rsidRPr="002877F8">
        <w:rPr>
          <w:rFonts w:ascii="Arial" w:hAnsi="Arial" w:cs="Arial"/>
          <w:sz w:val="24"/>
          <w:szCs w:val="24"/>
        </w:rPr>
        <w:t xml:space="preserve"> des consignes établies.</w:t>
      </w:r>
    </w:p>
    <w:p w:rsidR="008C26FB" w:rsidRPr="002877F8" w:rsidRDefault="008C26FB" w:rsidP="002877F8">
      <w:pPr>
        <w:spacing w:after="0" w:line="240" w:lineRule="auto"/>
        <w:ind w:left="1304"/>
        <w:jc w:val="both"/>
        <w:rPr>
          <w:rFonts w:ascii="Arial" w:hAnsi="Arial" w:cs="Arial"/>
          <w:sz w:val="24"/>
          <w:szCs w:val="24"/>
        </w:rPr>
      </w:pPr>
    </w:p>
    <w:p w:rsidR="008C26FB" w:rsidRPr="002877F8" w:rsidRDefault="008C26FB" w:rsidP="002877F8">
      <w:pPr>
        <w:spacing w:after="0" w:line="240" w:lineRule="auto"/>
        <w:ind w:left="1304"/>
        <w:jc w:val="both"/>
        <w:rPr>
          <w:rFonts w:ascii="Arial" w:hAnsi="Arial" w:cs="Arial"/>
          <w:b/>
          <w:sz w:val="24"/>
          <w:szCs w:val="24"/>
          <w:u w:val="single"/>
        </w:rPr>
      </w:pPr>
      <w:r w:rsidRPr="002877F8">
        <w:rPr>
          <w:rFonts w:ascii="Arial" w:hAnsi="Arial" w:cs="Arial"/>
          <w:b/>
          <w:sz w:val="24"/>
          <w:szCs w:val="24"/>
          <w:u w:val="single"/>
        </w:rPr>
        <w:t>Méthode :</w:t>
      </w:r>
    </w:p>
    <w:p w:rsidR="008C26FB" w:rsidRPr="002877F8" w:rsidRDefault="008C26FB" w:rsidP="002877F8">
      <w:pPr>
        <w:spacing w:after="0" w:line="240" w:lineRule="auto"/>
        <w:ind w:left="1304"/>
        <w:jc w:val="both"/>
        <w:rPr>
          <w:rFonts w:ascii="Arial" w:hAnsi="Arial" w:cs="Arial"/>
          <w:sz w:val="24"/>
          <w:szCs w:val="24"/>
        </w:rPr>
      </w:pPr>
    </w:p>
    <w:p w:rsidR="002877F8" w:rsidRDefault="002877F8" w:rsidP="002877F8">
      <w:pPr>
        <w:pStyle w:val="Paragraphedeliste"/>
        <w:numPr>
          <w:ilvl w:val="0"/>
          <w:numId w:val="30"/>
        </w:numPr>
        <w:spacing w:after="0" w:line="240" w:lineRule="auto"/>
        <w:ind w:left="2058" w:hanging="357"/>
        <w:jc w:val="both"/>
        <w:rPr>
          <w:rFonts w:ascii="Arial" w:hAnsi="Arial" w:cs="Arial"/>
          <w:sz w:val="24"/>
          <w:szCs w:val="24"/>
        </w:rPr>
      </w:pPr>
      <w:r w:rsidRPr="002877F8">
        <w:rPr>
          <w:rFonts w:ascii="Arial" w:hAnsi="Arial" w:cs="Arial"/>
          <w:sz w:val="24"/>
          <w:szCs w:val="24"/>
        </w:rPr>
        <w:t>Consolider les étapes précédentes par la formalisation d’une règle commune.</w:t>
      </w:r>
    </w:p>
    <w:p w:rsidR="002877F8" w:rsidRPr="002877F8" w:rsidRDefault="002877F8" w:rsidP="002877F8">
      <w:pPr>
        <w:pStyle w:val="Paragraphedeliste"/>
        <w:spacing w:after="0" w:line="240" w:lineRule="auto"/>
        <w:ind w:left="2058"/>
        <w:jc w:val="both"/>
        <w:rPr>
          <w:rFonts w:ascii="Arial" w:hAnsi="Arial" w:cs="Arial"/>
          <w:sz w:val="24"/>
          <w:szCs w:val="24"/>
        </w:rPr>
      </w:pPr>
    </w:p>
    <w:p w:rsidR="002877F8" w:rsidRDefault="002877F8" w:rsidP="002877F8">
      <w:pPr>
        <w:pStyle w:val="Paragraphedeliste"/>
        <w:numPr>
          <w:ilvl w:val="0"/>
          <w:numId w:val="30"/>
        </w:numPr>
        <w:spacing w:after="0" w:line="240" w:lineRule="auto"/>
        <w:ind w:left="2058" w:hanging="357"/>
        <w:jc w:val="both"/>
        <w:rPr>
          <w:rFonts w:ascii="Arial" w:hAnsi="Arial" w:cs="Arial"/>
          <w:sz w:val="24"/>
          <w:szCs w:val="24"/>
        </w:rPr>
      </w:pPr>
      <w:r w:rsidRPr="002877F8">
        <w:rPr>
          <w:rFonts w:ascii="Arial" w:hAnsi="Arial" w:cs="Arial"/>
          <w:sz w:val="24"/>
          <w:szCs w:val="24"/>
        </w:rPr>
        <w:t>Harmoniser les meilleures pratiques du travail.</w:t>
      </w:r>
    </w:p>
    <w:p w:rsidR="002877F8" w:rsidRPr="002877F8" w:rsidRDefault="002877F8" w:rsidP="002877F8">
      <w:pPr>
        <w:spacing w:after="0" w:line="240" w:lineRule="auto"/>
        <w:jc w:val="both"/>
        <w:rPr>
          <w:rFonts w:ascii="Arial" w:hAnsi="Arial" w:cs="Arial"/>
          <w:sz w:val="24"/>
          <w:szCs w:val="24"/>
        </w:rPr>
      </w:pPr>
    </w:p>
    <w:p w:rsidR="002877F8" w:rsidRDefault="002877F8" w:rsidP="002877F8">
      <w:pPr>
        <w:pStyle w:val="Paragraphedeliste"/>
        <w:numPr>
          <w:ilvl w:val="0"/>
          <w:numId w:val="30"/>
        </w:numPr>
        <w:spacing w:after="0" w:line="240" w:lineRule="auto"/>
        <w:ind w:left="2058" w:hanging="357"/>
        <w:jc w:val="both"/>
        <w:rPr>
          <w:rFonts w:ascii="Arial" w:hAnsi="Arial" w:cs="Arial"/>
          <w:sz w:val="24"/>
          <w:szCs w:val="24"/>
        </w:rPr>
      </w:pPr>
      <w:r w:rsidRPr="002877F8">
        <w:rPr>
          <w:rFonts w:ascii="Arial" w:hAnsi="Arial" w:cs="Arial"/>
          <w:sz w:val="24"/>
          <w:szCs w:val="24"/>
        </w:rPr>
        <w:t>Ecrire les procédures.</w:t>
      </w:r>
    </w:p>
    <w:p w:rsidR="002877F8" w:rsidRPr="002877F8" w:rsidRDefault="002877F8" w:rsidP="002877F8">
      <w:pPr>
        <w:pStyle w:val="Paragraphedeliste"/>
        <w:rPr>
          <w:rFonts w:ascii="Arial" w:hAnsi="Arial" w:cs="Arial"/>
          <w:sz w:val="24"/>
          <w:szCs w:val="24"/>
        </w:rPr>
      </w:pPr>
    </w:p>
    <w:p w:rsidR="002877F8" w:rsidRPr="002877F8" w:rsidRDefault="002877F8" w:rsidP="002877F8">
      <w:pPr>
        <w:pStyle w:val="Paragraphedeliste"/>
        <w:numPr>
          <w:ilvl w:val="0"/>
          <w:numId w:val="30"/>
        </w:numPr>
        <w:spacing w:after="0" w:line="240" w:lineRule="auto"/>
        <w:ind w:left="2058" w:hanging="357"/>
        <w:jc w:val="both"/>
        <w:rPr>
          <w:rFonts w:ascii="Arial" w:hAnsi="Arial" w:cs="Arial"/>
          <w:sz w:val="24"/>
          <w:szCs w:val="24"/>
        </w:rPr>
      </w:pPr>
      <w:r w:rsidRPr="002877F8">
        <w:rPr>
          <w:rFonts w:ascii="Arial" w:hAnsi="Arial" w:cs="Arial"/>
          <w:sz w:val="24"/>
          <w:szCs w:val="24"/>
        </w:rPr>
        <w:t>Former le personnel à ces procédures.</w:t>
      </w:r>
    </w:p>
    <w:p w:rsidR="002877F8" w:rsidRPr="002877F8" w:rsidRDefault="002877F8" w:rsidP="002877F8">
      <w:pPr>
        <w:spacing w:after="0" w:line="240" w:lineRule="auto"/>
        <w:jc w:val="both"/>
        <w:rPr>
          <w:rFonts w:ascii="Arial" w:hAnsi="Arial" w:cs="Arial"/>
          <w:sz w:val="24"/>
          <w:szCs w:val="24"/>
        </w:rPr>
      </w:pPr>
    </w:p>
    <w:p w:rsidR="002877F8" w:rsidRDefault="002877F8" w:rsidP="002877F8">
      <w:pPr>
        <w:pStyle w:val="Paragraphedeliste"/>
        <w:numPr>
          <w:ilvl w:val="0"/>
          <w:numId w:val="30"/>
        </w:numPr>
        <w:spacing w:after="0" w:line="240" w:lineRule="auto"/>
        <w:ind w:left="2058" w:hanging="357"/>
        <w:jc w:val="both"/>
        <w:rPr>
          <w:rFonts w:ascii="Arial" w:hAnsi="Arial" w:cs="Arial"/>
          <w:sz w:val="24"/>
          <w:szCs w:val="24"/>
        </w:rPr>
      </w:pPr>
      <w:r w:rsidRPr="002877F8">
        <w:rPr>
          <w:rFonts w:ascii="Arial" w:hAnsi="Arial" w:cs="Arial"/>
          <w:sz w:val="24"/>
          <w:szCs w:val="24"/>
        </w:rPr>
        <w:t>Faire appliquer ces procédures.</w:t>
      </w:r>
    </w:p>
    <w:p w:rsidR="002877F8" w:rsidRPr="002877F8" w:rsidRDefault="002877F8" w:rsidP="002877F8">
      <w:pPr>
        <w:spacing w:after="0" w:line="240" w:lineRule="auto"/>
        <w:jc w:val="both"/>
        <w:rPr>
          <w:rFonts w:ascii="Arial" w:hAnsi="Arial" w:cs="Arial"/>
          <w:sz w:val="24"/>
          <w:szCs w:val="24"/>
        </w:rPr>
      </w:pPr>
    </w:p>
    <w:p w:rsidR="002877F8" w:rsidRPr="002877F8" w:rsidRDefault="002877F8" w:rsidP="002877F8">
      <w:pPr>
        <w:pStyle w:val="Paragraphedeliste"/>
        <w:numPr>
          <w:ilvl w:val="0"/>
          <w:numId w:val="30"/>
        </w:numPr>
        <w:spacing w:after="0" w:line="240" w:lineRule="auto"/>
        <w:ind w:left="2058" w:hanging="357"/>
        <w:jc w:val="both"/>
        <w:rPr>
          <w:rFonts w:ascii="Arial" w:hAnsi="Arial" w:cs="Arial"/>
          <w:sz w:val="24"/>
          <w:szCs w:val="24"/>
        </w:rPr>
      </w:pPr>
      <w:r w:rsidRPr="002877F8">
        <w:rPr>
          <w:rFonts w:ascii="Arial" w:hAnsi="Arial" w:cs="Arial"/>
          <w:sz w:val="24"/>
          <w:szCs w:val="24"/>
        </w:rPr>
        <w:t>Mettre en affiche toutes les règles (signaux, pictogrammes, …).</w:t>
      </w:r>
    </w:p>
    <w:p w:rsidR="00FB4AD5" w:rsidRDefault="00FB4AD5" w:rsidP="00FB4AD5">
      <w:pPr>
        <w:spacing w:after="0" w:line="240" w:lineRule="auto"/>
        <w:jc w:val="both"/>
        <w:rPr>
          <w:rFonts w:ascii="Arial" w:hAnsi="Arial" w:cs="Arial"/>
          <w:sz w:val="24"/>
          <w:szCs w:val="24"/>
        </w:rPr>
      </w:pPr>
    </w:p>
    <w:p w:rsidR="00FB4AD5" w:rsidRPr="00867246" w:rsidRDefault="00FB4AD5" w:rsidP="00FB4AD5">
      <w:pPr>
        <w:pStyle w:val="Paragraphedeliste"/>
        <w:numPr>
          <w:ilvl w:val="1"/>
          <w:numId w:val="10"/>
        </w:numPr>
        <w:pBdr>
          <w:bottom w:val="single" w:sz="18" w:space="1" w:color="1F497D" w:themeColor="text2"/>
        </w:pBdr>
        <w:spacing w:after="0" w:line="240" w:lineRule="auto"/>
        <w:ind w:left="1304" w:hanging="737"/>
        <w:jc w:val="both"/>
        <w:rPr>
          <w:rFonts w:ascii="Arial" w:hAnsi="Arial" w:cs="Arial"/>
          <w:b/>
          <w:color w:val="1F497D" w:themeColor="text2"/>
          <w:sz w:val="28"/>
          <w:szCs w:val="28"/>
        </w:rPr>
      </w:pPr>
      <w:r w:rsidRPr="00867246">
        <w:rPr>
          <w:rFonts w:ascii="Arial" w:hAnsi="Arial" w:cs="Arial"/>
          <w:b/>
          <w:color w:val="1F497D" w:themeColor="text2"/>
          <w:sz w:val="28"/>
          <w:szCs w:val="28"/>
        </w:rPr>
        <w:t>S</w:t>
      </w:r>
      <w:r>
        <w:rPr>
          <w:rFonts w:ascii="Arial" w:hAnsi="Arial" w:cs="Arial"/>
          <w:b/>
          <w:color w:val="1F497D" w:themeColor="text2"/>
          <w:sz w:val="28"/>
          <w:szCs w:val="28"/>
        </w:rPr>
        <w:t>HITSUKE</w:t>
      </w:r>
      <w:r w:rsidRPr="00867246">
        <w:rPr>
          <w:rFonts w:ascii="Arial" w:hAnsi="Arial" w:cs="Arial"/>
          <w:b/>
          <w:color w:val="1F497D" w:themeColor="text2"/>
          <w:sz w:val="28"/>
          <w:szCs w:val="28"/>
        </w:rPr>
        <w:t xml:space="preserve"> : </w:t>
      </w:r>
      <w:r w:rsidR="00D107C2">
        <w:rPr>
          <w:rFonts w:ascii="Arial" w:hAnsi="Arial" w:cs="Arial"/>
          <w:b/>
          <w:color w:val="1F497D" w:themeColor="text2"/>
          <w:sz w:val="28"/>
          <w:szCs w:val="28"/>
        </w:rPr>
        <w:t>Suivre</w:t>
      </w:r>
    </w:p>
    <w:p w:rsidR="00FB4AD5" w:rsidRDefault="00FB4AD5" w:rsidP="00FB4AD5">
      <w:pPr>
        <w:spacing w:after="0" w:line="240" w:lineRule="auto"/>
        <w:jc w:val="both"/>
        <w:rPr>
          <w:rFonts w:ascii="Arial" w:hAnsi="Arial" w:cs="Arial"/>
          <w:sz w:val="24"/>
          <w:szCs w:val="24"/>
        </w:rPr>
      </w:pPr>
    </w:p>
    <w:p w:rsidR="00FB4AD5" w:rsidRPr="002877F8" w:rsidRDefault="00FB4AD5" w:rsidP="00C3110B">
      <w:pPr>
        <w:spacing w:after="0" w:line="240" w:lineRule="auto"/>
        <w:ind w:left="1304"/>
        <w:jc w:val="both"/>
        <w:rPr>
          <w:rFonts w:ascii="Arial" w:hAnsi="Arial" w:cs="Arial"/>
          <w:b/>
          <w:sz w:val="24"/>
          <w:szCs w:val="24"/>
          <w:u w:val="single"/>
        </w:rPr>
      </w:pPr>
      <w:r w:rsidRPr="002877F8">
        <w:rPr>
          <w:rFonts w:ascii="Arial" w:hAnsi="Arial" w:cs="Arial"/>
          <w:b/>
          <w:sz w:val="24"/>
          <w:szCs w:val="24"/>
          <w:u w:val="single"/>
        </w:rPr>
        <w:t>Définition :</w:t>
      </w:r>
    </w:p>
    <w:p w:rsidR="00FB4AD5" w:rsidRPr="002877F8" w:rsidRDefault="00FB4AD5" w:rsidP="00C3110B">
      <w:pPr>
        <w:spacing w:after="0" w:line="240" w:lineRule="auto"/>
        <w:ind w:left="1304"/>
        <w:jc w:val="both"/>
        <w:rPr>
          <w:rFonts w:ascii="Arial" w:hAnsi="Arial" w:cs="Arial"/>
          <w:sz w:val="24"/>
          <w:szCs w:val="24"/>
        </w:rPr>
      </w:pPr>
    </w:p>
    <w:p w:rsidR="00FB4AD5" w:rsidRDefault="00FB4AD5" w:rsidP="00C3110B">
      <w:pPr>
        <w:spacing w:after="0" w:line="240" w:lineRule="auto"/>
        <w:ind w:left="1304"/>
        <w:jc w:val="both"/>
        <w:rPr>
          <w:rFonts w:ascii="Arial" w:hAnsi="Arial" w:cs="Arial"/>
          <w:sz w:val="24"/>
          <w:szCs w:val="24"/>
        </w:rPr>
      </w:pPr>
      <w:r w:rsidRPr="002877F8">
        <w:rPr>
          <w:rFonts w:ascii="Arial" w:hAnsi="Arial" w:cs="Arial"/>
          <w:b/>
          <w:color w:val="FF0000"/>
          <w:sz w:val="24"/>
          <w:szCs w:val="24"/>
        </w:rPr>
        <w:t>S</w:t>
      </w:r>
      <w:r>
        <w:rPr>
          <w:rFonts w:ascii="Arial" w:hAnsi="Arial" w:cs="Arial"/>
          <w:b/>
          <w:color w:val="FF0000"/>
          <w:sz w:val="24"/>
          <w:szCs w:val="24"/>
        </w:rPr>
        <w:t>HITSUKE</w:t>
      </w:r>
      <w:r w:rsidRPr="002877F8">
        <w:rPr>
          <w:rFonts w:ascii="Arial" w:hAnsi="Arial" w:cs="Arial"/>
          <w:sz w:val="24"/>
          <w:szCs w:val="24"/>
        </w:rPr>
        <w:t xml:space="preserve"> qui signifie </w:t>
      </w:r>
      <w:r>
        <w:rPr>
          <w:rFonts w:ascii="Arial" w:hAnsi="Arial" w:cs="Arial"/>
          <w:b/>
          <w:color w:val="FF0000"/>
          <w:sz w:val="24"/>
          <w:szCs w:val="24"/>
        </w:rPr>
        <w:t xml:space="preserve">Suivre et </w:t>
      </w:r>
      <w:r w:rsidR="00C3110B">
        <w:rPr>
          <w:rFonts w:ascii="Arial" w:hAnsi="Arial" w:cs="Arial"/>
          <w:b/>
          <w:color w:val="FF0000"/>
          <w:sz w:val="24"/>
          <w:szCs w:val="24"/>
        </w:rPr>
        <w:t>Etre</w:t>
      </w:r>
      <w:r>
        <w:rPr>
          <w:rFonts w:ascii="Arial" w:hAnsi="Arial" w:cs="Arial"/>
          <w:b/>
          <w:color w:val="FF0000"/>
          <w:sz w:val="24"/>
          <w:szCs w:val="24"/>
        </w:rPr>
        <w:t xml:space="preserve"> </w:t>
      </w:r>
      <w:r w:rsidR="00C3110B">
        <w:rPr>
          <w:rFonts w:ascii="Arial" w:hAnsi="Arial" w:cs="Arial"/>
          <w:b/>
          <w:color w:val="FF0000"/>
          <w:sz w:val="24"/>
          <w:szCs w:val="24"/>
        </w:rPr>
        <w:t>R</w:t>
      </w:r>
      <w:r>
        <w:rPr>
          <w:rFonts w:ascii="Arial" w:hAnsi="Arial" w:cs="Arial"/>
          <w:b/>
          <w:color w:val="FF0000"/>
          <w:sz w:val="24"/>
          <w:szCs w:val="24"/>
        </w:rPr>
        <w:t>igoureux</w:t>
      </w:r>
      <w:r w:rsidRPr="002877F8">
        <w:rPr>
          <w:rFonts w:ascii="Arial" w:hAnsi="Arial" w:cs="Arial"/>
          <w:sz w:val="24"/>
          <w:szCs w:val="24"/>
        </w:rPr>
        <w:t xml:space="preserve"> est la </w:t>
      </w:r>
      <w:r w:rsidR="00C3110B">
        <w:rPr>
          <w:rFonts w:ascii="Arial" w:hAnsi="Arial" w:cs="Arial"/>
          <w:sz w:val="24"/>
          <w:szCs w:val="24"/>
        </w:rPr>
        <w:t>dernière</w:t>
      </w:r>
      <w:r w:rsidRPr="002877F8">
        <w:rPr>
          <w:rFonts w:ascii="Arial" w:hAnsi="Arial" w:cs="Arial"/>
          <w:sz w:val="24"/>
          <w:szCs w:val="24"/>
        </w:rPr>
        <w:t xml:space="preserve"> partie de la démarche.</w:t>
      </w:r>
    </w:p>
    <w:p w:rsidR="000A6C11" w:rsidRPr="002877F8" w:rsidRDefault="000A6C11" w:rsidP="00C3110B">
      <w:pPr>
        <w:spacing w:after="0" w:line="240" w:lineRule="auto"/>
        <w:ind w:left="1304"/>
        <w:jc w:val="both"/>
        <w:rPr>
          <w:rFonts w:ascii="Arial" w:hAnsi="Arial" w:cs="Arial"/>
          <w:sz w:val="24"/>
          <w:szCs w:val="24"/>
        </w:rPr>
      </w:pPr>
    </w:p>
    <w:p w:rsidR="000A6C11" w:rsidRPr="000A6C11" w:rsidRDefault="000A6C11" w:rsidP="000A6C11">
      <w:pPr>
        <w:spacing w:after="0" w:line="240" w:lineRule="auto"/>
        <w:ind w:left="1304"/>
        <w:jc w:val="center"/>
        <w:rPr>
          <w:rFonts w:ascii="Arial" w:hAnsi="Arial" w:cs="Arial"/>
          <w:b/>
          <w:color w:val="FF0000"/>
          <w:sz w:val="32"/>
          <w:szCs w:val="32"/>
        </w:rPr>
      </w:pPr>
      <w:r w:rsidRPr="000A6C11">
        <w:rPr>
          <w:rFonts w:ascii="Arial" w:hAnsi="Arial" w:cs="Arial"/>
          <w:b/>
          <w:color w:val="FF0000"/>
          <w:sz w:val="32"/>
          <w:szCs w:val="32"/>
        </w:rPr>
        <w:t>« Transformer la démarche 5 S en une culture d’entreprise. »</w:t>
      </w:r>
    </w:p>
    <w:p w:rsidR="008C26FB" w:rsidRPr="002877F8" w:rsidRDefault="008C26FB" w:rsidP="00C3110B">
      <w:pPr>
        <w:spacing w:after="0" w:line="240" w:lineRule="auto"/>
        <w:ind w:left="1304"/>
        <w:jc w:val="both"/>
        <w:rPr>
          <w:rFonts w:ascii="Arial" w:hAnsi="Arial" w:cs="Arial"/>
          <w:sz w:val="24"/>
          <w:szCs w:val="24"/>
        </w:rPr>
      </w:pPr>
    </w:p>
    <w:p w:rsidR="00C3110B" w:rsidRPr="000A6C11" w:rsidRDefault="00C3110B" w:rsidP="00C3110B">
      <w:pPr>
        <w:spacing w:after="0" w:line="240" w:lineRule="auto"/>
        <w:ind w:left="1304"/>
        <w:jc w:val="both"/>
        <w:rPr>
          <w:rFonts w:ascii="Arial" w:hAnsi="Arial" w:cs="Arial"/>
          <w:b/>
          <w:sz w:val="24"/>
          <w:szCs w:val="24"/>
          <w:u w:val="single"/>
        </w:rPr>
      </w:pPr>
      <w:r w:rsidRPr="000A6C11">
        <w:rPr>
          <w:rFonts w:ascii="Arial" w:hAnsi="Arial" w:cs="Arial"/>
          <w:b/>
          <w:sz w:val="24"/>
          <w:szCs w:val="24"/>
          <w:u w:val="single"/>
        </w:rPr>
        <w:t>Le principe :</w:t>
      </w:r>
    </w:p>
    <w:p w:rsidR="00C3110B" w:rsidRDefault="00A42477" w:rsidP="00C3110B">
      <w:pPr>
        <w:spacing w:after="0" w:line="240" w:lineRule="auto"/>
        <w:ind w:left="1304"/>
        <w:jc w:val="both"/>
        <w:rPr>
          <w:rFonts w:ascii="Arial" w:hAnsi="Arial" w:cs="Arial"/>
          <w:sz w:val="24"/>
          <w:szCs w:val="24"/>
        </w:rPr>
      </w:pPr>
      <w:r>
        <w:rPr>
          <w:rFonts w:ascii="Arial" w:hAnsi="Arial" w:cs="Arial"/>
          <w:noProof/>
          <w:sz w:val="24"/>
          <w:szCs w:val="24"/>
          <w:lang w:eastAsia="fr-FR"/>
        </w:rPr>
        <w:pict>
          <v:shape id="_x0000_s1041" type="#_x0000_t202" style="position:absolute;left:0;text-align:left;margin-left:443.85pt;margin-top:8.25pt;width:95.8pt;height:86.4pt;z-index:251672576" filled="f" stroked="f">
            <v:textbox>
              <w:txbxContent>
                <w:p w:rsidR="001253E6" w:rsidRDefault="001253E6">
                  <w:r>
                    <w:rPr>
                      <w:noProof/>
                      <w:lang w:eastAsia="fr-FR"/>
                    </w:rPr>
                    <w:drawing>
                      <wp:inline distT="0" distB="0" distL="0" distR="0">
                        <wp:extent cx="1008000" cy="937261"/>
                        <wp:effectExtent l="19050" t="0" r="165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srcRect/>
                                <a:stretch>
                                  <a:fillRect/>
                                </a:stretch>
                              </pic:blipFill>
                              <pic:spPr bwMode="auto">
                                <a:xfrm>
                                  <a:off x="0" y="0"/>
                                  <a:ext cx="1008000" cy="937261"/>
                                </a:xfrm>
                                <a:prstGeom prst="rect">
                                  <a:avLst/>
                                </a:prstGeom>
                                <a:noFill/>
                                <a:ln w="9525">
                                  <a:noFill/>
                                  <a:miter lim="800000"/>
                                  <a:headEnd/>
                                  <a:tailEnd/>
                                </a:ln>
                              </pic:spPr>
                            </pic:pic>
                          </a:graphicData>
                        </a:graphic>
                      </wp:inline>
                    </w:drawing>
                  </w:r>
                </w:p>
              </w:txbxContent>
            </v:textbox>
          </v:shape>
        </w:pict>
      </w:r>
    </w:p>
    <w:p w:rsidR="00C3110B" w:rsidRDefault="00C3110B" w:rsidP="001253E6">
      <w:pPr>
        <w:spacing w:after="0" w:line="240" w:lineRule="auto"/>
        <w:ind w:left="1304" w:right="1841"/>
        <w:jc w:val="both"/>
        <w:rPr>
          <w:rFonts w:ascii="Arial" w:hAnsi="Arial" w:cs="Arial"/>
          <w:sz w:val="24"/>
          <w:szCs w:val="24"/>
        </w:rPr>
      </w:pPr>
      <w:r>
        <w:rPr>
          <w:rFonts w:ascii="Arial" w:hAnsi="Arial" w:cs="Arial"/>
          <w:sz w:val="24"/>
          <w:szCs w:val="24"/>
        </w:rPr>
        <w:t>Le principe de cette étape est de maintenir la motivation du personnel à respecter cette méthode. Cela passe par un contrôle régulier sous forme d’audits.</w:t>
      </w:r>
    </w:p>
    <w:p w:rsidR="00C3110B" w:rsidRDefault="00C3110B" w:rsidP="001253E6">
      <w:pPr>
        <w:spacing w:after="0" w:line="240" w:lineRule="auto"/>
        <w:ind w:left="1304" w:right="1841"/>
        <w:jc w:val="both"/>
        <w:rPr>
          <w:rFonts w:ascii="Arial" w:hAnsi="Arial" w:cs="Arial"/>
          <w:sz w:val="24"/>
          <w:szCs w:val="24"/>
        </w:rPr>
      </w:pPr>
    </w:p>
    <w:p w:rsidR="00C3110B" w:rsidRDefault="00C3110B" w:rsidP="001253E6">
      <w:pPr>
        <w:spacing w:after="0" w:line="240" w:lineRule="auto"/>
        <w:ind w:left="1304" w:right="1841"/>
        <w:jc w:val="both"/>
        <w:rPr>
          <w:rFonts w:ascii="Arial" w:hAnsi="Arial" w:cs="Arial"/>
          <w:sz w:val="24"/>
          <w:szCs w:val="24"/>
        </w:rPr>
      </w:pPr>
      <w:r>
        <w:rPr>
          <w:rFonts w:ascii="Arial" w:hAnsi="Arial" w:cs="Arial"/>
          <w:sz w:val="24"/>
          <w:szCs w:val="24"/>
        </w:rPr>
        <w:t>Cette méthode n’est efficace que si les étapes précédentes sont respectées. C’est tout le sens de cette cinquième étape.</w:t>
      </w:r>
    </w:p>
    <w:p w:rsidR="00C3110B" w:rsidRDefault="00C3110B" w:rsidP="00C3110B">
      <w:pPr>
        <w:spacing w:after="0" w:line="240" w:lineRule="auto"/>
        <w:ind w:left="1304"/>
        <w:jc w:val="both"/>
        <w:rPr>
          <w:rFonts w:ascii="Arial" w:hAnsi="Arial" w:cs="Arial"/>
          <w:sz w:val="24"/>
          <w:szCs w:val="24"/>
        </w:rPr>
      </w:pPr>
    </w:p>
    <w:p w:rsidR="00C3110B" w:rsidRPr="000A6C11" w:rsidRDefault="00C3110B" w:rsidP="00C3110B">
      <w:pPr>
        <w:spacing w:after="0" w:line="240" w:lineRule="auto"/>
        <w:ind w:left="1304"/>
        <w:jc w:val="both"/>
        <w:rPr>
          <w:rFonts w:ascii="Arial" w:hAnsi="Arial" w:cs="Arial"/>
          <w:b/>
          <w:sz w:val="24"/>
          <w:szCs w:val="24"/>
          <w:u w:val="single"/>
        </w:rPr>
      </w:pPr>
      <w:r w:rsidRPr="000A6C11">
        <w:rPr>
          <w:rFonts w:ascii="Arial" w:hAnsi="Arial" w:cs="Arial"/>
          <w:b/>
          <w:sz w:val="24"/>
          <w:szCs w:val="24"/>
          <w:u w:val="single"/>
        </w:rPr>
        <w:t>Méthode :</w:t>
      </w:r>
    </w:p>
    <w:p w:rsidR="00C3110B" w:rsidRDefault="00C3110B" w:rsidP="00C3110B">
      <w:pPr>
        <w:spacing w:after="0" w:line="240" w:lineRule="auto"/>
        <w:ind w:left="1304"/>
        <w:jc w:val="both"/>
        <w:rPr>
          <w:rFonts w:ascii="Arial" w:hAnsi="Arial" w:cs="Arial"/>
          <w:sz w:val="24"/>
          <w:szCs w:val="24"/>
        </w:rPr>
      </w:pPr>
    </w:p>
    <w:p w:rsidR="00C3110B" w:rsidRPr="000A6C11" w:rsidRDefault="00C3110B" w:rsidP="000A6C11">
      <w:pPr>
        <w:pStyle w:val="Paragraphedeliste"/>
        <w:numPr>
          <w:ilvl w:val="2"/>
          <w:numId w:val="31"/>
        </w:numPr>
        <w:spacing w:after="0" w:line="240" w:lineRule="auto"/>
        <w:ind w:left="2171" w:hanging="357"/>
        <w:jc w:val="both"/>
        <w:rPr>
          <w:rFonts w:ascii="Arial" w:hAnsi="Arial" w:cs="Arial"/>
          <w:sz w:val="24"/>
          <w:szCs w:val="24"/>
        </w:rPr>
      </w:pPr>
      <w:r w:rsidRPr="000A6C11">
        <w:rPr>
          <w:rFonts w:ascii="Arial" w:hAnsi="Arial" w:cs="Arial"/>
          <w:sz w:val="24"/>
          <w:szCs w:val="24"/>
        </w:rPr>
        <w:t>Réaliser des contrôles ré</w:t>
      </w:r>
      <w:r w:rsidR="000A6C11" w:rsidRPr="000A6C11">
        <w:rPr>
          <w:rFonts w:ascii="Arial" w:hAnsi="Arial" w:cs="Arial"/>
          <w:sz w:val="24"/>
          <w:szCs w:val="24"/>
        </w:rPr>
        <w:t>guliers, planifiés et ponctuels (audits, …).</w:t>
      </w:r>
    </w:p>
    <w:p w:rsidR="00C3110B" w:rsidRDefault="00C3110B" w:rsidP="00C3110B">
      <w:pPr>
        <w:spacing w:after="0" w:line="240" w:lineRule="auto"/>
        <w:ind w:left="1304"/>
        <w:jc w:val="both"/>
        <w:rPr>
          <w:rFonts w:ascii="Arial" w:hAnsi="Arial" w:cs="Arial"/>
          <w:sz w:val="24"/>
          <w:szCs w:val="24"/>
        </w:rPr>
      </w:pPr>
    </w:p>
    <w:p w:rsidR="00C3110B" w:rsidRPr="000A6C11" w:rsidRDefault="00C3110B" w:rsidP="000A6C11">
      <w:pPr>
        <w:pStyle w:val="Paragraphedeliste"/>
        <w:numPr>
          <w:ilvl w:val="2"/>
          <w:numId w:val="31"/>
        </w:numPr>
        <w:spacing w:after="0" w:line="240" w:lineRule="auto"/>
        <w:ind w:left="2171" w:hanging="357"/>
        <w:jc w:val="both"/>
        <w:rPr>
          <w:rFonts w:ascii="Arial" w:hAnsi="Arial" w:cs="Arial"/>
          <w:sz w:val="24"/>
          <w:szCs w:val="24"/>
        </w:rPr>
      </w:pPr>
      <w:r w:rsidRPr="000A6C11">
        <w:rPr>
          <w:rFonts w:ascii="Arial" w:hAnsi="Arial" w:cs="Arial"/>
          <w:sz w:val="24"/>
          <w:szCs w:val="24"/>
        </w:rPr>
        <w:t>Agir immé</w:t>
      </w:r>
      <w:r w:rsidR="000A6C11" w:rsidRPr="000A6C11">
        <w:rPr>
          <w:rFonts w:ascii="Arial" w:hAnsi="Arial" w:cs="Arial"/>
          <w:sz w:val="24"/>
          <w:szCs w:val="24"/>
        </w:rPr>
        <w:t>diatement en cas de non respect. Tout écart observé (désordre, matériel mal rangé, zone non conforme, etc.) doit être corrigé sans attendre.</w:t>
      </w:r>
    </w:p>
    <w:p w:rsidR="00C3110B" w:rsidRDefault="00C3110B" w:rsidP="00C3110B">
      <w:pPr>
        <w:spacing w:after="0" w:line="240" w:lineRule="auto"/>
        <w:ind w:left="1304"/>
        <w:jc w:val="both"/>
        <w:rPr>
          <w:rFonts w:ascii="Arial" w:hAnsi="Arial" w:cs="Arial"/>
          <w:sz w:val="24"/>
          <w:szCs w:val="24"/>
        </w:rPr>
      </w:pPr>
    </w:p>
    <w:p w:rsidR="00C3110B" w:rsidRPr="000A6C11" w:rsidRDefault="000A6C11" w:rsidP="000A6C11">
      <w:pPr>
        <w:pStyle w:val="Paragraphedeliste"/>
        <w:numPr>
          <w:ilvl w:val="2"/>
          <w:numId w:val="31"/>
        </w:numPr>
        <w:spacing w:after="0" w:line="240" w:lineRule="auto"/>
        <w:ind w:left="2171" w:hanging="357"/>
        <w:jc w:val="both"/>
        <w:rPr>
          <w:rFonts w:ascii="Arial" w:hAnsi="Arial" w:cs="Arial"/>
          <w:sz w:val="24"/>
          <w:szCs w:val="24"/>
        </w:rPr>
      </w:pPr>
      <w:r w:rsidRPr="000A6C11">
        <w:rPr>
          <w:rFonts w:ascii="Arial" w:hAnsi="Arial" w:cs="Arial"/>
          <w:sz w:val="24"/>
          <w:szCs w:val="24"/>
        </w:rPr>
        <w:t>Consolider et pérenniser (affiche, visite entreprise, …).</w:t>
      </w:r>
    </w:p>
    <w:p w:rsidR="002877F8" w:rsidRDefault="002877F8" w:rsidP="00C34C10">
      <w:pPr>
        <w:spacing w:after="0" w:line="240" w:lineRule="auto"/>
        <w:jc w:val="both"/>
        <w:rPr>
          <w:rFonts w:ascii="Arial" w:hAnsi="Arial" w:cs="Arial"/>
          <w:sz w:val="24"/>
          <w:szCs w:val="24"/>
        </w:rPr>
      </w:pPr>
    </w:p>
    <w:p w:rsidR="000A6C11" w:rsidRPr="000A6C11" w:rsidRDefault="000A6C11" w:rsidP="000A6C11">
      <w:pPr>
        <w:pStyle w:val="Paragraphedeliste"/>
        <w:numPr>
          <w:ilvl w:val="2"/>
          <w:numId w:val="31"/>
        </w:numPr>
        <w:spacing w:after="0" w:line="240" w:lineRule="auto"/>
        <w:ind w:left="2171" w:hanging="357"/>
        <w:jc w:val="both"/>
        <w:rPr>
          <w:rFonts w:ascii="Arial" w:hAnsi="Arial" w:cs="Arial"/>
          <w:sz w:val="24"/>
          <w:szCs w:val="24"/>
        </w:rPr>
      </w:pPr>
      <w:r w:rsidRPr="000A6C11">
        <w:rPr>
          <w:rFonts w:ascii="Arial" w:hAnsi="Arial" w:cs="Arial"/>
          <w:sz w:val="24"/>
          <w:szCs w:val="24"/>
        </w:rPr>
        <w:t>Renforcer l’implication du personnel et valoriser les efforts collectifs.</w:t>
      </w:r>
    </w:p>
    <w:sectPr w:rsidR="000A6C11" w:rsidRPr="000A6C11" w:rsidSect="00A3027C">
      <w:footerReference w:type="default" r:id="rId21"/>
      <w:headerReference w:type="first" r:id="rId22"/>
      <w:footerReference w:type="first" r:id="rId23"/>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D19B4" w:rsidRDefault="008D19B4" w:rsidP="00964160">
      <w:pPr>
        <w:spacing w:after="0" w:line="240" w:lineRule="auto"/>
      </w:pPr>
      <w:r>
        <w:separator/>
      </w:r>
    </w:p>
  </w:endnote>
  <w:endnote w:type="continuationSeparator" w:id="1">
    <w:p w:rsidR="008D19B4" w:rsidRDefault="008D19B4"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110B" w:rsidRDefault="00A42477"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C3110B" w:rsidRPr="00BF420F" w:rsidRDefault="00C3110B" w:rsidP="00011E7C">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sidR="00501426">
                  <w:rPr>
                    <w:rFonts w:ascii="Arial" w:hAnsi="Arial" w:cs="Arial"/>
                    <w:b/>
                    <w:color w:val="1F497D" w:themeColor="text2"/>
                    <w:sz w:val="16"/>
                    <w:szCs w:val="16"/>
                  </w:rPr>
                  <w:t>la_methode_5s</w:t>
                </w:r>
              </w:p>
              <w:p w:rsidR="00C3110B" w:rsidRPr="00BF420F" w:rsidRDefault="00C3110B" w:rsidP="00011E7C">
                <w:pPr>
                  <w:rPr>
                    <w:rFonts w:ascii="Arial" w:hAnsi="Arial" w:cs="Arial"/>
                    <w:b/>
                    <w:color w:val="1F497D" w:themeColor="text2"/>
                    <w:sz w:val="16"/>
                    <w:szCs w:val="16"/>
                  </w:rPr>
                </w:pPr>
                <w:r w:rsidRPr="00BF420F">
                  <w:rPr>
                    <w:rFonts w:ascii="Arial" w:hAnsi="Arial" w:cs="Arial"/>
                    <w:b/>
                    <w:color w:val="1F497D" w:themeColor="text2"/>
                    <w:sz w:val="16"/>
                    <w:szCs w:val="16"/>
                  </w:rPr>
                  <w:t xml:space="preserve">S. D’Hondt – révision </w:t>
                </w:r>
                <w:r w:rsidR="007F056E">
                  <w:rPr>
                    <w:rFonts w:ascii="Arial" w:hAnsi="Arial" w:cs="Arial"/>
                    <w:b/>
                    <w:color w:val="1F497D" w:themeColor="text2"/>
                    <w:sz w:val="16"/>
                    <w:szCs w:val="16"/>
                  </w:rPr>
                  <w:t>00</w:t>
                </w:r>
                <w:r w:rsidRPr="00BF420F">
                  <w:rPr>
                    <w:rFonts w:ascii="Arial" w:hAnsi="Arial" w:cs="Arial"/>
                    <w:b/>
                    <w:color w:val="1F497D" w:themeColor="text2"/>
                    <w:sz w:val="16"/>
                    <w:szCs w:val="16"/>
                  </w:rPr>
                  <w:t xml:space="preserve"> - Lycée Jules Verne Mondeville – Bac Pro PLC</w:t>
                </w:r>
              </w:p>
              <w:p w:rsidR="00C3110B" w:rsidRDefault="00C3110B"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C3110B" w:rsidRDefault="00A42477" w:rsidP="00F81CAD">
                <w:sdt>
                  <w:sdtPr>
                    <w:id w:val="312187542"/>
                    <w:docPartObj>
                      <w:docPartGallery w:val="Page Numbers (Top of Page)"/>
                      <w:docPartUnique/>
                    </w:docPartObj>
                  </w:sdtPr>
                  <w:sdtContent>
                    <w:r w:rsidR="00C3110B"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C3110B"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BD27E5">
                      <w:rPr>
                        <w:rFonts w:ascii="Arial" w:hAnsi="Arial" w:cs="Arial"/>
                        <w:b/>
                        <w:noProof/>
                        <w:color w:val="1F497D" w:themeColor="text2"/>
                        <w:sz w:val="24"/>
                        <w:szCs w:val="24"/>
                      </w:rPr>
                      <w:t>5</w:t>
                    </w:r>
                    <w:r w:rsidRPr="00DD0717">
                      <w:rPr>
                        <w:rFonts w:ascii="Arial" w:hAnsi="Arial" w:cs="Arial"/>
                        <w:b/>
                        <w:color w:val="1F497D" w:themeColor="text2"/>
                        <w:sz w:val="24"/>
                        <w:szCs w:val="24"/>
                      </w:rPr>
                      <w:fldChar w:fldCharType="end"/>
                    </w:r>
                    <w:r w:rsidR="00C3110B"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C3110B"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BD27E5">
                      <w:rPr>
                        <w:rFonts w:ascii="Arial" w:hAnsi="Arial" w:cs="Arial"/>
                        <w:b/>
                        <w:noProof/>
                        <w:color w:val="1F497D" w:themeColor="text2"/>
                        <w:sz w:val="24"/>
                        <w:szCs w:val="24"/>
                      </w:rPr>
                      <w:t>5</w:t>
                    </w:r>
                    <w:r w:rsidRPr="00DD0717">
                      <w:rPr>
                        <w:rFonts w:ascii="Arial" w:hAnsi="Arial" w:cs="Arial"/>
                        <w:b/>
                        <w:color w:val="1F497D" w:themeColor="text2"/>
                        <w:sz w:val="24"/>
                        <w:szCs w:val="24"/>
                      </w:rPr>
                      <w:fldChar w:fldCharType="end"/>
                    </w:r>
                  </w:sdtContent>
                </w:sdt>
              </w:p>
              <w:p w:rsidR="00C3110B" w:rsidRPr="00054952" w:rsidRDefault="00C3110B"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C3110B" w:rsidRPr="00DD0717" w:rsidRDefault="00C3110B"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C3110B" w:rsidRPr="00DD0717" w:rsidRDefault="00C3110B"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C3110B" w:rsidRPr="00DD0717" w:rsidRDefault="00C3110B">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C3110B" w:rsidRDefault="00C3110B"/>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110B" w:rsidRDefault="00A42477">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C3110B" w:rsidRPr="00BF420F" w:rsidRDefault="00C3110B" w:rsidP="00881B2C">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sidR="00501426">
                  <w:rPr>
                    <w:rFonts w:ascii="Arial" w:hAnsi="Arial" w:cs="Arial"/>
                    <w:b/>
                    <w:color w:val="1F497D" w:themeColor="text2"/>
                    <w:sz w:val="16"/>
                    <w:szCs w:val="16"/>
                  </w:rPr>
                  <w:t>la_methode_5s</w:t>
                </w:r>
              </w:p>
              <w:p w:rsidR="00C3110B" w:rsidRPr="00BF420F" w:rsidRDefault="007F056E" w:rsidP="00881B2C">
                <w:pPr>
                  <w:rPr>
                    <w:rFonts w:ascii="Arial" w:hAnsi="Arial" w:cs="Arial"/>
                    <w:b/>
                    <w:color w:val="1F497D" w:themeColor="text2"/>
                    <w:sz w:val="16"/>
                    <w:szCs w:val="16"/>
                  </w:rPr>
                </w:pPr>
                <w:r>
                  <w:rPr>
                    <w:rFonts w:ascii="Arial" w:hAnsi="Arial" w:cs="Arial"/>
                    <w:b/>
                    <w:color w:val="1F497D" w:themeColor="text2"/>
                    <w:sz w:val="16"/>
                    <w:szCs w:val="16"/>
                  </w:rPr>
                  <w:t>S. D’Hondt – révision 00</w:t>
                </w:r>
                <w:r w:rsidR="00C3110B" w:rsidRPr="00BF420F">
                  <w:rPr>
                    <w:rFonts w:ascii="Arial" w:hAnsi="Arial" w:cs="Arial"/>
                    <w:b/>
                    <w:color w:val="1F497D" w:themeColor="text2"/>
                    <w:sz w:val="16"/>
                    <w:szCs w:val="16"/>
                  </w:rPr>
                  <w:t xml:space="preserve"> - Lycée Jules Verne Mondeville – Bac Pro PLC</w:t>
                </w:r>
              </w:p>
              <w:p w:rsidR="00C3110B" w:rsidRDefault="00C3110B"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C3110B" w:rsidRPr="00DD0717" w:rsidRDefault="00C3110B"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C3110B" w:rsidRPr="00DD0717" w:rsidRDefault="00C3110B"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C3110B" w:rsidRPr="00DD0717" w:rsidRDefault="00C3110B"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C3110B" w:rsidRDefault="00A42477" w:rsidP="000A715C">
                <w:sdt>
                  <w:sdtPr>
                    <w:id w:val="462913428"/>
                    <w:docPartObj>
                      <w:docPartGallery w:val="Page Numbers (Top of Page)"/>
                      <w:docPartUnique/>
                    </w:docPartObj>
                  </w:sdtPr>
                  <w:sdtContent>
                    <w:r w:rsidR="00C3110B"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C3110B"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BD27E5">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C3110B" w:rsidRPr="00DD0717">
                      <w:rPr>
                        <w:rFonts w:ascii="Arial" w:hAnsi="Arial" w:cs="Arial"/>
                        <w:b/>
                        <w:color w:val="1F497D" w:themeColor="text2"/>
                        <w:sz w:val="24"/>
                        <w:szCs w:val="24"/>
                      </w:rPr>
                      <w:t xml:space="preserve"> sur </w:t>
                    </w:r>
                    <w:r>
                      <w:rPr>
                        <w:rFonts w:ascii="Arial" w:hAnsi="Arial" w:cs="Arial"/>
                        <w:b/>
                        <w:color w:val="1F497D" w:themeColor="text2"/>
                        <w:sz w:val="24"/>
                        <w:szCs w:val="24"/>
                      </w:rPr>
                      <w:fldChar w:fldCharType="begin"/>
                    </w:r>
                    <w:r w:rsidR="00C3110B">
                      <w:rPr>
                        <w:rFonts w:ascii="Arial" w:hAnsi="Arial" w:cs="Arial"/>
                        <w:b/>
                        <w:color w:val="1F497D" w:themeColor="text2"/>
                        <w:sz w:val="24"/>
                        <w:szCs w:val="24"/>
                      </w:rPr>
                      <w:instrText xml:space="preserve"> NUMPAGES  </w:instrText>
                    </w:r>
                    <w:r>
                      <w:rPr>
                        <w:rFonts w:ascii="Arial" w:hAnsi="Arial" w:cs="Arial"/>
                        <w:b/>
                        <w:color w:val="1F497D" w:themeColor="text2"/>
                        <w:sz w:val="24"/>
                        <w:szCs w:val="24"/>
                      </w:rPr>
                      <w:fldChar w:fldCharType="separate"/>
                    </w:r>
                    <w:r w:rsidR="00BD27E5">
                      <w:rPr>
                        <w:rFonts w:ascii="Arial" w:hAnsi="Arial" w:cs="Arial"/>
                        <w:b/>
                        <w:noProof/>
                        <w:color w:val="1F497D" w:themeColor="text2"/>
                        <w:sz w:val="24"/>
                        <w:szCs w:val="24"/>
                      </w:rPr>
                      <w:t>5</w:t>
                    </w:r>
                    <w:r>
                      <w:rPr>
                        <w:rFonts w:ascii="Arial" w:hAnsi="Arial" w:cs="Arial"/>
                        <w:b/>
                        <w:color w:val="1F497D" w:themeColor="text2"/>
                        <w:sz w:val="24"/>
                        <w:szCs w:val="24"/>
                      </w:rPr>
                      <w:fldChar w:fldCharType="end"/>
                    </w:r>
                  </w:sdtContent>
                </w:sdt>
              </w:p>
              <w:p w:rsidR="00C3110B" w:rsidRPr="00054952" w:rsidRDefault="00C3110B"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C3110B" w:rsidRDefault="00C3110B"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D19B4" w:rsidRDefault="008D19B4" w:rsidP="00964160">
      <w:pPr>
        <w:spacing w:after="0" w:line="240" w:lineRule="auto"/>
      </w:pPr>
      <w:r>
        <w:separator/>
      </w:r>
    </w:p>
  </w:footnote>
  <w:footnote w:type="continuationSeparator" w:id="1">
    <w:p w:rsidR="008D19B4" w:rsidRDefault="008D19B4"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110B" w:rsidRDefault="00A42477" w:rsidP="000172C6">
    <w:r>
      <w:rPr>
        <w:noProof/>
        <w:lang w:eastAsia="fr-FR"/>
      </w:rPr>
      <w:pict>
        <v:shapetype id="_x0000_t202" coordsize="21600,21600" o:spt="202" path="m,l,21600r21600,l21600,xe">
          <v:stroke joinstyle="miter"/>
          <v:path gradientshapeok="t" o:connecttype="rect"/>
        </v:shapetype>
        <v:shape id="_x0000_s2086" type="#_x0000_t202" style="position:absolute;margin-left:127.8pt;margin-top:-7.1pt;width:411.8pt;height:56.7pt;z-index:251676672;mso-width-relative:margin;mso-height-relative:margin;v-text-anchor:middle" filled="f" stroked="f">
          <v:textbox style="mso-next-textbox:#_x0000_s2086" inset="1.5mm,4.5mm">
            <w:txbxContent>
              <w:p w:rsidR="00C3110B" w:rsidRPr="0062046F" w:rsidRDefault="00501426" w:rsidP="00B94EC0">
                <w:pPr>
                  <w:jc w:val="center"/>
                  <w:rPr>
                    <w:rFonts w:ascii="Arial" w:hAnsi="Arial" w:cs="Arial"/>
                    <w:b/>
                    <w:color w:val="1F497D" w:themeColor="text2"/>
                    <w:sz w:val="44"/>
                    <w:szCs w:val="44"/>
                  </w:rPr>
                </w:pPr>
                <w:r>
                  <w:rPr>
                    <w:rFonts w:ascii="Arial" w:hAnsi="Arial" w:cs="Arial"/>
                    <w:b/>
                    <w:color w:val="1F497D" w:themeColor="text2"/>
                    <w:sz w:val="44"/>
                    <w:szCs w:val="44"/>
                  </w:rPr>
                  <w:t>La méthode 5 S</w:t>
                </w:r>
              </w:p>
            </w:txbxContent>
          </v:textbox>
        </v:shape>
      </w:pict>
    </w:r>
    <w:r>
      <w:rPr>
        <w:noProof/>
      </w:rPr>
      <w:pict>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C3110B" w:rsidRDefault="00C3110B" w:rsidP="000172C6">
                <w:pPr>
                  <w:jc w:val="center"/>
                </w:pPr>
                <w:r w:rsidRPr="003549AD">
                  <w:rPr>
                    <w:noProof/>
                    <w:lang w:eastAsia="fr-FR"/>
                  </w:rPr>
                  <w:drawing>
                    <wp:inline distT="0" distB="0" distL="0" distR="0">
                      <wp:extent cx="1440000" cy="838130"/>
                      <wp:effectExtent l="19050" t="0" r="7800" b="0"/>
                      <wp:docPr id="9" name="Image 1"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40000" cy="838130"/>
                              </a:xfrm>
                              <a:prstGeom prst="rect">
                                <a:avLst/>
                              </a:prstGeom>
                            </pic:spPr>
                          </pic:pic>
                        </a:graphicData>
                      </a:graphic>
                    </wp:inline>
                  </w:drawing>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C3110B" w:rsidRDefault="00A42477"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C3110B" w:rsidRPr="0062046F" w:rsidRDefault="00C3110B"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C3110B" w:rsidRDefault="00C3110B" w:rsidP="000172C6"/>
  <w:p w:rsidR="00C3110B" w:rsidRDefault="00C3110B">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E554EA"/>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16085F55"/>
    <w:multiLevelType w:val="hybridMultilevel"/>
    <w:tmpl w:val="2CECAC6C"/>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
    <w:nsid w:val="1D34064D"/>
    <w:multiLevelType w:val="hybridMultilevel"/>
    <w:tmpl w:val="D55E0AF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20FF1598"/>
    <w:multiLevelType w:val="hybridMultilevel"/>
    <w:tmpl w:val="38208B78"/>
    <w:lvl w:ilvl="0" w:tplc="040C0005">
      <w:start w:val="1"/>
      <w:numFmt w:val="bullet"/>
      <w:lvlText w:val=""/>
      <w:lvlJc w:val="left"/>
      <w:pPr>
        <w:ind w:left="2024" w:hanging="360"/>
      </w:pPr>
      <w:rPr>
        <w:rFonts w:ascii="Wingdings" w:hAnsi="Wingdings"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4">
    <w:nsid w:val="2139368F"/>
    <w:multiLevelType w:val="hybridMultilevel"/>
    <w:tmpl w:val="8D660DCC"/>
    <w:lvl w:ilvl="0" w:tplc="040C0005">
      <w:start w:val="1"/>
      <w:numFmt w:val="bullet"/>
      <w:lvlText w:val=""/>
      <w:lvlJc w:val="left"/>
      <w:pPr>
        <w:ind w:left="2024" w:hanging="360"/>
      </w:pPr>
      <w:rPr>
        <w:rFonts w:ascii="Wingdings" w:hAnsi="Wingdings"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5">
    <w:nsid w:val="24EB072B"/>
    <w:multiLevelType w:val="hybridMultilevel"/>
    <w:tmpl w:val="6B40F8CA"/>
    <w:lvl w:ilvl="0" w:tplc="040C000D">
      <w:start w:val="1"/>
      <w:numFmt w:val="bullet"/>
      <w:lvlText w:val=""/>
      <w:lvlJc w:val="left"/>
      <w:pPr>
        <w:ind w:left="3458" w:hanging="360"/>
      </w:pPr>
      <w:rPr>
        <w:rFonts w:ascii="Wingdings" w:hAnsi="Wingdings" w:hint="default"/>
      </w:rPr>
    </w:lvl>
    <w:lvl w:ilvl="1" w:tplc="040C0003" w:tentative="1">
      <w:start w:val="1"/>
      <w:numFmt w:val="bullet"/>
      <w:lvlText w:val="o"/>
      <w:lvlJc w:val="left"/>
      <w:pPr>
        <w:ind w:left="4178" w:hanging="360"/>
      </w:pPr>
      <w:rPr>
        <w:rFonts w:ascii="Courier New" w:hAnsi="Courier New" w:cs="Courier New" w:hint="default"/>
      </w:rPr>
    </w:lvl>
    <w:lvl w:ilvl="2" w:tplc="040C0005" w:tentative="1">
      <w:start w:val="1"/>
      <w:numFmt w:val="bullet"/>
      <w:lvlText w:val=""/>
      <w:lvlJc w:val="left"/>
      <w:pPr>
        <w:ind w:left="4898" w:hanging="360"/>
      </w:pPr>
      <w:rPr>
        <w:rFonts w:ascii="Wingdings" w:hAnsi="Wingdings" w:hint="default"/>
      </w:rPr>
    </w:lvl>
    <w:lvl w:ilvl="3" w:tplc="040C0001" w:tentative="1">
      <w:start w:val="1"/>
      <w:numFmt w:val="bullet"/>
      <w:lvlText w:val=""/>
      <w:lvlJc w:val="left"/>
      <w:pPr>
        <w:ind w:left="5618" w:hanging="360"/>
      </w:pPr>
      <w:rPr>
        <w:rFonts w:ascii="Symbol" w:hAnsi="Symbol" w:hint="default"/>
      </w:rPr>
    </w:lvl>
    <w:lvl w:ilvl="4" w:tplc="040C0003" w:tentative="1">
      <w:start w:val="1"/>
      <w:numFmt w:val="bullet"/>
      <w:lvlText w:val="o"/>
      <w:lvlJc w:val="left"/>
      <w:pPr>
        <w:ind w:left="6338" w:hanging="360"/>
      </w:pPr>
      <w:rPr>
        <w:rFonts w:ascii="Courier New" w:hAnsi="Courier New" w:cs="Courier New" w:hint="default"/>
      </w:rPr>
    </w:lvl>
    <w:lvl w:ilvl="5" w:tplc="040C0005" w:tentative="1">
      <w:start w:val="1"/>
      <w:numFmt w:val="bullet"/>
      <w:lvlText w:val=""/>
      <w:lvlJc w:val="left"/>
      <w:pPr>
        <w:ind w:left="7058" w:hanging="360"/>
      </w:pPr>
      <w:rPr>
        <w:rFonts w:ascii="Wingdings" w:hAnsi="Wingdings" w:hint="default"/>
      </w:rPr>
    </w:lvl>
    <w:lvl w:ilvl="6" w:tplc="040C0001" w:tentative="1">
      <w:start w:val="1"/>
      <w:numFmt w:val="bullet"/>
      <w:lvlText w:val=""/>
      <w:lvlJc w:val="left"/>
      <w:pPr>
        <w:ind w:left="7778" w:hanging="360"/>
      </w:pPr>
      <w:rPr>
        <w:rFonts w:ascii="Symbol" w:hAnsi="Symbol" w:hint="default"/>
      </w:rPr>
    </w:lvl>
    <w:lvl w:ilvl="7" w:tplc="040C0003" w:tentative="1">
      <w:start w:val="1"/>
      <w:numFmt w:val="bullet"/>
      <w:lvlText w:val="o"/>
      <w:lvlJc w:val="left"/>
      <w:pPr>
        <w:ind w:left="8498" w:hanging="360"/>
      </w:pPr>
      <w:rPr>
        <w:rFonts w:ascii="Courier New" w:hAnsi="Courier New" w:cs="Courier New" w:hint="default"/>
      </w:rPr>
    </w:lvl>
    <w:lvl w:ilvl="8" w:tplc="040C0005" w:tentative="1">
      <w:start w:val="1"/>
      <w:numFmt w:val="bullet"/>
      <w:lvlText w:val=""/>
      <w:lvlJc w:val="left"/>
      <w:pPr>
        <w:ind w:left="9218" w:hanging="360"/>
      </w:pPr>
      <w:rPr>
        <w:rFonts w:ascii="Wingdings" w:hAnsi="Wingdings" w:hint="default"/>
      </w:rPr>
    </w:lvl>
  </w:abstractNum>
  <w:abstractNum w:abstractNumId="6">
    <w:nsid w:val="251C6056"/>
    <w:multiLevelType w:val="hybridMultilevel"/>
    <w:tmpl w:val="C534F51E"/>
    <w:lvl w:ilvl="0" w:tplc="180CC616">
      <w:start w:val="7"/>
      <w:numFmt w:val="decimal"/>
      <w:lvlText w:val="%1"/>
      <w:lvlJc w:val="left"/>
      <w:pPr>
        <w:ind w:left="1674" w:hanging="360"/>
      </w:pPr>
      <w:rPr>
        <w:rFonts w:hint="default"/>
      </w:rPr>
    </w:lvl>
    <w:lvl w:ilvl="1" w:tplc="040C0019" w:tentative="1">
      <w:start w:val="1"/>
      <w:numFmt w:val="lowerLetter"/>
      <w:lvlText w:val="%2."/>
      <w:lvlJc w:val="left"/>
      <w:pPr>
        <w:ind w:left="2394" w:hanging="360"/>
      </w:pPr>
    </w:lvl>
    <w:lvl w:ilvl="2" w:tplc="040C001B" w:tentative="1">
      <w:start w:val="1"/>
      <w:numFmt w:val="lowerRoman"/>
      <w:lvlText w:val="%3."/>
      <w:lvlJc w:val="right"/>
      <w:pPr>
        <w:ind w:left="3114" w:hanging="180"/>
      </w:pPr>
    </w:lvl>
    <w:lvl w:ilvl="3" w:tplc="040C000F" w:tentative="1">
      <w:start w:val="1"/>
      <w:numFmt w:val="decimal"/>
      <w:lvlText w:val="%4."/>
      <w:lvlJc w:val="left"/>
      <w:pPr>
        <w:ind w:left="3834" w:hanging="360"/>
      </w:pPr>
    </w:lvl>
    <w:lvl w:ilvl="4" w:tplc="040C0019" w:tentative="1">
      <w:start w:val="1"/>
      <w:numFmt w:val="lowerLetter"/>
      <w:lvlText w:val="%5."/>
      <w:lvlJc w:val="left"/>
      <w:pPr>
        <w:ind w:left="4554" w:hanging="360"/>
      </w:pPr>
    </w:lvl>
    <w:lvl w:ilvl="5" w:tplc="040C001B" w:tentative="1">
      <w:start w:val="1"/>
      <w:numFmt w:val="lowerRoman"/>
      <w:lvlText w:val="%6."/>
      <w:lvlJc w:val="right"/>
      <w:pPr>
        <w:ind w:left="5274" w:hanging="180"/>
      </w:pPr>
    </w:lvl>
    <w:lvl w:ilvl="6" w:tplc="040C000F" w:tentative="1">
      <w:start w:val="1"/>
      <w:numFmt w:val="decimal"/>
      <w:lvlText w:val="%7."/>
      <w:lvlJc w:val="left"/>
      <w:pPr>
        <w:ind w:left="5994" w:hanging="360"/>
      </w:pPr>
    </w:lvl>
    <w:lvl w:ilvl="7" w:tplc="040C0019" w:tentative="1">
      <w:start w:val="1"/>
      <w:numFmt w:val="lowerLetter"/>
      <w:lvlText w:val="%8."/>
      <w:lvlJc w:val="left"/>
      <w:pPr>
        <w:ind w:left="6714" w:hanging="360"/>
      </w:pPr>
    </w:lvl>
    <w:lvl w:ilvl="8" w:tplc="040C001B" w:tentative="1">
      <w:start w:val="1"/>
      <w:numFmt w:val="lowerRoman"/>
      <w:lvlText w:val="%9."/>
      <w:lvlJc w:val="right"/>
      <w:pPr>
        <w:ind w:left="7434" w:hanging="180"/>
      </w:pPr>
    </w:lvl>
  </w:abstractNum>
  <w:abstractNum w:abstractNumId="7">
    <w:nsid w:val="3555407A"/>
    <w:multiLevelType w:val="hybridMultilevel"/>
    <w:tmpl w:val="8B50FC78"/>
    <w:lvl w:ilvl="0" w:tplc="040C0005">
      <w:start w:val="1"/>
      <w:numFmt w:val="bullet"/>
      <w:lvlText w:val=""/>
      <w:lvlJc w:val="left"/>
      <w:pPr>
        <w:ind w:left="2024" w:hanging="360"/>
      </w:pPr>
      <w:rPr>
        <w:rFonts w:ascii="Wingdings" w:hAnsi="Wingdings"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8">
    <w:nsid w:val="36E415E2"/>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3A564477"/>
    <w:multiLevelType w:val="hybridMultilevel"/>
    <w:tmpl w:val="E1B2FBE8"/>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0">
    <w:nsid w:val="3C18306A"/>
    <w:multiLevelType w:val="hybridMultilevel"/>
    <w:tmpl w:val="3FE46624"/>
    <w:lvl w:ilvl="0" w:tplc="040C0005">
      <w:start w:val="1"/>
      <w:numFmt w:val="bullet"/>
      <w:lvlText w:val=""/>
      <w:lvlJc w:val="left"/>
      <w:pPr>
        <w:ind w:left="2988" w:hanging="360"/>
      </w:pPr>
      <w:rPr>
        <w:rFonts w:ascii="Wingdings" w:hAnsi="Wingdings" w:hint="default"/>
      </w:rPr>
    </w:lvl>
    <w:lvl w:ilvl="1" w:tplc="040C0003" w:tentative="1">
      <w:start w:val="1"/>
      <w:numFmt w:val="bullet"/>
      <w:lvlText w:val="o"/>
      <w:lvlJc w:val="left"/>
      <w:pPr>
        <w:ind w:left="3708" w:hanging="360"/>
      </w:pPr>
      <w:rPr>
        <w:rFonts w:ascii="Courier New" w:hAnsi="Courier New" w:cs="Courier New" w:hint="default"/>
      </w:rPr>
    </w:lvl>
    <w:lvl w:ilvl="2" w:tplc="040C0005" w:tentative="1">
      <w:start w:val="1"/>
      <w:numFmt w:val="bullet"/>
      <w:lvlText w:val=""/>
      <w:lvlJc w:val="left"/>
      <w:pPr>
        <w:ind w:left="4428" w:hanging="360"/>
      </w:pPr>
      <w:rPr>
        <w:rFonts w:ascii="Wingdings" w:hAnsi="Wingdings" w:hint="default"/>
      </w:rPr>
    </w:lvl>
    <w:lvl w:ilvl="3" w:tplc="040C0001">
      <w:start w:val="1"/>
      <w:numFmt w:val="bullet"/>
      <w:lvlText w:val=""/>
      <w:lvlJc w:val="left"/>
      <w:pPr>
        <w:ind w:left="5148" w:hanging="360"/>
      </w:pPr>
      <w:rPr>
        <w:rFonts w:ascii="Symbol" w:hAnsi="Symbol" w:hint="default"/>
      </w:rPr>
    </w:lvl>
    <w:lvl w:ilvl="4" w:tplc="040C0003" w:tentative="1">
      <w:start w:val="1"/>
      <w:numFmt w:val="bullet"/>
      <w:lvlText w:val="o"/>
      <w:lvlJc w:val="left"/>
      <w:pPr>
        <w:ind w:left="5868" w:hanging="360"/>
      </w:pPr>
      <w:rPr>
        <w:rFonts w:ascii="Courier New" w:hAnsi="Courier New" w:cs="Courier New" w:hint="default"/>
      </w:rPr>
    </w:lvl>
    <w:lvl w:ilvl="5" w:tplc="040C0005" w:tentative="1">
      <w:start w:val="1"/>
      <w:numFmt w:val="bullet"/>
      <w:lvlText w:val=""/>
      <w:lvlJc w:val="left"/>
      <w:pPr>
        <w:ind w:left="6588" w:hanging="360"/>
      </w:pPr>
      <w:rPr>
        <w:rFonts w:ascii="Wingdings" w:hAnsi="Wingdings" w:hint="default"/>
      </w:rPr>
    </w:lvl>
    <w:lvl w:ilvl="6" w:tplc="040C0001" w:tentative="1">
      <w:start w:val="1"/>
      <w:numFmt w:val="bullet"/>
      <w:lvlText w:val=""/>
      <w:lvlJc w:val="left"/>
      <w:pPr>
        <w:ind w:left="7308" w:hanging="360"/>
      </w:pPr>
      <w:rPr>
        <w:rFonts w:ascii="Symbol" w:hAnsi="Symbol" w:hint="default"/>
      </w:rPr>
    </w:lvl>
    <w:lvl w:ilvl="7" w:tplc="040C0003" w:tentative="1">
      <w:start w:val="1"/>
      <w:numFmt w:val="bullet"/>
      <w:lvlText w:val="o"/>
      <w:lvlJc w:val="left"/>
      <w:pPr>
        <w:ind w:left="8028" w:hanging="360"/>
      </w:pPr>
      <w:rPr>
        <w:rFonts w:ascii="Courier New" w:hAnsi="Courier New" w:cs="Courier New" w:hint="default"/>
      </w:rPr>
    </w:lvl>
    <w:lvl w:ilvl="8" w:tplc="040C0005" w:tentative="1">
      <w:start w:val="1"/>
      <w:numFmt w:val="bullet"/>
      <w:lvlText w:val=""/>
      <w:lvlJc w:val="left"/>
      <w:pPr>
        <w:ind w:left="8748" w:hanging="360"/>
      </w:pPr>
      <w:rPr>
        <w:rFonts w:ascii="Wingdings" w:hAnsi="Wingdings" w:hint="default"/>
      </w:rPr>
    </w:lvl>
  </w:abstractNum>
  <w:abstractNum w:abstractNumId="11">
    <w:nsid w:val="3C5C4572"/>
    <w:multiLevelType w:val="hybridMultilevel"/>
    <w:tmpl w:val="F5EE4D80"/>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2">
    <w:nsid w:val="3CA9553D"/>
    <w:multiLevelType w:val="multilevel"/>
    <w:tmpl w:val="040C001F"/>
    <w:numStyleLink w:val="Style2"/>
  </w:abstractNum>
  <w:abstractNum w:abstractNumId="13">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407E662F"/>
    <w:multiLevelType w:val="hybridMultilevel"/>
    <w:tmpl w:val="4BD6A33A"/>
    <w:lvl w:ilvl="0" w:tplc="040C0005">
      <w:start w:val="1"/>
      <w:numFmt w:val="bullet"/>
      <w:lvlText w:val=""/>
      <w:lvlJc w:val="left"/>
      <w:pPr>
        <w:ind w:left="2744" w:hanging="360"/>
      </w:pPr>
      <w:rPr>
        <w:rFonts w:ascii="Wingdings" w:hAnsi="Wingdings" w:hint="default"/>
      </w:rPr>
    </w:lvl>
    <w:lvl w:ilvl="1" w:tplc="040C0003" w:tentative="1">
      <w:start w:val="1"/>
      <w:numFmt w:val="bullet"/>
      <w:lvlText w:val="o"/>
      <w:lvlJc w:val="left"/>
      <w:pPr>
        <w:ind w:left="3464" w:hanging="360"/>
      </w:pPr>
      <w:rPr>
        <w:rFonts w:ascii="Courier New" w:hAnsi="Courier New" w:cs="Courier New" w:hint="default"/>
      </w:rPr>
    </w:lvl>
    <w:lvl w:ilvl="2" w:tplc="040C0005" w:tentative="1">
      <w:start w:val="1"/>
      <w:numFmt w:val="bullet"/>
      <w:lvlText w:val=""/>
      <w:lvlJc w:val="left"/>
      <w:pPr>
        <w:ind w:left="4184" w:hanging="360"/>
      </w:pPr>
      <w:rPr>
        <w:rFonts w:ascii="Wingdings" w:hAnsi="Wingdings" w:hint="default"/>
      </w:rPr>
    </w:lvl>
    <w:lvl w:ilvl="3" w:tplc="040C0001" w:tentative="1">
      <w:start w:val="1"/>
      <w:numFmt w:val="bullet"/>
      <w:lvlText w:val=""/>
      <w:lvlJc w:val="left"/>
      <w:pPr>
        <w:ind w:left="4904" w:hanging="360"/>
      </w:pPr>
      <w:rPr>
        <w:rFonts w:ascii="Symbol" w:hAnsi="Symbol" w:hint="default"/>
      </w:rPr>
    </w:lvl>
    <w:lvl w:ilvl="4" w:tplc="040C0003" w:tentative="1">
      <w:start w:val="1"/>
      <w:numFmt w:val="bullet"/>
      <w:lvlText w:val="o"/>
      <w:lvlJc w:val="left"/>
      <w:pPr>
        <w:ind w:left="5624" w:hanging="360"/>
      </w:pPr>
      <w:rPr>
        <w:rFonts w:ascii="Courier New" w:hAnsi="Courier New" w:cs="Courier New" w:hint="default"/>
      </w:rPr>
    </w:lvl>
    <w:lvl w:ilvl="5" w:tplc="040C0005" w:tentative="1">
      <w:start w:val="1"/>
      <w:numFmt w:val="bullet"/>
      <w:lvlText w:val=""/>
      <w:lvlJc w:val="left"/>
      <w:pPr>
        <w:ind w:left="6344" w:hanging="360"/>
      </w:pPr>
      <w:rPr>
        <w:rFonts w:ascii="Wingdings" w:hAnsi="Wingdings" w:hint="default"/>
      </w:rPr>
    </w:lvl>
    <w:lvl w:ilvl="6" w:tplc="040C0001" w:tentative="1">
      <w:start w:val="1"/>
      <w:numFmt w:val="bullet"/>
      <w:lvlText w:val=""/>
      <w:lvlJc w:val="left"/>
      <w:pPr>
        <w:ind w:left="7064" w:hanging="360"/>
      </w:pPr>
      <w:rPr>
        <w:rFonts w:ascii="Symbol" w:hAnsi="Symbol" w:hint="default"/>
      </w:rPr>
    </w:lvl>
    <w:lvl w:ilvl="7" w:tplc="040C0003" w:tentative="1">
      <w:start w:val="1"/>
      <w:numFmt w:val="bullet"/>
      <w:lvlText w:val="o"/>
      <w:lvlJc w:val="left"/>
      <w:pPr>
        <w:ind w:left="7784" w:hanging="360"/>
      </w:pPr>
      <w:rPr>
        <w:rFonts w:ascii="Courier New" w:hAnsi="Courier New" w:cs="Courier New" w:hint="default"/>
      </w:rPr>
    </w:lvl>
    <w:lvl w:ilvl="8" w:tplc="040C0005" w:tentative="1">
      <w:start w:val="1"/>
      <w:numFmt w:val="bullet"/>
      <w:lvlText w:val=""/>
      <w:lvlJc w:val="left"/>
      <w:pPr>
        <w:ind w:left="8504" w:hanging="360"/>
      </w:pPr>
      <w:rPr>
        <w:rFonts w:ascii="Wingdings" w:hAnsi="Wingdings" w:hint="default"/>
      </w:rPr>
    </w:lvl>
  </w:abstractNum>
  <w:abstractNum w:abstractNumId="15">
    <w:nsid w:val="454B0CAD"/>
    <w:multiLevelType w:val="hybridMultilevel"/>
    <w:tmpl w:val="113C86F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6">
    <w:nsid w:val="4E32228C"/>
    <w:multiLevelType w:val="hybridMultilevel"/>
    <w:tmpl w:val="2E90A004"/>
    <w:lvl w:ilvl="0" w:tplc="040C000B">
      <w:start w:val="1"/>
      <w:numFmt w:val="bullet"/>
      <w:lvlText w:val=""/>
      <w:lvlJc w:val="left"/>
      <w:pPr>
        <w:ind w:left="2744" w:hanging="360"/>
      </w:pPr>
      <w:rPr>
        <w:rFonts w:ascii="Wingdings" w:hAnsi="Wingdings" w:hint="default"/>
      </w:rPr>
    </w:lvl>
    <w:lvl w:ilvl="1" w:tplc="040C0003" w:tentative="1">
      <w:start w:val="1"/>
      <w:numFmt w:val="bullet"/>
      <w:lvlText w:val="o"/>
      <w:lvlJc w:val="left"/>
      <w:pPr>
        <w:ind w:left="3464" w:hanging="360"/>
      </w:pPr>
      <w:rPr>
        <w:rFonts w:ascii="Courier New" w:hAnsi="Courier New" w:cs="Courier New" w:hint="default"/>
      </w:rPr>
    </w:lvl>
    <w:lvl w:ilvl="2" w:tplc="040C0005" w:tentative="1">
      <w:start w:val="1"/>
      <w:numFmt w:val="bullet"/>
      <w:lvlText w:val=""/>
      <w:lvlJc w:val="left"/>
      <w:pPr>
        <w:ind w:left="4184" w:hanging="360"/>
      </w:pPr>
      <w:rPr>
        <w:rFonts w:ascii="Wingdings" w:hAnsi="Wingdings" w:hint="default"/>
      </w:rPr>
    </w:lvl>
    <w:lvl w:ilvl="3" w:tplc="040C0001" w:tentative="1">
      <w:start w:val="1"/>
      <w:numFmt w:val="bullet"/>
      <w:lvlText w:val=""/>
      <w:lvlJc w:val="left"/>
      <w:pPr>
        <w:ind w:left="4904" w:hanging="360"/>
      </w:pPr>
      <w:rPr>
        <w:rFonts w:ascii="Symbol" w:hAnsi="Symbol" w:hint="default"/>
      </w:rPr>
    </w:lvl>
    <w:lvl w:ilvl="4" w:tplc="040C0003" w:tentative="1">
      <w:start w:val="1"/>
      <w:numFmt w:val="bullet"/>
      <w:lvlText w:val="o"/>
      <w:lvlJc w:val="left"/>
      <w:pPr>
        <w:ind w:left="5624" w:hanging="360"/>
      </w:pPr>
      <w:rPr>
        <w:rFonts w:ascii="Courier New" w:hAnsi="Courier New" w:cs="Courier New" w:hint="default"/>
      </w:rPr>
    </w:lvl>
    <w:lvl w:ilvl="5" w:tplc="040C0005" w:tentative="1">
      <w:start w:val="1"/>
      <w:numFmt w:val="bullet"/>
      <w:lvlText w:val=""/>
      <w:lvlJc w:val="left"/>
      <w:pPr>
        <w:ind w:left="6344" w:hanging="360"/>
      </w:pPr>
      <w:rPr>
        <w:rFonts w:ascii="Wingdings" w:hAnsi="Wingdings" w:hint="default"/>
      </w:rPr>
    </w:lvl>
    <w:lvl w:ilvl="6" w:tplc="040C0001" w:tentative="1">
      <w:start w:val="1"/>
      <w:numFmt w:val="bullet"/>
      <w:lvlText w:val=""/>
      <w:lvlJc w:val="left"/>
      <w:pPr>
        <w:ind w:left="7064" w:hanging="360"/>
      </w:pPr>
      <w:rPr>
        <w:rFonts w:ascii="Symbol" w:hAnsi="Symbol" w:hint="default"/>
      </w:rPr>
    </w:lvl>
    <w:lvl w:ilvl="7" w:tplc="040C0003" w:tentative="1">
      <w:start w:val="1"/>
      <w:numFmt w:val="bullet"/>
      <w:lvlText w:val="o"/>
      <w:lvlJc w:val="left"/>
      <w:pPr>
        <w:ind w:left="7784" w:hanging="360"/>
      </w:pPr>
      <w:rPr>
        <w:rFonts w:ascii="Courier New" w:hAnsi="Courier New" w:cs="Courier New" w:hint="default"/>
      </w:rPr>
    </w:lvl>
    <w:lvl w:ilvl="8" w:tplc="040C0005" w:tentative="1">
      <w:start w:val="1"/>
      <w:numFmt w:val="bullet"/>
      <w:lvlText w:val=""/>
      <w:lvlJc w:val="left"/>
      <w:pPr>
        <w:ind w:left="8504" w:hanging="360"/>
      </w:pPr>
      <w:rPr>
        <w:rFonts w:ascii="Wingdings" w:hAnsi="Wingdings" w:hint="default"/>
      </w:rPr>
    </w:lvl>
  </w:abstractNum>
  <w:abstractNum w:abstractNumId="17">
    <w:nsid w:val="4F46782E"/>
    <w:multiLevelType w:val="multilevel"/>
    <w:tmpl w:val="040C001F"/>
    <w:numStyleLink w:val="Style2"/>
  </w:abstractNum>
  <w:abstractNum w:abstractNumId="18">
    <w:nsid w:val="620B0652"/>
    <w:multiLevelType w:val="hybridMultilevel"/>
    <w:tmpl w:val="28A21B9A"/>
    <w:lvl w:ilvl="0" w:tplc="040C0001">
      <w:start w:val="1"/>
      <w:numFmt w:val="bullet"/>
      <w:lvlText w:val=""/>
      <w:lvlJc w:val="left"/>
      <w:pPr>
        <w:ind w:left="2024" w:hanging="360"/>
      </w:pPr>
      <w:rPr>
        <w:rFonts w:ascii="Symbol" w:hAnsi="Symbol"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19">
    <w:nsid w:val="62E128F9"/>
    <w:multiLevelType w:val="hybridMultilevel"/>
    <w:tmpl w:val="3A0404E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63045D6D"/>
    <w:multiLevelType w:val="hybridMultilevel"/>
    <w:tmpl w:val="9D58CC62"/>
    <w:lvl w:ilvl="0" w:tplc="040C000D">
      <w:start w:val="1"/>
      <w:numFmt w:val="bullet"/>
      <w:lvlText w:val=""/>
      <w:lvlJc w:val="left"/>
      <w:pPr>
        <w:ind w:left="3464" w:hanging="360"/>
      </w:pPr>
      <w:rPr>
        <w:rFonts w:ascii="Wingdings" w:hAnsi="Wingdings" w:hint="default"/>
      </w:rPr>
    </w:lvl>
    <w:lvl w:ilvl="1" w:tplc="040C0003" w:tentative="1">
      <w:start w:val="1"/>
      <w:numFmt w:val="bullet"/>
      <w:lvlText w:val="o"/>
      <w:lvlJc w:val="left"/>
      <w:pPr>
        <w:ind w:left="4184" w:hanging="360"/>
      </w:pPr>
      <w:rPr>
        <w:rFonts w:ascii="Courier New" w:hAnsi="Courier New" w:cs="Courier New" w:hint="default"/>
      </w:rPr>
    </w:lvl>
    <w:lvl w:ilvl="2" w:tplc="040C0005" w:tentative="1">
      <w:start w:val="1"/>
      <w:numFmt w:val="bullet"/>
      <w:lvlText w:val=""/>
      <w:lvlJc w:val="left"/>
      <w:pPr>
        <w:ind w:left="4904" w:hanging="360"/>
      </w:pPr>
      <w:rPr>
        <w:rFonts w:ascii="Wingdings" w:hAnsi="Wingdings" w:hint="default"/>
      </w:rPr>
    </w:lvl>
    <w:lvl w:ilvl="3" w:tplc="040C0001" w:tentative="1">
      <w:start w:val="1"/>
      <w:numFmt w:val="bullet"/>
      <w:lvlText w:val=""/>
      <w:lvlJc w:val="left"/>
      <w:pPr>
        <w:ind w:left="5624" w:hanging="360"/>
      </w:pPr>
      <w:rPr>
        <w:rFonts w:ascii="Symbol" w:hAnsi="Symbol" w:hint="default"/>
      </w:rPr>
    </w:lvl>
    <w:lvl w:ilvl="4" w:tplc="040C0003" w:tentative="1">
      <w:start w:val="1"/>
      <w:numFmt w:val="bullet"/>
      <w:lvlText w:val="o"/>
      <w:lvlJc w:val="left"/>
      <w:pPr>
        <w:ind w:left="6344" w:hanging="360"/>
      </w:pPr>
      <w:rPr>
        <w:rFonts w:ascii="Courier New" w:hAnsi="Courier New" w:cs="Courier New" w:hint="default"/>
      </w:rPr>
    </w:lvl>
    <w:lvl w:ilvl="5" w:tplc="040C0005" w:tentative="1">
      <w:start w:val="1"/>
      <w:numFmt w:val="bullet"/>
      <w:lvlText w:val=""/>
      <w:lvlJc w:val="left"/>
      <w:pPr>
        <w:ind w:left="7064" w:hanging="360"/>
      </w:pPr>
      <w:rPr>
        <w:rFonts w:ascii="Wingdings" w:hAnsi="Wingdings" w:hint="default"/>
      </w:rPr>
    </w:lvl>
    <w:lvl w:ilvl="6" w:tplc="040C0001" w:tentative="1">
      <w:start w:val="1"/>
      <w:numFmt w:val="bullet"/>
      <w:lvlText w:val=""/>
      <w:lvlJc w:val="left"/>
      <w:pPr>
        <w:ind w:left="7784" w:hanging="360"/>
      </w:pPr>
      <w:rPr>
        <w:rFonts w:ascii="Symbol" w:hAnsi="Symbol" w:hint="default"/>
      </w:rPr>
    </w:lvl>
    <w:lvl w:ilvl="7" w:tplc="040C0003" w:tentative="1">
      <w:start w:val="1"/>
      <w:numFmt w:val="bullet"/>
      <w:lvlText w:val="o"/>
      <w:lvlJc w:val="left"/>
      <w:pPr>
        <w:ind w:left="8504" w:hanging="360"/>
      </w:pPr>
      <w:rPr>
        <w:rFonts w:ascii="Courier New" w:hAnsi="Courier New" w:cs="Courier New" w:hint="default"/>
      </w:rPr>
    </w:lvl>
    <w:lvl w:ilvl="8" w:tplc="040C0005" w:tentative="1">
      <w:start w:val="1"/>
      <w:numFmt w:val="bullet"/>
      <w:lvlText w:val=""/>
      <w:lvlJc w:val="left"/>
      <w:pPr>
        <w:ind w:left="9224" w:hanging="360"/>
      </w:pPr>
      <w:rPr>
        <w:rFonts w:ascii="Wingdings" w:hAnsi="Wingdings" w:hint="default"/>
      </w:rPr>
    </w:lvl>
  </w:abstractNum>
  <w:abstractNum w:abstractNumId="21">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67020313"/>
    <w:multiLevelType w:val="hybridMultilevel"/>
    <w:tmpl w:val="3A7C005A"/>
    <w:lvl w:ilvl="0" w:tplc="040C0005">
      <w:start w:val="1"/>
      <w:numFmt w:val="bullet"/>
      <w:lvlText w:val=""/>
      <w:lvlJc w:val="left"/>
      <w:pPr>
        <w:ind w:left="2988" w:hanging="360"/>
      </w:pPr>
      <w:rPr>
        <w:rFonts w:ascii="Wingdings" w:hAnsi="Wingdings" w:hint="default"/>
      </w:rPr>
    </w:lvl>
    <w:lvl w:ilvl="1" w:tplc="040C0003" w:tentative="1">
      <w:start w:val="1"/>
      <w:numFmt w:val="bullet"/>
      <w:lvlText w:val="o"/>
      <w:lvlJc w:val="left"/>
      <w:pPr>
        <w:ind w:left="3708" w:hanging="360"/>
      </w:pPr>
      <w:rPr>
        <w:rFonts w:ascii="Courier New" w:hAnsi="Courier New" w:cs="Courier New" w:hint="default"/>
      </w:rPr>
    </w:lvl>
    <w:lvl w:ilvl="2" w:tplc="040C0005" w:tentative="1">
      <w:start w:val="1"/>
      <w:numFmt w:val="bullet"/>
      <w:lvlText w:val=""/>
      <w:lvlJc w:val="left"/>
      <w:pPr>
        <w:ind w:left="4428" w:hanging="360"/>
      </w:pPr>
      <w:rPr>
        <w:rFonts w:ascii="Wingdings" w:hAnsi="Wingdings" w:hint="default"/>
      </w:rPr>
    </w:lvl>
    <w:lvl w:ilvl="3" w:tplc="040C0001">
      <w:start w:val="1"/>
      <w:numFmt w:val="bullet"/>
      <w:lvlText w:val=""/>
      <w:lvlJc w:val="left"/>
      <w:pPr>
        <w:ind w:left="5148" w:hanging="360"/>
      </w:pPr>
      <w:rPr>
        <w:rFonts w:ascii="Symbol" w:hAnsi="Symbol" w:hint="default"/>
      </w:rPr>
    </w:lvl>
    <w:lvl w:ilvl="4" w:tplc="040C0003" w:tentative="1">
      <w:start w:val="1"/>
      <w:numFmt w:val="bullet"/>
      <w:lvlText w:val="o"/>
      <w:lvlJc w:val="left"/>
      <w:pPr>
        <w:ind w:left="5868" w:hanging="360"/>
      </w:pPr>
      <w:rPr>
        <w:rFonts w:ascii="Courier New" w:hAnsi="Courier New" w:cs="Courier New" w:hint="default"/>
      </w:rPr>
    </w:lvl>
    <w:lvl w:ilvl="5" w:tplc="040C0005" w:tentative="1">
      <w:start w:val="1"/>
      <w:numFmt w:val="bullet"/>
      <w:lvlText w:val=""/>
      <w:lvlJc w:val="left"/>
      <w:pPr>
        <w:ind w:left="6588" w:hanging="360"/>
      </w:pPr>
      <w:rPr>
        <w:rFonts w:ascii="Wingdings" w:hAnsi="Wingdings" w:hint="default"/>
      </w:rPr>
    </w:lvl>
    <w:lvl w:ilvl="6" w:tplc="040C0001" w:tentative="1">
      <w:start w:val="1"/>
      <w:numFmt w:val="bullet"/>
      <w:lvlText w:val=""/>
      <w:lvlJc w:val="left"/>
      <w:pPr>
        <w:ind w:left="7308" w:hanging="360"/>
      </w:pPr>
      <w:rPr>
        <w:rFonts w:ascii="Symbol" w:hAnsi="Symbol" w:hint="default"/>
      </w:rPr>
    </w:lvl>
    <w:lvl w:ilvl="7" w:tplc="040C0003" w:tentative="1">
      <w:start w:val="1"/>
      <w:numFmt w:val="bullet"/>
      <w:lvlText w:val="o"/>
      <w:lvlJc w:val="left"/>
      <w:pPr>
        <w:ind w:left="8028" w:hanging="360"/>
      </w:pPr>
      <w:rPr>
        <w:rFonts w:ascii="Courier New" w:hAnsi="Courier New" w:cs="Courier New" w:hint="default"/>
      </w:rPr>
    </w:lvl>
    <w:lvl w:ilvl="8" w:tplc="040C0005" w:tentative="1">
      <w:start w:val="1"/>
      <w:numFmt w:val="bullet"/>
      <w:lvlText w:val=""/>
      <w:lvlJc w:val="left"/>
      <w:pPr>
        <w:ind w:left="8748" w:hanging="360"/>
      </w:pPr>
      <w:rPr>
        <w:rFonts w:ascii="Wingdings" w:hAnsi="Wingdings" w:hint="default"/>
      </w:rPr>
    </w:lvl>
  </w:abstractNum>
  <w:abstractNum w:abstractNumId="23">
    <w:nsid w:val="67EB6168"/>
    <w:multiLevelType w:val="hybridMultilevel"/>
    <w:tmpl w:val="31747D56"/>
    <w:lvl w:ilvl="0" w:tplc="040C0005">
      <w:start w:val="1"/>
      <w:numFmt w:val="bullet"/>
      <w:lvlText w:val=""/>
      <w:lvlJc w:val="left"/>
      <w:pPr>
        <w:ind w:left="1837" w:hanging="360"/>
      </w:pPr>
      <w:rPr>
        <w:rFonts w:ascii="Wingdings" w:hAnsi="Wingdings" w:hint="default"/>
      </w:rPr>
    </w:lvl>
    <w:lvl w:ilvl="1" w:tplc="040C0003" w:tentative="1">
      <w:start w:val="1"/>
      <w:numFmt w:val="bullet"/>
      <w:lvlText w:val="o"/>
      <w:lvlJc w:val="left"/>
      <w:pPr>
        <w:ind w:left="2557" w:hanging="360"/>
      </w:pPr>
      <w:rPr>
        <w:rFonts w:ascii="Courier New" w:hAnsi="Courier New" w:cs="Courier New" w:hint="default"/>
      </w:rPr>
    </w:lvl>
    <w:lvl w:ilvl="2" w:tplc="040C0005" w:tentative="1">
      <w:start w:val="1"/>
      <w:numFmt w:val="bullet"/>
      <w:lvlText w:val=""/>
      <w:lvlJc w:val="left"/>
      <w:pPr>
        <w:ind w:left="3277" w:hanging="360"/>
      </w:pPr>
      <w:rPr>
        <w:rFonts w:ascii="Wingdings" w:hAnsi="Wingdings" w:hint="default"/>
      </w:rPr>
    </w:lvl>
    <w:lvl w:ilvl="3" w:tplc="040C0001" w:tentative="1">
      <w:start w:val="1"/>
      <w:numFmt w:val="bullet"/>
      <w:lvlText w:val=""/>
      <w:lvlJc w:val="left"/>
      <w:pPr>
        <w:ind w:left="3997" w:hanging="360"/>
      </w:pPr>
      <w:rPr>
        <w:rFonts w:ascii="Symbol" w:hAnsi="Symbol" w:hint="default"/>
      </w:rPr>
    </w:lvl>
    <w:lvl w:ilvl="4" w:tplc="040C0003" w:tentative="1">
      <w:start w:val="1"/>
      <w:numFmt w:val="bullet"/>
      <w:lvlText w:val="o"/>
      <w:lvlJc w:val="left"/>
      <w:pPr>
        <w:ind w:left="4717" w:hanging="360"/>
      </w:pPr>
      <w:rPr>
        <w:rFonts w:ascii="Courier New" w:hAnsi="Courier New" w:cs="Courier New" w:hint="default"/>
      </w:rPr>
    </w:lvl>
    <w:lvl w:ilvl="5" w:tplc="040C0005" w:tentative="1">
      <w:start w:val="1"/>
      <w:numFmt w:val="bullet"/>
      <w:lvlText w:val=""/>
      <w:lvlJc w:val="left"/>
      <w:pPr>
        <w:ind w:left="5437" w:hanging="360"/>
      </w:pPr>
      <w:rPr>
        <w:rFonts w:ascii="Wingdings" w:hAnsi="Wingdings" w:hint="default"/>
      </w:rPr>
    </w:lvl>
    <w:lvl w:ilvl="6" w:tplc="040C0001" w:tentative="1">
      <w:start w:val="1"/>
      <w:numFmt w:val="bullet"/>
      <w:lvlText w:val=""/>
      <w:lvlJc w:val="left"/>
      <w:pPr>
        <w:ind w:left="6157" w:hanging="360"/>
      </w:pPr>
      <w:rPr>
        <w:rFonts w:ascii="Symbol" w:hAnsi="Symbol" w:hint="default"/>
      </w:rPr>
    </w:lvl>
    <w:lvl w:ilvl="7" w:tplc="040C0003" w:tentative="1">
      <w:start w:val="1"/>
      <w:numFmt w:val="bullet"/>
      <w:lvlText w:val="o"/>
      <w:lvlJc w:val="left"/>
      <w:pPr>
        <w:ind w:left="6877" w:hanging="360"/>
      </w:pPr>
      <w:rPr>
        <w:rFonts w:ascii="Courier New" w:hAnsi="Courier New" w:cs="Courier New" w:hint="default"/>
      </w:rPr>
    </w:lvl>
    <w:lvl w:ilvl="8" w:tplc="040C0005" w:tentative="1">
      <w:start w:val="1"/>
      <w:numFmt w:val="bullet"/>
      <w:lvlText w:val=""/>
      <w:lvlJc w:val="left"/>
      <w:pPr>
        <w:ind w:left="7597" w:hanging="360"/>
      </w:pPr>
      <w:rPr>
        <w:rFonts w:ascii="Wingdings" w:hAnsi="Wingdings" w:hint="default"/>
      </w:rPr>
    </w:lvl>
  </w:abstractNum>
  <w:abstractNum w:abstractNumId="24">
    <w:nsid w:val="6AA46523"/>
    <w:multiLevelType w:val="hybridMultilevel"/>
    <w:tmpl w:val="6F6A9A7E"/>
    <w:lvl w:ilvl="0" w:tplc="98662270">
      <w:start w:val="1"/>
      <w:numFmt w:val="decimal"/>
      <w:lvlText w:val="%1."/>
      <w:lvlJc w:val="left"/>
      <w:pPr>
        <w:ind w:left="1494" w:hanging="360"/>
      </w:pPr>
      <w:rPr>
        <w:rFonts w:hint="default"/>
      </w:r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25">
    <w:nsid w:val="6E69712A"/>
    <w:multiLevelType w:val="hybridMultilevel"/>
    <w:tmpl w:val="3FF04AEA"/>
    <w:lvl w:ilvl="0" w:tplc="040C0001">
      <w:start w:val="1"/>
      <w:numFmt w:val="bullet"/>
      <w:lvlText w:val=""/>
      <w:lvlJc w:val="left"/>
      <w:pPr>
        <w:ind w:left="2024" w:hanging="360"/>
      </w:pPr>
      <w:rPr>
        <w:rFonts w:ascii="Symbol" w:hAnsi="Symbol"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26">
    <w:nsid w:val="70757F2E"/>
    <w:multiLevelType w:val="hybridMultilevel"/>
    <w:tmpl w:val="91EA3F36"/>
    <w:lvl w:ilvl="0" w:tplc="040C0005">
      <w:start w:val="1"/>
      <w:numFmt w:val="bullet"/>
      <w:lvlText w:val=""/>
      <w:lvlJc w:val="left"/>
      <w:pPr>
        <w:ind w:left="3104" w:hanging="360"/>
      </w:pPr>
      <w:rPr>
        <w:rFonts w:ascii="Wingdings" w:hAnsi="Wingdings" w:hint="default"/>
      </w:rPr>
    </w:lvl>
    <w:lvl w:ilvl="1" w:tplc="040C0003" w:tentative="1">
      <w:start w:val="1"/>
      <w:numFmt w:val="bullet"/>
      <w:lvlText w:val="o"/>
      <w:lvlJc w:val="left"/>
      <w:pPr>
        <w:ind w:left="3824" w:hanging="360"/>
      </w:pPr>
      <w:rPr>
        <w:rFonts w:ascii="Courier New" w:hAnsi="Courier New" w:cs="Courier New" w:hint="default"/>
      </w:rPr>
    </w:lvl>
    <w:lvl w:ilvl="2" w:tplc="040C0005" w:tentative="1">
      <w:start w:val="1"/>
      <w:numFmt w:val="bullet"/>
      <w:lvlText w:val=""/>
      <w:lvlJc w:val="left"/>
      <w:pPr>
        <w:ind w:left="4544" w:hanging="360"/>
      </w:pPr>
      <w:rPr>
        <w:rFonts w:ascii="Wingdings" w:hAnsi="Wingdings" w:hint="default"/>
      </w:rPr>
    </w:lvl>
    <w:lvl w:ilvl="3" w:tplc="040C0001" w:tentative="1">
      <w:start w:val="1"/>
      <w:numFmt w:val="bullet"/>
      <w:lvlText w:val=""/>
      <w:lvlJc w:val="left"/>
      <w:pPr>
        <w:ind w:left="5264" w:hanging="360"/>
      </w:pPr>
      <w:rPr>
        <w:rFonts w:ascii="Symbol" w:hAnsi="Symbol" w:hint="default"/>
      </w:rPr>
    </w:lvl>
    <w:lvl w:ilvl="4" w:tplc="040C0003" w:tentative="1">
      <w:start w:val="1"/>
      <w:numFmt w:val="bullet"/>
      <w:lvlText w:val="o"/>
      <w:lvlJc w:val="left"/>
      <w:pPr>
        <w:ind w:left="5984" w:hanging="360"/>
      </w:pPr>
      <w:rPr>
        <w:rFonts w:ascii="Courier New" w:hAnsi="Courier New" w:cs="Courier New" w:hint="default"/>
      </w:rPr>
    </w:lvl>
    <w:lvl w:ilvl="5" w:tplc="040C0005" w:tentative="1">
      <w:start w:val="1"/>
      <w:numFmt w:val="bullet"/>
      <w:lvlText w:val=""/>
      <w:lvlJc w:val="left"/>
      <w:pPr>
        <w:ind w:left="6704" w:hanging="360"/>
      </w:pPr>
      <w:rPr>
        <w:rFonts w:ascii="Wingdings" w:hAnsi="Wingdings" w:hint="default"/>
      </w:rPr>
    </w:lvl>
    <w:lvl w:ilvl="6" w:tplc="040C0001" w:tentative="1">
      <w:start w:val="1"/>
      <w:numFmt w:val="bullet"/>
      <w:lvlText w:val=""/>
      <w:lvlJc w:val="left"/>
      <w:pPr>
        <w:ind w:left="7424" w:hanging="360"/>
      </w:pPr>
      <w:rPr>
        <w:rFonts w:ascii="Symbol" w:hAnsi="Symbol" w:hint="default"/>
      </w:rPr>
    </w:lvl>
    <w:lvl w:ilvl="7" w:tplc="040C0003" w:tentative="1">
      <w:start w:val="1"/>
      <w:numFmt w:val="bullet"/>
      <w:lvlText w:val="o"/>
      <w:lvlJc w:val="left"/>
      <w:pPr>
        <w:ind w:left="8144" w:hanging="360"/>
      </w:pPr>
      <w:rPr>
        <w:rFonts w:ascii="Courier New" w:hAnsi="Courier New" w:cs="Courier New" w:hint="default"/>
      </w:rPr>
    </w:lvl>
    <w:lvl w:ilvl="8" w:tplc="040C0005" w:tentative="1">
      <w:start w:val="1"/>
      <w:numFmt w:val="bullet"/>
      <w:lvlText w:val=""/>
      <w:lvlJc w:val="left"/>
      <w:pPr>
        <w:ind w:left="8864" w:hanging="360"/>
      </w:pPr>
      <w:rPr>
        <w:rFonts w:ascii="Wingdings" w:hAnsi="Wingdings" w:hint="default"/>
      </w:rPr>
    </w:lvl>
  </w:abstractNum>
  <w:abstractNum w:abstractNumId="27">
    <w:nsid w:val="724063E9"/>
    <w:multiLevelType w:val="hybridMultilevel"/>
    <w:tmpl w:val="3788B68A"/>
    <w:lvl w:ilvl="0" w:tplc="040C0005">
      <w:start w:val="1"/>
      <w:numFmt w:val="bullet"/>
      <w:lvlText w:val=""/>
      <w:lvlJc w:val="left"/>
      <w:pPr>
        <w:ind w:left="2988" w:hanging="360"/>
      </w:pPr>
      <w:rPr>
        <w:rFonts w:ascii="Wingdings" w:hAnsi="Wingdings" w:hint="default"/>
      </w:rPr>
    </w:lvl>
    <w:lvl w:ilvl="1" w:tplc="040C0003" w:tentative="1">
      <w:start w:val="1"/>
      <w:numFmt w:val="bullet"/>
      <w:lvlText w:val="o"/>
      <w:lvlJc w:val="left"/>
      <w:pPr>
        <w:ind w:left="3708" w:hanging="360"/>
      </w:pPr>
      <w:rPr>
        <w:rFonts w:ascii="Courier New" w:hAnsi="Courier New" w:cs="Courier New" w:hint="default"/>
      </w:rPr>
    </w:lvl>
    <w:lvl w:ilvl="2" w:tplc="040C0005" w:tentative="1">
      <w:start w:val="1"/>
      <w:numFmt w:val="bullet"/>
      <w:lvlText w:val=""/>
      <w:lvlJc w:val="left"/>
      <w:pPr>
        <w:ind w:left="4428" w:hanging="360"/>
      </w:pPr>
      <w:rPr>
        <w:rFonts w:ascii="Wingdings" w:hAnsi="Wingdings" w:hint="default"/>
      </w:rPr>
    </w:lvl>
    <w:lvl w:ilvl="3" w:tplc="040C0001" w:tentative="1">
      <w:start w:val="1"/>
      <w:numFmt w:val="bullet"/>
      <w:lvlText w:val=""/>
      <w:lvlJc w:val="left"/>
      <w:pPr>
        <w:ind w:left="5148" w:hanging="360"/>
      </w:pPr>
      <w:rPr>
        <w:rFonts w:ascii="Symbol" w:hAnsi="Symbol" w:hint="default"/>
      </w:rPr>
    </w:lvl>
    <w:lvl w:ilvl="4" w:tplc="040C0003" w:tentative="1">
      <w:start w:val="1"/>
      <w:numFmt w:val="bullet"/>
      <w:lvlText w:val="o"/>
      <w:lvlJc w:val="left"/>
      <w:pPr>
        <w:ind w:left="5868" w:hanging="360"/>
      </w:pPr>
      <w:rPr>
        <w:rFonts w:ascii="Courier New" w:hAnsi="Courier New" w:cs="Courier New" w:hint="default"/>
      </w:rPr>
    </w:lvl>
    <w:lvl w:ilvl="5" w:tplc="040C0005" w:tentative="1">
      <w:start w:val="1"/>
      <w:numFmt w:val="bullet"/>
      <w:lvlText w:val=""/>
      <w:lvlJc w:val="left"/>
      <w:pPr>
        <w:ind w:left="6588" w:hanging="360"/>
      </w:pPr>
      <w:rPr>
        <w:rFonts w:ascii="Wingdings" w:hAnsi="Wingdings" w:hint="default"/>
      </w:rPr>
    </w:lvl>
    <w:lvl w:ilvl="6" w:tplc="040C0001" w:tentative="1">
      <w:start w:val="1"/>
      <w:numFmt w:val="bullet"/>
      <w:lvlText w:val=""/>
      <w:lvlJc w:val="left"/>
      <w:pPr>
        <w:ind w:left="7308" w:hanging="360"/>
      </w:pPr>
      <w:rPr>
        <w:rFonts w:ascii="Symbol" w:hAnsi="Symbol" w:hint="default"/>
      </w:rPr>
    </w:lvl>
    <w:lvl w:ilvl="7" w:tplc="040C0003" w:tentative="1">
      <w:start w:val="1"/>
      <w:numFmt w:val="bullet"/>
      <w:lvlText w:val="o"/>
      <w:lvlJc w:val="left"/>
      <w:pPr>
        <w:ind w:left="8028" w:hanging="360"/>
      </w:pPr>
      <w:rPr>
        <w:rFonts w:ascii="Courier New" w:hAnsi="Courier New" w:cs="Courier New" w:hint="default"/>
      </w:rPr>
    </w:lvl>
    <w:lvl w:ilvl="8" w:tplc="040C0005" w:tentative="1">
      <w:start w:val="1"/>
      <w:numFmt w:val="bullet"/>
      <w:lvlText w:val=""/>
      <w:lvlJc w:val="left"/>
      <w:pPr>
        <w:ind w:left="8748" w:hanging="360"/>
      </w:pPr>
      <w:rPr>
        <w:rFonts w:ascii="Wingdings" w:hAnsi="Wingdings" w:hint="default"/>
      </w:rPr>
    </w:lvl>
  </w:abstractNum>
  <w:abstractNum w:abstractNumId="28">
    <w:nsid w:val="732F2FF6"/>
    <w:multiLevelType w:val="hybridMultilevel"/>
    <w:tmpl w:val="62D26E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73B074BF"/>
    <w:multiLevelType w:val="hybridMultilevel"/>
    <w:tmpl w:val="23689406"/>
    <w:lvl w:ilvl="0" w:tplc="040C000B">
      <w:start w:val="1"/>
      <w:numFmt w:val="bullet"/>
      <w:lvlText w:val=""/>
      <w:lvlJc w:val="left"/>
      <w:pPr>
        <w:ind w:left="2024" w:hanging="360"/>
      </w:pPr>
      <w:rPr>
        <w:rFonts w:ascii="Wingdings" w:hAnsi="Wingdings"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30">
    <w:nsid w:val="7403558F"/>
    <w:multiLevelType w:val="hybridMultilevel"/>
    <w:tmpl w:val="2A52F420"/>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num w:numId="1">
    <w:abstractNumId w:val="21"/>
  </w:num>
  <w:num w:numId="2">
    <w:abstractNumId w:val="13"/>
  </w:num>
  <w:num w:numId="3">
    <w:abstractNumId w:val="17"/>
  </w:num>
  <w:num w:numId="4">
    <w:abstractNumId w:val="23"/>
  </w:num>
  <w:num w:numId="5">
    <w:abstractNumId w:val="11"/>
  </w:num>
  <w:num w:numId="6">
    <w:abstractNumId w:val="24"/>
  </w:num>
  <w:num w:numId="7">
    <w:abstractNumId w:val="6"/>
  </w:num>
  <w:num w:numId="8">
    <w:abstractNumId w:val="30"/>
  </w:num>
  <w:num w:numId="9">
    <w:abstractNumId w:val="25"/>
  </w:num>
  <w:num w:numId="10">
    <w:abstractNumId w:val="12"/>
  </w:num>
  <w:num w:numId="11">
    <w:abstractNumId w:val="15"/>
  </w:num>
  <w:num w:numId="12">
    <w:abstractNumId w:val="1"/>
  </w:num>
  <w:num w:numId="13">
    <w:abstractNumId w:val="9"/>
  </w:num>
  <w:num w:numId="14">
    <w:abstractNumId w:val="18"/>
  </w:num>
  <w:num w:numId="15">
    <w:abstractNumId w:val="14"/>
  </w:num>
  <w:num w:numId="16">
    <w:abstractNumId w:val="26"/>
  </w:num>
  <w:num w:numId="17">
    <w:abstractNumId w:val="16"/>
  </w:num>
  <w:num w:numId="18">
    <w:abstractNumId w:val="20"/>
  </w:num>
  <w:num w:numId="19">
    <w:abstractNumId w:val="27"/>
  </w:num>
  <w:num w:numId="20">
    <w:abstractNumId w:val="5"/>
  </w:num>
  <w:num w:numId="21">
    <w:abstractNumId w:val="29"/>
  </w:num>
  <w:num w:numId="22">
    <w:abstractNumId w:val="2"/>
  </w:num>
  <w:num w:numId="23">
    <w:abstractNumId w:val="22"/>
  </w:num>
  <w:num w:numId="24">
    <w:abstractNumId w:val="10"/>
  </w:num>
  <w:num w:numId="25">
    <w:abstractNumId w:val="19"/>
  </w:num>
  <w:num w:numId="26">
    <w:abstractNumId w:val="0"/>
  </w:num>
  <w:num w:numId="27">
    <w:abstractNumId w:val="7"/>
  </w:num>
  <w:num w:numId="28">
    <w:abstractNumId w:val="8"/>
  </w:num>
  <w:num w:numId="29">
    <w:abstractNumId w:val="3"/>
  </w:num>
  <w:num w:numId="30">
    <w:abstractNumId w:val="4"/>
  </w:num>
  <w:num w:numId="31">
    <w:abstractNumId w:val="28"/>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drawingGridHorizontalSpacing w:val="110"/>
  <w:drawingGridVerticalSpacing w:val="284"/>
  <w:displayHorizontalDrawingGridEvery w:val="2"/>
  <w:characterSpacingControl w:val="doNotCompress"/>
  <w:hdrShapeDefaults>
    <o:shapedefaults v:ext="edit" spidmax="156674">
      <o:colormru v:ext="edit" colors="#fa5c50"/>
      <o:colormenu v:ext="edit" fillcolor="none [2732]" strokecolor="none [1604]"/>
    </o:shapedefaults>
    <o:shapelayout v:ext="edit">
      <o:idmap v:ext="edit" data="2"/>
      <o:rules v:ext="edit">
        <o:r id="V:Rule11" type="connector" idref="#_x0000_s2089"/>
        <o:r id="V:Rule12" type="connector" idref="#_x0000_s2088"/>
        <o:r id="V:Rule13" type="connector" idref="#_x0000_s2093"/>
        <o:r id="V:Rule14" type="connector" idref="#_x0000_s2094"/>
        <o:r id="V:Rule15" type="connector" idref="#_x0000_s2095"/>
        <o:r id="V:Rule16" type="connector" idref="#_x0000_s2096"/>
        <o:r id="V:Rule17" type="connector" idref="#_x0000_s2074"/>
        <o:r id="V:Rule18" type="connector" idref="#_x0000_s2069"/>
        <o:r id="V:Rule19" type="connector" idref="#_x0000_s2070"/>
        <o:r id="V:Rule20" type="connector" idref="#_x0000_s2068"/>
      </o:rules>
    </o:shapelayout>
  </w:hdrShapeDefaults>
  <w:footnotePr>
    <w:footnote w:id="0"/>
    <w:footnote w:id="1"/>
  </w:footnotePr>
  <w:endnotePr>
    <w:endnote w:id="0"/>
    <w:endnote w:id="1"/>
  </w:endnotePr>
  <w:compat/>
  <w:rsids>
    <w:rsidRoot w:val="00964160"/>
    <w:rsid w:val="000000E2"/>
    <w:rsid w:val="00000CCA"/>
    <w:rsid w:val="000040B7"/>
    <w:rsid w:val="000044C9"/>
    <w:rsid w:val="00011E7C"/>
    <w:rsid w:val="00013791"/>
    <w:rsid w:val="0001456E"/>
    <w:rsid w:val="00016197"/>
    <w:rsid w:val="000172C6"/>
    <w:rsid w:val="000174B3"/>
    <w:rsid w:val="00025297"/>
    <w:rsid w:val="000254B9"/>
    <w:rsid w:val="000276A2"/>
    <w:rsid w:val="000340EE"/>
    <w:rsid w:val="000357EE"/>
    <w:rsid w:val="000373CC"/>
    <w:rsid w:val="00046710"/>
    <w:rsid w:val="00051E9F"/>
    <w:rsid w:val="00054952"/>
    <w:rsid w:val="000554FB"/>
    <w:rsid w:val="0005586C"/>
    <w:rsid w:val="00060083"/>
    <w:rsid w:val="0006033D"/>
    <w:rsid w:val="00062C4C"/>
    <w:rsid w:val="00064C12"/>
    <w:rsid w:val="00077BEE"/>
    <w:rsid w:val="000804D8"/>
    <w:rsid w:val="00080CB5"/>
    <w:rsid w:val="000818C5"/>
    <w:rsid w:val="00083BB3"/>
    <w:rsid w:val="000A0142"/>
    <w:rsid w:val="000A0AEE"/>
    <w:rsid w:val="000A56E3"/>
    <w:rsid w:val="000A6C11"/>
    <w:rsid w:val="000A715C"/>
    <w:rsid w:val="000A7ACC"/>
    <w:rsid w:val="000B1D32"/>
    <w:rsid w:val="000B6AFB"/>
    <w:rsid w:val="000C2488"/>
    <w:rsid w:val="000D2F01"/>
    <w:rsid w:val="000D702A"/>
    <w:rsid w:val="000F029A"/>
    <w:rsid w:val="000F118C"/>
    <w:rsid w:val="000F20BD"/>
    <w:rsid w:val="000F3FBD"/>
    <w:rsid w:val="000F4FFC"/>
    <w:rsid w:val="00100EA8"/>
    <w:rsid w:val="00101201"/>
    <w:rsid w:val="00102550"/>
    <w:rsid w:val="00111124"/>
    <w:rsid w:val="00112953"/>
    <w:rsid w:val="001131A4"/>
    <w:rsid w:val="00116A61"/>
    <w:rsid w:val="00117518"/>
    <w:rsid w:val="0012119D"/>
    <w:rsid w:val="00123C1F"/>
    <w:rsid w:val="001253E6"/>
    <w:rsid w:val="00126127"/>
    <w:rsid w:val="00126AA3"/>
    <w:rsid w:val="00130336"/>
    <w:rsid w:val="00130736"/>
    <w:rsid w:val="001373CB"/>
    <w:rsid w:val="00140C5F"/>
    <w:rsid w:val="001414A4"/>
    <w:rsid w:val="001416C3"/>
    <w:rsid w:val="00144861"/>
    <w:rsid w:val="00145182"/>
    <w:rsid w:val="00145D55"/>
    <w:rsid w:val="00147CE8"/>
    <w:rsid w:val="0015432B"/>
    <w:rsid w:val="0015602A"/>
    <w:rsid w:val="0016344B"/>
    <w:rsid w:val="001642E3"/>
    <w:rsid w:val="00164F4A"/>
    <w:rsid w:val="00165320"/>
    <w:rsid w:val="00190E09"/>
    <w:rsid w:val="00191544"/>
    <w:rsid w:val="00194B24"/>
    <w:rsid w:val="001B2C9B"/>
    <w:rsid w:val="001B3A43"/>
    <w:rsid w:val="001B3CE3"/>
    <w:rsid w:val="001B4F7D"/>
    <w:rsid w:val="001C4276"/>
    <w:rsid w:val="001C4D94"/>
    <w:rsid w:val="001D1FE1"/>
    <w:rsid w:val="001D31C4"/>
    <w:rsid w:val="001D48F4"/>
    <w:rsid w:val="001D4E56"/>
    <w:rsid w:val="001D655D"/>
    <w:rsid w:val="001D6A12"/>
    <w:rsid w:val="001D6B2E"/>
    <w:rsid w:val="001E3B4E"/>
    <w:rsid w:val="001F6377"/>
    <w:rsid w:val="00200358"/>
    <w:rsid w:val="002026AF"/>
    <w:rsid w:val="00206E5B"/>
    <w:rsid w:val="00210AA1"/>
    <w:rsid w:val="0021793E"/>
    <w:rsid w:val="00223934"/>
    <w:rsid w:val="002302FA"/>
    <w:rsid w:val="00233A49"/>
    <w:rsid w:val="002346DE"/>
    <w:rsid w:val="002431D9"/>
    <w:rsid w:val="00244E6B"/>
    <w:rsid w:val="0024531B"/>
    <w:rsid w:val="002457C3"/>
    <w:rsid w:val="00250E0A"/>
    <w:rsid w:val="002532A1"/>
    <w:rsid w:val="00253AC1"/>
    <w:rsid w:val="002814F8"/>
    <w:rsid w:val="002877F8"/>
    <w:rsid w:val="00290A62"/>
    <w:rsid w:val="00293398"/>
    <w:rsid w:val="002A1B07"/>
    <w:rsid w:val="002A6B30"/>
    <w:rsid w:val="002B77A7"/>
    <w:rsid w:val="002B7AFF"/>
    <w:rsid w:val="002C06D8"/>
    <w:rsid w:val="002C76EA"/>
    <w:rsid w:val="002D2305"/>
    <w:rsid w:val="002D25E7"/>
    <w:rsid w:val="002D391E"/>
    <w:rsid w:val="002D51FE"/>
    <w:rsid w:val="002E7C81"/>
    <w:rsid w:val="002F19EF"/>
    <w:rsid w:val="002F475F"/>
    <w:rsid w:val="003017DE"/>
    <w:rsid w:val="00313F45"/>
    <w:rsid w:val="003146B4"/>
    <w:rsid w:val="003256EA"/>
    <w:rsid w:val="00326E9D"/>
    <w:rsid w:val="00331ED4"/>
    <w:rsid w:val="003323E7"/>
    <w:rsid w:val="00333AFD"/>
    <w:rsid w:val="00336A27"/>
    <w:rsid w:val="00341747"/>
    <w:rsid w:val="00344B3D"/>
    <w:rsid w:val="00350029"/>
    <w:rsid w:val="00350B7F"/>
    <w:rsid w:val="003549AD"/>
    <w:rsid w:val="00360860"/>
    <w:rsid w:val="00365510"/>
    <w:rsid w:val="003700B5"/>
    <w:rsid w:val="00372360"/>
    <w:rsid w:val="0037327F"/>
    <w:rsid w:val="003850D4"/>
    <w:rsid w:val="00385220"/>
    <w:rsid w:val="0038745D"/>
    <w:rsid w:val="00392511"/>
    <w:rsid w:val="0039492C"/>
    <w:rsid w:val="00397982"/>
    <w:rsid w:val="003A6D69"/>
    <w:rsid w:val="003B1BC6"/>
    <w:rsid w:val="003B1FD9"/>
    <w:rsid w:val="003B218C"/>
    <w:rsid w:val="003B3337"/>
    <w:rsid w:val="003C1048"/>
    <w:rsid w:val="003C3B29"/>
    <w:rsid w:val="003D78E5"/>
    <w:rsid w:val="003E1B52"/>
    <w:rsid w:val="003E215F"/>
    <w:rsid w:val="003E2758"/>
    <w:rsid w:val="003E3672"/>
    <w:rsid w:val="004303E0"/>
    <w:rsid w:val="004320F7"/>
    <w:rsid w:val="004330DA"/>
    <w:rsid w:val="00446213"/>
    <w:rsid w:val="00451518"/>
    <w:rsid w:val="00453E32"/>
    <w:rsid w:val="00467FDB"/>
    <w:rsid w:val="00472B80"/>
    <w:rsid w:val="00481ECE"/>
    <w:rsid w:val="00484577"/>
    <w:rsid w:val="00485A8E"/>
    <w:rsid w:val="00490C72"/>
    <w:rsid w:val="00492313"/>
    <w:rsid w:val="0049726B"/>
    <w:rsid w:val="004A3A87"/>
    <w:rsid w:val="004A5E77"/>
    <w:rsid w:val="004A6AA8"/>
    <w:rsid w:val="004B2722"/>
    <w:rsid w:val="004C0C1E"/>
    <w:rsid w:val="004C2D18"/>
    <w:rsid w:val="004C54F2"/>
    <w:rsid w:val="004D3CA5"/>
    <w:rsid w:val="004E24C8"/>
    <w:rsid w:val="004E32E1"/>
    <w:rsid w:val="004E602D"/>
    <w:rsid w:val="004E67AB"/>
    <w:rsid w:val="004F2F47"/>
    <w:rsid w:val="00501426"/>
    <w:rsid w:val="00506C23"/>
    <w:rsid w:val="00510021"/>
    <w:rsid w:val="00510C24"/>
    <w:rsid w:val="00512A9B"/>
    <w:rsid w:val="00517164"/>
    <w:rsid w:val="00521139"/>
    <w:rsid w:val="005222C3"/>
    <w:rsid w:val="00522B80"/>
    <w:rsid w:val="0052388C"/>
    <w:rsid w:val="00524FF9"/>
    <w:rsid w:val="00533605"/>
    <w:rsid w:val="00533A74"/>
    <w:rsid w:val="00536A52"/>
    <w:rsid w:val="00540F1B"/>
    <w:rsid w:val="00541E61"/>
    <w:rsid w:val="00544EBB"/>
    <w:rsid w:val="0054549F"/>
    <w:rsid w:val="00550429"/>
    <w:rsid w:val="00560660"/>
    <w:rsid w:val="00563997"/>
    <w:rsid w:val="00565277"/>
    <w:rsid w:val="00573872"/>
    <w:rsid w:val="00575691"/>
    <w:rsid w:val="0058771C"/>
    <w:rsid w:val="00590BC0"/>
    <w:rsid w:val="005912CD"/>
    <w:rsid w:val="005933A8"/>
    <w:rsid w:val="005938BA"/>
    <w:rsid w:val="00595846"/>
    <w:rsid w:val="005A3577"/>
    <w:rsid w:val="005A59B1"/>
    <w:rsid w:val="005C0EF0"/>
    <w:rsid w:val="005C78E7"/>
    <w:rsid w:val="005D0FE9"/>
    <w:rsid w:val="005D61CF"/>
    <w:rsid w:val="005D7016"/>
    <w:rsid w:val="005D7881"/>
    <w:rsid w:val="005E145B"/>
    <w:rsid w:val="005F05FE"/>
    <w:rsid w:val="005F085E"/>
    <w:rsid w:val="005F0B03"/>
    <w:rsid w:val="005F3CCF"/>
    <w:rsid w:val="005F5019"/>
    <w:rsid w:val="005F5130"/>
    <w:rsid w:val="006002F6"/>
    <w:rsid w:val="006032BC"/>
    <w:rsid w:val="00613C7A"/>
    <w:rsid w:val="00614ABD"/>
    <w:rsid w:val="0062046F"/>
    <w:rsid w:val="00620DAE"/>
    <w:rsid w:val="0062380B"/>
    <w:rsid w:val="0062455F"/>
    <w:rsid w:val="00624C29"/>
    <w:rsid w:val="00632CD8"/>
    <w:rsid w:val="00637AAE"/>
    <w:rsid w:val="00645EB2"/>
    <w:rsid w:val="006466BB"/>
    <w:rsid w:val="00656665"/>
    <w:rsid w:val="00660876"/>
    <w:rsid w:val="00663120"/>
    <w:rsid w:val="006679E8"/>
    <w:rsid w:val="00670E8B"/>
    <w:rsid w:val="00672486"/>
    <w:rsid w:val="0067648E"/>
    <w:rsid w:val="00680A3A"/>
    <w:rsid w:val="00681589"/>
    <w:rsid w:val="00685213"/>
    <w:rsid w:val="0069574D"/>
    <w:rsid w:val="00695E0D"/>
    <w:rsid w:val="0069693C"/>
    <w:rsid w:val="006A03F8"/>
    <w:rsid w:val="006A3A44"/>
    <w:rsid w:val="006B0A13"/>
    <w:rsid w:val="006B403D"/>
    <w:rsid w:val="006B41CC"/>
    <w:rsid w:val="006B4E19"/>
    <w:rsid w:val="006C0759"/>
    <w:rsid w:val="006D0D03"/>
    <w:rsid w:val="006D2715"/>
    <w:rsid w:val="006D4915"/>
    <w:rsid w:val="006D517C"/>
    <w:rsid w:val="006D58F3"/>
    <w:rsid w:val="006D6F4F"/>
    <w:rsid w:val="006D773C"/>
    <w:rsid w:val="006D7FFE"/>
    <w:rsid w:val="006E0044"/>
    <w:rsid w:val="006E2A9A"/>
    <w:rsid w:val="006E4846"/>
    <w:rsid w:val="006E4BBE"/>
    <w:rsid w:val="006F794A"/>
    <w:rsid w:val="007029CD"/>
    <w:rsid w:val="0070412A"/>
    <w:rsid w:val="007050E5"/>
    <w:rsid w:val="00705F89"/>
    <w:rsid w:val="00706D4B"/>
    <w:rsid w:val="0071256B"/>
    <w:rsid w:val="00714FBB"/>
    <w:rsid w:val="0072071C"/>
    <w:rsid w:val="00723AED"/>
    <w:rsid w:val="00726781"/>
    <w:rsid w:val="00726E1B"/>
    <w:rsid w:val="007340DE"/>
    <w:rsid w:val="007343C1"/>
    <w:rsid w:val="007371C9"/>
    <w:rsid w:val="00741D40"/>
    <w:rsid w:val="007440BF"/>
    <w:rsid w:val="00745BC3"/>
    <w:rsid w:val="007513D3"/>
    <w:rsid w:val="007538A6"/>
    <w:rsid w:val="00753DF8"/>
    <w:rsid w:val="007545E7"/>
    <w:rsid w:val="007568B0"/>
    <w:rsid w:val="007628A1"/>
    <w:rsid w:val="00762A3F"/>
    <w:rsid w:val="00762BF5"/>
    <w:rsid w:val="00766C06"/>
    <w:rsid w:val="00774F09"/>
    <w:rsid w:val="00780ED0"/>
    <w:rsid w:val="00781A77"/>
    <w:rsid w:val="007835B9"/>
    <w:rsid w:val="007873FF"/>
    <w:rsid w:val="007874C2"/>
    <w:rsid w:val="0078771F"/>
    <w:rsid w:val="00790A69"/>
    <w:rsid w:val="007912D8"/>
    <w:rsid w:val="00792DB3"/>
    <w:rsid w:val="007A0C68"/>
    <w:rsid w:val="007A409C"/>
    <w:rsid w:val="007A5FAD"/>
    <w:rsid w:val="007B08B7"/>
    <w:rsid w:val="007B68F1"/>
    <w:rsid w:val="007C04BE"/>
    <w:rsid w:val="007C1F17"/>
    <w:rsid w:val="007C2D51"/>
    <w:rsid w:val="007C4F5B"/>
    <w:rsid w:val="007D1C62"/>
    <w:rsid w:val="007D736D"/>
    <w:rsid w:val="007E1E85"/>
    <w:rsid w:val="007E3C84"/>
    <w:rsid w:val="007E5799"/>
    <w:rsid w:val="007E5F27"/>
    <w:rsid w:val="007E6BE2"/>
    <w:rsid w:val="007F056E"/>
    <w:rsid w:val="007F121C"/>
    <w:rsid w:val="007F2550"/>
    <w:rsid w:val="007F48E1"/>
    <w:rsid w:val="007F692E"/>
    <w:rsid w:val="0080016E"/>
    <w:rsid w:val="0080275D"/>
    <w:rsid w:val="008033FB"/>
    <w:rsid w:val="00805492"/>
    <w:rsid w:val="00806834"/>
    <w:rsid w:val="00807A3D"/>
    <w:rsid w:val="00810BA9"/>
    <w:rsid w:val="00813C83"/>
    <w:rsid w:val="008153A0"/>
    <w:rsid w:val="008201AD"/>
    <w:rsid w:val="00824B78"/>
    <w:rsid w:val="00826E5E"/>
    <w:rsid w:val="00827DA4"/>
    <w:rsid w:val="008315B8"/>
    <w:rsid w:val="0083175E"/>
    <w:rsid w:val="00834E6C"/>
    <w:rsid w:val="00835CC2"/>
    <w:rsid w:val="008516A8"/>
    <w:rsid w:val="00852FCA"/>
    <w:rsid w:val="00861BF1"/>
    <w:rsid w:val="00862EDA"/>
    <w:rsid w:val="00867246"/>
    <w:rsid w:val="0087008D"/>
    <w:rsid w:val="00881894"/>
    <w:rsid w:val="00881B2C"/>
    <w:rsid w:val="0088639E"/>
    <w:rsid w:val="00886E28"/>
    <w:rsid w:val="008B2854"/>
    <w:rsid w:val="008B3270"/>
    <w:rsid w:val="008B3BE8"/>
    <w:rsid w:val="008B6045"/>
    <w:rsid w:val="008C26FB"/>
    <w:rsid w:val="008C31CC"/>
    <w:rsid w:val="008C4A91"/>
    <w:rsid w:val="008D19B4"/>
    <w:rsid w:val="008D54F0"/>
    <w:rsid w:val="008E00C4"/>
    <w:rsid w:val="008E1C8D"/>
    <w:rsid w:val="008E39F5"/>
    <w:rsid w:val="008F1E4F"/>
    <w:rsid w:val="008F3EFC"/>
    <w:rsid w:val="009002E0"/>
    <w:rsid w:val="0091255B"/>
    <w:rsid w:val="00922A4A"/>
    <w:rsid w:val="00925699"/>
    <w:rsid w:val="009272D6"/>
    <w:rsid w:val="00927BA1"/>
    <w:rsid w:val="00930BB5"/>
    <w:rsid w:val="00930FF4"/>
    <w:rsid w:val="00933B6D"/>
    <w:rsid w:val="00934400"/>
    <w:rsid w:val="00934C1B"/>
    <w:rsid w:val="0094337B"/>
    <w:rsid w:val="009434E5"/>
    <w:rsid w:val="00945CA0"/>
    <w:rsid w:val="00946A38"/>
    <w:rsid w:val="009472BE"/>
    <w:rsid w:val="0095223B"/>
    <w:rsid w:val="00957C03"/>
    <w:rsid w:val="00964160"/>
    <w:rsid w:val="00965408"/>
    <w:rsid w:val="00973577"/>
    <w:rsid w:val="00986D06"/>
    <w:rsid w:val="00993C12"/>
    <w:rsid w:val="00994688"/>
    <w:rsid w:val="009A0380"/>
    <w:rsid w:val="009A10D2"/>
    <w:rsid w:val="009C3A8F"/>
    <w:rsid w:val="009C47A0"/>
    <w:rsid w:val="009D2E8F"/>
    <w:rsid w:val="009D45D5"/>
    <w:rsid w:val="009E2200"/>
    <w:rsid w:val="009E2ABA"/>
    <w:rsid w:val="009E6F07"/>
    <w:rsid w:val="009F2052"/>
    <w:rsid w:val="009F450B"/>
    <w:rsid w:val="00A003E0"/>
    <w:rsid w:val="00A00C71"/>
    <w:rsid w:val="00A0125F"/>
    <w:rsid w:val="00A015DF"/>
    <w:rsid w:val="00A05FF5"/>
    <w:rsid w:val="00A1003E"/>
    <w:rsid w:val="00A20C61"/>
    <w:rsid w:val="00A213C7"/>
    <w:rsid w:val="00A21573"/>
    <w:rsid w:val="00A21C3B"/>
    <w:rsid w:val="00A22AE5"/>
    <w:rsid w:val="00A23985"/>
    <w:rsid w:val="00A25FAF"/>
    <w:rsid w:val="00A267DF"/>
    <w:rsid w:val="00A26E88"/>
    <w:rsid w:val="00A3027C"/>
    <w:rsid w:val="00A30438"/>
    <w:rsid w:val="00A33B6A"/>
    <w:rsid w:val="00A36E26"/>
    <w:rsid w:val="00A42477"/>
    <w:rsid w:val="00A476B9"/>
    <w:rsid w:val="00A515A1"/>
    <w:rsid w:val="00A54AB5"/>
    <w:rsid w:val="00A76E67"/>
    <w:rsid w:val="00A779BE"/>
    <w:rsid w:val="00A80D18"/>
    <w:rsid w:val="00A80E8F"/>
    <w:rsid w:val="00A82C5B"/>
    <w:rsid w:val="00A847FC"/>
    <w:rsid w:val="00A93568"/>
    <w:rsid w:val="00A9591E"/>
    <w:rsid w:val="00AA03E0"/>
    <w:rsid w:val="00AA2625"/>
    <w:rsid w:val="00AA6F26"/>
    <w:rsid w:val="00AC316A"/>
    <w:rsid w:val="00AC3840"/>
    <w:rsid w:val="00AC5410"/>
    <w:rsid w:val="00AE1D8E"/>
    <w:rsid w:val="00AF0F17"/>
    <w:rsid w:val="00AF5D8F"/>
    <w:rsid w:val="00B00B84"/>
    <w:rsid w:val="00B05DE6"/>
    <w:rsid w:val="00B0623E"/>
    <w:rsid w:val="00B10FE7"/>
    <w:rsid w:val="00B14AAA"/>
    <w:rsid w:val="00B16749"/>
    <w:rsid w:val="00B261FE"/>
    <w:rsid w:val="00B274D5"/>
    <w:rsid w:val="00B350FA"/>
    <w:rsid w:val="00B35D6E"/>
    <w:rsid w:val="00B363B2"/>
    <w:rsid w:val="00B41511"/>
    <w:rsid w:val="00B41CAA"/>
    <w:rsid w:val="00B5252B"/>
    <w:rsid w:val="00B53EEE"/>
    <w:rsid w:val="00B54E09"/>
    <w:rsid w:val="00B656B9"/>
    <w:rsid w:val="00B81456"/>
    <w:rsid w:val="00B833DE"/>
    <w:rsid w:val="00B8454A"/>
    <w:rsid w:val="00B859BD"/>
    <w:rsid w:val="00B8651C"/>
    <w:rsid w:val="00B86FA4"/>
    <w:rsid w:val="00B90FC9"/>
    <w:rsid w:val="00B94EC0"/>
    <w:rsid w:val="00B95856"/>
    <w:rsid w:val="00B96937"/>
    <w:rsid w:val="00BA1948"/>
    <w:rsid w:val="00BB176C"/>
    <w:rsid w:val="00BB2E9F"/>
    <w:rsid w:val="00BB59E1"/>
    <w:rsid w:val="00BC33A2"/>
    <w:rsid w:val="00BC36AF"/>
    <w:rsid w:val="00BD1BBC"/>
    <w:rsid w:val="00BD27E5"/>
    <w:rsid w:val="00BD4E24"/>
    <w:rsid w:val="00BD6E34"/>
    <w:rsid w:val="00BD783C"/>
    <w:rsid w:val="00BF7C64"/>
    <w:rsid w:val="00C01A45"/>
    <w:rsid w:val="00C07111"/>
    <w:rsid w:val="00C10B77"/>
    <w:rsid w:val="00C2001B"/>
    <w:rsid w:val="00C27A70"/>
    <w:rsid w:val="00C30BD1"/>
    <w:rsid w:val="00C3110B"/>
    <w:rsid w:val="00C3203A"/>
    <w:rsid w:val="00C3262C"/>
    <w:rsid w:val="00C34C10"/>
    <w:rsid w:val="00C4098E"/>
    <w:rsid w:val="00C4122A"/>
    <w:rsid w:val="00C461F3"/>
    <w:rsid w:val="00C467B7"/>
    <w:rsid w:val="00C51537"/>
    <w:rsid w:val="00C61505"/>
    <w:rsid w:val="00C61672"/>
    <w:rsid w:val="00C6732D"/>
    <w:rsid w:val="00C76A88"/>
    <w:rsid w:val="00C772FB"/>
    <w:rsid w:val="00C805C2"/>
    <w:rsid w:val="00C80EF6"/>
    <w:rsid w:val="00C8128A"/>
    <w:rsid w:val="00C81E43"/>
    <w:rsid w:val="00C8618C"/>
    <w:rsid w:val="00C8638C"/>
    <w:rsid w:val="00C913EA"/>
    <w:rsid w:val="00C91EC9"/>
    <w:rsid w:val="00C92BED"/>
    <w:rsid w:val="00C93EBF"/>
    <w:rsid w:val="00C972EB"/>
    <w:rsid w:val="00CB440C"/>
    <w:rsid w:val="00CC5CEF"/>
    <w:rsid w:val="00CD33C2"/>
    <w:rsid w:val="00CD533C"/>
    <w:rsid w:val="00CD7CA1"/>
    <w:rsid w:val="00CE3C70"/>
    <w:rsid w:val="00CE53C3"/>
    <w:rsid w:val="00CE6A69"/>
    <w:rsid w:val="00CE70E9"/>
    <w:rsid w:val="00CF19EC"/>
    <w:rsid w:val="00D014A9"/>
    <w:rsid w:val="00D02329"/>
    <w:rsid w:val="00D02B5B"/>
    <w:rsid w:val="00D05ABF"/>
    <w:rsid w:val="00D05B58"/>
    <w:rsid w:val="00D107C2"/>
    <w:rsid w:val="00D10B49"/>
    <w:rsid w:val="00D11BD1"/>
    <w:rsid w:val="00D21F83"/>
    <w:rsid w:val="00D230BB"/>
    <w:rsid w:val="00D251A1"/>
    <w:rsid w:val="00D31BF9"/>
    <w:rsid w:val="00D35F51"/>
    <w:rsid w:val="00D44800"/>
    <w:rsid w:val="00D51F06"/>
    <w:rsid w:val="00D54122"/>
    <w:rsid w:val="00D56B46"/>
    <w:rsid w:val="00D57427"/>
    <w:rsid w:val="00D63420"/>
    <w:rsid w:val="00D637D2"/>
    <w:rsid w:val="00D65BE3"/>
    <w:rsid w:val="00D73020"/>
    <w:rsid w:val="00D73419"/>
    <w:rsid w:val="00D74EDE"/>
    <w:rsid w:val="00D75545"/>
    <w:rsid w:val="00D75A18"/>
    <w:rsid w:val="00D76A4B"/>
    <w:rsid w:val="00D77B7E"/>
    <w:rsid w:val="00D8090B"/>
    <w:rsid w:val="00D84170"/>
    <w:rsid w:val="00D86903"/>
    <w:rsid w:val="00D94509"/>
    <w:rsid w:val="00D97BED"/>
    <w:rsid w:val="00DA2C07"/>
    <w:rsid w:val="00DA777B"/>
    <w:rsid w:val="00DB6672"/>
    <w:rsid w:val="00DC32C6"/>
    <w:rsid w:val="00DC349B"/>
    <w:rsid w:val="00DC51C0"/>
    <w:rsid w:val="00DC7CEB"/>
    <w:rsid w:val="00DD0717"/>
    <w:rsid w:val="00DD1199"/>
    <w:rsid w:val="00DD4BDC"/>
    <w:rsid w:val="00DD7263"/>
    <w:rsid w:val="00DD7D22"/>
    <w:rsid w:val="00DE28F3"/>
    <w:rsid w:val="00DE4D90"/>
    <w:rsid w:val="00DF1DFD"/>
    <w:rsid w:val="00DF6F7A"/>
    <w:rsid w:val="00E13F94"/>
    <w:rsid w:val="00E16AA9"/>
    <w:rsid w:val="00E16D64"/>
    <w:rsid w:val="00E21A57"/>
    <w:rsid w:val="00E25453"/>
    <w:rsid w:val="00E30C82"/>
    <w:rsid w:val="00E441A6"/>
    <w:rsid w:val="00E450A5"/>
    <w:rsid w:val="00E45633"/>
    <w:rsid w:val="00E45981"/>
    <w:rsid w:val="00E46F68"/>
    <w:rsid w:val="00E5159B"/>
    <w:rsid w:val="00E525F2"/>
    <w:rsid w:val="00E52881"/>
    <w:rsid w:val="00E602DD"/>
    <w:rsid w:val="00E60B37"/>
    <w:rsid w:val="00E641E7"/>
    <w:rsid w:val="00E65719"/>
    <w:rsid w:val="00E666FF"/>
    <w:rsid w:val="00E671CE"/>
    <w:rsid w:val="00E83CFE"/>
    <w:rsid w:val="00E87D94"/>
    <w:rsid w:val="00E93401"/>
    <w:rsid w:val="00EA1996"/>
    <w:rsid w:val="00EA214A"/>
    <w:rsid w:val="00EA33AA"/>
    <w:rsid w:val="00EB59CD"/>
    <w:rsid w:val="00EB5FD4"/>
    <w:rsid w:val="00EC68BA"/>
    <w:rsid w:val="00ED251F"/>
    <w:rsid w:val="00ED29EC"/>
    <w:rsid w:val="00ED397F"/>
    <w:rsid w:val="00EE4E88"/>
    <w:rsid w:val="00EF5F44"/>
    <w:rsid w:val="00F002A3"/>
    <w:rsid w:val="00F00E15"/>
    <w:rsid w:val="00F02C9E"/>
    <w:rsid w:val="00F046A7"/>
    <w:rsid w:val="00F11727"/>
    <w:rsid w:val="00F128F2"/>
    <w:rsid w:val="00F12C75"/>
    <w:rsid w:val="00F16349"/>
    <w:rsid w:val="00F20664"/>
    <w:rsid w:val="00F246E3"/>
    <w:rsid w:val="00F33211"/>
    <w:rsid w:val="00F33890"/>
    <w:rsid w:val="00F36AF1"/>
    <w:rsid w:val="00F44E85"/>
    <w:rsid w:val="00F46EB5"/>
    <w:rsid w:val="00F52CFF"/>
    <w:rsid w:val="00F557DA"/>
    <w:rsid w:val="00F559DE"/>
    <w:rsid w:val="00F5620F"/>
    <w:rsid w:val="00F62B11"/>
    <w:rsid w:val="00F637B3"/>
    <w:rsid w:val="00F64DF5"/>
    <w:rsid w:val="00F654B2"/>
    <w:rsid w:val="00F6571E"/>
    <w:rsid w:val="00F6794B"/>
    <w:rsid w:val="00F71240"/>
    <w:rsid w:val="00F7792C"/>
    <w:rsid w:val="00F80EB0"/>
    <w:rsid w:val="00F81CAD"/>
    <w:rsid w:val="00F84BC4"/>
    <w:rsid w:val="00F859D3"/>
    <w:rsid w:val="00F86CC2"/>
    <w:rsid w:val="00F87514"/>
    <w:rsid w:val="00F92873"/>
    <w:rsid w:val="00F93C07"/>
    <w:rsid w:val="00F94790"/>
    <w:rsid w:val="00F94EAB"/>
    <w:rsid w:val="00F978BD"/>
    <w:rsid w:val="00F97FBE"/>
    <w:rsid w:val="00FA4E1D"/>
    <w:rsid w:val="00FA7D17"/>
    <w:rsid w:val="00FB107E"/>
    <w:rsid w:val="00FB2473"/>
    <w:rsid w:val="00FB24AB"/>
    <w:rsid w:val="00FB28DD"/>
    <w:rsid w:val="00FB2DD5"/>
    <w:rsid w:val="00FB4AD5"/>
    <w:rsid w:val="00FC4286"/>
    <w:rsid w:val="00FC6336"/>
    <w:rsid w:val="00FC75C1"/>
    <w:rsid w:val="00FD44BF"/>
    <w:rsid w:val="00FD46C1"/>
    <w:rsid w:val="00FD4B99"/>
    <w:rsid w:val="00FE68C1"/>
    <w:rsid w:val="00FE6C26"/>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56674">
      <o:colormru v:ext="edit" colors="#fa5c50"/>
      <o:colormenu v:ext="edit" fillcolor="none [2732]" strokecolor="none [1604]"/>
    </o:shapedefaults>
    <o:shapelayout v:ext="edit">
      <o:idmap v:ext="edit" data="1"/>
      <o:regrouptable v:ext="edit">
        <o:entry new="1" old="0"/>
        <o:entry new="2" old="0"/>
        <o:entry new="3" old="0"/>
        <o:entry new="4" old="0"/>
        <o:entry new="5" old="0"/>
        <o:entry new="6" old="0"/>
        <o:entry new="7" old="0"/>
        <o:entry new="8" old="0"/>
        <o:entry new="9" old="0"/>
        <o:entry new="10" old="0"/>
        <o:entry new="11" old="10"/>
        <o:entry new="12" old="0"/>
        <o:entry new="13" old="0"/>
        <o:entry new="14"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4">
    <w:name w:val="heading 4"/>
    <w:basedOn w:val="Normal"/>
    <w:next w:val="Normal"/>
    <w:link w:val="Titre4Car"/>
    <w:uiPriority w:val="9"/>
    <w:unhideWhenUsed/>
    <w:qFormat/>
    <w:rsid w:val="00DA777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spacing w:after="0" w:line="240" w:lineRule="auto"/>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paragraph" w:styleId="Corpsdetexte3">
    <w:name w:val="Body Text 3"/>
    <w:basedOn w:val="Normal"/>
    <w:link w:val="Corpsdetexte3Car"/>
    <w:uiPriority w:val="99"/>
    <w:semiHidden/>
    <w:unhideWhenUsed/>
    <w:rsid w:val="00B94EC0"/>
    <w:pPr>
      <w:spacing w:after="120"/>
    </w:pPr>
    <w:rPr>
      <w:sz w:val="16"/>
      <w:szCs w:val="16"/>
    </w:rPr>
  </w:style>
  <w:style w:type="character" w:customStyle="1" w:styleId="Corpsdetexte3Car">
    <w:name w:val="Corps de texte 3 Car"/>
    <w:basedOn w:val="Policepardfaut"/>
    <w:link w:val="Corpsdetexte3"/>
    <w:uiPriority w:val="99"/>
    <w:semiHidden/>
    <w:rsid w:val="00B94EC0"/>
    <w:rPr>
      <w:sz w:val="16"/>
      <w:szCs w:val="16"/>
    </w:rPr>
  </w:style>
  <w:style w:type="paragraph" w:styleId="Retraitcorpsdetexte2">
    <w:name w:val="Body Text Indent 2"/>
    <w:basedOn w:val="Normal"/>
    <w:link w:val="Retraitcorpsdetexte2Car"/>
    <w:uiPriority w:val="99"/>
    <w:semiHidden/>
    <w:unhideWhenUsed/>
    <w:rsid w:val="00472B80"/>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472B80"/>
  </w:style>
  <w:style w:type="character" w:customStyle="1" w:styleId="Titre4Car">
    <w:name w:val="Titre 4 Car"/>
    <w:basedOn w:val="Policepardfaut"/>
    <w:link w:val="Titre4"/>
    <w:uiPriority w:val="9"/>
    <w:rsid w:val="00DA777B"/>
    <w:rPr>
      <w:rFonts w:asciiTheme="majorHAnsi" w:eastAsiaTheme="majorEastAsia" w:hAnsiTheme="majorHAnsi" w:cstheme="majorBidi"/>
      <w:b/>
      <w:bCs/>
      <w:i/>
      <w:iCs/>
      <w:color w:val="4F81BD" w:themeColor="accent1"/>
    </w:rPr>
  </w:style>
  <w:style w:type="character" w:styleId="Textedelespacerserv">
    <w:name w:val="Placeholder Text"/>
    <w:basedOn w:val="Policepardfaut"/>
    <w:uiPriority w:val="99"/>
    <w:semiHidden/>
    <w:rsid w:val="006E4846"/>
    <w:rPr>
      <w:color w:val="808080"/>
    </w:rPr>
  </w:style>
  <w:style w:type="character" w:styleId="Lienhypertexte">
    <w:name w:val="Hyperlink"/>
    <w:basedOn w:val="Policepardfaut"/>
    <w:uiPriority w:val="99"/>
    <w:semiHidden/>
    <w:unhideWhenUsed/>
    <w:rsid w:val="00EB59CD"/>
    <w:rPr>
      <w:color w:val="0000FF"/>
      <w:u w:val="single"/>
    </w:rPr>
  </w:style>
</w:styles>
</file>

<file path=word/webSettings.xml><?xml version="1.0" encoding="utf-8"?>
<w:webSettings xmlns:r="http://schemas.openxmlformats.org/officeDocument/2006/relationships" xmlns:w="http://schemas.openxmlformats.org/wordprocessingml/2006/main">
  <w:divs>
    <w:div w:id="24016847">
      <w:bodyDiv w:val="1"/>
      <w:marLeft w:val="0"/>
      <w:marRight w:val="0"/>
      <w:marTop w:val="0"/>
      <w:marBottom w:val="0"/>
      <w:divBdr>
        <w:top w:val="none" w:sz="0" w:space="0" w:color="auto"/>
        <w:left w:val="none" w:sz="0" w:space="0" w:color="auto"/>
        <w:bottom w:val="none" w:sz="0" w:space="0" w:color="auto"/>
        <w:right w:val="none" w:sz="0" w:space="0" w:color="auto"/>
      </w:divBdr>
      <w:divsChild>
        <w:div w:id="717045416">
          <w:marLeft w:val="0"/>
          <w:marRight w:val="0"/>
          <w:marTop w:val="0"/>
          <w:marBottom w:val="0"/>
          <w:divBdr>
            <w:top w:val="none" w:sz="0" w:space="0" w:color="auto"/>
            <w:left w:val="none" w:sz="0" w:space="0" w:color="auto"/>
            <w:bottom w:val="none" w:sz="0" w:space="0" w:color="auto"/>
            <w:right w:val="none" w:sz="0" w:space="0" w:color="auto"/>
          </w:divBdr>
          <w:divsChild>
            <w:div w:id="2071346475">
              <w:marLeft w:val="0"/>
              <w:marRight w:val="0"/>
              <w:marTop w:val="0"/>
              <w:marBottom w:val="0"/>
              <w:divBdr>
                <w:top w:val="none" w:sz="0" w:space="0" w:color="auto"/>
                <w:left w:val="none" w:sz="0" w:space="0" w:color="auto"/>
                <w:bottom w:val="none" w:sz="0" w:space="0" w:color="auto"/>
                <w:right w:val="none" w:sz="0" w:space="0" w:color="auto"/>
              </w:divBdr>
              <w:divsChild>
                <w:div w:id="676536492">
                  <w:marLeft w:val="234"/>
                  <w:marRight w:val="0"/>
                  <w:marTop w:val="0"/>
                  <w:marBottom w:val="0"/>
                  <w:divBdr>
                    <w:top w:val="none" w:sz="0" w:space="0" w:color="auto"/>
                    <w:left w:val="none" w:sz="0" w:space="0" w:color="auto"/>
                    <w:bottom w:val="none" w:sz="0" w:space="0" w:color="auto"/>
                    <w:right w:val="none" w:sz="0" w:space="0" w:color="auto"/>
                  </w:divBdr>
                  <w:divsChild>
                    <w:div w:id="43844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743323">
          <w:marLeft w:val="0"/>
          <w:marRight w:val="0"/>
          <w:marTop w:val="0"/>
          <w:marBottom w:val="0"/>
          <w:divBdr>
            <w:top w:val="none" w:sz="0" w:space="0" w:color="auto"/>
            <w:left w:val="none" w:sz="0" w:space="0" w:color="auto"/>
            <w:bottom w:val="none" w:sz="0" w:space="0" w:color="auto"/>
            <w:right w:val="none" w:sz="0" w:space="0" w:color="auto"/>
          </w:divBdr>
          <w:divsChild>
            <w:div w:id="1455250322">
              <w:marLeft w:val="0"/>
              <w:marRight w:val="0"/>
              <w:marTop w:val="0"/>
              <w:marBottom w:val="0"/>
              <w:divBdr>
                <w:top w:val="none" w:sz="0" w:space="0" w:color="auto"/>
                <w:left w:val="none" w:sz="0" w:space="0" w:color="auto"/>
                <w:bottom w:val="none" w:sz="0" w:space="0" w:color="auto"/>
                <w:right w:val="none" w:sz="0" w:space="0" w:color="auto"/>
              </w:divBdr>
              <w:divsChild>
                <w:div w:id="1310793614">
                  <w:marLeft w:val="0"/>
                  <w:marRight w:val="0"/>
                  <w:marTop w:val="0"/>
                  <w:marBottom w:val="0"/>
                  <w:divBdr>
                    <w:top w:val="none" w:sz="0" w:space="0" w:color="auto"/>
                    <w:left w:val="none" w:sz="0" w:space="0" w:color="auto"/>
                    <w:bottom w:val="none" w:sz="0" w:space="0" w:color="auto"/>
                    <w:right w:val="none" w:sz="0" w:space="0" w:color="auto"/>
                  </w:divBdr>
                </w:div>
                <w:div w:id="585267511">
                  <w:marLeft w:val="224"/>
                  <w:marRight w:val="0"/>
                  <w:marTop w:val="0"/>
                  <w:marBottom w:val="0"/>
                  <w:divBdr>
                    <w:top w:val="none" w:sz="0" w:space="0" w:color="auto"/>
                    <w:left w:val="none" w:sz="0" w:space="0" w:color="auto"/>
                    <w:bottom w:val="none" w:sz="0" w:space="0" w:color="auto"/>
                    <w:right w:val="none" w:sz="0" w:space="0" w:color="auto"/>
                  </w:divBdr>
                </w:div>
              </w:divsChild>
            </w:div>
            <w:div w:id="486168402">
              <w:marLeft w:val="0"/>
              <w:marRight w:val="0"/>
              <w:marTop w:val="0"/>
              <w:marBottom w:val="0"/>
              <w:divBdr>
                <w:top w:val="none" w:sz="0" w:space="0" w:color="auto"/>
                <w:left w:val="none" w:sz="0" w:space="0" w:color="auto"/>
                <w:bottom w:val="none" w:sz="0" w:space="0" w:color="auto"/>
                <w:right w:val="none" w:sz="0" w:space="0" w:color="auto"/>
              </w:divBdr>
            </w:div>
          </w:divsChild>
        </w:div>
        <w:div w:id="2009599764">
          <w:marLeft w:val="0"/>
          <w:marRight w:val="0"/>
          <w:marTop w:val="0"/>
          <w:marBottom w:val="0"/>
          <w:divBdr>
            <w:top w:val="none" w:sz="0" w:space="0" w:color="auto"/>
            <w:left w:val="none" w:sz="0" w:space="0" w:color="auto"/>
            <w:bottom w:val="none" w:sz="0" w:space="0" w:color="auto"/>
            <w:right w:val="none" w:sz="0" w:space="0" w:color="auto"/>
          </w:divBdr>
          <w:divsChild>
            <w:div w:id="1861578241">
              <w:marLeft w:val="0"/>
              <w:marRight w:val="0"/>
              <w:marTop w:val="0"/>
              <w:marBottom w:val="0"/>
              <w:divBdr>
                <w:top w:val="none" w:sz="0" w:space="0" w:color="auto"/>
                <w:left w:val="none" w:sz="0" w:space="0" w:color="auto"/>
                <w:bottom w:val="none" w:sz="0" w:space="0" w:color="auto"/>
                <w:right w:val="none" w:sz="0" w:space="0" w:color="auto"/>
              </w:divBdr>
              <w:divsChild>
                <w:div w:id="1538009542">
                  <w:marLeft w:val="0"/>
                  <w:marRight w:val="0"/>
                  <w:marTop w:val="0"/>
                  <w:marBottom w:val="0"/>
                  <w:divBdr>
                    <w:top w:val="none" w:sz="0" w:space="0" w:color="auto"/>
                    <w:left w:val="none" w:sz="0" w:space="0" w:color="auto"/>
                    <w:bottom w:val="none" w:sz="0" w:space="0" w:color="auto"/>
                    <w:right w:val="none" w:sz="0" w:space="0" w:color="auto"/>
                  </w:divBdr>
                </w:div>
                <w:div w:id="752506852">
                  <w:marLeft w:val="224"/>
                  <w:marRight w:val="0"/>
                  <w:marTop w:val="0"/>
                  <w:marBottom w:val="0"/>
                  <w:divBdr>
                    <w:top w:val="none" w:sz="0" w:space="0" w:color="auto"/>
                    <w:left w:val="none" w:sz="0" w:space="0" w:color="auto"/>
                    <w:bottom w:val="none" w:sz="0" w:space="0" w:color="auto"/>
                    <w:right w:val="none" w:sz="0" w:space="0" w:color="auto"/>
                  </w:divBdr>
                </w:div>
              </w:divsChild>
            </w:div>
            <w:div w:id="1237014250">
              <w:marLeft w:val="0"/>
              <w:marRight w:val="0"/>
              <w:marTop w:val="0"/>
              <w:marBottom w:val="0"/>
              <w:divBdr>
                <w:top w:val="none" w:sz="0" w:space="0" w:color="auto"/>
                <w:left w:val="none" w:sz="0" w:space="0" w:color="auto"/>
                <w:bottom w:val="none" w:sz="0" w:space="0" w:color="auto"/>
                <w:right w:val="none" w:sz="0" w:space="0" w:color="auto"/>
              </w:divBdr>
            </w:div>
          </w:divsChild>
        </w:div>
        <w:div w:id="1591961041">
          <w:marLeft w:val="0"/>
          <w:marRight w:val="0"/>
          <w:marTop w:val="0"/>
          <w:marBottom w:val="0"/>
          <w:divBdr>
            <w:top w:val="none" w:sz="0" w:space="0" w:color="auto"/>
            <w:left w:val="none" w:sz="0" w:space="0" w:color="auto"/>
            <w:bottom w:val="none" w:sz="0" w:space="0" w:color="auto"/>
            <w:right w:val="none" w:sz="0" w:space="0" w:color="auto"/>
          </w:divBdr>
          <w:divsChild>
            <w:div w:id="1595555528">
              <w:marLeft w:val="0"/>
              <w:marRight w:val="0"/>
              <w:marTop w:val="0"/>
              <w:marBottom w:val="0"/>
              <w:divBdr>
                <w:top w:val="none" w:sz="0" w:space="0" w:color="auto"/>
                <w:left w:val="none" w:sz="0" w:space="0" w:color="auto"/>
                <w:bottom w:val="none" w:sz="0" w:space="0" w:color="auto"/>
                <w:right w:val="none" w:sz="0" w:space="0" w:color="auto"/>
              </w:divBdr>
              <w:divsChild>
                <w:div w:id="1997757564">
                  <w:marLeft w:val="0"/>
                  <w:marRight w:val="0"/>
                  <w:marTop w:val="0"/>
                  <w:marBottom w:val="0"/>
                  <w:divBdr>
                    <w:top w:val="none" w:sz="0" w:space="0" w:color="auto"/>
                    <w:left w:val="none" w:sz="0" w:space="0" w:color="auto"/>
                    <w:bottom w:val="none" w:sz="0" w:space="0" w:color="auto"/>
                    <w:right w:val="none" w:sz="0" w:space="0" w:color="auto"/>
                  </w:divBdr>
                </w:div>
                <w:div w:id="556162894">
                  <w:marLeft w:val="224"/>
                  <w:marRight w:val="0"/>
                  <w:marTop w:val="0"/>
                  <w:marBottom w:val="0"/>
                  <w:divBdr>
                    <w:top w:val="none" w:sz="0" w:space="0" w:color="auto"/>
                    <w:left w:val="none" w:sz="0" w:space="0" w:color="auto"/>
                    <w:bottom w:val="none" w:sz="0" w:space="0" w:color="auto"/>
                    <w:right w:val="none" w:sz="0" w:space="0" w:color="auto"/>
                  </w:divBdr>
                </w:div>
              </w:divsChild>
            </w:div>
            <w:div w:id="213544757">
              <w:marLeft w:val="0"/>
              <w:marRight w:val="0"/>
              <w:marTop w:val="0"/>
              <w:marBottom w:val="0"/>
              <w:divBdr>
                <w:top w:val="none" w:sz="0" w:space="0" w:color="auto"/>
                <w:left w:val="none" w:sz="0" w:space="0" w:color="auto"/>
                <w:bottom w:val="none" w:sz="0" w:space="0" w:color="auto"/>
                <w:right w:val="none" w:sz="0" w:space="0" w:color="auto"/>
              </w:divBdr>
            </w:div>
          </w:divsChild>
        </w:div>
        <w:div w:id="2129473604">
          <w:marLeft w:val="0"/>
          <w:marRight w:val="0"/>
          <w:marTop w:val="0"/>
          <w:marBottom w:val="0"/>
          <w:divBdr>
            <w:top w:val="none" w:sz="0" w:space="0" w:color="auto"/>
            <w:left w:val="none" w:sz="0" w:space="0" w:color="auto"/>
            <w:bottom w:val="none" w:sz="0" w:space="0" w:color="auto"/>
            <w:right w:val="none" w:sz="0" w:space="0" w:color="auto"/>
          </w:divBdr>
          <w:divsChild>
            <w:div w:id="1558932744">
              <w:marLeft w:val="0"/>
              <w:marRight w:val="0"/>
              <w:marTop w:val="0"/>
              <w:marBottom w:val="0"/>
              <w:divBdr>
                <w:top w:val="none" w:sz="0" w:space="0" w:color="auto"/>
                <w:left w:val="none" w:sz="0" w:space="0" w:color="auto"/>
                <w:bottom w:val="none" w:sz="0" w:space="0" w:color="auto"/>
                <w:right w:val="none" w:sz="0" w:space="0" w:color="auto"/>
              </w:divBdr>
              <w:divsChild>
                <w:div w:id="1704279820">
                  <w:marLeft w:val="234"/>
                  <w:marRight w:val="0"/>
                  <w:marTop w:val="0"/>
                  <w:marBottom w:val="0"/>
                  <w:divBdr>
                    <w:top w:val="none" w:sz="0" w:space="0" w:color="auto"/>
                    <w:left w:val="none" w:sz="0" w:space="0" w:color="auto"/>
                    <w:bottom w:val="none" w:sz="0" w:space="0" w:color="auto"/>
                    <w:right w:val="none" w:sz="0" w:space="0" w:color="auto"/>
                  </w:divBdr>
                  <w:divsChild>
                    <w:div w:id="883517686">
                      <w:marLeft w:val="0"/>
                      <w:marRight w:val="0"/>
                      <w:marTop w:val="0"/>
                      <w:marBottom w:val="0"/>
                      <w:divBdr>
                        <w:top w:val="none" w:sz="0" w:space="0" w:color="auto"/>
                        <w:left w:val="none" w:sz="0" w:space="0" w:color="auto"/>
                        <w:bottom w:val="none" w:sz="0" w:space="0" w:color="auto"/>
                        <w:right w:val="none" w:sz="0" w:space="0" w:color="auto"/>
                      </w:divBdr>
                    </w:div>
                    <w:div w:id="1479760468">
                      <w:marLeft w:val="0"/>
                      <w:marRight w:val="0"/>
                      <w:marTop w:val="0"/>
                      <w:marBottom w:val="0"/>
                      <w:divBdr>
                        <w:top w:val="none" w:sz="0" w:space="0" w:color="auto"/>
                        <w:left w:val="none" w:sz="0" w:space="0" w:color="auto"/>
                        <w:bottom w:val="none" w:sz="0" w:space="0" w:color="auto"/>
                        <w:right w:val="none" w:sz="0" w:space="0" w:color="auto"/>
                      </w:divBdr>
                    </w:div>
                    <w:div w:id="155130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551078">
          <w:marLeft w:val="0"/>
          <w:marRight w:val="0"/>
          <w:marTop w:val="0"/>
          <w:marBottom w:val="0"/>
          <w:divBdr>
            <w:top w:val="none" w:sz="0" w:space="0" w:color="auto"/>
            <w:left w:val="none" w:sz="0" w:space="0" w:color="auto"/>
            <w:bottom w:val="none" w:sz="0" w:space="0" w:color="auto"/>
            <w:right w:val="none" w:sz="0" w:space="0" w:color="auto"/>
          </w:divBdr>
          <w:divsChild>
            <w:div w:id="542521592">
              <w:marLeft w:val="0"/>
              <w:marRight w:val="0"/>
              <w:marTop w:val="0"/>
              <w:marBottom w:val="0"/>
              <w:divBdr>
                <w:top w:val="none" w:sz="0" w:space="0" w:color="auto"/>
                <w:left w:val="none" w:sz="0" w:space="0" w:color="auto"/>
                <w:bottom w:val="none" w:sz="0" w:space="0" w:color="auto"/>
                <w:right w:val="none" w:sz="0" w:space="0" w:color="auto"/>
              </w:divBdr>
              <w:divsChild>
                <w:div w:id="1100027806">
                  <w:marLeft w:val="0"/>
                  <w:marRight w:val="0"/>
                  <w:marTop w:val="0"/>
                  <w:marBottom w:val="0"/>
                  <w:divBdr>
                    <w:top w:val="none" w:sz="0" w:space="0" w:color="auto"/>
                    <w:left w:val="none" w:sz="0" w:space="0" w:color="auto"/>
                    <w:bottom w:val="none" w:sz="0" w:space="0" w:color="auto"/>
                    <w:right w:val="none" w:sz="0" w:space="0" w:color="auto"/>
                  </w:divBdr>
                </w:div>
                <w:div w:id="383719270">
                  <w:marLeft w:val="224"/>
                  <w:marRight w:val="0"/>
                  <w:marTop w:val="0"/>
                  <w:marBottom w:val="0"/>
                  <w:divBdr>
                    <w:top w:val="none" w:sz="0" w:space="0" w:color="auto"/>
                    <w:left w:val="none" w:sz="0" w:space="0" w:color="auto"/>
                    <w:bottom w:val="none" w:sz="0" w:space="0" w:color="auto"/>
                    <w:right w:val="none" w:sz="0" w:space="0" w:color="auto"/>
                  </w:divBdr>
                </w:div>
              </w:divsChild>
            </w:div>
            <w:div w:id="217283084">
              <w:marLeft w:val="0"/>
              <w:marRight w:val="0"/>
              <w:marTop w:val="0"/>
              <w:marBottom w:val="0"/>
              <w:divBdr>
                <w:top w:val="none" w:sz="0" w:space="0" w:color="auto"/>
                <w:left w:val="none" w:sz="0" w:space="0" w:color="auto"/>
                <w:bottom w:val="none" w:sz="0" w:space="0" w:color="auto"/>
                <w:right w:val="none" w:sz="0" w:space="0" w:color="auto"/>
              </w:divBdr>
            </w:div>
            <w:div w:id="1431197671">
              <w:marLeft w:val="0"/>
              <w:marRight w:val="0"/>
              <w:marTop w:val="0"/>
              <w:marBottom w:val="0"/>
              <w:divBdr>
                <w:top w:val="none" w:sz="0" w:space="13" w:color="333333"/>
                <w:left w:val="none" w:sz="0" w:space="0" w:color="333333"/>
                <w:bottom w:val="none" w:sz="0" w:space="13" w:color="333333"/>
                <w:right w:val="none" w:sz="0" w:space="0" w:color="333333"/>
              </w:divBdr>
            </w:div>
            <w:div w:id="1169951786">
              <w:marLeft w:val="0"/>
              <w:marRight w:val="0"/>
              <w:marTop w:val="0"/>
              <w:marBottom w:val="0"/>
              <w:divBdr>
                <w:top w:val="none" w:sz="0" w:space="0" w:color="auto"/>
                <w:left w:val="none" w:sz="0" w:space="0" w:color="auto"/>
                <w:bottom w:val="none" w:sz="0" w:space="0" w:color="auto"/>
                <w:right w:val="none" w:sz="0" w:space="0" w:color="auto"/>
              </w:divBdr>
            </w:div>
            <w:div w:id="2017927404">
              <w:marLeft w:val="0"/>
              <w:marRight w:val="0"/>
              <w:marTop w:val="0"/>
              <w:marBottom w:val="0"/>
              <w:divBdr>
                <w:top w:val="none" w:sz="0" w:space="0" w:color="auto"/>
                <w:left w:val="none" w:sz="0" w:space="0" w:color="auto"/>
                <w:bottom w:val="none" w:sz="0" w:space="0" w:color="auto"/>
                <w:right w:val="none" w:sz="0" w:space="0" w:color="auto"/>
              </w:divBdr>
            </w:div>
            <w:div w:id="1342853907">
              <w:marLeft w:val="0"/>
              <w:marRight w:val="0"/>
              <w:marTop w:val="0"/>
              <w:marBottom w:val="0"/>
              <w:divBdr>
                <w:top w:val="none" w:sz="0" w:space="0" w:color="auto"/>
                <w:left w:val="none" w:sz="0" w:space="0" w:color="auto"/>
                <w:bottom w:val="none" w:sz="0" w:space="0" w:color="auto"/>
                <w:right w:val="none" w:sz="0" w:space="0" w:color="auto"/>
              </w:divBdr>
            </w:div>
            <w:div w:id="278878252">
              <w:marLeft w:val="0"/>
              <w:marRight w:val="0"/>
              <w:marTop w:val="0"/>
              <w:marBottom w:val="0"/>
              <w:divBdr>
                <w:top w:val="none" w:sz="0" w:space="0" w:color="auto"/>
                <w:left w:val="none" w:sz="0" w:space="0" w:color="auto"/>
                <w:bottom w:val="none" w:sz="0" w:space="0" w:color="auto"/>
                <w:right w:val="none" w:sz="0" w:space="0" w:color="auto"/>
              </w:divBdr>
            </w:div>
            <w:div w:id="44374290">
              <w:marLeft w:val="0"/>
              <w:marRight w:val="0"/>
              <w:marTop w:val="0"/>
              <w:marBottom w:val="0"/>
              <w:divBdr>
                <w:top w:val="none" w:sz="0" w:space="0" w:color="auto"/>
                <w:left w:val="none" w:sz="0" w:space="0" w:color="auto"/>
                <w:bottom w:val="none" w:sz="0" w:space="0" w:color="auto"/>
                <w:right w:val="none" w:sz="0" w:space="0" w:color="auto"/>
              </w:divBdr>
            </w:div>
          </w:divsChild>
        </w:div>
        <w:div w:id="233322187">
          <w:marLeft w:val="0"/>
          <w:marRight w:val="0"/>
          <w:marTop w:val="0"/>
          <w:marBottom w:val="0"/>
          <w:divBdr>
            <w:top w:val="none" w:sz="0" w:space="0" w:color="auto"/>
            <w:left w:val="none" w:sz="0" w:space="0" w:color="auto"/>
            <w:bottom w:val="none" w:sz="0" w:space="0" w:color="auto"/>
            <w:right w:val="none" w:sz="0" w:space="0" w:color="auto"/>
          </w:divBdr>
          <w:divsChild>
            <w:div w:id="198517729">
              <w:marLeft w:val="0"/>
              <w:marRight w:val="0"/>
              <w:marTop w:val="0"/>
              <w:marBottom w:val="0"/>
              <w:divBdr>
                <w:top w:val="none" w:sz="0" w:space="0" w:color="auto"/>
                <w:left w:val="none" w:sz="0" w:space="0" w:color="auto"/>
                <w:bottom w:val="none" w:sz="0" w:space="0" w:color="auto"/>
                <w:right w:val="none" w:sz="0" w:space="0" w:color="auto"/>
              </w:divBdr>
              <w:divsChild>
                <w:div w:id="154303233">
                  <w:marLeft w:val="0"/>
                  <w:marRight w:val="0"/>
                  <w:marTop w:val="0"/>
                  <w:marBottom w:val="0"/>
                  <w:divBdr>
                    <w:top w:val="none" w:sz="0" w:space="0" w:color="auto"/>
                    <w:left w:val="none" w:sz="0" w:space="0" w:color="auto"/>
                    <w:bottom w:val="none" w:sz="0" w:space="0" w:color="auto"/>
                    <w:right w:val="none" w:sz="0" w:space="0" w:color="auto"/>
                  </w:divBdr>
                  <w:divsChild>
                    <w:div w:id="171550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188251">
          <w:marLeft w:val="0"/>
          <w:marRight w:val="0"/>
          <w:marTop w:val="0"/>
          <w:marBottom w:val="0"/>
          <w:divBdr>
            <w:top w:val="none" w:sz="0" w:space="0" w:color="auto"/>
            <w:left w:val="none" w:sz="0" w:space="0" w:color="auto"/>
            <w:bottom w:val="none" w:sz="0" w:space="0" w:color="auto"/>
            <w:right w:val="none" w:sz="0" w:space="0" w:color="auto"/>
          </w:divBdr>
          <w:divsChild>
            <w:div w:id="1790973254">
              <w:marLeft w:val="0"/>
              <w:marRight w:val="0"/>
              <w:marTop w:val="0"/>
              <w:marBottom w:val="0"/>
              <w:divBdr>
                <w:top w:val="none" w:sz="0" w:space="0" w:color="auto"/>
                <w:left w:val="none" w:sz="0" w:space="0" w:color="auto"/>
                <w:bottom w:val="none" w:sz="0" w:space="0" w:color="auto"/>
                <w:right w:val="none" w:sz="0" w:space="0" w:color="auto"/>
              </w:divBdr>
              <w:divsChild>
                <w:div w:id="458883368">
                  <w:marLeft w:val="0"/>
                  <w:marRight w:val="0"/>
                  <w:marTop w:val="0"/>
                  <w:marBottom w:val="0"/>
                  <w:divBdr>
                    <w:top w:val="none" w:sz="0" w:space="0" w:color="auto"/>
                    <w:left w:val="none" w:sz="0" w:space="0" w:color="auto"/>
                    <w:bottom w:val="none" w:sz="0" w:space="0" w:color="auto"/>
                    <w:right w:val="none" w:sz="0" w:space="0" w:color="auto"/>
                  </w:divBdr>
                  <w:divsChild>
                    <w:div w:id="1899776740">
                      <w:marLeft w:val="0"/>
                      <w:marRight w:val="0"/>
                      <w:marTop w:val="0"/>
                      <w:marBottom w:val="0"/>
                      <w:divBdr>
                        <w:top w:val="none" w:sz="0" w:space="0" w:color="auto"/>
                        <w:left w:val="none" w:sz="0" w:space="0" w:color="auto"/>
                        <w:bottom w:val="none" w:sz="0" w:space="0" w:color="auto"/>
                        <w:right w:val="none" w:sz="0" w:space="0" w:color="auto"/>
                      </w:divBdr>
                      <w:divsChild>
                        <w:div w:id="725615020">
                          <w:marLeft w:val="0"/>
                          <w:marRight w:val="0"/>
                          <w:marTop w:val="0"/>
                          <w:marBottom w:val="0"/>
                          <w:divBdr>
                            <w:top w:val="none" w:sz="0" w:space="0" w:color="auto"/>
                            <w:left w:val="none" w:sz="0" w:space="0" w:color="auto"/>
                            <w:bottom w:val="none" w:sz="0" w:space="0" w:color="auto"/>
                            <w:right w:val="none" w:sz="0" w:space="0" w:color="auto"/>
                          </w:divBdr>
                        </w:div>
                        <w:div w:id="1970159857">
                          <w:marLeft w:val="140"/>
                          <w:marRight w:val="0"/>
                          <w:marTop w:val="0"/>
                          <w:marBottom w:val="0"/>
                          <w:divBdr>
                            <w:top w:val="none" w:sz="0" w:space="0" w:color="auto"/>
                            <w:left w:val="none" w:sz="0" w:space="0" w:color="auto"/>
                            <w:bottom w:val="none" w:sz="0" w:space="0" w:color="auto"/>
                            <w:right w:val="none" w:sz="0" w:space="0" w:color="auto"/>
                          </w:divBdr>
                          <w:divsChild>
                            <w:div w:id="44843412">
                              <w:marLeft w:val="0"/>
                              <w:marRight w:val="0"/>
                              <w:marTop w:val="0"/>
                              <w:marBottom w:val="0"/>
                              <w:divBdr>
                                <w:top w:val="none" w:sz="0" w:space="0" w:color="auto"/>
                                <w:left w:val="none" w:sz="0" w:space="0" w:color="auto"/>
                                <w:bottom w:val="none" w:sz="0" w:space="0" w:color="auto"/>
                                <w:right w:val="none" w:sz="0" w:space="0" w:color="auto"/>
                              </w:divBdr>
                              <w:divsChild>
                                <w:div w:id="102813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A644E4-E9C9-4DA8-B62F-2FE6740BB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5</Pages>
  <Words>1018</Words>
  <Characters>5603</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sdh</cp:lastModifiedBy>
  <cp:revision>61</cp:revision>
  <cp:lastPrinted>2025-10-30T10:42:00Z</cp:lastPrinted>
  <dcterms:created xsi:type="dcterms:W3CDTF">2025-10-24T09:50:00Z</dcterms:created>
  <dcterms:modified xsi:type="dcterms:W3CDTF">2025-10-31T08:41:00Z</dcterms:modified>
</cp:coreProperties>
</file>