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3198" w:rsidRPr="00223198" w:rsidRDefault="00223198" w:rsidP="002620AC">
      <w:pPr>
        <w:pStyle w:val="En-tte"/>
        <w:tabs>
          <w:tab w:val="clear" w:pos="4536"/>
          <w:tab w:val="clear" w:pos="9072"/>
        </w:tabs>
        <w:jc w:val="both"/>
        <w:rPr>
          <w:rFonts w:ascii="Arial" w:hAnsi="Arial" w:cs="Arial"/>
          <w:sz w:val="24"/>
          <w:szCs w:val="24"/>
        </w:rPr>
      </w:pPr>
      <w:r w:rsidRPr="00223198">
        <w:rPr>
          <w:rFonts w:ascii="Arial" w:hAnsi="Arial" w:cs="Arial"/>
          <w:sz w:val="24"/>
          <w:szCs w:val="24"/>
        </w:rPr>
        <w:t>L’objectif d’une coupe est de mettre en évidence les formes intérieures d’une pièce afin d’en faciliter la lecture et la compréhension.</w:t>
      </w:r>
    </w:p>
    <w:p w:rsidR="00223198" w:rsidRPr="00223198" w:rsidRDefault="00223198" w:rsidP="00623B03">
      <w:pPr>
        <w:pStyle w:val="En-tte"/>
        <w:tabs>
          <w:tab w:val="clear" w:pos="4536"/>
          <w:tab w:val="clear" w:pos="9072"/>
        </w:tabs>
        <w:jc w:val="both"/>
        <w:rPr>
          <w:rFonts w:ascii="Arial" w:hAnsi="Arial" w:cs="Arial"/>
          <w:sz w:val="24"/>
          <w:szCs w:val="24"/>
        </w:rPr>
      </w:pPr>
    </w:p>
    <w:p w:rsidR="00223198" w:rsidRPr="00223198" w:rsidRDefault="00223198" w:rsidP="00623B03">
      <w:pPr>
        <w:pStyle w:val="En-tte"/>
        <w:numPr>
          <w:ilvl w:val="0"/>
          <w:numId w:val="19"/>
        </w:numPr>
        <w:pBdr>
          <w:bottom w:val="single" w:sz="18" w:space="1" w:color="1F497D" w:themeColor="text2"/>
        </w:pBdr>
        <w:tabs>
          <w:tab w:val="clear" w:pos="4536"/>
          <w:tab w:val="clear" w:pos="9072"/>
        </w:tabs>
        <w:ind w:left="567" w:hanging="567"/>
        <w:rPr>
          <w:rFonts w:ascii="Arial" w:hAnsi="Arial" w:cs="Arial"/>
          <w:b/>
          <w:bCs/>
          <w:color w:val="1F497D" w:themeColor="text2"/>
          <w:sz w:val="28"/>
          <w:szCs w:val="28"/>
        </w:rPr>
      </w:pPr>
      <w:r w:rsidRPr="00223198">
        <w:rPr>
          <w:rFonts w:ascii="Arial" w:hAnsi="Arial" w:cs="Arial"/>
          <w:b/>
          <w:bCs/>
          <w:color w:val="1F497D" w:themeColor="text2"/>
          <w:sz w:val="28"/>
          <w:szCs w:val="28"/>
        </w:rPr>
        <w:t>Principes et conventions</w:t>
      </w:r>
    </w:p>
    <w:p w:rsidR="00223198" w:rsidRPr="00223198" w:rsidRDefault="00223198" w:rsidP="00623B03">
      <w:pPr>
        <w:pStyle w:val="En-tte"/>
        <w:tabs>
          <w:tab w:val="clear" w:pos="4536"/>
          <w:tab w:val="clear" w:pos="9072"/>
        </w:tabs>
        <w:rPr>
          <w:rFonts w:ascii="Arial" w:hAnsi="Arial" w:cs="Arial"/>
          <w:b/>
          <w:bCs/>
          <w:sz w:val="24"/>
          <w:szCs w:val="24"/>
          <w:u w:val="single"/>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005"/>
        <w:gridCol w:w="5201"/>
      </w:tblGrid>
      <w:tr w:rsidR="00223198" w:rsidRPr="00223198" w:rsidTr="00223198">
        <w:tc>
          <w:tcPr>
            <w:tcW w:w="5005" w:type="dxa"/>
          </w:tcPr>
          <w:p w:rsidR="00223198" w:rsidRPr="00223198" w:rsidRDefault="0080613F" w:rsidP="00623B03">
            <w:pPr>
              <w:pStyle w:val="En-tte"/>
              <w:tabs>
                <w:tab w:val="clear" w:pos="4536"/>
                <w:tab w:val="clear" w:pos="9072"/>
              </w:tabs>
              <w:rPr>
                <w:rFonts w:ascii="Arial" w:hAnsi="Arial" w:cs="Arial"/>
                <w:sz w:val="24"/>
                <w:szCs w:val="24"/>
              </w:rPr>
            </w:pPr>
            <w:r>
              <w:rPr>
                <w:rFonts w:ascii="Arial" w:hAnsi="Arial" w:cs="Arial"/>
                <w:noProof/>
                <w:sz w:val="24"/>
                <w:szCs w:val="24"/>
              </w:rPr>
              <w:pict>
                <v:shapetype id="_x0000_t202" coordsize="21600,21600" o:spt="202" path="m,l,21600r21600,l21600,xe">
                  <v:stroke joinstyle="miter"/>
                  <v:path gradientshapeok="t" o:connecttype="rect"/>
                </v:shapetype>
                <v:shape id="_x0000_s1224" type="#_x0000_t202" style="position:absolute;margin-left:5.4pt;margin-top:252.45pt;width:1in;height:28.4pt;z-index:251761664" filled="f" stroked="f">
                  <v:textbox style="mso-next-textbox:#_x0000_s1224">
                    <w:txbxContent>
                      <w:p w:rsidR="00223198" w:rsidRPr="00223198" w:rsidRDefault="00223198" w:rsidP="00223198">
                        <w:pPr>
                          <w:rPr>
                            <w:rFonts w:ascii="Arial" w:hAnsi="Arial" w:cs="Arial"/>
                            <w:sz w:val="24"/>
                            <w:szCs w:val="24"/>
                          </w:rPr>
                        </w:pPr>
                        <w:r w:rsidRPr="00223198">
                          <w:rPr>
                            <w:rFonts w:ascii="Arial" w:hAnsi="Arial" w:cs="Arial"/>
                            <w:sz w:val="24"/>
                            <w:szCs w:val="24"/>
                          </w:rPr>
                          <w:t>Figure 1</w:t>
                        </w:r>
                      </w:p>
                    </w:txbxContent>
                  </v:textbox>
                </v:shape>
              </w:pict>
            </w:r>
            <w:r w:rsidR="00223198" w:rsidRPr="00223198">
              <w:rPr>
                <w:rFonts w:ascii="Arial" w:hAnsi="Arial" w:cs="Arial"/>
                <w:noProof/>
                <w:sz w:val="24"/>
                <w:szCs w:val="24"/>
                <w:lang w:eastAsia="fr-FR"/>
              </w:rPr>
              <w:drawing>
                <wp:inline distT="0" distB="0" distL="0" distR="0">
                  <wp:extent cx="3050154" cy="3267986"/>
                  <wp:effectExtent l="19050" t="0" r="0" b="0"/>
                  <wp:docPr id="24" name="Image 1" descr="Image%2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20039"/>
                          <pic:cNvPicPr>
                            <a:picLocks noChangeAspect="1" noChangeArrowheads="1"/>
                          </pic:cNvPicPr>
                        </pic:nvPicPr>
                        <pic:blipFill>
                          <a:blip r:embed="rId9"/>
                          <a:srcRect r="6549"/>
                          <a:stretch>
                            <a:fillRect/>
                          </a:stretch>
                        </pic:blipFill>
                        <pic:spPr bwMode="auto">
                          <a:xfrm>
                            <a:off x="0" y="0"/>
                            <a:ext cx="3050154" cy="3267986"/>
                          </a:xfrm>
                          <a:prstGeom prst="rect">
                            <a:avLst/>
                          </a:prstGeom>
                          <a:noFill/>
                          <a:ln w="9525">
                            <a:noFill/>
                            <a:miter lim="800000"/>
                            <a:headEnd/>
                            <a:tailEnd/>
                          </a:ln>
                        </pic:spPr>
                      </pic:pic>
                    </a:graphicData>
                  </a:graphic>
                </wp:inline>
              </w:drawing>
            </w:r>
          </w:p>
          <w:p w:rsidR="00223198" w:rsidRPr="00223198" w:rsidRDefault="00223198" w:rsidP="00623B03">
            <w:pPr>
              <w:pStyle w:val="En-tte"/>
              <w:tabs>
                <w:tab w:val="clear" w:pos="4536"/>
                <w:tab w:val="clear" w:pos="9072"/>
              </w:tabs>
              <w:rPr>
                <w:rFonts w:ascii="Arial" w:hAnsi="Arial" w:cs="Arial"/>
                <w:sz w:val="24"/>
                <w:szCs w:val="24"/>
              </w:rPr>
            </w:pPr>
          </w:p>
        </w:tc>
        <w:tc>
          <w:tcPr>
            <w:tcW w:w="5201" w:type="dxa"/>
          </w:tcPr>
          <w:p w:rsidR="00223198" w:rsidRPr="00223198" w:rsidRDefault="0080613F" w:rsidP="00623B03">
            <w:pPr>
              <w:pStyle w:val="En-tte"/>
              <w:tabs>
                <w:tab w:val="clear" w:pos="4536"/>
                <w:tab w:val="clear" w:pos="9072"/>
              </w:tabs>
              <w:rPr>
                <w:rFonts w:ascii="Arial" w:hAnsi="Arial" w:cs="Arial"/>
                <w:sz w:val="24"/>
                <w:szCs w:val="24"/>
              </w:rPr>
            </w:pPr>
            <w:r>
              <w:rPr>
                <w:rFonts w:ascii="Arial" w:hAnsi="Arial" w:cs="Arial"/>
                <w:noProof/>
                <w:sz w:val="24"/>
                <w:szCs w:val="24"/>
              </w:rPr>
              <w:pict>
                <v:shape id="_x0000_s1225" type="#_x0000_t202" style="position:absolute;margin-left:-2.4pt;margin-top:252.55pt;width:99.4pt;height:28.4pt;z-index:251762688;mso-position-horizontal-relative:text;mso-position-vertical-relative:text" filled="f" stroked="f">
                  <v:textbox>
                    <w:txbxContent>
                      <w:p w:rsidR="00223198" w:rsidRPr="00223198" w:rsidRDefault="00223198" w:rsidP="00223198">
                        <w:pPr>
                          <w:rPr>
                            <w:rFonts w:ascii="Arial" w:hAnsi="Arial" w:cs="Arial"/>
                            <w:sz w:val="24"/>
                            <w:szCs w:val="24"/>
                          </w:rPr>
                        </w:pPr>
                        <w:r w:rsidRPr="00223198">
                          <w:rPr>
                            <w:rFonts w:ascii="Arial" w:hAnsi="Arial" w:cs="Arial"/>
                            <w:sz w:val="24"/>
                            <w:szCs w:val="24"/>
                          </w:rPr>
                          <w:t>Figure 2</w:t>
                        </w:r>
                      </w:p>
                    </w:txbxContent>
                  </v:textbox>
                </v:shape>
              </w:pict>
            </w:r>
            <w:r w:rsidR="00223198" w:rsidRPr="00223198">
              <w:rPr>
                <w:rFonts w:ascii="Arial" w:hAnsi="Arial" w:cs="Arial"/>
                <w:noProof/>
                <w:sz w:val="24"/>
                <w:szCs w:val="24"/>
                <w:lang w:eastAsia="fr-FR"/>
              </w:rPr>
              <w:drawing>
                <wp:inline distT="0" distB="0" distL="0" distR="0">
                  <wp:extent cx="3244215" cy="3355340"/>
                  <wp:effectExtent l="19050" t="0" r="0" b="0"/>
                  <wp:docPr id="23" name="Image 2" descr="Image%2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20040"/>
                          <pic:cNvPicPr>
                            <a:picLocks noChangeAspect="1" noChangeArrowheads="1"/>
                          </pic:cNvPicPr>
                        </pic:nvPicPr>
                        <pic:blipFill>
                          <a:blip r:embed="rId10" cstate="print"/>
                          <a:srcRect/>
                          <a:stretch>
                            <a:fillRect/>
                          </a:stretch>
                        </pic:blipFill>
                        <pic:spPr bwMode="auto">
                          <a:xfrm>
                            <a:off x="0" y="0"/>
                            <a:ext cx="3244215" cy="3355340"/>
                          </a:xfrm>
                          <a:prstGeom prst="rect">
                            <a:avLst/>
                          </a:prstGeom>
                          <a:noFill/>
                          <a:ln w="9525">
                            <a:noFill/>
                            <a:miter lim="800000"/>
                            <a:headEnd/>
                            <a:tailEnd/>
                          </a:ln>
                        </pic:spPr>
                      </pic:pic>
                    </a:graphicData>
                  </a:graphic>
                </wp:inline>
              </w:drawing>
            </w:r>
          </w:p>
          <w:p w:rsidR="00223198" w:rsidRPr="00223198" w:rsidRDefault="00223198" w:rsidP="00623B03">
            <w:pPr>
              <w:pStyle w:val="En-tte"/>
              <w:tabs>
                <w:tab w:val="clear" w:pos="4536"/>
                <w:tab w:val="clear" w:pos="9072"/>
              </w:tabs>
              <w:rPr>
                <w:rFonts w:ascii="Arial" w:hAnsi="Arial" w:cs="Arial"/>
                <w:sz w:val="24"/>
                <w:szCs w:val="24"/>
              </w:rPr>
            </w:pPr>
          </w:p>
        </w:tc>
      </w:tr>
    </w:tbl>
    <w:p w:rsidR="00223198" w:rsidRPr="00223198" w:rsidRDefault="00223198" w:rsidP="00623B03">
      <w:pPr>
        <w:pStyle w:val="En-tte"/>
        <w:tabs>
          <w:tab w:val="clear" w:pos="4536"/>
          <w:tab w:val="clear" w:pos="9072"/>
        </w:tabs>
        <w:ind w:left="567"/>
        <w:rPr>
          <w:rFonts w:ascii="Arial" w:hAnsi="Arial" w:cs="Arial"/>
          <w:b/>
          <w:bCs/>
          <w:sz w:val="24"/>
          <w:szCs w:val="24"/>
          <w:u w:val="single"/>
        </w:rPr>
      </w:pPr>
      <w:r w:rsidRPr="00223198">
        <w:rPr>
          <w:rFonts w:ascii="Arial" w:hAnsi="Arial" w:cs="Arial"/>
          <w:b/>
          <w:bCs/>
          <w:sz w:val="24"/>
          <w:szCs w:val="24"/>
          <w:u w:val="single"/>
        </w:rPr>
        <w:t xml:space="preserve">    </w:t>
      </w:r>
    </w:p>
    <w:p w:rsidR="00223198" w:rsidRDefault="00223198" w:rsidP="00623B03">
      <w:pPr>
        <w:pStyle w:val="En-tte"/>
        <w:numPr>
          <w:ilvl w:val="0"/>
          <w:numId w:val="18"/>
        </w:numPr>
        <w:tabs>
          <w:tab w:val="clear" w:pos="927"/>
          <w:tab w:val="clear" w:pos="4536"/>
          <w:tab w:val="clear" w:pos="9072"/>
        </w:tabs>
        <w:ind w:left="1134" w:hanging="218"/>
        <w:jc w:val="both"/>
        <w:rPr>
          <w:rFonts w:ascii="Arial" w:hAnsi="Arial" w:cs="Arial"/>
          <w:sz w:val="24"/>
          <w:szCs w:val="24"/>
        </w:rPr>
      </w:pPr>
      <w:r w:rsidRPr="00223198">
        <w:rPr>
          <w:rFonts w:ascii="Arial" w:hAnsi="Arial" w:cs="Arial"/>
          <w:sz w:val="24"/>
          <w:szCs w:val="24"/>
        </w:rPr>
        <w:t>Couper la pièce fictivement suivant un plan (plan de coupe) parallèlement au plan de projection (P).</w:t>
      </w:r>
    </w:p>
    <w:p w:rsidR="00223198" w:rsidRPr="00223198" w:rsidRDefault="00223198" w:rsidP="00623B03">
      <w:pPr>
        <w:pStyle w:val="En-tte"/>
        <w:tabs>
          <w:tab w:val="clear" w:pos="4536"/>
          <w:tab w:val="clear" w:pos="9072"/>
        </w:tabs>
        <w:ind w:left="1134"/>
        <w:jc w:val="both"/>
        <w:rPr>
          <w:rFonts w:ascii="Arial" w:hAnsi="Arial" w:cs="Arial"/>
          <w:sz w:val="24"/>
          <w:szCs w:val="24"/>
        </w:rPr>
      </w:pPr>
    </w:p>
    <w:p w:rsidR="00223198" w:rsidRDefault="00223198" w:rsidP="00623B03">
      <w:pPr>
        <w:pStyle w:val="En-tte"/>
        <w:numPr>
          <w:ilvl w:val="0"/>
          <w:numId w:val="18"/>
        </w:numPr>
        <w:tabs>
          <w:tab w:val="clear" w:pos="4536"/>
          <w:tab w:val="clear" w:pos="9072"/>
          <w:tab w:val="num" w:pos="1134"/>
        </w:tabs>
        <w:ind w:left="1134" w:hanging="218"/>
        <w:jc w:val="both"/>
        <w:rPr>
          <w:rFonts w:ascii="Arial" w:hAnsi="Arial" w:cs="Arial"/>
          <w:sz w:val="24"/>
          <w:szCs w:val="24"/>
        </w:rPr>
      </w:pPr>
      <w:r w:rsidRPr="00223198">
        <w:rPr>
          <w:rFonts w:ascii="Arial" w:hAnsi="Arial" w:cs="Arial"/>
          <w:sz w:val="24"/>
          <w:szCs w:val="24"/>
        </w:rPr>
        <w:t>Dégager la partie de la pièce coupée située entre le plan de coupe et l’observateur (figure 1).</w:t>
      </w:r>
    </w:p>
    <w:p w:rsidR="00223198" w:rsidRPr="00223198" w:rsidRDefault="00223198" w:rsidP="00623B03">
      <w:pPr>
        <w:pStyle w:val="En-tte"/>
        <w:tabs>
          <w:tab w:val="clear" w:pos="4536"/>
          <w:tab w:val="clear" w:pos="9072"/>
        </w:tabs>
        <w:jc w:val="both"/>
        <w:rPr>
          <w:rFonts w:ascii="Arial" w:hAnsi="Arial" w:cs="Arial"/>
          <w:sz w:val="24"/>
          <w:szCs w:val="24"/>
        </w:rPr>
      </w:pPr>
    </w:p>
    <w:p w:rsidR="00223198" w:rsidRDefault="00223198" w:rsidP="00623B03">
      <w:pPr>
        <w:pStyle w:val="En-tte"/>
        <w:numPr>
          <w:ilvl w:val="0"/>
          <w:numId w:val="18"/>
        </w:numPr>
        <w:tabs>
          <w:tab w:val="clear" w:pos="4536"/>
          <w:tab w:val="clear" w:pos="9072"/>
          <w:tab w:val="num" w:pos="1134"/>
        </w:tabs>
        <w:ind w:left="1134" w:hanging="218"/>
        <w:jc w:val="both"/>
        <w:rPr>
          <w:rFonts w:ascii="Arial" w:hAnsi="Arial" w:cs="Arial"/>
          <w:sz w:val="24"/>
          <w:szCs w:val="24"/>
        </w:rPr>
      </w:pPr>
      <w:r w:rsidRPr="00223198">
        <w:rPr>
          <w:rFonts w:ascii="Arial" w:hAnsi="Arial" w:cs="Arial"/>
          <w:sz w:val="24"/>
          <w:szCs w:val="24"/>
        </w:rPr>
        <w:t>Projeter la partie restante comme indiquée sur la figure 2.</w:t>
      </w:r>
    </w:p>
    <w:p w:rsidR="00223198" w:rsidRPr="00223198" w:rsidRDefault="00223198" w:rsidP="00623B03">
      <w:pPr>
        <w:pStyle w:val="En-tte"/>
        <w:tabs>
          <w:tab w:val="clear" w:pos="4536"/>
          <w:tab w:val="clear" w:pos="9072"/>
        </w:tabs>
        <w:jc w:val="both"/>
        <w:rPr>
          <w:rFonts w:ascii="Arial" w:hAnsi="Arial" w:cs="Arial"/>
          <w:sz w:val="24"/>
          <w:szCs w:val="24"/>
        </w:rPr>
      </w:pPr>
    </w:p>
    <w:p w:rsidR="00223198" w:rsidRDefault="00223198" w:rsidP="00623B03">
      <w:pPr>
        <w:pStyle w:val="En-tte"/>
        <w:numPr>
          <w:ilvl w:val="0"/>
          <w:numId w:val="18"/>
        </w:numPr>
        <w:tabs>
          <w:tab w:val="clear" w:pos="4536"/>
          <w:tab w:val="clear" w:pos="9072"/>
          <w:tab w:val="num" w:pos="1134"/>
        </w:tabs>
        <w:ind w:left="1134" w:hanging="218"/>
        <w:jc w:val="both"/>
        <w:rPr>
          <w:rFonts w:ascii="Arial" w:hAnsi="Arial" w:cs="Arial"/>
          <w:sz w:val="24"/>
          <w:szCs w:val="24"/>
        </w:rPr>
      </w:pPr>
      <w:r w:rsidRPr="00223198">
        <w:rPr>
          <w:rFonts w:ascii="Arial" w:hAnsi="Arial" w:cs="Arial"/>
          <w:sz w:val="24"/>
          <w:szCs w:val="24"/>
        </w:rPr>
        <w:t>Hachurer uniquement la partie de la pièce en contact avec le plan de coupe (traits fins à 45°).</w:t>
      </w:r>
    </w:p>
    <w:p w:rsidR="00223198" w:rsidRPr="00223198" w:rsidRDefault="00223198" w:rsidP="00623B03">
      <w:pPr>
        <w:pStyle w:val="En-tte"/>
        <w:tabs>
          <w:tab w:val="clear" w:pos="4536"/>
          <w:tab w:val="clear" w:pos="9072"/>
        </w:tabs>
        <w:jc w:val="both"/>
        <w:rPr>
          <w:rFonts w:ascii="Arial" w:hAnsi="Arial" w:cs="Arial"/>
          <w:sz w:val="24"/>
          <w:szCs w:val="24"/>
        </w:rPr>
      </w:pPr>
    </w:p>
    <w:p w:rsidR="00223198" w:rsidRDefault="00223198" w:rsidP="00623B03">
      <w:pPr>
        <w:pStyle w:val="En-tte"/>
        <w:numPr>
          <w:ilvl w:val="0"/>
          <w:numId w:val="18"/>
        </w:numPr>
        <w:tabs>
          <w:tab w:val="clear" w:pos="4536"/>
          <w:tab w:val="clear" w:pos="9072"/>
          <w:tab w:val="num" w:pos="1134"/>
        </w:tabs>
        <w:ind w:left="1134" w:hanging="218"/>
        <w:jc w:val="both"/>
        <w:rPr>
          <w:rFonts w:ascii="Arial" w:hAnsi="Arial" w:cs="Arial"/>
          <w:b/>
          <w:bCs/>
          <w:sz w:val="24"/>
          <w:szCs w:val="24"/>
        </w:rPr>
      </w:pPr>
      <w:r w:rsidRPr="00223198">
        <w:rPr>
          <w:rFonts w:ascii="Arial" w:hAnsi="Arial" w:cs="Arial"/>
          <w:b/>
          <w:bCs/>
          <w:sz w:val="24"/>
          <w:szCs w:val="24"/>
        </w:rPr>
        <w:t>Les hachures ne doivent jamais couper un trait fort.</w:t>
      </w:r>
    </w:p>
    <w:p w:rsidR="00223198" w:rsidRPr="00223198" w:rsidRDefault="00223198" w:rsidP="00623B03">
      <w:pPr>
        <w:pStyle w:val="En-tte"/>
        <w:tabs>
          <w:tab w:val="clear" w:pos="4536"/>
          <w:tab w:val="clear" w:pos="9072"/>
        </w:tabs>
        <w:jc w:val="both"/>
        <w:rPr>
          <w:rFonts w:ascii="Arial" w:hAnsi="Arial" w:cs="Arial"/>
          <w:b/>
          <w:bCs/>
          <w:sz w:val="24"/>
          <w:szCs w:val="24"/>
        </w:rPr>
      </w:pPr>
    </w:p>
    <w:p w:rsidR="00223198" w:rsidRDefault="00223198" w:rsidP="00623B03">
      <w:pPr>
        <w:pStyle w:val="En-tte"/>
        <w:numPr>
          <w:ilvl w:val="0"/>
          <w:numId w:val="18"/>
        </w:numPr>
        <w:tabs>
          <w:tab w:val="clear" w:pos="4536"/>
          <w:tab w:val="clear" w:pos="9072"/>
          <w:tab w:val="num" w:pos="1134"/>
        </w:tabs>
        <w:ind w:left="1134" w:hanging="218"/>
        <w:jc w:val="both"/>
        <w:rPr>
          <w:rFonts w:ascii="Arial" w:hAnsi="Arial" w:cs="Arial"/>
          <w:sz w:val="24"/>
          <w:szCs w:val="24"/>
        </w:rPr>
      </w:pPr>
      <w:r w:rsidRPr="00223198">
        <w:rPr>
          <w:rFonts w:ascii="Arial" w:hAnsi="Arial" w:cs="Arial"/>
          <w:sz w:val="24"/>
          <w:szCs w:val="24"/>
        </w:rPr>
        <w:t>La vue de la face en coupe obtenue sur le plan de projection met en évidence le trou et le lamage.</w:t>
      </w:r>
    </w:p>
    <w:p w:rsidR="00223198" w:rsidRDefault="00223198" w:rsidP="00623B03">
      <w:pPr>
        <w:pStyle w:val="En-tte"/>
        <w:tabs>
          <w:tab w:val="clear" w:pos="4536"/>
          <w:tab w:val="clear" w:pos="9072"/>
        </w:tabs>
        <w:jc w:val="both"/>
        <w:rPr>
          <w:rFonts w:ascii="Arial" w:hAnsi="Arial" w:cs="Arial"/>
          <w:sz w:val="24"/>
          <w:szCs w:val="24"/>
        </w:rPr>
      </w:pPr>
    </w:p>
    <w:p w:rsidR="00223198" w:rsidRDefault="00223198" w:rsidP="00623B03">
      <w:pPr>
        <w:pStyle w:val="En-tte"/>
        <w:tabs>
          <w:tab w:val="clear" w:pos="4536"/>
          <w:tab w:val="clear" w:pos="9072"/>
        </w:tabs>
        <w:jc w:val="both"/>
        <w:rPr>
          <w:rFonts w:ascii="Arial" w:hAnsi="Arial" w:cs="Arial"/>
          <w:sz w:val="24"/>
          <w:szCs w:val="24"/>
        </w:rPr>
      </w:pPr>
    </w:p>
    <w:p w:rsidR="00223198" w:rsidRDefault="00223198" w:rsidP="00623B03">
      <w:pPr>
        <w:pStyle w:val="En-tte"/>
        <w:tabs>
          <w:tab w:val="clear" w:pos="4536"/>
          <w:tab w:val="clear" w:pos="9072"/>
        </w:tabs>
        <w:jc w:val="both"/>
        <w:rPr>
          <w:rFonts w:ascii="Arial" w:hAnsi="Arial" w:cs="Arial"/>
          <w:sz w:val="24"/>
          <w:szCs w:val="24"/>
        </w:rPr>
      </w:pPr>
    </w:p>
    <w:p w:rsidR="00223198" w:rsidRDefault="00223198" w:rsidP="00623B03">
      <w:pPr>
        <w:pStyle w:val="En-tte"/>
        <w:tabs>
          <w:tab w:val="clear" w:pos="4536"/>
          <w:tab w:val="clear" w:pos="9072"/>
        </w:tabs>
        <w:jc w:val="both"/>
        <w:rPr>
          <w:rFonts w:ascii="Arial" w:hAnsi="Arial" w:cs="Arial"/>
          <w:sz w:val="24"/>
          <w:szCs w:val="24"/>
        </w:rPr>
      </w:pPr>
    </w:p>
    <w:p w:rsidR="00223198" w:rsidRPr="00223198" w:rsidRDefault="00FE1780" w:rsidP="00623B03">
      <w:pPr>
        <w:pStyle w:val="En-tte"/>
        <w:numPr>
          <w:ilvl w:val="0"/>
          <w:numId w:val="19"/>
        </w:numPr>
        <w:pBdr>
          <w:bottom w:val="single" w:sz="18" w:space="1" w:color="1F497D" w:themeColor="text2"/>
        </w:pBdr>
        <w:tabs>
          <w:tab w:val="clear" w:pos="4536"/>
          <w:tab w:val="clear" w:pos="9072"/>
        </w:tabs>
        <w:ind w:left="567" w:hanging="567"/>
        <w:rPr>
          <w:rFonts w:ascii="Arial" w:hAnsi="Arial" w:cs="Arial"/>
          <w:b/>
          <w:color w:val="1F497D" w:themeColor="text2"/>
          <w:sz w:val="28"/>
          <w:szCs w:val="28"/>
        </w:rPr>
      </w:pPr>
      <w:r>
        <w:rPr>
          <w:rFonts w:ascii="Arial" w:hAnsi="Arial" w:cs="Arial"/>
          <w:b/>
          <w:bCs/>
          <w:color w:val="1F497D" w:themeColor="text2"/>
          <w:sz w:val="28"/>
          <w:szCs w:val="28"/>
        </w:rPr>
        <w:lastRenderedPageBreak/>
        <w:t>Tracé</w:t>
      </w:r>
      <w:r w:rsidR="00223198" w:rsidRPr="00223198">
        <w:rPr>
          <w:rFonts w:ascii="Arial" w:hAnsi="Arial" w:cs="Arial"/>
          <w:b/>
          <w:bCs/>
          <w:color w:val="1F497D" w:themeColor="text2"/>
          <w:sz w:val="28"/>
          <w:szCs w:val="28"/>
        </w:rPr>
        <w:t>s des plans de coupe</w:t>
      </w:r>
    </w:p>
    <w:p w:rsidR="00223198" w:rsidRPr="00223198" w:rsidRDefault="00223198" w:rsidP="00623B03">
      <w:pPr>
        <w:pStyle w:val="En-tte"/>
        <w:tabs>
          <w:tab w:val="clear" w:pos="4536"/>
          <w:tab w:val="clear" w:pos="9072"/>
        </w:tabs>
        <w:rPr>
          <w:rFonts w:ascii="Arial" w:hAnsi="Arial" w:cs="Arial"/>
          <w:sz w:val="24"/>
          <w:szCs w:val="24"/>
        </w:rPr>
      </w:pPr>
    </w:p>
    <w:p w:rsidR="00223198" w:rsidRPr="00223198" w:rsidRDefault="00223198" w:rsidP="00623B03">
      <w:pPr>
        <w:pStyle w:val="En-tte"/>
        <w:tabs>
          <w:tab w:val="clear" w:pos="4536"/>
          <w:tab w:val="clear" w:pos="9072"/>
        </w:tabs>
        <w:ind w:left="1416"/>
        <w:rPr>
          <w:rFonts w:ascii="Arial" w:hAnsi="Arial" w:cs="Arial"/>
          <w:sz w:val="24"/>
          <w:szCs w:val="24"/>
        </w:rPr>
      </w:pPr>
      <w:r w:rsidRPr="00223198">
        <w:rPr>
          <w:rFonts w:ascii="Arial" w:hAnsi="Arial" w:cs="Arial"/>
          <w:sz w:val="24"/>
          <w:szCs w:val="24"/>
        </w:rPr>
        <w:t xml:space="preserve">        Coupe verticale               Coupe horizontale          </w:t>
      </w:r>
      <w:r>
        <w:rPr>
          <w:rFonts w:ascii="Arial" w:hAnsi="Arial" w:cs="Arial"/>
          <w:sz w:val="24"/>
          <w:szCs w:val="24"/>
        </w:rPr>
        <w:t xml:space="preserve">  </w:t>
      </w:r>
      <w:r w:rsidRPr="00223198">
        <w:rPr>
          <w:rFonts w:ascii="Arial" w:hAnsi="Arial" w:cs="Arial"/>
          <w:sz w:val="24"/>
          <w:szCs w:val="24"/>
        </w:rPr>
        <w:t xml:space="preserve">   Coupe oblique</w:t>
      </w:r>
    </w:p>
    <w:p w:rsidR="00223198" w:rsidRPr="00223198" w:rsidRDefault="00223198" w:rsidP="00623B03">
      <w:pPr>
        <w:pStyle w:val="En-tte"/>
        <w:tabs>
          <w:tab w:val="clear" w:pos="4536"/>
          <w:tab w:val="clear" w:pos="9072"/>
        </w:tabs>
        <w:ind w:left="567"/>
        <w:jc w:val="center"/>
        <w:rPr>
          <w:rFonts w:ascii="Arial" w:hAnsi="Arial" w:cs="Arial"/>
          <w:b/>
          <w:bCs/>
          <w:sz w:val="24"/>
          <w:szCs w:val="24"/>
          <w:u w:val="single"/>
        </w:rPr>
      </w:pPr>
      <w:r w:rsidRPr="00223198">
        <w:rPr>
          <w:rFonts w:ascii="Arial" w:hAnsi="Arial" w:cs="Arial"/>
          <w:noProof/>
          <w:sz w:val="24"/>
          <w:szCs w:val="24"/>
          <w:lang w:eastAsia="fr-FR"/>
        </w:rPr>
        <w:drawing>
          <wp:inline distT="0" distB="0" distL="0" distR="0">
            <wp:extent cx="5542280" cy="1757045"/>
            <wp:effectExtent l="19050" t="0" r="1270" b="0"/>
            <wp:docPr id="22" name="Image 3" descr="Image%2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0041"/>
                    <pic:cNvPicPr>
                      <a:picLocks noChangeAspect="1" noChangeArrowheads="1"/>
                    </pic:cNvPicPr>
                  </pic:nvPicPr>
                  <pic:blipFill>
                    <a:blip r:embed="rId11" cstate="print"/>
                    <a:srcRect b="75397"/>
                    <a:stretch>
                      <a:fillRect/>
                    </a:stretch>
                  </pic:blipFill>
                  <pic:spPr bwMode="auto">
                    <a:xfrm>
                      <a:off x="0" y="0"/>
                      <a:ext cx="5542280" cy="1757045"/>
                    </a:xfrm>
                    <a:prstGeom prst="rect">
                      <a:avLst/>
                    </a:prstGeom>
                    <a:noFill/>
                    <a:ln w="9525">
                      <a:noFill/>
                      <a:miter lim="800000"/>
                      <a:headEnd/>
                      <a:tailEnd/>
                    </a:ln>
                  </pic:spPr>
                </pic:pic>
              </a:graphicData>
            </a:graphic>
          </wp:inline>
        </w:drawing>
      </w:r>
    </w:p>
    <w:p w:rsidR="00223198" w:rsidRPr="00223198" w:rsidRDefault="00223198" w:rsidP="00623B03">
      <w:pPr>
        <w:pStyle w:val="En-tte"/>
        <w:tabs>
          <w:tab w:val="clear" w:pos="4536"/>
          <w:tab w:val="clear" w:pos="9072"/>
        </w:tabs>
        <w:rPr>
          <w:rFonts w:ascii="Arial" w:hAnsi="Arial" w:cs="Arial"/>
          <w:sz w:val="24"/>
          <w:szCs w:val="24"/>
        </w:rPr>
      </w:pPr>
    </w:p>
    <w:p w:rsidR="00223198" w:rsidRPr="00223198" w:rsidRDefault="00223198" w:rsidP="00623B03">
      <w:pPr>
        <w:pStyle w:val="En-tte"/>
        <w:tabs>
          <w:tab w:val="clear" w:pos="4536"/>
          <w:tab w:val="clear" w:pos="9072"/>
        </w:tabs>
        <w:ind w:left="1416"/>
        <w:rPr>
          <w:rFonts w:ascii="Arial" w:hAnsi="Arial" w:cs="Arial"/>
          <w:sz w:val="24"/>
          <w:szCs w:val="24"/>
        </w:rPr>
      </w:pPr>
      <w:r w:rsidRPr="00223198">
        <w:rPr>
          <w:rFonts w:ascii="Arial" w:hAnsi="Arial" w:cs="Arial"/>
          <w:sz w:val="24"/>
          <w:szCs w:val="24"/>
        </w:rPr>
        <w:t xml:space="preserve">        Coupe bris</w:t>
      </w:r>
      <w:r>
        <w:rPr>
          <w:rFonts w:ascii="Arial" w:hAnsi="Arial" w:cs="Arial"/>
          <w:sz w:val="24"/>
          <w:szCs w:val="24"/>
        </w:rPr>
        <w:t xml:space="preserve">ée à plans parallèles      </w:t>
      </w:r>
      <w:r w:rsidRPr="00223198">
        <w:rPr>
          <w:rFonts w:ascii="Arial" w:hAnsi="Arial" w:cs="Arial"/>
          <w:sz w:val="24"/>
          <w:szCs w:val="24"/>
        </w:rPr>
        <w:t>Orientation des flèches et désignation</w:t>
      </w:r>
    </w:p>
    <w:p w:rsidR="00223198" w:rsidRPr="00223198" w:rsidRDefault="00223198" w:rsidP="00623B03">
      <w:pPr>
        <w:pStyle w:val="En-tte"/>
        <w:tabs>
          <w:tab w:val="clear" w:pos="4536"/>
          <w:tab w:val="clear" w:pos="9072"/>
        </w:tabs>
        <w:ind w:left="567"/>
        <w:jc w:val="center"/>
        <w:rPr>
          <w:rFonts w:ascii="Arial" w:hAnsi="Arial" w:cs="Arial"/>
          <w:sz w:val="24"/>
          <w:szCs w:val="24"/>
        </w:rPr>
      </w:pPr>
      <w:r w:rsidRPr="00223198">
        <w:rPr>
          <w:rFonts w:ascii="Arial" w:hAnsi="Arial" w:cs="Arial"/>
          <w:noProof/>
          <w:sz w:val="24"/>
          <w:szCs w:val="24"/>
          <w:lang w:eastAsia="fr-FR"/>
        </w:rPr>
        <w:drawing>
          <wp:inline distT="0" distB="0" distL="0" distR="0">
            <wp:extent cx="5549900" cy="2480945"/>
            <wp:effectExtent l="19050" t="0" r="0" b="0"/>
            <wp:docPr id="21" name="Image 4" descr="Image%2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20041"/>
                    <pic:cNvPicPr>
                      <a:picLocks noChangeAspect="1" noChangeArrowheads="1"/>
                    </pic:cNvPicPr>
                  </pic:nvPicPr>
                  <pic:blipFill>
                    <a:blip r:embed="rId12"/>
                    <a:srcRect t="27055" b="38461"/>
                    <a:stretch>
                      <a:fillRect/>
                    </a:stretch>
                  </pic:blipFill>
                  <pic:spPr bwMode="auto">
                    <a:xfrm>
                      <a:off x="0" y="0"/>
                      <a:ext cx="5549900" cy="2480945"/>
                    </a:xfrm>
                    <a:prstGeom prst="rect">
                      <a:avLst/>
                    </a:prstGeom>
                    <a:noFill/>
                    <a:ln w="9525">
                      <a:noFill/>
                      <a:miter lim="800000"/>
                      <a:headEnd/>
                      <a:tailEnd/>
                    </a:ln>
                  </pic:spPr>
                </pic:pic>
              </a:graphicData>
            </a:graphic>
          </wp:inline>
        </w:drawing>
      </w:r>
    </w:p>
    <w:p w:rsidR="00223198" w:rsidRPr="00223198" w:rsidRDefault="00223198" w:rsidP="00623B03">
      <w:pPr>
        <w:pStyle w:val="En-tte"/>
        <w:tabs>
          <w:tab w:val="clear" w:pos="4536"/>
          <w:tab w:val="clear" w:pos="9072"/>
        </w:tabs>
        <w:ind w:left="567"/>
        <w:rPr>
          <w:rFonts w:ascii="Arial" w:hAnsi="Arial" w:cs="Arial"/>
          <w:sz w:val="24"/>
          <w:szCs w:val="24"/>
        </w:rPr>
      </w:pPr>
    </w:p>
    <w:p w:rsidR="00E33B78" w:rsidRDefault="00737A11" w:rsidP="00737A11">
      <w:pPr>
        <w:pStyle w:val="En-tte"/>
        <w:tabs>
          <w:tab w:val="clear" w:pos="4536"/>
          <w:tab w:val="clear" w:pos="9072"/>
        </w:tabs>
        <w:ind w:left="567"/>
        <w:rPr>
          <w:rFonts w:ascii="Arial" w:hAnsi="Arial" w:cs="Arial"/>
          <w:sz w:val="24"/>
          <w:szCs w:val="24"/>
        </w:rPr>
      </w:pPr>
      <w:r>
        <w:rPr>
          <w:rFonts w:ascii="Arial" w:hAnsi="Arial" w:cs="Arial"/>
          <w:sz w:val="24"/>
          <w:szCs w:val="24"/>
        </w:rPr>
        <w:t xml:space="preserve">Le plan de coupe </w:t>
      </w:r>
      <w:r w:rsidR="00E33B78">
        <w:rPr>
          <w:rFonts w:ascii="Arial" w:hAnsi="Arial" w:cs="Arial"/>
          <w:sz w:val="24"/>
          <w:szCs w:val="24"/>
        </w:rPr>
        <w:t>respecte les règles suivantes :</w:t>
      </w:r>
    </w:p>
    <w:p w:rsidR="00E33B78" w:rsidRDefault="00E33B78" w:rsidP="00737A11">
      <w:pPr>
        <w:pStyle w:val="En-tte"/>
        <w:tabs>
          <w:tab w:val="clear" w:pos="4536"/>
          <w:tab w:val="clear" w:pos="9072"/>
        </w:tabs>
        <w:ind w:left="567"/>
        <w:rPr>
          <w:rFonts w:ascii="Arial" w:hAnsi="Arial" w:cs="Arial"/>
          <w:sz w:val="24"/>
          <w:szCs w:val="24"/>
        </w:rPr>
      </w:pPr>
    </w:p>
    <w:p w:rsidR="00737A11" w:rsidRDefault="00E33B78" w:rsidP="00E33B78">
      <w:pPr>
        <w:pStyle w:val="En-tte"/>
        <w:numPr>
          <w:ilvl w:val="0"/>
          <w:numId w:val="27"/>
        </w:numPr>
        <w:tabs>
          <w:tab w:val="clear" w:pos="4536"/>
          <w:tab w:val="clear" w:pos="9072"/>
        </w:tabs>
        <w:jc w:val="both"/>
        <w:rPr>
          <w:rFonts w:ascii="Arial" w:hAnsi="Arial" w:cs="Arial"/>
          <w:sz w:val="24"/>
          <w:szCs w:val="24"/>
        </w:rPr>
      </w:pPr>
      <w:r>
        <w:rPr>
          <w:rFonts w:ascii="Arial" w:hAnsi="Arial" w:cs="Arial"/>
          <w:sz w:val="24"/>
          <w:szCs w:val="24"/>
        </w:rPr>
        <w:t xml:space="preserve">Il </w:t>
      </w:r>
      <w:r w:rsidR="00737A11" w:rsidRPr="00737A11">
        <w:rPr>
          <w:rFonts w:ascii="Arial" w:hAnsi="Arial" w:cs="Arial"/>
          <w:sz w:val="24"/>
          <w:szCs w:val="24"/>
        </w:rPr>
        <w:t xml:space="preserve">est indiqué sur une vue adjacente. </w:t>
      </w:r>
    </w:p>
    <w:p w:rsidR="00737A11" w:rsidRDefault="00737A11" w:rsidP="00E33B78">
      <w:pPr>
        <w:pStyle w:val="En-tte"/>
        <w:numPr>
          <w:ilvl w:val="0"/>
          <w:numId w:val="27"/>
        </w:numPr>
        <w:tabs>
          <w:tab w:val="clear" w:pos="4536"/>
          <w:tab w:val="clear" w:pos="9072"/>
        </w:tabs>
        <w:jc w:val="both"/>
        <w:rPr>
          <w:rFonts w:ascii="Arial" w:hAnsi="Arial" w:cs="Arial"/>
          <w:sz w:val="24"/>
          <w:szCs w:val="24"/>
        </w:rPr>
      </w:pPr>
      <w:r w:rsidRPr="00737A11">
        <w:rPr>
          <w:rFonts w:ascii="Arial" w:hAnsi="Arial" w:cs="Arial"/>
          <w:sz w:val="24"/>
          <w:szCs w:val="24"/>
        </w:rPr>
        <w:t xml:space="preserve">Il est matérialisé par un trait mixte fin (ou trait d'axe) renforcé aux extrémités </w:t>
      </w:r>
      <w:r>
        <w:rPr>
          <w:rFonts w:ascii="Arial" w:hAnsi="Arial" w:cs="Arial"/>
          <w:sz w:val="24"/>
          <w:szCs w:val="24"/>
        </w:rPr>
        <w:t xml:space="preserve">par deux traits forts courts. </w:t>
      </w:r>
    </w:p>
    <w:p w:rsidR="00737A11" w:rsidRDefault="00737A11" w:rsidP="00E33B78">
      <w:pPr>
        <w:pStyle w:val="En-tte"/>
        <w:numPr>
          <w:ilvl w:val="0"/>
          <w:numId w:val="27"/>
        </w:numPr>
        <w:tabs>
          <w:tab w:val="clear" w:pos="4536"/>
          <w:tab w:val="clear" w:pos="9072"/>
        </w:tabs>
        <w:jc w:val="both"/>
        <w:rPr>
          <w:rFonts w:ascii="Arial" w:hAnsi="Arial" w:cs="Arial"/>
          <w:sz w:val="24"/>
          <w:szCs w:val="24"/>
        </w:rPr>
      </w:pPr>
      <w:r w:rsidRPr="00737A11">
        <w:rPr>
          <w:rFonts w:ascii="Arial" w:hAnsi="Arial" w:cs="Arial"/>
          <w:sz w:val="24"/>
          <w:szCs w:val="24"/>
        </w:rPr>
        <w:t>Le sens d'observation est indiqué par deux flèches (en traits forts) orientée</w:t>
      </w:r>
      <w:r>
        <w:rPr>
          <w:rFonts w:ascii="Arial" w:hAnsi="Arial" w:cs="Arial"/>
          <w:sz w:val="24"/>
          <w:szCs w:val="24"/>
        </w:rPr>
        <w:t xml:space="preserve">s vers la partie à conserver. </w:t>
      </w:r>
    </w:p>
    <w:p w:rsidR="00737A11" w:rsidRDefault="00737A11" w:rsidP="00E33B78">
      <w:pPr>
        <w:pStyle w:val="En-tte"/>
        <w:numPr>
          <w:ilvl w:val="0"/>
          <w:numId w:val="27"/>
        </w:numPr>
        <w:tabs>
          <w:tab w:val="clear" w:pos="4536"/>
          <w:tab w:val="clear" w:pos="9072"/>
        </w:tabs>
        <w:jc w:val="both"/>
        <w:rPr>
          <w:rFonts w:ascii="Arial" w:hAnsi="Arial" w:cs="Arial"/>
          <w:sz w:val="24"/>
          <w:szCs w:val="24"/>
        </w:rPr>
      </w:pPr>
      <w:r w:rsidRPr="00737A11">
        <w:rPr>
          <w:rFonts w:ascii="Arial" w:hAnsi="Arial" w:cs="Arial"/>
          <w:sz w:val="24"/>
          <w:szCs w:val="24"/>
        </w:rPr>
        <w:t xml:space="preserve">Deux lettres majuscules (AA, BB...) servent à la fois à repérer le plan de coupe et la vue coupée correspondante. </w:t>
      </w:r>
    </w:p>
    <w:p w:rsidR="00737A11" w:rsidRPr="00737A11" w:rsidRDefault="00737A11" w:rsidP="00E33B78">
      <w:pPr>
        <w:pStyle w:val="En-tte"/>
        <w:numPr>
          <w:ilvl w:val="0"/>
          <w:numId w:val="27"/>
        </w:numPr>
        <w:tabs>
          <w:tab w:val="clear" w:pos="4536"/>
          <w:tab w:val="clear" w:pos="9072"/>
        </w:tabs>
        <w:jc w:val="both"/>
        <w:rPr>
          <w:rFonts w:ascii="Arial" w:hAnsi="Arial" w:cs="Arial"/>
          <w:sz w:val="24"/>
          <w:szCs w:val="24"/>
        </w:rPr>
      </w:pPr>
      <w:r w:rsidRPr="00737A11">
        <w:rPr>
          <w:rFonts w:ascii="Arial" w:hAnsi="Arial" w:cs="Arial"/>
          <w:sz w:val="24"/>
          <w:szCs w:val="24"/>
        </w:rPr>
        <w:t>Ces indications sont particulièrement utiles lorsque le dessin comprend plusieurs vues coupées ; s'il n'y a pas d'ambiguïté possible, elles sont parfois omises.</w:t>
      </w:r>
    </w:p>
    <w:p w:rsidR="00737A11" w:rsidRDefault="00737A11" w:rsidP="00737A11">
      <w:pPr>
        <w:pStyle w:val="En-tte"/>
        <w:tabs>
          <w:tab w:val="clear" w:pos="4536"/>
          <w:tab w:val="clear" w:pos="9072"/>
        </w:tabs>
        <w:ind w:left="567"/>
        <w:jc w:val="both"/>
        <w:rPr>
          <w:rFonts w:ascii="Arial" w:hAnsi="Arial" w:cs="Arial"/>
          <w:sz w:val="24"/>
          <w:szCs w:val="24"/>
        </w:rPr>
      </w:pPr>
    </w:p>
    <w:p w:rsidR="00623B03" w:rsidRPr="00E33B78" w:rsidRDefault="0080613F" w:rsidP="00E33B78">
      <w:pPr>
        <w:pStyle w:val="En-tte"/>
        <w:tabs>
          <w:tab w:val="clear" w:pos="4536"/>
          <w:tab w:val="clear" w:pos="9072"/>
        </w:tabs>
        <w:ind w:left="567"/>
        <w:jc w:val="both"/>
        <w:rPr>
          <w:rFonts w:ascii="Arial" w:hAnsi="Arial" w:cs="Arial"/>
          <w:b/>
          <w:sz w:val="24"/>
          <w:szCs w:val="24"/>
        </w:rPr>
      </w:pPr>
      <w:r>
        <w:rPr>
          <w:rFonts w:ascii="Arial" w:hAnsi="Arial" w:cs="Arial"/>
          <w:b/>
          <w:noProof/>
          <w:sz w:val="24"/>
          <w:szCs w:val="24"/>
          <w:lang w:eastAsia="fr-FR"/>
        </w:rPr>
        <w:pict>
          <v:shape id="_x0000_s1237" type="#_x0000_t202" style="position:absolute;left:0;text-align:left;margin-left:33.9pt;margin-top:4.75pt;width:504.75pt;height:145.5pt;z-index:251774976" filled="f" stroked="f">
            <v:textbox style="mso-next-textbox:#_x0000_s1237">
              <w:txbxContent>
                <w:p w:rsidR="00E33B78" w:rsidRDefault="00E33B78" w:rsidP="00E33B78">
                  <w:pPr>
                    <w:jc w:val="right"/>
                  </w:pPr>
                  <w:r w:rsidRPr="00E33B78">
                    <w:rPr>
                      <w:noProof/>
                      <w:lang w:eastAsia="fr-FR"/>
                    </w:rPr>
                    <w:drawing>
                      <wp:inline distT="0" distB="0" distL="0" distR="0">
                        <wp:extent cx="3733219" cy="1728759"/>
                        <wp:effectExtent l="19050" t="0" r="581" b="0"/>
                        <wp:docPr id="1621" name="Image 5" descr="Image%2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20041"/>
                                <pic:cNvPicPr>
                                  <a:picLocks noChangeAspect="1" noChangeArrowheads="1"/>
                                </pic:cNvPicPr>
                              </pic:nvPicPr>
                              <pic:blipFill>
                                <a:blip r:embed="rId12"/>
                                <a:srcRect l="2973" t="64949" r="4616" b="1984"/>
                                <a:stretch>
                                  <a:fillRect/>
                                </a:stretch>
                              </pic:blipFill>
                              <pic:spPr bwMode="auto">
                                <a:xfrm>
                                  <a:off x="0" y="0"/>
                                  <a:ext cx="3731055" cy="1727757"/>
                                </a:xfrm>
                                <a:prstGeom prst="rect">
                                  <a:avLst/>
                                </a:prstGeom>
                                <a:noFill/>
                                <a:ln w="9525">
                                  <a:noFill/>
                                  <a:miter lim="800000"/>
                                  <a:headEnd/>
                                  <a:tailEnd/>
                                </a:ln>
                              </pic:spPr>
                            </pic:pic>
                          </a:graphicData>
                        </a:graphic>
                      </wp:inline>
                    </w:drawing>
                  </w:r>
                </w:p>
              </w:txbxContent>
            </v:textbox>
          </v:shape>
        </w:pict>
      </w:r>
      <w:r w:rsidR="00223198" w:rsidRPr="00E33B78">
        <w:rPr>
          <w:rFonts w:ascii="Arial" w:hAnsi="Arial" w:cs="Arial"/>
          <w:b/>
          <w:sz w:val="24"/>
          <w:szCs w:val="24"/>
        </w:rPr>
        <w:t>Exemple de représentation</w:t>
      </w:r>
    </w:p>
    <w:p w:rsidR="00E33B78" w:rsidRDefault="00E33B78" w:rsidP="00E33B78">
      <w:pPr>
        <w:pStyle w:val="En-tte"/>
        <w:tabs>
          <w:tab w:val="clear" w:pos="4536"/>
          <w:tab w:val="clear" w:pos="9072"/>
        </w:tabs>
        <w:ind w:left="567"/>
        <w:jc w:val="both"/>
        <w:rPr>
          <w:rFonts w:ascii="Arial" w:hAnsi="Arial" w:cs="Arial"/>
          <w:sz w:val="24"/>
          <w:szCs w:val="24"/>
        </w:rPr>
      </w:pPr>
    </w:p>
    <w:p w:rsidR="00E33B78" w:rsidRDefault="00E33B78" w:rsidP="00E33B78">
      <w:pPr>
        <w:pStyle w:val="En-tte"/>
        <w:tabs>
          <w:tab w:val="clear" w:pos="4536"/>
          <w:tab w:val="clear" w:pos="9072"/>
        </w:tabs>
        <w:ind w:left="567"/>
        <w:jc w:val="both"/>
        <w:rPr>
          <w:rFonts w:ascii="Arial" w:hAnsi="Arial" w:cs="Arial"/>
          <w:sz w:val="24"/>
          <w:szCs w:val="24"/>
        </w:rPr>
      </w:pPr>
    </w:p>
    <w:p w:rsidR="00E33B78" w:rsidRDefault="00E33B78" w:rsidP="00E33B78">
      <w:pPr>
        <w:pStyle w:val="En-tte"/>
        <w:tabs>
          <w:tab w:val="clear" w:pos="4536"/>
          <w:tab w:val="clear" w:pos="9072"/>
        </w:tabs>
        <w:ind w:left="567"/>
        <w:jc w:val="both"/>
        <w:rPr>
          <w:rFonts w:ascii="Arial" w:hAnsi="Arial" w:cs="Arial"/>
          <w:sz w:val="24"/>
          <w:szCs w:val="24"/>
        </w:rPr>
      </w:pPr>
    </w:p>
    <w:p w:rsidR="00E33B78" w:rsidRDefault="00E33B78" w:rsidP="00E33B78">
      <w:pPr>
        <w:pStyle w:val="En-tte"/>
        <w:tabs>
          <w:tab w:val="clear" w:pos="4536"/>
          <w:tab w:val="clear" w:pos="9072"/>
        </w:tabs>
        <w:ind w:left="567"/>
        <w:jc w:val="both"/>
        <w:rPr>
          <w:rFonts w:ascii="Arial" w:hAnsi="Arial" w:cs="Arial"/>
          <w:sz w:val="24"/>
          <w:szCs w:val="24"/>
        </w:rPr>
      </w:pPr>
    </w:p>
    <w:p w:rsidR="00E33B78" w:rsidRDefault="00E33B78" w:rsidP="00E33B78">
      <w:pPr>
        <w:pStyle w:val="En-tte"/>
        <w:tabs>
          <w:tab w:val="clear" w:pos="4536"/>
          <w:tab w:val="clear" w:pos="9072"/>
        </w:tabs>
        <w:ind w:left="567"/>
        <w:jc w:val="both"/>
        <w:rPr>
          <w:rFonts w:ascii="Arial" w:hAnsi="Arial" w:cs="Arial"/>
          <w:sz w:val="24"/>
          <w:szCs w:val="24"/>
        </w:rPr>
      </w:pPr>
    </w:p>
    <w:p w:rsidR="00E33B78" w:rsidRDefault="00E33B78" w:rsidP="00E33B78">
      <w:pPr>
        <w:pStyle w:val="En-tte"/>
        <w:tabs>
          <w:tab w:val="clear" w:pos="4536"/>
          <w:tab w:val="clear" w:pos="9072"/>
        </w:tabs>
        <w:ind w:left="567"/>
        <w:jc w:val="both"/>
        <w:rPr>
          <w:rFonts w:ascii="Arial" w:hAnsi="Arial" w:cs="Arial"/>
          <w:sz w:val="24"/>
          <w:szCs w:val="24"/>
        </w:rPr>
      </w:pPr>
    </w:p>
    <w:p w:rsidR="00E33B78" w:rsidRDefault="00E33B78" w:rsidP="00E33B78">
      <w:pPr>
        <w:pStyle w:val="En-tte"/>
        <w:tabs>
          <w:tab w:val="clear" w:pos="4536"/>
          <w:tab w:val="clear" w:pos="9072"/>
        </w:tabs>
        <w:ind w:left="567"/>
        <w:jc w:val="both"/>
        <w:rPr>
          <w:rFonts w:ascii="Arial" w:hAnsi="Arial" w:cs="Arial"/>
          <w:sz w:val="24"/>
          <w:szCs w:val="24"/>
        </w:rPr>
      </w:pPr>
    </w:p>
    <w:p w:rsidR="00737A11" w:rsidRPr="00223198" w:rsidRDefault="00737A11" w:rsidP="00623B03">
      <w:pPr>
        <w:pStyle w:val="En-tte"/>
        <w:tabs>
          <w:tab w:val="clear" w:pos="4536"/>
          <w:tab w:val="clear" w:pos="9072"/>
        </w:tabs>
        <w:ind w:left="567"/>
        <w:jc w:val="center"/>
        <w:rPr>
          <w:rFonts w:ascii="Arial" w:hAnsi="Arial" w:cs="Arial"/>
          <w:sz w:val="24"/>
          <w:szCs w:val="24"/>
        </w:rPr>
      </w:pPr>
    </w:p>
    <w:p w:rsidR="00223198" w:rsidRPr="00223198" w:rsidRDefault="00223198" w:rsidP="00623B03">
      <w:pPr>
        <w:pStyle w:val="En-tte"/>
        <w:numPr>
          <w:ilvl w:val="0"/>
          <w:numId w:val="19"/>
        </w:numPr>
        <w:pBdr>
          <w:bottom w:val="single" w:sz="18" w:space="1" w:color="1F497D" w:themeColor="text2"/>
        </w:pBdr>
        <w:tabs>
          <w:tab w:val="clear" w:pos="4536"/>
          <w:tab w:val="clear" w:pos="9072"/>
        </w:tabs>
        <w:ind w:left="567" w:hanging="567"/>
        <w:rPr>
          <w:rFonts w:ascii="Arial" w:hAnsi="Arial" w:cs="Arial"/>
          <w:b/>
          <w:bCs/>
          <w:color w:val="1F497D" w:themeColor="text2"/>
          <w:sz w:val="28"/>
          <w:szCs w:val="28"/>
        </w:rPr>
      </w:pPr>
      <w:r w:rsidRPr="00223198">
        <w:rPr>
          <w:rFonts w:ascii="Arial" w:hAnsi="Arial" w:cs="Arial"/>
          <w:b/>
          <w:bCs/>
          <w:color w:val="1F497D" w:themeColor="text2"/>
          <w:sz w:val="28"/>
          <w:szCs w:val="28"/>
        </w:rPr>
        <w:lastRenderedPageBreak/>
        <w:t>Différents types de coupes</w:t>
      </w:r>
    </w:p>
    <w:p w:rsidR="00223198" w:rsidRPr="00223198" w:rsidRDefault="00223198" w:rsidP="00623B03">
      <w:pPr>
        <w:pStyle w:val="En-tte"/>
        <w:tabs>
          <w:tab w:val="clear" w:pos="4536"/>
          <w:tab w:val="clear" w:pos="9072"/>
        </w:tabs>
        <w:rPr>
          <w:rFonts w:ascii="Arial" w:hAnsi="Arial" w:cs="Arial"/>
          <w:b/>
          <w:bCs/>
          <w:sz w:val="24"/>
          <w:szCs w:val="24"/>
          <w:u w:val="single"/>
        </w:rPr>
      </w:pPr>
    </w:p>
    <w:p w:rsidR="00223198" w:rsidRPr="00623B03" w:rsidRDefault="00223198" w:rsidP="00623B03">
      <w:pPr>
        <w:pStyle w:val="En-tte"/>
        <w:numPr>
          <w:ilvl w:val="1"/>
          <w:numId w:val="19"/>
        </w:numPr>
        <w:pBdr>
          <w:bottom w:val="single" w:sz="18" w:space="1" w:color="1F497D" w:themeColor="text2"/>
        </w:pBdr>
        <w:tabs>
          <w:tab w:val="clear" w:pos="4536"/>
          <w:tab w:val="clear" w:pos="9072"/>
        </w:tabs>
        <w:ind w:left="1304" w:hanging="737"/>
        <w:rPr>
          <w:rFonts w:ascii="Arial" w:hAnsi="Arial" w:cs="Arial"/>
          <w:color w:val="1F497D" w:themeColor="text2"/>
          <w:sz w:val="28"/>
          <w:szCs w:val="28"/>
        </w:rPr>
      </w:pPr>
      <w:r w:rsidRPr="00623B03">
        <w:rPr>
          <w:rFonts w:ascii="Arial" w:hAnsi="Arial" w:cs="Arial"/>
          <w:b/>
          <w:bCs/>
          <w:color w:val="1F497D" w:themeColor="text2"/>
          <w:sz w:val="28"/>
          <w:szCs w:val="28"/>
        </w:rPr>
        <w:t xml:space="preserve">Coupe brisée à plan parallèles </w:t>
      </w:r>
    </w:p>
    <w:p w:rsidR="00737A11" w:rsidRDefault="00737A11" w:rsidP="00623B03">
      <w:pPr>
        <w:pStyle w:val="En-tte"/>
        <w:tabs>
          <w:tab w:val="clear" w:pos="4536"/>
          <w:tab w:val="clear" w:pos="9072"/>
        </w:tabs>
        <w:rPr>
          <w:rFonts w:ascii="Arial" w:hAnsi="Arial" w:cs="Arial"/>
          <w:b/>
          <w:bCs/>
          <w:sz w:val="24"/>
          <w:szCs w:val="24"/>
          <w:u w:val="single"/>
        </w:rPr>
      </w:pPr>
    </w:p>
    <w:p w:rsidR="00737A11" w:rsidRDefault="0080613F" w:rsidP="00E33B78">
      <w:pPr>
        <w:pStyle w:val="En-tte"/>
        <w:tabs>
          <w:tab w:val="clear" w:pos="4536"/>
          <w:tab w:val="clear" w:pos="9072"/>
        </w:tabs>
        <w:ind w:left="1304"/>
        <w:jc w:val="both"/>
        <w:rPr>
          <w:rFonts w:ascii="Arial" w:hAnsi="Arial" w:cs="Arial"/>
          <w:b/>
          <w:bCs/>
          <w:sz w:val="24"/>
          <w:szCs w:val="24"/>
          <w:u w:val="single"/>
        </w:rPr>
      </w:pPr>
      <w:r>
        <w:rPr>
          <w:rFonts w:ascii="Arial" w:hAnsi="Arial" w:cs="Arial"/>
          <w:b/>
          <w:bCs/>
          <w:noProof/>
          <w:sz w:val="24"/>
          <w:szCs w:val="24"/>
          <w:u w:val="single"/>
          <w:lang w:eastAsia="fr-FR"/>
        </w:rPr>
        <w:pict>
          <v:shape id="_x0000_s1230" type="#_x0000_t202" style="position:absolute;left:0;text-align:left;margin-left:66.8pt;margin-top:39.6pt;width:475pt;height:387.25pt;z-index:251767808" stroked="f">
            <v:textbox>
              <w:txbxContent>
                <w:p w:rsidR="00623B03" w:rsidRDefault="00737A11" w:rsidP="00623B03">
                  <w:pPr>
                    <w:jc w:val="center"/>
                  </w:pPr>
                  <w:r>
                    <w:rPr>
                      <w:noProof/>
                      <w:lang w:eastAsia="fr-FR"/>
                    </w:rPr>
                    <w:drawing>
                      <wp:inline distT="0" distB="0" distL="0" distR="0">
                        <wp:extent cx="5343525" cy="4738597"/>
                        <wp:effectExtent l="19050" t="0" r="0" b="0"/>
                        <wp:docPr id="162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l="40879" t="24638" r="15961" b="7246"/>
                                <a:stretch>
                                  <a:fillRect/>
                                </a:stretch>
                              </pic:blipFill>
                              <pic:spPr bwMode="auto">
                                <a:xfrm>
                                  <a:off x="0" y="0"/>
                                  <a:ext cx="5357991" cy="4751426"/>
                                </a:xfrm>
                                <a:prstGeom prst="rect">
                                  <a:avLst/>
                                </a:prstGeom>
                                <a:noFill/>
                                <a:ln w="9525">
                                  <a:noFill/>
                                  <a:miter lim="800000"/>
                                  <a:headEnd/>
                                  <a:tailEnd/>
                                </a:ln>
                              </pic:spPr>
                            </pic:pic>
                          </a:graphicData>
                        </a:graphic>
                      </wp:inline>
                    </w:drawing>
                  </w:r>
                </w:p>
              </w:txbxContent>
            </v:textbox>
          </v:shape>
        </w:pict>
      </w:r>
      <w:r w:rsidR="00737A11" w:rsidRPr="00737A11">
        <w:rPr>
          <w:rFonts w:ascii="Arial" w:hAnsi="Arial" w:cs="Arial"/>
          <w:sz w:val="24"/>
          <w:szCs w:val="24"/>
        </w:rPr>
        <w:t>Le plan de coupe est construit à partir de plusieurs plans de coupe classiques parallèles entre eux. Pour ce cas la correspondance entre les vues est conservée. Les portions de surface parallèle au sens d’observation ne sont jamais représentées.</w:t>
      </w:r>
    </w:p>
    <w:p w:rsidR="00623B03" w:rsidRDefault="00623B03" w:rsidP="00623B03">
      <w:pPr>
        <w:pStyle w:val="En-tte"/>
        <w:tabs>
          <w:tab w:val="clear" w:pos="4536"/>
          <w:tab w:val="clear" w:pos="9072"/>
        </w:tabs>
        <w:rPr>
          <w:rFonts w:ascii="Arial" w:hAnsi="Arial" w:cs="Arial"/>
          <w:b/>
          <w:bCs/>
          <w:sz w:val="24"/>
          <w:szCs w:val="24"/>
          <w:u w:val="single"/>
        </w:rPr>
      </w:pPr>
    </w:p>
    <w:p w:rsidR="00623B03" w:rsidRDefault="00623B03" w:rsidP="00623B03">
      <w:pPr>
        <w:pStyle w:val="En-tte"/>
        <w:tabs>
          <w:tab w:val="clear" w:pos="4536"/>
          <w:tab w:val="clear" w:pos="9072"/>
        </w:tabs>
        <w:rPr>
          <w:rFonts w:ascii="Arial" w:hAnsi="Arial" w:cs="Arial"/>
          <w:b/>
          <w:bCs/>
          <w:sz w:val="24"/>
          <w:szCs w:val="24"/>
          <w:u w:val="single"/>
        </w:rPr>
      </w:pPr>
    </w:p>
    <w:p w:rsidR="00623B03" w:rsidRDefault="00623B03" w:rsidP="00623B03">
      <w:pPr>
        <w:pStyle w:val="En-tte"/>
        <w:tabs>
          <w:tab w:val="clear" w:pos="4536"/>
          <w:tab w:val="clear" w:pos="9072"/>
        </w:tabs>
        <w:rPr>
          <w:rFonts w:ascii="Arial" w:hAnsi="Arial" w:cs="Arial"/>
          <w:b/>
          <w:bCs/>
          <w:sz w:val="24"/>
          <w:szCs w:val="24"/>
          <w:u w:val="single"/>
        </w:rPr>
      </w:pPr>
    </w:p>
    <w:p w:rsidR="00623B03" w:rsidRDefault="00623B03" w:rsidP="00623B03">
      <w:pPr>
        <w:pStyle w:val="En-tte"/>
        <w:tabs>
          <w:tab w:val="clear" w:pos="4536"/>
          <w:tab w:val="clear" w:pos="9072"/>
        </w:tabs>
        <w:rPr>
          <w:rFonts w:ascii="Arial" w:hAnsi="Arial" w:cs="Arial"/>
          <w:b/>
          <w:bCs/>
          <w:sz w:val="24"/>
          <w:szCs w:val="24"/>
          <w:u w:val="single"/>
        </w:rPr>
      </w:pPr>
    </w:p>
    <w:p w:rsidR="00623B03" w:rsidRDefault="00623B03" w:rsidP="00623B03">
      <w:pPr>
        <w:pStyle w:val="En-tte"/>
        <w:tabs>
          <w:tab w:val="clear" w:pos="4536"/>
          <w:tab w:val="clear" w:pos="9072"/>
        </w:tabs>
        <w:rPr>
          <w:rFonts w:ascii="Arial" w:hAnsi="Arial" w:cs="Arial"/>
          <w:b/>
          <w:bCs/>
          <w:sz w:val="24"/>
          <w:szCs w:val="24"/>
          <w:u w:val="single"/>
        </w:rPr>
      </w:pPr>
    </w:p>
    <w:p w:rsidR="00623B03" w:rsidRDefault="00623B03" w:rsidP="00623B03">
      <w:pPr>
        <w:pStyle w:val="En-tte"/>
        <w:tabs>
          <w:tab w:val="clear" w:pos="4536"/>
          <w:tab w:val="clear" w:pos="9072"/>
        </w:tabs>
        <w:rPr>
          <w:rFonts w:ascii="Arial" w:hAnsi="Arial" w:cs="Arial"/>
          <w:b/>
          <w:bCs/>
          <w:sz w:val="24"/>
          <w:szCs w:val="24"/>
          <w:u w:val="single"/>
        </w:rPr>
      </w:pPr>
    </w:p>
    <w:p w:rsidR="00623B03" w:rsidRDefault="00623B03" w:rsidP="00623B03">
      <w:pPr>
        <w:pStyle w:val="En-tte"/>
        <w:tabs>
          <w:tab w:val="clear" w:pos="4536"/>
          <w:tab w:val="clear" w:pos="9072"/>
        </w:tabs>
        <w:rPr>
          <w:rFonts w:ascii="Arial" w:hAnsi="Arial" w:cs="Arial"/>
          <w:b/>
          <w:bCs/>
          <w:sz w:val="24"/>
          <w:szCs w:val="24"/>
          <w:u w:val="single"/>
        </w:rPr>
      </w:pPr>
    </w:p>
    <w:p w:rsidR="00623B03" w:rsidRDefault="00623B03" w:rsidP="00623B03">
      <w:pPr>
        <w:pStyle w:val="En-tte"/>
        <w:tabs>
          <w:tab w:val="clear" w:pos="4536"/>
          <w:tab w:val="clear" w:pos="9072"/>
        </w:tabs>
        <w:rPr>
          <w:rFonts w:ascii="Arial" w:hAnsi="Arial" w:cs="Arial"/>
          <w:b/>
          <w:bCs/>
          <w:sz w:val="24"/>
          <w:szCs w:val="24"/>
          <w:u w:val="single"/>
        </w:rPr>
      </w:pPr>
    </w:p>
    <w:p w:rsidR="00623B03" w:rsidRDefault="00623B03" w:rsidP="00623B03">
      <w:pPr>
        <w:pStyle w:val="En-tte"/>
        <w:tabs>
          <w:tab w:val="clear" w:pos="4536"/>
          <w:tab w:val="clear" w:pos="9072"/>
        </w:tabs>
        <w:rPr>
          <w:rFonts w:ascii="Arial" w:hAnsi="Arial" w:cs="Arial"/>
          <w:b/>
          <w:bCs/>
          <w:sz w:val="24"/>
          <w:szCs w:val="24"/>
          <w:u w:val="single"/>
        </w:rPr>
      </w:pPr>
    </w:p>
    <w:p w:rsidR="00623B03" w:rsidRDefault="00623B03" w:rsidP="00623B03">
      <w:pPr>
        <w:pStyle w:val="En-tte"/>
        <w:tabs>
          <w:tab w:val="clear" w:pos="4536"/>
          <w:tab w:val="clear" w:pos="9072"/>
        </w:tabs>
        <w:rPr>
          <w:rFonts w:ascii="Arial" w:hAnsi="Arial" w:cs="Arial"/>
          <w:b/>
          <w:bCs/>
          <w:sz w:val="24"/>
          <w:szCs w:val="24"/>
          <w:u w:val="single"/>
        </w:rPr>
      </w:pPr>
    </w:p>
    <w:p w:rsidR="00623B03" w:rsidRDefault="00623B03" w:rsidP="00623B03">
      <w:pPr>
        <w:pStyle w:val="En-tte"/>
        <w:tabs>
          <w:tab w:val="clear" w:pos="4536"/>
          <w:tab w:val="clear" w:pos="9072"/>
        </w:tabs>
        <w:rPr>
          <w:rFonts w:ascii="Arial" w:hAnsi="Arial" w:cs="Arial"/>
          <w:b/>
          <w:bCs/>
          <w:sz w:val="24"/>
          <w:szCs w:val="24"/>
          <w:u w:val="single"/>
        </w:rPr>
      </w:pPr>
    </w:p>
    <w:p w:rsidR="00623B03" w:rsidRDefault="00623B03" w:rsidP="00623B03">
      <w:pPr>
        <w:pStyle w:val="En-tte"/>
        <w:tabs>
          <w:tab w:val="clear" w:pos="4536"/>
          <w:tab w:val="clear" w:pos="9072"/>
        </w:tabs>
        <w:rPr>
          <w:rFonts w:ascii="Arial" w:hAnsi="Arial" w:cs="Arial"/>
          <w:b/>
          <w:bCs/>
          <w:sz w:val="24"/>
          <w:szCs w:val="24"/>
          <w:u w:val="single"/>
        </w:rPr>
      </w:pPr>
    </w:p>
    <w:p w:rsidR="00623B03" w:rsidRDefault="00623B03" w:rsidP="00623B03">
      <w:pPr>
        <w:pStyle w:val="En-tte"/>
        <w:tabs>
          <w:tab w:val="clear" w:pos="4536"/>
          <w:tab w:val="clear" w:pos="9072"/>
        </w:tabs>
        <w:rPr>
          <w:rFonts w:ascii="Arial" w:hAnsi="Arial" w:cs="Arial"/>
          <w:b/>
          <w:bCs/>
          <w:sz w:val="24"/>
          <w:szCs w:val="24"/>
          <w:u w:val="single"/>
        </w:rPr>
      </w:pPr>
    </w:p>
    <w:p w:rsidR="00623B03" w:rsidRDefault="00623B03" w:rsidP="00623B03">
      <w:pPr>
        <w:pStyle w:val="En-tte"/>
        <w:tabs>
          <w:tab w:val="clear" w:pos="4536"/>
          <w:tab w:val="clear" w:pos="9072"/>
        </w:tabs>
        <w:rPr>
          <w:rFonts w:ascii="Arial" w:hAnsi="Arial" w:cs="Arial"/>
          <w:b/>
          <w:bCs/>
          <w:sz w:val="24"/>
          <w:szCs w:val="24"/>
          <w:u w:val="single"/>
        </w:rPr>
      </w:pPr>
    </w:p>
    <w:p w:rsidR="00223198" w:rsidRPr="00223198" w:rsidRDefault="00223198" w:rsidP="00623B03">
      <w:pPr>
        <w:pStyle w:val="En-tte"/>
        <w:tabs>
          <w:tab w:val="clear" w:pos="4536"/>
          <w:tab w:val="clear" w:pos="9072"/>
        </w:tabs>
        <w:rPr>
          <w:rFonts w:ascii="Arial" w:hAnsi="Arial" w:cs="Arial"/>
          <w:b/>
          <w:bCs/>
          <w:sz w:val="24"/>
          <w:szCs w:val="24"/>
          <w:u w:val="single"/>
        </w:rPr>
      </w:pPr>
    </w:p>
    <w:p w:rsidR="00223198" w:rsidRPr="00223198" w:rsidRDefault="00223198" w:rsidP="00623B03">
      <w:pPr>
        <w:pStyle w:val="En-tte"/>
        <w:tabs>
          <w:tab w:val="clear" w:pos="4536"/>
          <w:tab w:val="clear" w:pos="9072"/>
        </w:tabs>
        <w:rPr>
          <w:rFonts w:ascii="Arial" w:hAnsi="Arial" w:cs="Arial"/>
          <w:sz w:val="24"/>
          <w:szCs w:val="24"/>
        </w:rPr>
      </w:pPr>
    </w:p>
    <w:p w:rsidR="00223198" w:rsidRPr="00223198" w:rsidRDefault="00223198" w:rsidP="00623B03">
      <w:pPr>
        <w:pStyle w:val="En-tte"/>
        <w:tabs>
          <w:tab w:val="clear" w:pos="4536"/>
          <w:tab w:val="clear" w:pos="9072"/>
        </w:tabs>
        <w:ind w:left="1134"/>
        <w:rPr>
          <w:rFonts w:ascii="Arial" w:hAnsi="Arial" w:cs="Arial"/>
          <w:sz w:val="24"/>
          <w:szCs w:val="24"/>
        </w:rPr>
      </w:pPr>
    </w:p>
    <w:p w:rsidR="00737A11" w:rsidRDefault="00737A11" w:rsidP="00623B03">
      <w:pPr>
        <w:spacing w:after="0" w:line="240" w:lineRule="auto"/>
        <w:ind w:left="1304"/>
        <w:jc w:val="both"/>
        <w:rPr>
          <w:rFonts w:ascii="Arial" w:hAnsi="Arial" w:cs="Arial"/>
          <w:sz w:val="24"/>
          <w:szCs w:val="24"/>
        </w:rPr>
      </w:pPr>
    </w:p>
    <w:p w:rsidR="00737A11" w:rsidRDefault="00737A11" w:rsidP="00623B03">
      <w:pPr>
        <w:spacing w:after="0" w:line="240" w:lineRule="auto"/>
        <w:ind w:left="1304"/>
        <w:jc w:val="both"/>
        <w:rPr>
          <w:rFonts w:ascii="Arial" w:hAnsi="Arial" w:cs="Arial"/>
          <w:sz w:val="24"/>
          <w:szCs w:val="24"/>
        </w:rPr>
      </w:pPr>
    </w:p>
    <w:p w:rsidR="00737A11" w:rsidRDefault="00737A11" w:rsidP="00623B03">
      <w:pPr>
        <w:spacing w:after="0" w:line="240" w:lineRule="auto"/>
        <w:ind w:left="1304"/>
        <w:jc w:val="both"/>
        <w:rPr>
          <w:rFonts w:ascii="Arial" w:hAnsi="Arial" w:cs="Arial"/>
          <w:sz w:val="24"/>
          <w:szCs w:val="24"/>
        </w:rPr>
      </w:pPr>
    </w:p>
    <w:p w:rsidR="00737A11" w:rsidRDefault="00737A11" w:rsidP="00623B03">
      <w:pPr>
        <w:spacing w:after="0" w:line="240" w:lineRule="auto"/>
        <w:ind w:left="1304"/>
        <w:jc w:val="both"/>
        <w:rPr>
          <w:rFonts w:ascii="Arial" w:hAnsi="Arial" w:cs="Arial"/>
          <w:sz w:val="24"/>
          <w:szCs w:val="24"/>
        </w:rPr>
      </w:pPr>
    </w:p>
    <w:p w:rsidR="00737A11" w:rsidRDefault="00737A11" w:rsidP="00623B03">
      <w:pPr>
        <w:spacing w:after="0" w:line="240" w:lineRule="auto"/>
        <w:ind w:left="1304"/>
        <w:jc w:val="both"/>
        <w:rPr>
          <w:rFonts w:ascii="Arial" w:hAnsi="Arial" w:cs="Arial"/>
          <w:sz w:val="24"/>
          <w:szCs w:val="24"/>
        </w:rPr>
      </w:pPr>
    </w:p>
    <w:p w:rsidR="00737A11" w:rsidRDefault="00737A11" w:rsidP="00623B03">
      <w:pPr>
        <w:spacing w:after="0" w:line="240" w:lineRule="auto"/>
        <w:ind w:left="1304"/>
        <w:jc w:val="both"/>
        <w:rPr>
          <w:rFonts w:ascii="Arial" w:hAnsi="Arial" w:cs="Arial"/>
          <w:sz w:val="24"/>
          <w:szCs w:val="24"/>
        </w:rPr>
      </w:pPr>
    </w:p>
    <w:p w:rsidR="00737A11" w:rsidRDefault="00737A11" w:rsidP="00623B03">
      <w:pPr>
        <w:spacing w:after="0" w:line="240" w:lineRule="auto"/>
        <w:ind w:left="1304"/>
        <w:jc w:val="both"/>
        <w:rPr>
          <w:rFonts w:ascii="Arial" w:hAnsi="Arial" w:cs="Arial"/>
          <w:sz w:val="24"/>
          <w:szCs w:val="24"/>
        </w:rPr>
      </w:pPr>
    </w:p>
    <w:p w:rsidR="00737A11" w:rsidRDefault="00737A11" w:rsidP="00623B03">
      <w:pPr>
        <w:spacing w:after="0" w:line="240" w:lineRule="auto"/>
        <w:ind w:left="1304"/>
        <w:jc w:val="both"/>
        <w:rPr>
          <w:rFonts w:ascii="Arial" w:hAnsi="Arial" w:cs="Arial"/>
          <w:sz w:val="24"/>
          <w:szCs w:val="24"/>
        </w:rPr>
      </w:pPr>
    </w:p>
    <w:p w:rsidR="00737A11" w:rsidRDefault="00737A11" w:rsidP="00623B03">
      <w:pPr>
        <w:spacing w:after="0" w:line="240" w:lineRule="auto"/>
        <w:ind w:left="1304"/>
        <w:jc w:val="both"/>
        <w:rPr>
          <w:rFonts w:ascii="Arial" w:hAnsi="Arial" w:cs="Arial"/>
          <w:sz w:val="24"/>
          <w:szCs w:val="24"/>
        </w:rPr>
      </w:pPr>
    </w:p>
    <w:p w:rsidR="00737A11" w:rsidRDefault="00737A11" w:rsidP="00623B03">
      <w:pPr>
        <w:spacing w:after="0" w:line="240" w:lineRule="auto"/>
        <w:ind w:left="1304"/>
        <w:jc w:val="both"/>
        <w:rPr>
          <w:rFonts w:ascii="Arial" w:hAnsi="Arial" w:cs="Arial"/>
          <w:sz w:val="24"/>
          <w:szCs w:val="24"/>
        </w:rPr>
      </w:pPr>
    </w:p>
    <w:p w:rsidR="00737A11" w:rsidRDefault="00737A11" w:rsidP="00623B03">
      <w:pPr>
        <w:spacing w:after="0" w:line="240" w:lineRule="auto"/>
        <w:ind w:left="1304"/>
        <w:jc w:val="both"/>
        <w:rPr>
          <w:rFonts w:ascii="Arial" w:hAnsi="Arial" w:cs="Arial"/>
          <w:sz w:val="24"/>
          <w:szCs w:val="24"/>
        </w:rPr>
      </w:pPr>
    </w:p>
    <w:p w:rsidR="00223198" w:rsidRDefault="00223198" w:rsidP="00623B03">
      <w:pPr>
        <w:spacing w:after="0" w:line="240" w:lineRule="auto"/>
        <w:ind w:left="1304"/>
        <w:jc w:val="both"/>
        <w:rPr>
          <w:rFonts w:ascii="Arial" w:hAnsi="Arial" w:cs="Arial"/>
          <w:sz w:val="24"/>
          <w:szCs w:val="24"/>
        </w:rPr>
      </w:pPr>
      <w:r w:rsidRPr="00223198">
        <w:rPr>
          <w:rFonts w:ascii="Arial" w:hAnsi="Arial" w:cs="Arial"/>
          <w:sz w:val="24"/>
          <w:szCs w:val="24"/>
        </w:rPr>
        <w:t>Dans une vue en coupe brisée à plans parallèles, le changement de plan de coupe peut être dans certain cas être matérialisé par un trait mixte fin.</w:t>
      </w:r>
    </w:p>
    <w:p w:rsidR="008C639A" w:rsidRPr="00223198" w:rsidRDefault="008C639A" w:rsidP="00623B03">
      <w:pPr>
        <w:spacing w:after="0" w:line="240" w:lineRule="auto"/>
        <w:ind w:left="1304"/>
        <w:jc w:val="both"/>
        <w:rPr>
          <w:rFonts w:ascii="Arial" w:hAnsi="Arial" w:cs="Arial"/>
          <w:sz w:val="24"/>
          <w:szCs w:val="24"/>
        </w:rPr>
      </w:pPr>
    </w:p>
    <w:p w:rsidR="00223198" w:rsidRDefault="00223198" w:rsidP="00623B03">
      <w:pPr>
        <w:pStyle w:val="En-tte"/>
        <w:tabs>
          <w:tab w:val="clear" w:pos="4536"/>
          <w:tab w:val="clear" w:pos="9072"/>
        </w:tabs>
        <w:ind w:left="1304"/>
        <w:jc w:val="both"/>
        <w:rPr>
          <w:rFonts w:ascii="Arial" w:hAnsi="Arial" w:cs="Arial"/>
          <w:sz w:val="24"/>
          <w:szCs w:val="24"/>
        </w:rPr>
      </w:pPr>
      <w:r w:rsidRPr="00223198">
        <w:rPr>
          <w:rFonts w:ascii="Arial" w:hAnsi="Arial" w:cs="Arial"/>
          <w:sz w:val="24"/>
          <w:szCs w:val="24"/>
        </w:rPr>
        <w:t>Cette coupe permet en une seule vue, d’apporter un maximum de détail.</w:t>
      </w:r>
    </w:p>
    <w:p w:rsidR="00223198" w:rsidRPr="00223198" w:rsidRDefault="00223198" w:rsidP="00623B03">
      <w:pPr>
        <w:pStyle w:val="En-tte"/>
        <w:tabs>
          <w:tab w:val="clear" w:pos="4536"/>
          <w:tab w:val="clear" w:pos="9072"/>
        </w:tabs>
        <w:ind w:left="1134"/>
        <w:rPr>
          <w:rFonts w:ascii="Arial" w:hAnsi="Arial" w:cs="Arial"/>
          <w:sz w:val="24"/>
          <w:szCs w:val="24"/>
        </w:rPr>
      </w:pPr>
    </w:p>
    <w:p w:rsidR="00223198" w:rsidRPr="00623B03" w:rsidRDefault="00213F15" w:rsidP="00213F15">
      <w:pPr>
        <w:pStyle w:val="En-tte"/>
        <w:numPr>
          <w:ilvl w:val="1"/>
          <w:numId w:val="19"/>
        </w:numPr>
        <w:pBdr>
          <w:bottom w:val="single" w:sz="18" w:space="1" w:color="1F497D" w:themeColor="text2"/>
        </w:pBdr>
        <w:tabs>
          <w:tab w:val="clear" w:pos="4536"/>
          <w:tab w:val="clear" w:pos="9072"/>
        </w:tabs>
        <w:ind w:left="1304" w:hanging="737"/>
        <w:rPr>
          <w:rFonts w:ascii="Arial" w:hAnsi="Arial" w:cs="Arial"/>
          <w:color w:val="1F497D" w:themeColor="text2"/>
          <w:sz w:val="28"/>
          <w:szCs w:val="28"/>
        </w:rPr>
      </w:pPr>
      <w:r w:rsidRPr="00623B03">
        <w:rPr>
          <w:rFonts w:ascii="Arial" w:hAnsi="Arial" w:cs="Arial"/>
          <w:b/>
          <w:bCs/>
          <w:color w:val="1F497D" w:themeColor="text2"/>
          <w:sz w:val="28"/>
          <w:szCs w:val="28"/>
        </w:rPr>
        <w:t>Demi-coupe</w:t>
      </w:r>
    </w:p>
    <w:p w:rsidR="00213F15" w:rsidRDefault="0080613F" w:rsidP="00623B03">
      <w:pPr>
        <w:pStyle w:val="En-tte"/>
        <w:tabs>
          <w:tab w:val="clear" w:pos="4536"/>
          <w:tab w:val="clear" w:pos="9072"/>
        </w:tabs>
        <w:ind w:left="567"/>
        <w:rPr>
          <w:rFonts w:ascii="Arial" w:hAnsi="Arial" w:cs="Arial"/>
          <w:noProof/>
          <w:sz w:val="24"/>
          <w:szCs w:val="24"/>
          <w:lang w:eastAsia="fr-FR"/>
        </w:rPr>
      </w:pPr>
      <w:r>
        <w:rPr>
          <w:rFonts w:ascii="Arial" w:hAnsi="Arial" w:cs="Arial"/>
          <w:noProof/>
          <w:sz w:val="24"/>
          <w:szCs w:val="24"/>
          <w:lang w:eastAsia="fr-FR"/>
        </w:rPr>
        <w:pict>
          <v:shape id="_x0000_s1231" type="#_x0000_t202" style="position:absolute;left:0;text-align:left;margin-left:310.15pt;margin-top:.75pt;width:231.65pt;height:148.15pt;z-index:251768832" filled="f" stroked="f">
            <v:textbox>
              <w:txbxContent>
                <w:p w:rsidR="00213F15" w:rsidRDefault="00213F15">
                  <w:r w:rsidRPr="00213F15">
                    <w:rPr>
                      <w:noProof/>
                      <w:lang w:eastAsia="fr-FR"/>
                    </w:rPr>
                    <w:drawing>
                      <wp:inline distT="0" distB="0" distL="0" distR="0">
                        <wp:extent cx="2990850" cy="1859992"/>
                        <wp:effectExtent l="19050" t="0" r="0" b="0"/>
                        <wp:docPr id="28" name="Image 7" descr="Image%2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20043"/>
                                <pic:cNvPicPr>
                                  <a:picLocks noChangeAspect="1" noChangeArrowheads="1"/>
                                </pic:cNvPicPr>
                              </pic:nvPicPr>
                              <pic:blipFill>
                                <a:blip r:embed="rId14"/>
                                <a:srcRect t="7755"/>
                                <a:stretch>
                                  <a:fillRect/>
                                </a:stretch>
                              </pic:blipFill>
                              <pic:spPr bwMode="auto">
                                <a:xfrm>
                                  <a:off x="0" y="0"/>
                                  <a:ext cx="2988701" cy="1858656"/>
                                </a:xfrm>
                                <a:prstGeom prst="rect">
                                  <a:avLst/>
                                </a:prstGeom>
                                <a:noFill/>
                                <a:ln w="9525">
                                  <a:noFill/>
                                  <a:miter lim="800000"/>
                                  <a:headEnd/>
                                  <a:tailEnd/>
                                </a:ln>
                              </pic:spPr>
                            </pic:pic>
                          </a:graphicData>
                        </a:graphic>
                      </wp:inline>
                    </w:drawing>
                  </w:r>
                </w:p>
              </w:txbxContent>
            </v:textbox>
          </v:shape>
        </w:pict>
      </w:r>
    </w:p>
    <w:p w:rsidR="00213F15" w:rsidRDefault="00213F15" w:rsidP="00213F15">
      <w:pPr>
        <w:spacing w:after="0" w:line="240" w:lineRule="auto"/>
        <w:ind w:left="1304" w:right="4818"/>
        <w:jc w:val="both"/>
        <w:rPr>
          <w:rFonts w:ascii="Arial" w:hAnsi="Arial" w:cs="Arial"/>
          <w:sz w:val="24"/>
          <w:szCs w:val="24"/>
        </w:rPr>
      </w:pPr>
      <w:r w:rsidRPr="00213F15">
        <w:rPr>
          <w:rFonts w:ascii="Arial" w:hAnsi="Arial" w:cs="Arial"/>
          <w:sz w:val="24"/>
          <w:szCs w:val="24"/>
        </w:rPr>
        <w:t>Les pièces symétriques peuvent être représentées par une demi-coupe identifiée sur le dessin comme une coupe entière.</w:t>
      </w:r>
    </w:p>
    <w:p w:rsidR="00213F15" w:rsidRPr="00213F15" w:rsidRDefault="00213F15" w:rsidP="00213F15">
      <w:pPr>
        <w:spacing w:after="0" w:line="240" w:lineRule="auto"/>
        <w:ind w:left="1304" w:right="4818"/>
        <w:jc w:val="both"/>
        <w:rPr>
          <w:rFonts w:ascii="Arial" w:hAnsi="Arial" w:cs="Arial"/>
          <w:sz w:val="24"/>
          <w:szCs w:val="24"/>
        </w:rPr>
      </w:pPr>
    </w:p>
    <w:p w:rsidR="00213F15" w:rsidRPr="00213F15" w:rsidRDefault="00213F15" w:rsidP="00213F15">
      <w:pPr>
        <w:spacing w:after="0" w:line="240" w:lineRule="auto"/>
        <w:ind w:left="1304" w:right="4818"/>
        <w:jc w:val="both"/>
        <w:rPr>
          <w:rFonts w:ascii="Arial" w:hAnsi="Arial" w:cs="Arial"/>
          <w:sz w:val="24"/>
          <w:szCs w:val="24"/>
        </w:rPr>
      </w:pPr>
      <w:r w:rsidRPr="00213F15">
        <w:rPr>
          <w:rFonts w:ascii="Arial" w:hAnsi="Arial" w:cs="Arial"/>
          <w:sz w:val="24"/>
          <w:szCs w:val="24"/>
        </w:rPr>
        <w:t>Dans ce cas là, aucun trait interrompu n’est représenté.</w:t>
      </w:r>
    </w:p>
    <w:p w:rsidR="00213F15" w:rsidRPr="00213F15" w:rsidRDefault="00213F15" w:rsidP="00213F15">
      <w:pPr>
        <w:pStyle w:val="En-tte"/>
        <w:tabs>
          <w:tab w:val="clear" w:pos="4536"/>
          <w:tab w:val="clear" w:pos="9072"/>
        </w:tabs>
        <w:ind w:left="5954"/>
        <w:rPr>
          <w:rFonts w:ascii="Arial" w:hAnsi="Arial" w:cs="Arial"/>
          <w:noProof/>
          <w:sz w:val="24"/>
          <w:szCs w:val="24"/>
          <w:lang w:eastAsia="fr-FR"/>
        </w:rPr>
      </w:pPr>
    </w:p>
    <w:p w:rsidR="00213F15" w:rsidRDefault="00213F15" w:rsidP="00623B03">
      <w:pPr>
        <w:pStyle w:val="En-tte"/>
        <w:tabs>
          <w:tab w:val="clear" w:pos="4536"/>
          <w:tab w:val="clear" w:pos="9072"/>
        </w:tabs>
        <w:ind w:left="567"/>
        <w:rPr>
          <w:rFonts w:ascii="Arial" w:hAnsi="Arial" w:cs="Arial"/>
          <w:noProof/>
          <w:sz w:val="24"/>
          <w:szCs w:val="24"/>
          <w:lang w:eastAsia="fr-FR"/>
        </w:rPr>
      </w:pPr>
    </w:p>
    <w:p w:rsidR="00CE0C35" w:rsidRDefault="00CE0C35" w:rsidP="00623B03">
      <w:pPr>
        <w:pStyle w:val="En-tte"/>
        <w:tabs>
          <w:tab w:val="clear" w:pos="4536"/>
          <w:tab w:val="clear" w:pos="9072"/>
        </w:tabs>
        <w:ind w:left="567"/>
        <w:rPr>
          <w:rFonts w:ascii="Arial" w:hAnsi="Arial" w:cs="Arial"/>
          <w:noProof/>
          <w:sz w:val="24"/>
          <w:szCs w:val="24"/>
          <w:lang w:eastAsia="fr-FR"/>
        </w:rPr>
      </w:pPr>
    </w:p>
    <w:p w:rsidR="00223198" w:rsidRPr="00213F15" w:rsidRDefault="00223198" w:rsidP="00213F15">
      <w:pPr>
        <w:pStyle w:val="En-tte"/>
        <w:numPr>
          <w:ilvl w:val="1"/>
          <w:numId w:val="19"/>
        </w:numPr>
        <w:pBdr>
          <w:bottom w:val="single" w:sz="18" w:space="1" w:color="1F497D" w:themeColor="text2"/>
        </w:pBdr>
        <w:tabs>
          <w:tab w:val="clear" w:pos="4536"/>
          <w:tab w:val="clear" w:pos="9072"/>
        </w:tabs>
        <w:ind w:left="1304" w:hanging="737"/>
        <w:rPr>
          <w:rFonts w:ascii="Arial" w:hAnsi="Arial" w:cs="Arial"/>
          <w:color w:val="1F497D" w:themeColor="text2"/>
          <w:sz w:val="28"/>
          <w:szCs w:val="28"/>
        </w:rPr>
      </w:pPr>
      <w:r w:rsidRPr="00213F15">
        <w:rPr>
          <w:rFonts w:ascii="Arial" w:hAnsi="Arial" w:cs="Arial"/>
          <w:b/>
          <w:bCs/>
          <w:color w:val="1F497D" w:themeColor="text2"/>
          <w:sz w:val="28"/>
          <w:szCs w:val="28"/>
        </w:rPr>
        <w:lastRenderedPageBreak/>
        <w:t>Coupe partielle ou locale</w:t>
      </w:r>
    </w:p>
    <w:p w:rsidR="00223198" w:rsidRPr="00213F15" w:rsidRDefault="0080613F" w:rsidP="00213F15">
      <w:pPr>
        <w:pStyle w:val="En-tte"/>
        <w:tabs>
          <w:tab w:val="clear" w:pos="4536"/>
          <w:tab w:val="clear" w:pos="9072"/>
        </w:tabs>
        <w:ind w:left="5954"/>
        <w:rPr>
          <w:rFonts w:ascii="Arial" w:hAnsi="Arial" w:cs="Arial"/>
          <w:noProof/>
          <w:sz w:val="24"/>
          <w:szCs w:val="24"/>
          <w:lang w:eastAsia="fr-FR"/>
        </w:rPr>
      </w:pPr>
      <w:r w:rsidRPr="0080613F">
        <w:rPr>
          <w:rFonts w:ascii="Arial" w:hAnsi="Arial" w:cs="Arial"/>
          <w:b/>
          <w:bCs/>
          <w:noProof/>
          <w:sz w:val="24"/>
          <w:szCs w:val="24"/>
          <w:u w:val="single"/>
          <w:lang w:eastAsia="fr-FR"/>
        </w:rPr>
        <w:pict>
          <v:shape id="_x0000_s1232" type="#_x0000_t202" style="position:absolute;left:0;text-align:left;margin-left:336.9pt;margin-top:1.8pt;width:204.9pt;height:121.5pt;z-index:251769856" filled="f" stroked="f">
            <v:textbox>
              <w:txbxContent>
                <w:p w:rsidR="00213F15" w:rsidRDefault="00213F15">
                  <w:r w:rsidRPr="00213F15">
                    <w:rPr>
                      <w:noProof/>
                      <w:lang w:eastAsia="fr-FR"/>
                    </w:rPr>
                    <w:drawing>
                      <wp:inline distT="0" distB="0" distL="0" distR="0">
                        <wp:extent cx="2619375" cy="1434105"/>
                        <wp:effectExtent l="19050" t="0" r="0" b="0"/>
                        <wp:docPr id="863" name="Image 8" descr="Image%2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20044"/>
                                <pic:cNvPicPr>
                                  <a:picLocks noChangeAspect="1" noChangeArrowheads="1"/>
                                </pic:cNvPicPr>
                              </pic:nvPicPr>
                              <pic:blipFill>
                                <a:blip r:embed="rId15"/>
                                <a:srcRect/>
                                <a:stretch>
                                  <a:fillRect/>
                                </a:stretch>
                              </pic:blipFill>
                              <pic:spPr bwMode="auto">
                                <a:xfrm>
                                  <a:off x="0" y="0"/>
                                  <a:ext cx="2618987" cy="1433893"/>
                                </a:xfrm>
                                <a:prstGeom prst="rect">
                                  <a:avLst/>
                                </a:prstGeom>
                                <a:noFill/>
                                <a:ln w="9525">
                                  <a:noFill/>
                                  <a:miter lim="800000"/>
                                  <a:headEnd/>
                                  <a:tailEnd/>
                                </a:ln>
                              </pic:spPr>
                            </pic:pic>
                          </a:graphicData>
                        </a:graphic>
                      </wp:inline>
                    </w:drawing>
                  </w:r>
                </w:p>
              </w:txbxContent>
            </v:textbox>
          </v:shape>
        </w:pict>
      </w:r>
    </w:p>
    <w:p w:rsidR="00213F15" w:rsidRDefault="00213F15" w:rsidP="002620AC">
      <w:pPr>
        <w:tabs>
          <w:tab w:val="left" w:pos="5812"/>
        </w:tabs>
        <w:spacing w:after="0"/>
        <w:ind w:left="1304" w:right="3969"/>
        <w:jc w:val="both"/>
        <w:rPr>
          <w:rFonts w:ascii="Arial" w:hAnsi="Arial" w:cs="Arial"/>
          <w:sz w:val="24"/>
          <w:szCs w:val="24"/>
        </w:rPr>
      </w:pPr>
      <w:r w:rsidRPr="00213F15">
        <w:rPr>
          <w:rFonts w:ascii="Arial" w:hAnsi="Arial" w:cs="Arial"/>
          <w:sz w:val="24"/>
          <w:szCs w:val="24"/>
        </w:rPr>
        <w:t xml:space="preserve">On peut se limiter à une coupe locale si une coupe totale ou une </w:t>
      </w:r>
      <w:r w:rsidR="003731C9" w:rsidRPr="00213F15">
        <w:rPr>
          <w:rFonts w:ascii="Arial" w:hAnsi="Arial" w:cs="Arial"/>
          <w:sz w:val="24"/>
          <w:szCs w:val="24"/>
        </w:rPr>
        <w:t>demi-coupe</w:t>
      </w:r>
      <w:r w:rsidRPr="00213F15">
        <w:rPr>
          <w:rFonts w:ascii="Arial" w:hAnsi="Arial" w:cs="Arial"/>
          <w:sz w:val="24"/>
          <w:szCs w:val="24"/>
        </w:rPr>
        <w:t xml:space="preserve"> n’est pas indispensable.</w:t>
      </w:r>
    </w:p>
    <w:p w:rsidR="008C639A" w:rsidRPr="00213F15" w:rsidRDefault="008C639A" w:rsidP="002620AC">
      <w:pPr>
        <w:tabs>
          <w:tab w:val="left" w:pos="5812"/>
        </w:tabs>
        <w:spacing w:after="0"/>
        <w:ind w:left="1304" w:right="3969"/>
        <w:jc w:val="both"/>
        <w:rPr>
          <w:rFonts w:ascii="Arial" w:hAnsi="Arial" w:cs="Arial"/>
          <w:sz w:val="24"/>
          <w:szCs w:val="24"/>
        </w:rPr>
      </w:pPr>
    </w:p>
    <w:p w:rsidR="00213F15" w:rsidRDefault="00213F15" w:rsidP="002620AC">
      <w:pPr>
        <w:tabs>
          <w:tab w:val="left" w:pos="5812"/>
        </w:tabs>
        <w:spacing w:after="0"/>
        <w:ind w:left="1304" w:right="3969"/>
        <w:jc w:val="both"/>
        <w:rPr>
          <w:rFonts w:ascii="Arial" w:hAnsi="Arial" w:cs="Arial"/>
          <w:sz w:val="24"/>
          <w:szCs w:val="24"/>
        </w:rPr>
      </w:pPr>
      <w:r w:rsidRPr="00213F15">
        <w:rPr>
          <w:rFonts w:ascii="Arial" w:hAnsi="Arial" w:cs="Arial"/>
          <w:sz w:val="24"/>
          <w:szCs w:val="24"/>
        </w:rPr>
        <w:t xml:space="preserve">La coupe locale peut être limitée soit par un trait continu fin à main levée ou par un trait continu fin en </w:t>
      </w:r>
      <w:r w:rsidR="003731C9" w:rsidRPr="00213F15">
        <w:rPr>
          <w:rFonts w:ascii="Arial" w:hAnsi="Arial" w:cs="Arial"/>
          <w:sz w:val="24"/>
          <w:szCs w:val="24"/>
        </w:rPr>
        <w:t>zigzag</w:t>
      </w:r>
      <w:r w:rsidRPr="00213F15">
        <w:rPr>
          <w:rFonts w:ascii="Arial" w:hAnsi="Arial" w:cs="Arial"/>
          <w:sz w:val="24"/>
          <w:szCs w:val="24"/>
        </w:rPr>
        <w:t>.</w:t>
      </w:r>
    </w:p>
    <w:p w:rsidR="00213F15" w:rsidRDefault="00213F15" w:rsidP="00623B03">
      <w:pPr>
        <w:pStyle w:val="En-tte"/>
        <w:tabs>
          <w:tab w:val="clear" w:pos="4536"/>
          <w:tab w:val="clear" w:pos="9072"/>
        </w:tabs>
        <w:ind w:left="567"/>
        <w:rPr>
          <w:rFonts w:ascii="Arial" w:hAnsi="Arial" w:cs="Arial"/>
          <w:sz w:val="24"/>
          <w:szCs w:val="24"/>
        </w:rPr>
      </w:pPr>
    </w:p>
    <w:p w:rsidR="00223198" w:rsidRPr="003731C9" w:rsidRDefault="00223198" w:rsidP="003731C9">
      <w:pPr>
        <w:pStyle w:val="En-tte"/>
        <w:numPr>
          <w:ilvl w:val="1"/>
          <w:numId w:val="19"/>
        </w:numPr>
        <w:pBdr>
          <w:bottom w:val="single" w:sz="18" w:space="1" w:color="1F497D" w:themeColor="text2"/>
        </w:pBdr>
        <w:tabs>
          <w:tab w:val="clear" w:pos="4536"/>
          <w:tab w:val="clear" w:pos="9072"/>
        </w:tabs>
        <w:ind w:left="1304" w:hanging="737"/>
        <w:rPr>
          <w:rFonts w:ascii="Arial" w:hAnsi="Arial" w:cs="Arial"/>
          <w:color w:val="1F497D" w:themeColor="text2"/>
          <w:sz w:val="28"/>
          <w:szCs w:val="28"/>
        </w:rPr>
      </w:pPr>
      <w:r w:rsidRPr="003731C9">
        <w:rPr>
          <w:rFonts w:ascii="Arial" w:hAnsi="Arial" w:cs="Arial"/>
          <w:b/>
          <w:bCs/>
          <w:color w:val="1F497D" w:themeColor="text2"/>
          <w:sz w:val="28"/>
          <w:szCs w:val="28"/>
        </w:rPr>
        <w:t>Coupe brisée à deux plans concourants</w:t>
      </w:r>
    </w:p>
    <w:p w:rsidR="00E33B78" w:rsidRDefault="00E33B78" w:rsidP="003731C9">
      <w:pPr>
        <w:pStyle w:val="En-tte"/>
        <w:tabs>
          <w:tab w:val="clear" w:pos="4536"/>
          <w:tab w:val="clear" w:pos="9072"/>
        </w:tabs>
        <w:ind w:left="792"/>
        <w:rPr>
          <w:rFonts w:ascii="Arial" w:hAnsi="Arial" w:cs="Arial"/>
          <w:sz w:val="24"/>
          <w:szCs w:val="24"/>
        </w:rPr>
      </w:pPr>
    </w:p>
    <w:p w:rsidR="00E33B78" w:rsidRDefault="00E33B78" w:rsidP="00E33B78">
      <w:pPr>
        <w:pStyle w:val="En-tte"/>
        <w:tabs>
          <w:tab w:val="clear" w:pos="4536"/>
          <w:tab w:val="clear" w:pos="9072"/>
        </w:tabs>
        <w:ind w:left="1304"/>
        <w:jc w:val="both"/>
        <w:rPr>
          <w:rFonts w:ascii="Arial" w:hAnsi="Arial" w:cs="Arial"/>
          <w:sz w:val="24"/>
          <w:szCs w:val="24"/>
        </w:rPr>
      </w:pPr>
      <w:r w:rsidRPr="00E33B78">
        <w:rPr>
          <w:rFonts w:ascii="Arial" w:hAnsi="Arial" w:cs="Arial"/>
          <w:sz w:val="24"/>
          <w:szCs w:val="24"/>
        </w:rPr>
        <w:t xml:space="preserve">Le plan de coupe est constitué de deux plans sécants. </w:t>
      </w:r>
    </w:p>
    <w:p w:rsidR="002620AC" w:rsidRDefault="002620AC" w:rsidP="00E33B78">
      <w:pPr>
        <w:pStyle w:val="En-tte"/>
        <w:tabs>
          <w:tab w:val="clear" w:pos="4536"/>
          <w:tab w:val="clear" w:pos="9072"/>
        </w:tabs>
        <w:ind w:left="1304"/>
        <w:jc w:val="both"/>
        <w:rPr>
          <w:rFonts w:ascii="Arial" w:hAnsi="Arial" w:cs="Arial"/>
          <w:sz w:val="24"/>
          <w:szCs w:val="24"/>
        </w:rPr>
      </w:pPr>
    </w:p>
    <w:p w:rsidR="00E33B78" w:rsidRDefault="00E33B78" w:rsidP="00E33B78">
      <w:pPr>
        <w:pStyle w:val="En-tte"/>
        <w:tabs>
          <w:tab w:val="clear" w:pos="4536"/>
          <w:tab w:val="clear" w:pos="9072"/>
        </w:tabs>
        <w:ind w:left="1304"/>
        <w:jc w:val="both"/>
        <w:rPr>
          <w:rFonts w:ascii="Arial" w:hAnsi="Arial" w:cs="Arial"/>
          <w:sz w:val="24"/>
          <w:szCs w:val="24"/>
        </w:rPr>
      </w:pPr>
      <w:r w:rsidRPr="00E33B78">
        <w:rPr>
          <w:rFonts w:ascii="Arial" w:hAnsi="Arial" w:cs="Arial"/>
          <w:sz w:val="24"/>
          <w:szCs w:val="24"/>
        </w:rPr>
        <w:t xml:space="preserve">La vue coupée est obtenue en ramenant dans un même plan tous les tronçons coupés des plans de coupe successifs. </w:t>
      </w:r>
    </w:p>
    <w:p w:rsidR="002620AC" w:rsidRDefault="002620AC" w:rsidP="00E33B78">
      <w:pPr>
        <w:pStyle w:val="En-tte"/>
        <w:tabs>
          <w:tab w:val="clear" w:pos="4536"/>
          <w:tab w:val="clear" w:pos="9072"/>
        </w:tabs>
        <w:ind w:left="1304"/>
        <w:jc w:val="both"/>
        <w:rPr>
          <w:rFonts w:ascii="Arial" w:hAnsi="Arial" w:cs="Arial"/>
          <w:sz w:val="24"/>
          <w:szCs w:val="24"/>
        </w:rPr>
      </w:pPr>
    </w:p>
    <w:p w:rsidR="00E33B78" w:rsidRDefault="00E33B78" w:rsidP="00E33B78">
      <w:pPr>
        <w:pStyle w:val="En-tte"/>
        <w:tabs>
          <w:tab w:val="clear" w:pos="4536"/>
          <w:tab w:val="clear" w:pos="9072"/>
        </w:tabs>
        <w:ind w:left="1304"/>
        <w:jc w:val="both"/>
        <w:rPr>
          <w:rFonts w:ascii="Arial" w:hAnsi="Arial" w:cs="Arial"/>
          <w:sz w:val="24"/>
          <w:szCs w:val="24"/>
        </w:rPr>
      </w:pPr>
      <w:r w:rsidRPr="00E33B78">
        <w:rPr>
          <w:rFonts w:ascii="Arial" w:hAnsi="Arial" w:cs="Arial"/>
          <w:sz w:val="24"/>
          <w:szCs w:val="24"/>
        </w:rPr>
        <w:t>La correspondance entre les vues n'est que partiellement conservée.</w:t>
      </w:r>
    </w:p>
    <w:p w:rsidR="002620AC" w:rsidRDefault="002620AC" w:rsidP="00E33B78">
      <w:pPr>
        <w:pStyle w:val="En-tte"/>
        <w:tabs>
          <w:tab w:val="clear" w:pos="4536"/>
          <w:tab w:val="clear" w:pos="9072"/>
        </w:tabs>
        <w:ind w:left="1304"/>
        <w:jc w:val="both"/>
        <w:rPr>
          <w:rFonts w:ascii="Arial" w:hAnsi="Arial" w:cs="Arial"/>
          <w:sz w:val="24"/>
          <w:szCs w:val="24"/>
        </w:rPr>
      </w:pPr>
    </w:p>
    <w:p w:rsidR="003731C9" w:rsidRPr="00E33B78" w:rsidRDefault="00E33B78" w:rsidP="00E33B78">
      <w:pPr>
        <w:pStyle w:val="En-tte"/>
        <w:tabs>
          <w:tab w:val="clear" w:pos="4536"/>
          <w:tab w:val="clear" w:pos="9072"/>
        </w:tabs>
        <w:ind w:left="1304"/>
        <w:jc w:val="both"/>
        <w:rPr>
          <w:rFonts w:ascii="Arial" w:hAnsi="Arial" w:cs="Arial"/>
          <w:sz w:val="24"/>
          <w:szCs w:val="24"/>
        </w:rPr>
      </w:pPr>
      <w:r w:rsidRPr="00E33B78">
        <w:rPr>
          <w:rFonts w:ascii="Arial" w:hAnsi="Arial" w:cs="Arial"/>
          <w:sz w:val="24"/>
          <w:szCs w:val="24"/>
        </w:rPr>
        <w:t>Les discontinuités du plan de coupe (arêtes ou angles) ne sont pas représentées.</w:t>
      </w:r>
    </w:p>
    <w:p w:rsidR="00223198" w:rsidRDefault="0080613F" w:rsidP="00623B03">
      <w:pPr>
        <w:pStyle w:val="En-tte"/>
        <w:tabs>
          <w:tab w:val="clear" w:pos="4536"/>
          <w:tab w:val="clear" w:pos="9072"/>
        </w:tabs>
        <w:ind w:left="567"/>
        <w:jc w:val="center"/>
        <w:rPr>
          <w:rFonts w:ascii="Arial" w:hAnsi="Arial" w:cs="Arial"/>
          <w:sz w:val="24"/>
          <w:szCs w:val="24"/>
        </w:rPr>
      </w:pPr>
      <w:r>
        <w:rPr>
          <w:rFonts w:ascii="Arial" w:hAnsi="Arial" w:cs="Arial"/>
          <w:noProof/>
          <w:sz w:val="24"/>
          <w:szCs w:val="24"/>
          <w:lang w:eastAsia="fr-FR"/>
        </w:rPr>
        <w:pict>
          <v:shape id="_x0000_s1233" type="#_x0000_t202" style="position:absolute;left:0;text-align:left;margin-left:69.7pt;margin-top:8.2pt;width:472.1pt;height:275.5pt;z-index:251770880" filled="f" stroked="f">
            <v:textbox style="mso-next-textbox:#_x0000_s1233">
              <w:txbxContent>
                <w:p w:rsidR="003731C9" w:rsidRDefault="003731C9" w:rsidP="003731C9">
                  <w:pPr>
                    <w:jc w:val="center"/>
                  </w:pPr>
                  <w:r w:rsidRPr="003731C9">
                    <w:rPr>
                      <w:noProof/>
                      <w:lang w:eastAsia="fr-FR"/>
                    </w:rPr>
                    <w:drawing>
                      <wp:inline distT="0" distB="0" distL="0" distR="0">
                        <wp:extent cx="5104765" cy="3148965"/>
                        <wp:effectExtent l="19050" t="0" r="635" b="0"/>
                        <wp:docPr id="1574" name="Image 9" descr="Image%2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20045"/>
                                <pic:cNvPicPr>
                                  <a:picLocks noChangeAspect="1" noChangeArrowheads="1"/>
                                </pic:cNvPicPr>
                              </pic:nvPicPr>
                              <pic:blipFill>
                                <a:blip r:embed="rId16"/>
                                <a:srcRect/>
                                <a:stretch>
                                  <a:fillRect/>
                                </a:stretch>
                              </pic:blipFill>
                              <pic:spPr bwMode="auto">
                                <a:xfrm>
                                  <a:off x="0" y="0"/>
                                  <a:ext cx="5104765" cy="3148965"/>
                                </a:xfrm>
                                <a:prstGeom prst="rect">
                                  <a:avLst/>
                                </a:prstGeom>
                                <a:noFill/>
                                <a:ln w="9525">
                                  <a:noFill/>
                                  <a:miter lim="800000"/>
                                  <a:headEnd/>
                                  <a:tailEnd/>
                                </a:ln>
                              </pic:spPr>
                            </pic:pic>
                          </a:graphicData>
                        </a:graphic>
                      </wp:inline>
                    </w:drawing>
                  </w:r>
                </w:p>
              </w:txbxContent>
            </v:textbox>
          </v:shape>
        </w:pict>
      </w:r>
    </w:p>
    <w:p w:rsidR="00E33B78" w:rsidRPr="00223198" w:rsidRDefault="00E33B78" w:rsidP="00623B03">
      <w:pPr>
        <w:pStyle w:val="En-tte"/>
        <w:tabs>
          <w:tab w:val="clear" w:pos="4536"/>
          <w:tab w:val="clear" w:pos="9072"/>
        </w:tabs>
        <w:ind w:left="567"/>
        <w:jc w:val="center"/>
        <w:rPr>
          <w:rFonts w:ascii="Arial" w:hAnsi="Arial" w:cs="Arial"/>
          <w:sz w:val="24"/>
          <w:szCs w:val="24"/>
        </w:rPr>
      </w:pPr>
    </w:p>
    <w:p w:rsidR="00223198" w:rsidRPr="00223198" w:rsidRDefault="00223198" w:rsidP="00623B03">
      <w:pPr>
        <w:pStyle w:val="En-tte"/>
        <w:tabs>
          <w:tab w:val="clear" w:pos="4536"/>
          <w:tab w:val="clear" w:pos="9072"/>
        </w:tabs>
        <w:rPr>
          <w:rFonts w:ascii="Arial" w:hAnsi="Arial" w:cs="Arial"/>
          <w:sz w:val="24"/>
          <w:szCs w:val="24"/>
        </w:rPr>
      </w:pPr>
    </w:p>
    <w:p w:rsidR="00223198" w:rsidRPr="00223198" w:rsidRDefault="00223198" w:rsidP="00623B03">
      <w:pPr>
        <w:pStyle w:val="En-tte"/>
        <w:tabs>
          <w:tab w:val="clear" w:pos="4536"/>
          <w:tab w:val="clear" w:pos="9072"/>
        </w:tabs>
        <w:rPr>
          <w:rFonts w:ascii="Arial" w:hAnsi="Arial" w:cs="Arial"/>
          <w:sz w:val="24"/>
          <w:szCs w:val="24"/>
        </w:rPr>
      </w:pPr>
    </w:p>
    <w:p w:rsidR="00223198" w:rsidRPr="00223198" w:rsidRDefault="00223198" w:rsidP="00623B03">
      <w:pPr>
        <w:pStyle w:val="En-tte"/>
        <w:tabs>
          <w:tab w:val="clear" w:pos="4536"/>
          <w:tab w:val="clear" w:pos="9072"/>
        </w:tabs>
        <w:rPr>
          <w:rFonts w:ascii="Arial" w:hAnsi="Arial" w:cs="Arial"/>
          <w:sz w:val="24"/>
          <w:szCs w:val="24"/>
        </w:rPr>
      </w:pPr>
    </w:p>
    <w:p w:rsidR="00223198" w:rsidRPr="00223198" w:rsidRDefault="00223198" w:rsidP="00623B03">
      <w:pPr>
        <w:pStyle w:val="En-tte"/>
        <w:tabs>
          <w:tab w:val="clear" w:pos="4536"/>
          <w:tab w:val="clear" w:pos="9072"/>
        </w:tabs>
        <w:rPr>
          <w:rFonts w:ascii="Arial" w:hAnsi="Arial" w:cs="Arial"/>
          <w:sz w:val="24"/>
          <w:szCs w:val="24"/>
        </w:rPr>
      </w:pPr>
    </w:p>
    <w:p w:rsidR="00223198" w:rsidRDefault="00223198" w:rsidP="00623B03">
      <w:pPr>
        <w:pStyle w:val="En-tte"/>
        <w:tabs>
          <w:tab w:val="clear" w:pos="4536"/>
          <w:tab w:val="clear" w:pos="9072"/>
        </w:tabs>
        <w:rPr>
          <w:rFonts w:ascii="Arial" w:hAnsi="Arial" w:cs="Arial"/>
          <w:sz w:val="24"/>
          <w:szCs w:val="24"/>
        </w:rPr>
      </w:pPr>
    </w:p>
    <w:p w:rsidR="003731C9" w:rsidRDefault="003731C9" w:rsidP="00623B03">
      <w:pPr>
        <w:pStyle w:val="En-tte"/>
        <w:tabs>
          <w:tab w:val="clear" w:pos="4536"/>
          <w:tab w:val="clear" w:pos="9072"/>
        </w:tabs>
        <w:rPr>
          <w:rFonts w:ascii="Arial" w:hAnsi="Arial" w:cs="Arial"/>
          <w:sz w:val="24"/>
          <w:szCs w:val="24"/>
        </w:rPr>
      </w:pPr>
    </w:p>
    <w:p w:rsidR="003731C9" w:rsidRDefault="003731C9" w:rsidP="00623B03">
      <w:pPr>
        <w:pStyle w:val="En-tte"/>
        <w:tabs>
          <w:tab w:val="clear" w:pos="4536"/>
          <w:tab w:val="clear" w:pos="9072"/>
        </w:tabs>
        <w:rPr>
          <w:rFonts w:ascii="Arial" w:hAnsi="Arial" w:cs="Arial"/>
          <w:sz w:val="24"/>
          <w:szCs w:val="24"/>
        </w:rPr>
      </w:pPr>
    </w:p>
    <w:p w:rsidR="003731C9" w:rsidRDefault="003731C9" w:rsidP="00623B03">
      <w:pPr>
        <w:pStyle w:val="En-tte"/>
        <w:tabs>
          <w:tab w:val="clear" w:pos="4536"/>
          <w:tab w:val="clear" w:pos="9072"/>
        </w:tabs>
        <w:rPr>
          <w:rFonts w:ascii="Arial" w:hAnsi="Arial" w:cs="Arial"/>
          <w:sz w:val="24"/>
          <w:szCs w:val="24"/>
        </w:rPr>
      </w:pPr>
    </w:p>
    <w:p w:rsidR="003731C9" w:rsidRDefault="003731C9" w:rsidP="00623B03">
      <w:pPr>
        <w:pStyle w:val="En-tte"/>
        <w:tabs>
          <w:tab w:val="clear" w:pos="4536"/>
          <w:tab w:val="clear" w:pos="9072"/>
        </w:tabs>
        <w:rPr>
          <w:rFonts w:ascii="Arial" w:hAnsi="Arial" w:cs="Arial"/>
          <w:sz w:val="24"/>
          <w:szCs w:val="24"/>
        </w:rPr>
      </w:pPr>
    </w:p>
    <w:p w:rsidR="003731C9" w:rsidRDefault="003731C9" w:rsidP="00623B03">
      <w:pPr>
        <w:pStyle w:val="En-tte"/>
        <w:tabs>
          <w:tab w:val="clear" w:pos="4536"/>
          <w:tab w:val="clear" w:pos="9072"/>
        </w:tabs>
        <w:rPr>
          <w:rFonts w:ascii="Arial" w:hAnsi="Arial" w:cs="Arial"/>
          <w:sz w:val="24"/>
          <w:szCs w:val="24"/>
        </w:rPr>
      </w:pPr>
    </w:p>
    <w:p w:rsidR="003731C9" w:rsidRDefault="003731C9" w:rsidP="00623B03">
      <w:pPr>
        <w:pStyle w:val="En-tte"/>
        <w:tabs>
          <w:tab w:val="clear" w:pos="4536"/>
          <w:tab w:val="clear" w:pos="9072"/>
        </w:tabs>
        <w:rPr>
          <w:rFonts w:ascii="Arial" w:hAnsi="Arial" w:cs="Arial"/>
          <w:sz w:val="24"/>
          <w:szCs w:val="24"/>
        </w:rPr>
      </w:pPr>
    </w:p>
    <w:p w:rsidR="003731C9" w:rsidRDefault="003731C9" w:rsidP="00623B03">
      <w:pPr>
        <w:pStyle w:val="En-tte"/>
        <w:tabs>
          <w:tab w:val="clear" w:pos="4536"/>
          <w:tab w:val="clear" w:pos="9072"/>
        </w:tabs>
        <w:rPr>
          <w:rFonts w:ascii="Arial" w:hAnsi="Arial" w:cs="Arial"/>
          <w:sz w:val="24"/>
          <w:szCs w:val="24"/>
        </w:rPr>
      </w:pPr>
    </w:p>
    <w:p w:rsidR="003731C9" w:rsidRDefault="003731C9" w:rsidP="00623B03">
      <w:pPr>
        <w:pStyle w:val="En-tte"/>
        <w:tabs>
          <w:tab w:val="clear" w:pos="4536"/>
          <w:tab w:val="clear" w:pos="9072"/>
        </w:tabs>
        <w:rPr>
          <w:rFonts w:ascii="Arial" w:hAnsi="Arial" w:cs="Arial"/>
          <w:sz w:val="24"/>
          <w:szCs w:val="24"/>
        </w:rPr>
      </w:pPr>
    </w:p>
    <w:p w:rsidR="003731C9" w:rsidRDefault="003731C9" w:rsidP="00623B03">
      <w:pPr>
        <w:pStyle w:val="En-tte"/>
        <w:tabs>
          <w:tab w:val="clear" w:pos="4536"/>
          <w:tab w:val="clear" w:pos="9072"/>
        </w:tabs>
        <w:rPr>
          <w:rFonts w:ascii="Arial" w:hAnsi="Arial" w:cs="Arial"/>
          <w:sz w:val="24"/>
          <w:szCs w:val="24"/>
        </w:rPr>
      </w:pPr>
    </w:p>
    <w:p w:rsidR="003731C9" w:rsidRDefault="003731C9" w:rsidP="00623B03">
      <w:pPr>
        <w:pStyle w:val="En-tte"/>
        <w:tabs>
          <w:tab w:val="clear" w:pos="4536"/>
          <w:tab w:val="clear" w:pos="9072"/>
        </w:tabs>
        <w:rPr>
          <w:rFonts w:ascii="Arial" w:hAnsi="Arial" w:cs="Arial"/>
          <w:sz w:val="24"/>
          <w:szCs w:val="24"/>
        </w:rPr>
      </w:pPr>
    </w:p>
    <w:p w:rsidR="003731C9" w:rsidRDefault="003731C9" w:rsidP="00623B03">
      <w:pPr>
        <w:pStyle w:val="En-tte"/>
        <w:tabs>
          <w:tab w:val="clear" w:pos="4536"/>
          <w:tab w:val="clear" w:pos="9072"/>
        </w:tabs>
        <w:rPr>
          <w:rFonts w:ascii="Arial" w:hAnsi="Arial" w:cs="Arial"/>
          <w:sz w:val="24"/>
          <w:szCs w:val="24"/>
        </w:rPr>
      </w:pPr>
    </w:p>
    <w:p w:rsidR="003731C9" w:rsidRDefault="003731C9" w:rsidP="00623B03">
      <w:pPr>
        <w:pStyle w:val="En-tte"/>
        <w:tabs>
          <w:tab w:val="clear" w:pos="4536"/>
          <w:tab w:val="clear" w:pos="9072"/>
        </w:tabs>
        <w:rPr>
          <w:rFonts w:ascii="Arial" w:hAnsi="Arial" w:cs="Arial"/>
          <w:sz w:val="24"/>
          <w:szCs w:val="24"/>
        </w:rPr>
      </w:pPr>
    </w:p>
    <w:p w:rsidR="002620AC" w:rsidRDefault="002620AC" w:rsidP="00623B03">
      <w:pPr>
        <w:pStyle w:val="En-tte"/>
        <w:tabs>
          <w:tab w:val="clear" w:pos="4536"/>
          <w:tab w:val="clear" w:pos="9072"/>
        </w:tabs>
        <w:rPr>
          <w:rFonts w:ascii="Arial" w:hAnsi="Arial" w:cs="Arial"/>
          <w:sz w:val="24"/>
          <w:szCs w:val="24"/>
        </w:rPr>
      </w:pPr>
    </w:p>
    <w:p w:rsidR="00223198" w:rsidRPr="003731C9" w:rsidRDefault="00223198" w:rsidP="003731C9">
      <w:pPr>
        <w:pStyle w:val="En-tte"/>
        <w:numPr>
          <w:ilvl w:val="1"/>
          <w:numId w:val="19"/>
        </w:numPr>
        <w:pBdr>
          <w:bottom w:val="single" w:sz="18" w:space="1" w:color="1F497D" w:themeColor="text2"/>
        </w:pBdr>
        <w:tabs>
          <w:tab w:val="clear" w:pos="4536"/>
          <w:tab w:val="clear" w:pos="9072"/>
        </w:tabs>
        <w:ind w:left="1304" w:hanging="737"/>
        <w:rPr>
          <w:rFonts w:ascii="Arial" w:hAnsi="Arial" w:cs="Arial"/>
          <w:color w:val="1F497D" w:themeColor="text2"/>
          <w:sz w:val="28"/>
          <w:szCs w:val="28"/>
        </w:rPr>
      </w:pPr>
      <w:r w:rsidRPr="003731C9">
        <w:rPr>
          <w:rFonts w:ascii="Arial" w:hAnsi="Arial" w:cs="Arial"/>
          <w:b/>
          <w:bCs/>
          <w:color w:val="1F497D" w:themeColor="text2"/>
          <w:sz w:val="28"/>
          <w:szCs w:val="28"/>
        </w:rPr>
        <w:t>Représentation d’une coupe locale</w:t>
      </w:r>
    </w:p>
    <w:p w:rsidR="00223198" w:rsidRPr="00223198" w:rsidRDefault="0080613F" w:rsidP="00623B03">
      <w:pPr>
        <w:pStyle w:val="En-tte"/>
        <w:tabs>
          <w:tab w:val="clear" w:pos="4536"/>
          <w:tab w:val="clear" w:pos="9072"/>
        </w:tabs>
        <w:rPr>
          <w:rFonts w:ascii="Arial" w:hAnsi="Arial" w:cs="Arial"/>
          <w:sz w:val="24"/>
          <w:szCs w:val="24"/>
        </w:rPr>
      </w:pPr>
      <w:r>
        <w:rPr>
          <w:rFonts w:ascii="Arial" w:hAnsi="Arial" w:cs="Arial"/>
          <w:noProof/>
          <w:sz w:val="24"/>
          <w:szCs w:val="24"/>
          <w:lang w:eastAsia="fr-FR"/>
        </w:rPr>
        <w:pict>
          <v:shape id="_x0000_s1234" type="#_x0000_t202" style="position:absolute;margin-left:65.55pt;margin-top:9.4pt;width:472.1pt;height:117.7pt;z-index:251771904" stroked="f">
            <v:textbox>
              <w:txbxContent>
                <w:p w:rsidR="00603258" w:rsidRDefault="00603258" w:rsidP="00603258">
                  <w:pPr>
                    <w:jc w:val="center"/>
                  </w:pPr>
                  <w:r w:rsidRPr="00603258">
                    <w:rPr>
                      <w:noProof/>
                      <w:lang w:eastAsia="fr-FR"/>
                    </w:rPr>
                    <w:drawing>
                      <wp:inline distT="0" distB="0" distL="0" distR="0">
                        <wp:extent cx="5351145" cy="1264285"/>
                        <wp:effectExtent l="19050" t="0" r="1905" b="0"/>
                        <wp:docPr id="1575" name="Image 10" descr="Image%2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20046"/>
                                <pic:cNvPicPr>
                                  <a:picLocks noChangeAspect="1" noChangeArrowheads="1"/>
                                </pic:cNvPicPr>
                              </pic:nvPicPr>
                              <pic:blipFill>
                                <a:blip r:embed="rId17"/>
                                <a:srcRect b="14655"/>
                                <a:stretch>
                                  <a:fillRect/>
                                </a:stretch>
                              </pic:blipFill>
                              <pic:spPr bwMode="auto">
                                <a:xfrm>
                                  <a:off x="0" y="0"/>
                                  <a:ext cx="5351145" cy="1264285"/>
                                </a:xfrm>
                                <a:prstGeom prst="rect">
                                  <a:avLst/>
                                </a:prstGeom>
                                <a:noFill/>
                                <a:ln w="9525">
                                  <a:noFill/>
                                  <a:miter lim="800000"/>
                                  <a:headEnd/>
                                  <a:tailEnd/>
                                </a:ln>
                              </pic:spPr>
                            </pic:pic>
                          </a:graphicData>
                        </a:graphic>
                      </wp:inline>
                    </w:drawing>
                  </w:r>
                </w:p>
              </w:txbxContent>
            </v:textbox>
          </v:shape>
        </w:pict>
      </w:r>
    </w:p>
    <w:p w:rsidR="00223198" w:rsidRDefault="00223198" w:rsidP="00623B03">
      <w:pPr>
        <w:pStyle w:val="En-tte"/>
        <w:tabs>
          <w:tab w:val="clear" w:pos="4536"/>
          <w:tab w:val="clear" w:pos="9072"/>
        </w:tabs>
        <w:ind w:left="1134"/>
        <w:rPr>
          <w:rFonts w:ascii="Arial" w:hAnsi="Arial" w:cs="Arial"/>
          <w:b/>
          <w:bCs/>
          <w:sz w:val="24"/>
          <w:szCs w:val="24"/>
        </w:rPr>
      </w:pPr>
    </w:p>
    <w:p w:rsidR="00603258" w:rsidRDefault="00603258" w:rsidP="00623B03">
      <w:pPr>
        <w:pStyle w:val="En-tte"/>
        <w:tabs>
          <w:tab w:val="clear" w:pos="4536"/>
          <w:tab w:val="clear" w:pos="9072"/>
        </w:tabs>
        <w:ind w:left="1134"/>
        <w:rPr>
          <w:rFonts w:ascii="Arial" w:hAnsi="Arial" w:cs="Arial"/>
          <w:b/>
          <w:bCs/>
          <w:sz w:val="24"/>
          <w:szCs w:val="24"/>
        </w:rPr>
      </w:pPr>
    </w:p>
    <w:p w:rsidR="00603258" w:rsidRDefault="00603258" w:rsidP="00623B03">
      <w:pPr>
        <w:pStyle w:val="En-tte"/>
        <w:tabs>
          <w:tab w:val="clear" w:pos="4536"/>
          <w:tab w:val="clear" w:pos="9072"/>
        </w:tabs>
        <w:ind w:left="1134"/>
        <w:rPr>
          <w:rFonts w:ascii="Arial" w:hAnsi="Arial" w:cs="Arial"/>
          <w:b/>
          <w:bCs/>
          <w:sz w:val="24"/>
          <w:szCs w:val="24"/>
        </w:rPr>
      </w:pPr>
    </w:p>
    <w:p w:rsidR="00603258" w:rsidRDefault="00603258" w:rsidP="00623B03">
      <w:pPr>
        <w:pStyle w:val="En-tte"/>
        <w:tabs>
          <w:tab w:val="clear" w:pos="4536"/>
          <w:tab w:val="clear" w:pos="9072"/>
        </w:tabs>
        <w:ind w:left="1134"/>
        <w:rPr>
          <w:rFonts w:ascii="Arial" w:hAnsi="Arial" w:cs="Arial"/>
          <w:b/>
          <w:bCs/>
          <w:sz w:val="24"/>
          <w:szCs w:val="24"/>
        </w:rPr>
      </w:pPr>
    </w:p>
    <w:p w:rsidR="00603258" w:rsidRDefault="00603258" w:rsidP="00623B03">
      <w:pPr>
        <w:pStyle w:val="En-tte"/>
        <w:tabs>
          <w:tab w:val="clear" w:pos="4536"/>
          <w:tab w:val="clear" w:pos="9072"/>
        </w:tabs>
        <w:ind w:left="1134"/>
        <w:rPr>
          <w:rFonts w:ascii="Arial" w:hAnsi="Arial" w:cs="Arial"/>
          <w:b/>
          <w:bCs/>
          <w:sz w:val="24"/>
          <w:szCs w:val="24"/>
        </w:rPr>
      </w:pPr>
    </w:p>
    <w:p w:rsidR="00603258" w:rsidRDefault="00603258" w:rsidP="00623B03">
      <w:pPr>
        <w:pStyle w:val="En-tte"/>
        <w:tabs>
          <w:tab w:val="clear" w:pos="4536"/>
          <w:tab w:val="clear" w:pos="9072"/>
        </w:tabs>
        <w:ind w:left="1134"/>
        <w:rPr>
          <w:rFonts w:ascii="Arial" w:hAnsi="Arial" w:cs="Arial"/>
          <w:b/>
          <w:bCs/>
          <w:sz w:val="24"/>
          <w:szCs w:val="24"/>
        </w:rPr>
      </w:pPr>
    </w:p>
    <w:p w:rsidR="00603258" w:rsidRDefault="00603258" w:rsidP="00623B03">
      <w:pPr>
        <w:pStyle w:val="En-tte"/>
        <w:tabs>
          <w:tab w:val="clear" w:pos="4536"/>
          <w:tab w:val="clear" w:pos="9072"/>
        </w:tabs>
        <w:ind w:left="1134"/>
        <w:rPr>
          <w:rFonts w:ascii="Arial" w:hAnsi="Arial" w:cs="Arial"/>
          <w:b/>
          <w:bCs/>
          <w:sz w:val="24"/>
          <w:szCs w:val="24"/>
        </w:rPr>
      </w:pPr>
    </w:p>
    <w:p w:rsidR="00603258" w:rsidRDefault="00603258" w:rsidP="00623B03">
      <w:pPr>
        <w:pStyle w:val="En-tte"/>
        <w:tabs>
          <w:tab w:val="clear" w:pos="4536"/>
          <w:tab w:val="clear" w:pos="9072"/>
        </w:tabs>
        <w:ind w:left="1134"/>
        <w:rPr>
          <w:rFonts w:ascii="Arial" w:hAnsi="Arial" w:cs="Arial"/>
          <w:b/>
          <w:bCs/>
          <w:sz w:val="24"/>
          <w:szCs w:val="24"/>
        </w:rPr>
      </w:pPr>
    </w:p>
    <w:p w:rsidR="00603258" w:rsidRDefault="00603258" w:rsidP="00623B03">
      <w:pPr>
        <w:pStyle w:val="En-tte"/>
        <w:tabs>
          <w:tab w:val="clear" w:pos="4536"/>
          <w:tab w:val="clear" w:pos="9072"/>
        </w:tabs>
        <w:ind w:left="1134"/>
        <w:rPr>
          <w:rFonts w:ascii="Arial" w:hAnsi="Arial" w:cs="Arial"/>
          <w:b/>
          <w:bCs/>
          <w:sz w:val="24"/>
          <w:szCs w:val="24"/>
        </w:rPr>
      </w:pPr>
    </w:p>
    <w:p w:rsidR="002620AC" w:rsidRPr="002620AC" w:rsidRDefault="002620AC" w:rsidP="002620AC">
      <w:pPr>
        <w:pStyle w:val="En-tte"/>
        <w:numPr>
          <w:ilvl w:val="1"/>
          <w:numId w:val="19"/>
        </w:numPr>
        <w:pBdr>
          <w:bottom w:val="single" w:sz="18" w:space="1" w:color="1F497D" w:themeColor="text2"/>
        </w:pBdr>
        <w:tabs>
          <w:tab w:val="clear" w:pos="4536"/>
          <w:tab w:val="clear" w:pos="9072"/>
        </w:tabs>
        <w:ind w:left="1304" w:hanging="737"/>
        <w:rPr>
          <w:rFonts w:ascii="Arial" w:hAnsi="Arial" w:cs="Arial"/>
          <w:b/>
          <w:color w:val="1F497D" w:themeColor="text2"/>
          <w:sz w:val="28"/>
          <w:szCs w:val="28"/>
        </w:rPr>
      </w:pPr>
      <w:r w:rsidRPr="002620AC">
        <w:rPr>
          <w:rFonts w:ascii="Arial" w:hAnsi="Arial" w:cs="Arial"/>
          <w:b/>
          <w:color w:val="1F497D" w:themeColor="text2"/>
          <w:sz w:val="28"/>
          <w:szCs w:val="28"/>
        </w:rPr>
        <w:lastRenderedPageBreak/>
        <w:t>Coupe des nervures</w:t>
      </w:r>
    </w:p>
    <w:p w:rsidR="002620AC" w:rsidRDefault="0080613F" w:rsidP="002620AC">
      <w:pPr>
        <w:pStyle w:val="En-tte"/>
        <w:tabs>
          <w:tab w:val="clear" w:pos="4536"/>
          <w:tab w:val="clear" w:pos="9072"/>
        </w:tabs>
        <w:rPr>
          <w:rFonts w:ascii="Arial" w:hAnsi="Arial" w:cs="Arial"/>
          <w:sz w:val="24"/>
          <w:szCs w:val="24"/>
        </w:rPr>
      </w:pPr>
      <w:r>
        <w:rPr>
          <w:rFonts w:ascii="Arial" w:hAnsi="Arial" w:cs="Arial"/>
          <w:noProof/>
          <w:sz w:val="24"/>
          <w:szCs w:val="24"/>
          <w:lang w:eastAsia="fr-FR"/>
        </w:rPr>
        <w:pict>
          <v:shape id="_x0000_s1240" type="#_x0000_t202" style="position:absolute;margin-left:325.05pt;margin-top:3.7pt;width:216.75pt;height:243.5pt;z-index:251777024" filled="f" stroked="f">
            <v:textbox>
              <w:txbxContent>
                <w:p w:rsidR="002620AC" w:rsidRDefault="002620AC" w:rsidP="002620AC">
                  <w:r>
                    <w:rPr>
                      <w:noProof/>
                      <w:lang w:eastAsia="fr-FR"/>
                    </w:rPr>
                    <w:drawing>
                      <wp:inline distT="0" distB="0" distL="0" distR="0">
                        <wp:extent cx="2311782" cy="2924175"/>
                        <wp:effectExtent l="19050" t="0" r="0" b="0"/>
                        <wp:docPr id="162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srcRect l="47456" t="21581" r="26767" b="20365"/>
                                <a:stretch>
                                  <a:fillRect/>
                                </a:stretch>
                              </pic:blipFill>
                              <pic:spPr bwMode="auto">
                                <a:xfrm>
                                  <a:off x="0" y="0"/>
                                  <a:ext cx="2315820" cy="2929283"/>
                                </a:xfrm>
                                <a:prstGeom prst="rect">
                                  <a:avLst/>
                                </a:prstGeom>
                                <a:noFill/>
                                <a:ln w="9525">
                                  <a:noFill/>
                                  <a:miter lim="800000"/>
                                  <a:headEnd/>
                                  <a:tailEnd/>
                                </a:ln>
                              </pic:spPr>
                            </pic:pic>
                          </a:graphicData>
                        </a:graphic>
                      </wp:inline>
                    </w:drawing>
                  </w:r>
                </w:p>
              </w:txbxContent>
            </v:textbox>
          </v:shape>
        </w:pict>
      </w:r>
    </w:p>
    <w:p w:rsidR="002620AC" w:rsidRDefault="002620AC" w:rsidP="002620AC">
      <w:pPr>
        <w:pStyle w:val="En-tte"/>
        <w:tabs>
          <w:tab w:val="clear" w:pos="4536"/>
          <w:tab w:val="clear" w:pos="9072"/>
        </w:tabs>
        <w:ind w:left="1304" w:right="4394"/>
        <w:jc w:val="both"/>
        <w:rPr>
          <w:rFonts w:ascii="Arial" w:hAnsi="Arial" w:cs="Arial"/>
          <w:sz w:val="24"/>
          <w:szCs w:val="24"/>
        </w:rPr>
      </w:pPr>
      <w:r w:rsidRPr="002620AC">
        <w:rPr>
          <w:rFonts w:ascii="Arial" w:hAnsi="Arial" w:cs="Arial"/>
          <w:sz w:val="24"/>
          <w:szCs w:val="24"/>
        </w:rPr>
        <w:t xml:space="preserve">On ne coupe jamais des nervures lorsque le plan de coupe passe dans le plan de leur plus grande surface. </w:t>
      </w:r>
    </w:p>
    <w:p w:rsidR="002620AC" w:rsidRDefault="002620AC" w:rsidP="002620AC">
      <w:pPr>
        <w:pStyle w:val="En-tte"/>
        <w:tabs>
          <w:tab w:val="clear" w:pos="4536"/>
          <w:tab w:val="clear" w:pos="9072"/>
        </w:tabs>
        <w:ind w:left="1304" w:right="4394"/>
        <w:jc w:val="both"/>
        <w:rPr>
          <w:rFonts w:ascii="Arial" w:hAnsi="Arial" w:cs="Arial"/>
          <w:sz w:val="24"/>
          <w:szCs w:val="24"/>
        </w:rPr>
      </w:pPr>
    </w:p>
    <w:p w:rsidR="002620AC" w:rsidRPr="002620AC" w:rsidRDefault="002620AC" w:rsidP="002620AC">
      <w:pPr>
        <w:pStyle w:val="En-tte"/>
        <w:tabs>
          <w:tab w:val="clear" w:pos="4536"/>
          <w:tab w:val="clear" w:pos="9072"/>
        </w:tabs>
        <w:ind w:left="1304" w:right="4394"/>
        <w:jc w:val="both"/>
        <w:rPr>
          <w:rFonts w:ascii="Arial" w:hAnsi="Arial" w:cs="Arial"/>
          <w:sz w:val="24"/>
          <w:szCs w:val="24"/>
        </w:rPr>
      </w:pPr>
      <w:r w:rsidRPr="002620AC">
        <w:rPr>
          <w:rFonts w:ascii="Arial" w:hAnsi="Arial" w:cs="Arial"/>
          <w:sz w:val="24"/>
          <w:szCs w:val="24"/>
        </w:rPr>
        <w:t>Pour éviter l’effet visuel de masse : On ne coupe jamais des nervures lorsque le plan de coupe passe dans le plan de leur plus grande surface.</w:t>
      </w:r>
    </w:p>
    <w:p w:rsidR="002620AC" w:rsidRDefault="002620AC" w:rsidP="002620AC">
      <w:pPr>
        <w:pStyle w:val="En-tte"/>
        <w:tabs>
          <w:tab w:val="clear" w:pos="4536"/>
          <w:tab w:val="clear" w:pos="9072"/>
        </w:tabs>
        <w:ind w:right="4394"/>
        <w:rPr>
          <w:rFonts w:ascii="Arial" w:hAnsi="Arial" w:cs="Arial"/>
          <w:sz w:val="24"/>
          <w:szCs w:val="24"/>
        </w:rPr>
      </w:pPr>
    </w:p>
    <w:p w:rsidR="002620AC" w:rsidRDefault="002620AC" w:rsidP="002620AC">
      <w:pPr>
        <w:pStyle w:val="En-tte"/>
        <w:tabs>
          <w:tab w:val="clear" w:pos="4536"/>
          <w:tab w:val="clear" w:pos="9072"/>
        </w:tabs>
        <w:rPr>
          <w:rFonts w:ascii="Arial" w:hAnsi="Arial" w:cs="Arial"/>
          <w:sz w:val="24"/>
          <w:szCs w:val="24"/>
        </w:rPr>
      </w:pPr>
    </w:p>
    <w:p w:rsidR="002620AC" w:rsidRDefault="002620AC" w:rsidP="002620AC">
      <w:pPr>
        <w:pStyle w:val="En-tte"/>
        <w:tabs>
          <w:tab w:val="clear" w:pos="4536"/>
          <w:tab w:val="clear" w:pos="9072"/>
        </w:tabs>
        <w:rPr>
          <w:rFonts w:ascii="Arial" w:hAnsi="Arial" w:cs="Arial"/>
          <w:sz w:val="24"/>
          <w:szCs w:val="24"/>
        </w:rPr>
      </w:pPr>
    </w:p>
    <w:p w:rsidR="002620AC" w:rsidRDefault="002620AC" w:rsidP="002620AC">
      <w:pPr>
        <w:pStyle w:val="En-tte"/>
        <w:tabs>
          <w:tab w:val="clear" w:pos="4536"/>
          <w:tab w:val="clear" w:pos="9072"/>
        </w:tabs>
        <w:rPr>
          <w:rFonts w:ascii="Arial" w:hAnsi="Arial" w:cs="Arial"/>
          <w:sz w:val="24"/>
          <w:szCs w:val="24"/>
        </w:rPr>
      </w:pPr>
    </w:p>
    <w:p w:rsidR="002620AC" w:rsidRDefault="002620AC" w:rsidP="002620AC">
      <w:pPr>
        <w:pStyle w:val="En-tte"/>
        <w:tabs>
          <w:tab w:val="clear" w:pos="4536"/>
          <w:tab w:val="clear" w:pos="9072"/>
        </w:tabs>
        <w:rPr>
          <w:rFonts w:ascii="Arial" w:hAnsi="Arial" w:cs="Arial"/>
          <w:sz w:val="24"/>
          <w:szCs w:val="24"/>
        </w:rPr>
      </w:pPr>
    </w:p>
    <w:p w:rsidR="002620AC" w:rsidRDefault="002620AC" w:rsidP="002620AC">
      <w:pPr>
        <w:pStyle w:val="En-tte"/>
        <w:tabs>
          <w:tab w:val="clear" w:pos="4536"/>
          <w:tab w:val="clear" w:pos="9072"/>
        </w:tabs>
        <w:rPr>
          <w:rFonts w:ascii="Arial" w:hAnsi="Arial" w:cs="Arial"/>
          <w:sz w:val="24"/>
          <w:szCs w:val="24"/>
        </w:rPr>
      </w:pPr>
    </w:p>
    <w:p w:rsidR="002620AC" w:rsidRDefault="002620AC" w:rsidP="002620AC">
      <w:pPr>
        <w:pStyle w:val="En-tte"/>
        <w:tabs>
          <w:tab w:val="clear" w:pos="4536"/>
          <w:tab w:val="clear" w:pos="9072"/>
        </w:tabs>
        <w:rPr>
          <w:rFonts w:ascii="Arial" w:hAnsi="Arial" w:cs="Arial"/>
          <w:sz w:val="24"/>
          <w:szCs w:val="24"/>
        </w:rPr>
      </w:pPr>
    </w:p>
    <w:p w:rsidR="002620AC" w:rsidRDefault="002620AC" w:rsidP="002620AC">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ind w:left="1134"/>
        <w:rPr>
          <w:rFonts w:ascii="Arial" w:hAnsi="Arial" w:cs="Arial"/>
          <w:b/>
          <w:bCs/>
          <w:sz w:val="24"/>
          <w:szCs w:val="24"/>
        </w:rPr>
      </w:pPr>
    </w:p>
    <w:p w:rsidR="00CC462C" w:rsidRDefault="00CC462C" w:rsidP="00623B03">
      <w:pPr>
        <w:pStyle w:val="En-tte"/>
        <w:tabs>
          <w:tab w:val="clear" w:pos="4536"/>
          <w:tab w:val="clear" w:pos="9072"/>
        </w:tabs>
        <w:ind w:left="1134"/>
        <w:rPr>
          <w:rFonts w:ascii="Arial" w:hAnsi="Arial" w:cs="Arial"/>
          <w:b/>
          <w:bCs/>
          <w:sz w:val="24"/>
          <w:szCs w:val="24"/>
        </w:rPr>
      </w:pPr>
    </w:p>
    <w:p w:rsidR="00CC462C" w:rsidRPr="00CC462C" w:rsidRDefault="00CC462C" w:rsidP="00CC462C">
      <w:pPr>
        <w:pStyle w:val="En-tte"/>
        <w:numPr>
          <w:ilvl w:val="1"/>
          <w:numId w:val="19"/>
        </w:numPr>
        <w:pBdr>
          <w:bottom w:val="single" w:sz="18" w:space="1" w:color="1F497D" w:themeColor="text2"/>
        </w:pBdr>
        <w:tabs>
          <w:tab w:val="clear" w:pos="4536"/>
          <w:tab w:val="clear" w:pos="9072"/>
        </w:tabs>
        <w:ind w:left="1304" w:hanging="737"/>
        <w:rPr>
          <w:rFonts w:ascii="Arial" w:hAnsi="Arial" w:cs="Arial"/>
          <w:b/>
          <w:bCs/>
          <w:color w:val="1F497D" w:themeColor="text2"/>
          <w:sz w:val="28"/>
          <w:szCs w:val="28"/>
        </w:rPr>
      </w:pPr>
      <w:r w:rsidRPr="00CC462C">
        <w:rPr>
          <w:rFonts w:ascii="Arial" w:hAnsi="Arial" w:cs="Arial"/>
          <w:b/>
          <w:bCs/>
          <w:color w:val="1F497D" w:themeColor="text2"/>
          <w:sz w:val="28"/>
          <w:szCs w:val="28"/>
        </w:rPr>
        <w:t>Coupe des pièces de révolution</w:t>
      </w:r>
      <w:r>
        <w:rPr>
          <w:rFonts w:ascii="Arial" w:hAnsi="Arial" w:cs="Arial"/>
          <w:b/>
          <w:bCs/>
          <w:color w:val="1F497D" w:themeColor="text2"/>
          <w:sz w:val="28"/>
          <w:szCs w:val="28"/>
        </w:rPr>
        <w:t>s</w:t>
      </w:r>
      <w:r w:rsidRPr="00CC462C">
        <w:rPr>
          <w:rFonts w:ascii="Arial" w:hAnsi="Arial" w:cs="Arial"/>
          <w:b/>
          <w:bCs/>
          <w:color w:val="1F497D" w:themeColor="text2"/>
          <w:sz w:val="28"/>
          <w:szCs w:val="28"/>
        </w:rPr>
        <w:t xml:space="preserve"> pleine</w:t>
      </w:r>
      <w:r>
        <w:rPr>
          <w:rFonts w:ascii="Arial" w:hAnsi="Arial" w:cs="Arial"/>
          <w:b/>
          <w:bCs/>
          <w:color w:val="1F497D" w:themeColor="text2"/>
          <w:sz w:val="28"/>
          <w:szCs w:val="28"/>
        </w:rPr>
        <w:t>s</w:t>
      </w:r>
    </w:p>
    <w:p w:rsidR="00CC462C" w:rsidRDefault="0080613F" w:rsidP="00623B03">
      <w:pPr>
        <w:pStyle w:val="En-tte"/>
        <w:tabs>
          <w:tab w:val="clear" w:pos="4536"/>
          <w:tab w:val="clear" w:pos="9072"/>
        </w:tabs>
        <w:ind w:left="1134"/>
        <w:rPr>
          <w:rFonts w:ascii="Arial" w:hAnsi="Arial" w:cs="Arial"/>
          <w:b/>
          <w:bCs/>
          <w:sz w:val="24"/>
          <w:szCs w:val="24"/>
        </w:rPr>
      </w:pPr>
      <w:r>
        <w:rPr>
          <w:rFonts w:ascii="Arial" w:hAnsi="Arial" w:cs="Arial"/>
          <w:b/>
          <w:bCs/>
          <w:noProof/>
          <w:sz w:val="24"/>
          <w:szCs w:val="24"/>
          <w:lang w:eastAsia="fr-FR"/>
        </w:rPr>
        <w:pict>
          <v:shape id="_x0000_s1241" type="#_x0000_t202" style="position:absolute;left:0;text-align:left;margin-left:283.8pt;margin-top:7.35pt;width:258pt;height:193.5pt;z-index:251778048" filled="f" stroked="f">
            <v:textbox>
              <w:txbxContent>
                <w:p w:rsidR="00CC462C" w:rsidRDefault="00CC462C">
                  <w:r>
                    <w:rPr>
                      <w:noProof/>
                      <w:lang w:eastAsia="fr-FR"/>
                    </w:rPr>
                    <w:drawing>
                      <wp:inline distT="0" distB="0" distL="0" distR="0">
                        <wp:extent cx="3028950" cy="2195989"/>
                        <wp:effectExtent l="19050" t="0" r="0" b="0"/>
                        <wp:docPr id="1625"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srcRect l="45389" t="32648" r="25701" b="30077"/>
                                <a:stretch>
                                  <a:fillRect/>
                                </a:stretch>
                              </pic:blipFill>
                              <pic:spPr bwMode="auto">
                                <a:xfrm>
                                  <a:off x="0" y="0"/>
                                  <a:ext cx="3028950" cy="2195989"/>
                                </a:xfrm>
                                <a:prstGeom prst="rect">
                                  <a:avLst/>
                                </a:prstGeom>
                                <a:noFill/>
                                <a:ln w="9525">
                                  <a:noFill/>
                                  <a:miter lim="800000"/>
                                  <a:headEnd/>
                                  <a:tailEnd/>
                                </a:ln>
                              </pic:spPr>
                            </pic:pic>
                          </a:graphicData>
                        </a:graphic>
                      </wp:inline>
                    </w:drawing>
                  </w:r>
                </w:p>
              </w:txbxContent>
            </v:textbox>
          </v:shape>
        </w:pict>
      </w:r>
    </w:p>
    <w:p w:rsidR="00CC462C" w:rsidRPr="00CC462C" w:rsidRDefault="00CC462C" w:rsidP="00CC462C">
      <w:pPr>
        <w:pStyle w:val="En-tte"/>
        <w:tabs>
          <w:tab w:val="clear" w:pos="4536"/>
          <w:tab w:val="clear" w:pos="9072"/>
        </w:tabs>
        <w:ind w:left="1134" w:right="5103"/>
        <w:jc w:val="both"/>
        <w:rPr>
          <w:rFonts w:ascii="Arial" w:hAnsi="Arial" w:cs="Arial"/>
          <w:b/>
          <w:bCs/>
          <w:sz w:val="24"/>
          <w:szCs w:val="24"/>
        </w:rPr>
      </w:pPr>
      <w:r w:rsidRPr="00CC462C">
        <w:rPr>
          <w:rFonts w:ascii="Arial" w:hAnsi="Arial" w:cs="Arial"/>
          <w:sz w:val="24"/>
          <w:szCs w:val="24"/>
        </w:rPr>
        <w:t>On ne coupe jamais les pièces de révolutions pleines (cylindriques ou sphériques telles que axes, arbres, billes…), les vis, boulons, écrous, rivets, et les clavettes car voir l’intérieur d’une pièce pleine ne présente aucun intérêt.</w:t>
      </w:r>
    </w:p>
    <w:p w:rsidR="00CC462C" w:rsidRDefault="00CC462C" w:rsidP="00623B03">
      <w:pPr>
        <w:pStyle w:val="En-tte"/>
        <w:tabs>
          <w:tab w:val="clear" w:pos="4536"/>
          <w:tab w:val="clear" w:pos="9072"/>
        </w:tabs>
        <w:ind w:left="1134"/>
        <w:rPr>
          <w:rFonts w:ascii="Arial" w:hAnsi="Arial" w:cs="Arial"/>
          <w:b/>
          <w:bCs/>
          <w:sz w:val="24"/>
          <w:szCs w:val="24"/>
        </w:rPr>
      </w:pPr>
    </w:p>
    <w:p w:rsidR="00CC462C" w:rsidRDefault="00CC462C" w:rsidP="00623B03">
      <w:pPr>
        <w:pStyle w:val="En-tte"/>
        <w:tabs>
          <w:tab w:val="clear" w:pos="4536"/>
          <w:tab w:val="clear" w:pos="9072"/>
        </w:tabs>
        <w:ind w:left="1134"/>
        <w:rPr>
          <w:rFonts w:ascii="Arial" w:hAnsi="Arial" w:cs="Arial"/>
          <w:b/>
          <w:bCs/>
          <w:sz w:val="24"/>
          <w:szCs w:val="24"/>
        </w:rPr>
      </w:pPr>
    </w:p>
    <w:p w:rsidR="00CC462C" w:rsidRDefault="00CC462C" w:rsidP="00623B03">
      <w:pPr>
        <w:pStyle w:val="En-tte"/>
        <w:tabs>
          <w:tab w:val="clear" w:pos="4536"/>
          <w:tab w:val="clear" w:pos="9072"/>
        </w:tabs>
        <w:ind w:left="1134"/>
        <w:rPr>
          <w:rFonts w:ascii="Arial" w:hAnsi="Arial" w:cs="Arial"/>
          <w:b/>
          <w:bCs/>
          <w:sz w:val="24"/>
          <w:szCs w:val="24"/>
        </w:rPr>
      </w:pPr>
    </w:p>
    <w:p w:rsidR="00CC462C" w:rsidRDefault="00CC462C" w:rsidP="00623B03">
      <w:pPr>
        <w:pStyle w:val="En-tte"/>
        <w:tabs>
          <w:tab w:val="clear" w:pos="4536"/>
          <w:tab w:val="clear" w:pos="9072"/>
        </w:tabs>
        <w:ind w:left="1134"/>
        <w:rPr>
          <w:rFonts w:ascii="Arial" w:hAnsi="Arial" w:cs="Arial"/>
          <w:b/>
          <w:bCs/>
          <w:sz w:val="24"/>
          <w:szCs w:val="24"/>
        </w:rPr>
      </w:pPr>
    </w:p>
    <w:p w:rsidR="00CC462C" w:rsidRDefault="00CC462C" w:rsidP="00623B03">
      <w:pPr>
        <w:pStyle w:val="En-tte"/>
        <w:tabs>
          <w:tab w:val="clear" w:pos="4536"/>
          <w:tab w:val="clear" w:pos="9072"/>
        </w:tabs>
        <w:ind w:left="1134"/>
        <w:rPr>
          <w:rFonts w:ascii="Arial" w:hAnsi="Arial" w:cs="Arial"/>
          <w:b/>
          <w:bCs/>
          <w:sz w:val="24"/>
          <w:szCs w:val="24"/>
        </w:rPr>
      </w:pPr>
    </w:p>
    <w:p w:rsidR="00CC462C" w:rsidRDefault="00CC462C" w:rsidP="00623B03">
      <w:pPr>
        <w:pStyle w:val="En-tte"/>
        <w:tabs>
          <w:tab w:val="clear" w:pos="4536"/>
          <w:tab w:val="clear" w:pos="9072"/>
        </w:tabs>
        <w:ind w:left="1134"/>
        <w:rPr>
          <w:rFonts w:ascii="Arial" w:hAnsi="Arial" w:cs="Arial"/>
          <w:b/>
          <w:bCs/>
          <w:sz w:val="24"/>
          <w:szCs w:val="24"/>
        </w:rPr>
      </w:pPr>
    </w:p>
    <w:p w:rsidR="00CC462C" w:rsidRDefault="00CC462C" w:rsidP="00623B03">
      <w:pPr>
        <w:pStyle w:val="En-tte"/>
        <w:tabs>
          <w:tab w:val="clear" w:pos="4536"/>
          <w:tab w:val="clear" w:pos="9072"/>
        </w:tabs>
        <w:ind w:left="1134"/>
        <w:rPr>
          <w:rFonts w:ascii="Arial" w:hAnsi="Arial" w:cs="Arial"/>
          <w:b/>
          <w:bCs/>
          <w:sz w:val="24"/>
          <w:szCs w:val="24"/>
        </w:rPr>
      </w:pPr>
    </w:p>
    <w:p w:rsidR="00223198" w:rsidRPr="00603258" w:rsidRDefault="00223198" w:rsidP="002620AC">
      <w:pPr>
        <w:pStyle w:val="En-tte"/>
        <w:numPr>
          <w:ilvl w:val="0"/>
          <w:numId w:val="19"/>
        </w:numPr>
        <w:pBdr>
          <w:bottom w:val="single" w:sz="18" w:space="1" w:color="1F497D" w:themeColor="text2"/>
        </w:pBdr>
        <w:tabs>
          <w:tab w:val="clear" w:pos="4536"/>
          <w:tab w:val="clear" w:pos="9072"/>
        </w:tabs>
        <w:ind w:left="567" w:hanging="567"/>
        <w:rPr>
          <w:rFonts w:ascii="Arial" w:hAnsi="Arial" w:cs="Arial"/>
          <w:color w:val="1F497D" w:themeColor="text2"/>
          <w:sz w:val="28"/>
          <w:szCs w:val="28"/>
        </w:rPr>
      </w:pPr>
      <w:r w:rsidRPr="00603258">
        <w:rPr>
          <w:rFonts w:ascii="Arial" w:hAnsi="Arial" w:cs="Arial"/>
          <w:b/>
          <w:bCs/>
          <w:color w:val="1F497D" w:themeColor="text2"/>
          <w:sz w:val="28"/>
          <w:szCs w:val="28"/>
        </w:rPr>
        <w:t>Les hachures</w:t>
      </w:r>
    </w:p>
    <w:p w:rsidR="00223198" w:rsidRPr="00737A11" w:rsidRDefault="00223198" w:rsidP="00737A11">
      <w:pPr>
        <w:pStyle w:val="En-tte"/>
        <w:tabs>
          <w:tab w:val="clear" w:pos="4536"/>
          <w:tab w:val="clear" w:pos="9072"/>
        </w:tabs>
        <w:jc w:val="both"/>
        <w:rPr>
          <w:rFonts w:ascii="Arial" w:hAnsi="Arial" w:cs="Arial"/>
          <w:sz w:val="24"/>
          <w:szCs w:val="24"/>
        </w:rPr>
      </w:pPr>
    </w:p>
    <w:p w:rsidR="00737A11" w:rsidRDefault="00737A11" w:rsidP="00737A11">
      <w:pPr>
        <w:pStyle w:val="En-tte"/>
        <w:numPr>
          <w:ilvl w:val="0"/>
          <w:numId w:val="26"/>
        </w:numPr>
        <w:tabs>
          <w:tab w:val="clear" w:pos="4536"/>
          <w:tab w:val="clear" w:pos="9072"/>
        </w:tabs>
        <w:jc w:val="both"/>
        <w:rPr>
          <w:rFonts w:ascii="Arial" w:hAnsi="Arial" w:cs="Arial"/>
          <w:sz w:val="24"/>
          <w:szCs w:val="24"/>
        </w:rPr>
      </w:pPr>
      <w:r w:rsidRPr="00737A11">
        <w:rPr>
          <w:rFonts w:ascii="Arial" w:hAnsi="Arial" w:cs="Arial"/>
          <w:sz w:val="24"/>
          <w:szCs w:val="24"/>
        </w:rPr>
        <w:t>Les hachures apparaissent là où la matière a été coupée.</w:t>
      </w:r>
    </w:p>
    <w:p w:rsidR="002620AC" w:rsidRDefault="002620AC" w:rsidP="002620AC">
      <w:pPr>
        <w:pStyle w:val="En-tte"/>
        <w:tabs>
          <w:tab w:val="clear" w:pos="4536"/>
          <w:tab w:val="clear" w:pos="9072"/>
        </w:tabs>
        <w:ind w:left="1287"/>
        <w:jc w:val="both"/>
        <w:rPr>
          <w:rFonts w:ascii="Arial" w:hAnsi="Arial" w:cs="Arial"/>
          <w:sz w:val="24"/>
          <w:szCs w:val="24"/>
        </w:rPr>
      </w:pPr>
    </w:p>
    <w:p w:rsidR="00737A11" w:rsidRDefault="00737A11" w:rsidP="00737A11">
      <w:pPr>
        <w:pStyle w:val="En-tte"/>
        <w:numPr>
          <w:ilvl w:val="0"/>
          <w:numId w:val="26"/>
        </w:numPr>
        <w:tabs>
          <w:tab w:val="clear" w:pos="4536"/>
          <w:tab w:val="clear" w:pos="9072"/>
        </w:tabs>
        <w:jc w:val="both"/>
        <w:rPr>
          <w:rFonts w:ascii="Arial" w:hAnsi="Arial" w:cs="Arial"/>
          <w:sz w:val="24"/>
          <w:szCs w:val="24"/>
        </w:rPr>
      </w:pPr>
      <w:r w:rsidRPr="00737A11">
        <w:rPr>
          <w:rFonts w:ascii="Arial" w:hAnsi="Arial" w:cs="Arial"/>
          <w:sz w:val="24"/>
          <w:szCs w:val="24"/>
        </w:rPr>
        <w:t xml:space="preserve">Elles sont tracées en trait continu fin et sont de préférence inclinées à 45° (cas d'un seul objet coupé) par rapport aux lignes générales du contour. </w:t>
      </w:r>
    </w:p>
    <w:p w:rsidR="002620AC" w:rsidRDefault="002620AC" w:rsidP="002620AC">
      <w:pPr>
        <w:pStyle w:val="En-tte"/>
        <w:tabs>
          <w:tab w:val="clear" w:pos="4536"/>
          <w:tab w:val="clear" w:pos="9072"/>
        </w:tabs>
        <w:jc w:val="both"/>
        <w:rPr>
          <w:rFonts w:ascii="Arial" w:hAnsi="Arial" w:cs="Arial"/>
          <w:sz w:val="24"/>
          <w:szCs w:val="24"/>
        </w:rPr>
      </w:pPr>
    </w:p>
    <w:p w:rsidR="00737A11" w:rsidRDefault="00737A11" w:rsidP="00737A11">
      <w:pPr>
        <w:pStyle w:val="En-tte"/>
        <w:numPr>
          <w:ilvl w:val="0"/>
          <w:numId w:val="26"/>
        </w:numPr>
        <w:tabs>
          <w:tab w:val="clear" w:pos="4536"/>
          <w:tab w:val="clear" w:pos="9072"/>
        </w:tabs>
        <w:jc w:val="both"/>
        <w:rPr>
          <w:rFonts w:ascii="Arial" w:hAnsi="Arial" w:cs="Arial"/>
          <w:sz w:val="24"/>
          <w:szCs w:val="24"/>
        </w:rPr>
      </w:pPr>
      <w:r w:rsidRPr="00737A11">
        <w:rPr>
          <w:rFonts w:ascii="Arial" w:hAnsi="Arial" w:cs="Arial"/>
          <w:sz w:val="24"/>
          <w:szCs w:val="24"/>
        </w:rPr>
        <w:t xml:space="preserve">Elles ne traversent pas ou ne coupent jamais un trait fort. </w:t>
      </w:r>
    </w:p>
    <w:p w:rsidR="002620AC" w:rsidRDefault="002620AC" w:rsidP="002620AC">
      <w:pPr>
        <w:pStyle w:val="En-tte"/>
        <w:tabs>
          <w:tab w:val="clear" w:pos="4536"/>
          <w:tab w:val="clear" w:pos="9072"/>
        </w:tabs>
        <w:jc w:val="both"/>
        <w:rPr>
          <w:rFonts w:ascii="Arial" w:hAnsi="Arial" w:cs="Arial"/>
          <w:sz w:val="24"/>
          <w:szCs w:val="24"/>
        </w:rPr>
      </w:pPr>
    </w:p>
    <w:p w:rsidR="00737A11" w:rsidRDefault="00737A11" w:rsidP="00737A11">
      <w:pPr>
        <w:pStyle w:val="En-tte"/>
        <w:numPr>
          <w:ilvl w:val="0"/>
          <w:numId w:val="26"/>
        </w:numPr>
        <w:tabs>
          <w:tab w:val="clear" w:pos="4536"/>
          <w:tab w:val="clear" w:pos="9072"/>
        </w:tabs>
        <w:jc w:val="both"/>
        <w:rPr>
          <w:rFonts w:ascii="Arial" w:hAnsi="Arial" w:cs="Arial"/>
          <w:sz w:val="24"/>
          <w:szCs w:val="24"/>
        </w:rPr>
      </w:pPr>
      <w:r w:rsidRPr="00737A11">
        <w:rPr>
          <w:rFonts w:ascii="Arial" w:hAnsi="Arial" w:cs="Arial"/>
          <w:sz w:val="24"/>
          <w:szCs w:val="24"/>
        </w:rPr>
        <w:t>Elles ne s'arrêtent jamais sur un trait interrompu court (ou contour caché).</w:t>
      </w:r>
    </w:p>
    <w:p w:rsidR="002620AC" w:rsidRDefault="002620AC" w:rsidP="002620AC">
      <w:pPr>
        <w:pStyle w:val="En-tte"/>
        <w:tabs>
          <w:tab w:val="clear" w:pos="4536"/>
          <w:tab w:val="clear" w:pos="9072"/>
        </w:tabs>
        <w:jc w:val="both"/>
        <w:rPr>
          <w:rFonts w:ascii="Arial" w:hAnsi="Arial" w:cs="Arial"/>
          <w:sz w:val="24"/>
          <w:szCs w:val="24"/>
        </w:rPr>
      </w:pPr>
    </w:p>
    <w:p w:rsidR="00737A11" w:rsidRDefault="00737A11" w:rsidP="00737A11">
      <w:pPr>
        <w:pStyle w:val="En-tte"/>
        <w:numPr>
          <w:ilvl w:val="0"/>
          <w:numId w:val="26"/>
        </w:numPr>
        <w:tabs>
          <w:tab w:val="clear" w:pos="4536"/>
          <w:tab w:val="clear" w:pos="9072"/>
        </w:tabs>
        <w:jc w:val="both"/>
        <w:rPr>
          <w:rFonts w:ascii="Arial" w:hAnsi="Arial" w:cs="Arial"/>
          <w:sz w:val="24"/>
          <w:szCs w:val="24"/>
        </w:rPr>
      </w:pPr>
      <w:r w:rsidRPr="00737A11">
        <w:rPr>
          <w:rFonts w:ascii="Arial" w:hAnsi="Arial" w:cs="Arial"/>
          <w:sz w:val="24"/>
          <w:szCs w:val="24"/>
        </w:rPr>
        <w:t>Le motif des hachures ne peut en aucun cas préciser la nature de la matière de l'objet coupé. Cependant, en l'absence de nomenclature, les familles de matériaux (métaux ferreux, plastiques, alliages légers...) peuvent être différenciées par les motifs d'emploi usuel.</w:t>
      </w:r>
    </w:p>
    <w:p w:rsidR="00737A11" w:rsidRDefault="00737A11" w:rsidP="00737A11">
      <w:pPr>
        <w:pStyle w:val="En-tte"/>
        <w:tabs>
          <w:tab w:val="clear" w:pos="4536"/>
          <w:tab w:val="clear" w:pos="9072"/>
        </w:tabs>
        <w:jc w:val="both"/>
        <w:rPr>
          <w:rFonts w:ascii="Arial" w:hAnsi="Arial" w:cs="Arial"/>
          <w:sz w:val="24"/>
          <w:szCs w:val="24"/>
        </w:rPr>
      </w:pPr>
    </w:p>
    <w:p w:rsidR="00223198" w:rsidRPr="00603258" w:rsidRDefault="00223198" w:rsidP="002620AC">
      <w:pPr>
        <w:pStyle w:val="En-tte"/>
        <w:numPr>
          <w:ilvl w:val="1"/>
          <w:numId w:val="19"/>
        </w:numPr>
        <w:pBdr>
          <w:bottom w:val="single" w:sz="18" w:space="1" w:color="1F497D" w:themeColor="text2"/>
        </w:pBdr>
        <w:tabs>
          <w:tab w:val="clear" w:pos="4536"/>
          <w:tab w:val="clear" w:pos="9072"/>
        </w:tabs>
        <w:ind w:left="1304" w:hanging="737"/>
        <w:rPr>
          <w:rFonts w:ascii="Arial" w:hAnsi="Arial" w:cs="Arial"/>
          <w:color w:val="1F497D" w:themeColor="text2"/>
          <w:sz w:val="28"/>
          <w:szCs w:val="28"/>
        </w:rPr>
      </w:pPr>
      <w:r w:rsidRPr="00603258">
        <w:rPr>
          <w:rFonts w:ascii="Arial" w:hAnsi="Arial" w:cs="Arial"/>
          <w:b/>
          <w:bCs/>
          <w:color w:val="1F497D" w:themeColor="text2"/>
          <w:sz w:val="28"/>
          <w:szCs w:val="28"/>
        </w:rPr>
        <w:lastRenderedPageBreak/>
        <w:t>Les différents types de hachures</w:t>
      </w:r>
    </w:p>
    <w:p w:rsidR="00223198" w:rsidRPr="00223198" w:rsidRDefault="0080613F" w:rsidP="00623B03">
      <w:pPr>
        <w:pStyle w:val="En-tte"/>
        <w:tabs>
          <w:tab w:val="clear" w:pos="4536"/>
          <w:tab w:val="clear" w:pos="9072"/>
        </w:tabs>
        <w:rPr>
          <w:rFonts w:ascii="Arial" w:hAnsi="Arial" w:cs="Arial"/>
          <w:b/>
          <w:bCs/>
          <w:sz w:val="24"/>
          <w:szCs w:val="24"/>
          <w:u w:val="single"/>
        </w:rPr>
      </w:pPr>
      <w:r>
        <w:rPr>
          <w:rFonts w:ascii="Arial" w:hAnsi="Arial" w:cs="Arial"/>
          <w:b/>
          <w:bCs/>
          <w:noProof/>
          <w:sz w:val="24"/>
          <w:szCs w:val="24"/>
          <w:u w:val="single"/>
          <w:lang w:eastAsia="fr-FR"/>
        </w:rPr>
        <w:pict>
          <v:shape id="_x0000_s1235" type="#_x0000_t202" style="position:absolute;margin-left:68.05pt;margin-top:8.7pt;width:465.45pt;height:355.6pt;z-index:251772928" stroked="f">
            <v:textbox>
              <w:txbxContent>
                <w:p w:rsidR="00603258" w:rsidRDefault="00603258" w:rsidP="00603258">
                  <w:pPr>
                    <w:jc w:val="center"/>
                  </w:pPr>
                  <w:r w:rsidRPr="00603258">
                    <w:rPr>
                      <w:noProof/>
                      <w:lang w:eastAsia="fr-FR"/>
                    </w:rPr>
                    <w:drawing>
                      <wp:inline distT="0" distB="0" distL="0" distR="0">
                        <wp:extent cx="4866005" cy="4364990"/>
                        <wp:effectExtent l="19050" t="0" r="0" b="0"/>
                        <wp:docPr id="1576" name="Image 11" descr="Photo%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hoto%205"/>
                                <pic:cNvPicPr>
                                  <a:picLocks noChangeAspect="1" noChangeArrowheads="1"/>
                                </pic:cNvPicPr>
                              </pic:nvPicPr>
                              <pic:blipFill>
                                <a:blip r:embed="rId20"/>
                                <a:srcRect/>
                                <a:stretch>
                                  <a:fillRect/>
                                </a:stretch>
                              </pic:blipFill>
                              <pic:spPr bwMode="auto">
                                <a:xfrm>
                                  <a:off x="0" y="0"/>
                                  <a:ext cx="4866005" cy="4364990"/>
                                </a:xfrm>
                                <a:prstGeom prst="rect">
                                  <a:avLst/>
                                </a:prstGeom>
                                <a:noFill/>
                                <a:ln w="9525">
                                  <a:noFill/>
                                  <a:miter lim="800000"/>
                                  <a:headEnd/>
                                  <a:tailEnd/>
                                </a:ln>
                              </pic:spPr>
                            </pic:pic>
                          </a:graphicData>
                        </a:graphic>
                      </wp:inline>
                    </w:drawing>
                  </w:r>
                </w:p>
              </w:txbxContent>
            </v:textbox>
          </v:shape>
        </w:pict>
      </w:r>
    </w:p>
    <w:p w:rsidR="00223198" w:rsidRPr="00223198" w:rsidRDefault="00223198" w:rsidP="00623B03">
      <w:pPr>
        <w:pStyle w:val="En-tte"/>
        <w:tabs>
          <w:tab w:val="clear" w:pos="4536"/>
          <w:tab w:val="clear" w:pos="9072"/>
        </w:tabs>
        <w:ind w:left="1134"/>
        <w:rPr>
          <w:rFonts w:ascii="Arial" w:hAnsi="Arial" w:cs="Arial"/>
          <w:b/>
          <w:bCs/>
          <w:sz w:val="24"/>
          <w:szCs w:val="24"/>
        </w:rPr>
      </w:pPr>
    </w:p>
    <w:p w:rsidR="00223198" w:rsidRPr="00223198" w:rsidRDefault="00223198" w:rsidP="00623B03">
      <w:pPr>
        <w:pStyle w:val="En-tte"/>
        <w:tabs>
          <w:tab w:val="clear" w:pos="4536"/>
          <w:tab w:val="clear" w:pos="9072"/>
        </w:tabs>
        <w:ind w:left="567"/>
        <w:rPr>
          <w:rFonts w:ascii="Arial" w:hAnsi="Arial" w:cs="Arial"/>
          <w:b/>
          <w:bCs/>
          <w:sz w:val="24"/>
          <w:szCs w:val="24"/>
        </w:rPr>
      </w:pPr>
    </w:p>
    <w:p w:rsidR="00223198" w:rsidRDefault="0022319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603258" w:rsidRDefault="00603258" w:rsidP="00623B03">
      <w:pPr>
        <w:pStyle w:val="En-tte"/>
        <w:tabs>
          <w:tab w:val="clear" w:pos="4536"/>
          <w:tab w:val="clear" w:pos="9072"/>
        </w:tabs>
        <w:rPr>
          <w:rFonts w:ascii="Arial" w:hAnsi="Arial" w:cs="Arial"/>
          <w:sz w:val="24"/>
          <w:szCs w:val="24"/>
        </w:rPr>
      </w:pPr>
    </w:p>
    <w:p w:rsidR="00223198" w:rsidRPr="00AA1E8B" w:rsidRDefault="00223198" w:rsidP="002620AC">
      <w:pPr>
        <w:pStyle w:val="En-tte"/>
        <w:numPr>
          <w:ilvl w:val="1"/>
          <w:numId w:val="19"/>
        </w:numPr>
        <w:pBdr>
          <w:bottom w:val="single" w:sz="18" w:space="1" w:color="1F497D" w:themeColor="text2"/>
        </w:pBdr>
        <w:tabs>
          <w:tab w:val="clear" w:pos="4536"/>
          <w:tab w:val="clear" w:pos="9072"/>
        </w:tabs>
        <w:rPr>
          <w:rFonts w:ascii="Arial" w:hAnsi="Arial" w:cs="Arial"/>
          <w:color w:val="1F497D" w:themeColor="text2"/>
          <w:sz w:val="28"/>
          <w:szCs w:val="28"/>
        </w:rPr>
      </w:pPr>
      <w:r w:rsidRPr="00AA1E8B">
        <w:rPr>
          <w:rFonts w:ascii="Arial" w:hAnsi="Arial" w:cs="Arial"/>
          <w:b/>
          <w:bCs/>
          <w:color w:val="1F497D" w:themeColor="text2"/>
          <w:sz w:val="28"/>
          <w:szCs w:val="28"/>
        </w:rPr>
        <w:t>Règles sur les hachures</w:t>
      </w:r>
    </w:p>
    <w:p w:rsidR="00223198" w:rsidRPr="00223198" w:rsidRDefault="00223198" w:rsidP="00623B03">
      <w:pPr>
        <w:pStyle w:val="En-tte"/>
        <w:tabs>
          <w:tab w:val="clear" w:pos="4536"/>
          <w:tab w:val="clear" w:pos="9072"/>
        </w:tabs>
        <w:ind w:left="567"/>
        <w:rPr>
          <w:rFonts w:ascii="Arial" w:hAnsi="Arial" w:cs="Arial"/>
          <w:b/>
          <w:bCs/>
          <w:sz w:val="24"/>
          <w:szCs w:val="24"/>
        </w:rPr>
      </w:pPr>
    </w:p>
    <w:p w:rsidR="00AA1E8B" w:rsidRPr="00AA1E8B" w:rsidRDefault="0080613F" w:rsidP="00AA1E8B">
      <w:pPr>
        <w:ind w:left="1304" w:right="5103"/>
        <w:jc w:val="both"/>
        <w:rPr>
          <w:rFonts w:ascii="Arial" w:hAnsi="Arial" w:cs="Arial"/>
          <w:sz w:val="24"/>
          <w:szCs w:val="24"/>
        </w:rPr>
      </w:pPr>
      <w:r w:rsidRPr="0080613F">
        <w:rPr>
          <w:rFonts w:ascii="Arial" w:hAnsi="Arial" w:cs="Arial"/>
          <w:b/>
          <w:bCs/>
          <w:noProof/>
          <w:sz w:val="24"/>
          <w:szCs w:val="24"/>
          <w:lang w:eastAsia="fr-FR"/>
        </w:rPr>
        <w:pict>
          <v:shape id="_x0000_s1236" type="#_x0000_t202" style="position:absolute;left:0;text-align:left;margin-left:286.35pt;margin-top:1.1pt;width:252.95pt;height:92.65pt;z-index:251773952" stroked="f">
            <v:textbox>
              <w:txbxContent>
                <w:p w:rsidR="00AA1E8B" w:rsidRDefault="00AA1E8B">
                  <w:r w:rsidRPr="00AA1E8B">
                    <w:rPr>
                      <w:noProof/>
                      <w:lang w:eastAsia="fr-FR"/>
                    </w:rPr>
                    <w:drawing>
                      <wp:inline distT="0" distB="0" distL="0" distR="0">
                        <wp:extent cx="2989580" cy="1216660"/>
                        <wp:effectExtent l="19050" t="0" r="1270" b="0"/>
                        <wp:docPr id="1577" name="Image 12" descr="Image%2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20048"/>
                                <pic:cNvPicPr>
                                  <a:picLocks noChangeAspect="1" noChangeArrowheads="1"/>
                                </pic:cNvPicPr>
                              </pic:nvPicPr>
                              <pic:blipFill>
                                <a:blip r:embed="rId21"/>
                                <a:srcRect/>
                                <a:stretch>
                                  <a:fillRect/>
                                </a:stretch>
                              </pic:blipFill>
                              <pic:spPr bwMode="auto">
                                <a:xfrm>
                                  <a:off x="0" y="0"/>
                                  <a:ext cx="2989580" cy="1216660"/>
                                </a:xfrm>
                                <a:prstGeom prst="rect">
                                  <a:avLst/>
                                </a:prstGeom>
                                <a:noFill/>
                                <a:ln w="9525">
                                  <a:noFill/>
                                  <a:miter lim="800000"/>
                                  <a:headEnd/>
                                  <a:tailEnd/>
                                </a:ln>
                              </pic:spPr>
                            </pic:pic>
                          </a:graphicData>
                        </a:graphic>
                      </wp:inline>
                    </w:drawing>
                  </w:r>
                </w:p>
              </w:txbxContent>
            </v:textbox>
          </v:shape>
        </w:pict>
      </w:r>
      <w:r w:rsidR="00AA1E8B" w:rsidRPr="00AA1E8B">
        <w:rPr>
          <w:rFonts w:ascii="Arial" w:hAnsi="Arial" w:cs="Arial"/>
          <w:sz w:val="24"/>
          <w:szCs w:val="24"/>
        </w:rPr>
        <w:t>On utilisera les hachures les plus simples possibles, le trait fin, de préférence incliné à 45° par rapport aux lignes du contour.</w:t>
      </w:r>
    </w:p>
    <w:p w:rsidR="00223198" w:rsidRPr="00223198" w:rsidRDefault="00223198" w:rsidP="00623B03">
      <w:pPr>
        <w:pStyle w:val="En-tte"/>
        <w:tabs>
          <w:tab w:val="clear" w:pos="4536"/>
          <w:tab w:val="clear" w:pos="9072"/>
        </w:tabs>
        <w:ind w:left="1134"/>
        <w:rPr>
          <w:rFonts w:ascii="Arial" w:hAnsi="Arial" w:cs="Arial"/>
          <w:sz w:val="24"/>
          <w:szCs w:val="24"/>
        </w:rPr>
      </w:pPr>
    </w:p>
    <w:p w:rsidR="00223198" w:rsidRDefault="00223198" w:rsidP="00623B03">
      <w:pPr>
        <w:spacing w:after="0" w:line="240" w:lineRule="auto"/>
        <w:rPr>
          <w:rFonts w:ascii="Arial" w:hAnsi="Arial" w:cs="Arial"/>
          <w:b/>
          <w:noProof/>
          <w:color w:val="1F497D" w:themeColor="text2"/>
          <w:sz w:val="24"/>
          <w:szCs w:val="24"/>
          <w:lang w:eastAsia="fr-FR"/>
        </w:rPr>
      </w:pPr>
    </w:p>
    <w:p w:rsidR="00AA1E8B" w:rsidRDefault="00AA1E8B" w:rsidP="00623B03">
      <w:pPr>
        <w:spacing w:after="0" w:line="240" w:lineRule="auto"/>
        <w:rPr>
          <w:rFonts w:ascii="Arial" w:hAnsi="Arial" w:cs="Arial"/>
          <w:b/>
          <w:noProof/>
          <w:color w:val="1F497D" w:themeColor="text2"/>
          <w:sz w:val="24"/>
          <w:szCs w:val="24"/>
          <w:lang w:eastAsia="fr-FR"/>
        </w:rPr>
      </w:pPr>
    </w:p>
    <w:p w:rsidR="00AA1E8B" w:rsidRDefault="00AA1E8B" w:rsidP="00623B03">
      <w:pPr>
        <w:spacing w:after="0" w:line="240" w:lineRule="auto"/>
        <w:rPr>
          <w:rFonts w:ascii="Arial" w:hAnsi="Arial" w:cs="Arial"/>
          <w:b/>
          <w:noProof/>
          <w:color w:val="1F497D" w:themeColor="text2"/>
          <w:sz w:val="24"/>
          <w:szCs w:val="24"/>
          <w:lang w:eastAsia="fr-FR"/>
        </w:rPr>
      </w:pPr>
    </w:p>
    <w:p w:rsidR="00AA1E8B" w:rsidRDefault="00AA1E8B" w:rsidP="00623B03">
      <w:pPr>
        <w:spacing w:after="0" w:line="240" w:lineRule="auto"/>
        <w:rPr>
          <w:rFonts w:ascii="Arial" w:hAnsi="Arial" w:cs="Arial"/>
          <w:b/>
          <w:noProof/>
          <w:color w:val="1F497D" w:themeColor="text2"/>
          <w:sz w:val="24"/>
          <w:szCs w:val="24"/>
          <w:lang w:eastAsia="fr-FR"/>
        </w:rPr>
      </w:pPr>
    </w:p>
    <w:p w:rsidR="00AA1E8B" w:rsidRDefault="00AA1E8B" w:rsidP="00623B03">
      <w:pPr>
        <w:spacing w:after="0" w:line="240" w:lineRule="auto"/>
        <w:rPr>
          <w:rFonts w:ascii="Arial" w:hAnsi="Arial" w:cs="Arial"/>
          <w:b/>
          <w:noProof/>
          <w:color w:val="1F497D" w:themeColor="text2"/>
          <w:sz w:val="24"/>
          <w:szCs w:val="24"/>
          <w:lang w:eastAsia="fr-FR"/>
        </w:rPr>
      </w:pPr>
    </w:p>
    <w:p w:rsidR="00AA1E8B" w:rsidRDefault="00AA1E8B" w:rsidP="00623B03">
      <w:pPr>
        <w:spacing w:after="0" w:line="240" w:lineRule="auto"/>
        <w:rPr>
          <w:rFonts w:ascii="Arial" w:hAnsi="Arial" w:cs="Arial"/>
          <w:b/>
          <w:noProof/>
          <w:color w:val="1F497D" w:themeColor="text2"/>
          <w:sz w:val="24"/>
          <w:szCs w:val="24"/>
          <w:lang w:eastAsia="fr-FR"/>
        </w:rPr>
      </w:pPr>
    </w:p>
    <w:p w:rsidR="00AA1E8B" w:rsidRDefault="00AA1E8B" w:rsidP="00623B03">
      <w:pPr>
        <w:spacing w:after="0" w:line="240" w:lineRule="auto"/>
        <w:rPr>
          <w:rFonts w:ascii="Arial" w:hAnsi="Arial" w:cs="Arial"/>
          <w:b/>
          <w:noProof/>
          <w:color w:val="1F497D" w:themeColor="text2"/>
          <w:sz w:val="24"/>
          <w:szCs w:val="24"/>
          <w:lang w:eastAsia="fr-FR"/>
        </w:rPr>
      </w:pPr>
    </w:p>
    <w:p w:rsidR="00AA1E8B" w:rsidRDefault="00AA1E8B" w:rsidP="00623B03">
      <w:pPr>
        <w:spacing w:after="0" w:line="240" w:lineRule="auto"/>
        <w:rPr>
          <w:rFonts w:ascii="Arial" w:hAnsi="Arial" w:cs="Arial"/>
          <w:b/>
          <w:noProof/>
          <w:color w:val="1F497D" w:themeColor="text2"/>
          <w:sz w:val="24"/>
          <w:szCs w:val="24"/>
          <w:lang w:eastAsia="fr-FR"/>
        </w:rPr>
      </w:pPr>
    </w:p>
    <w:p w:rsidR="00AA1E8B" w:rsidRDefault="00AA1E8B" w:rsidP="00623B03">
      <w:pPr>
        <w:spacing w:after="0" w:line="240" w:lineRule="auto"/>
        <w:rPr>
          <w:rFonts w:ascii="Arial" w:hAnsi="Arial" w:cs="Arial"/>
          <w:b/>
          <w:noProof/>
          <w:color w:val="1F497D" w:themeColor="text2"/>
          <w:sz w:val="24"/>
          <w:szCs w:val="24"/>
          <w:lang w:eastAsia="fr-FR"/>
        </w:rPr>
      </w:pPr>
    </w:p>
    <w:sectPr w:rsidR="00AA1E8B" w:rsidSect="00213F15">
      <w:footerReference w:type="default" r:id="rId22"/>
      <w:headerReference w:type="first" r:id="rId23"/>
      <w:footerReference w:type="first" r:id="rId24"/>
      <w:pgSz w:w="11906" w:h="16838" w:code="9"/>
      <w:pgMar w:top="567" w:right="566"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5AFF" w:rsidRDefault="00675AFF" w:rsidP="00964160">
      <w:pPr>
        <w:spacing w:after="0" w:line="240" w:lineRule="auto"/>
      </w:pPr>
      <w:r>
        <w:separator/>
      </w:r>
    </w:p>
  </w:endnote>
  <w:endnote w:type="continuationSeparator" w:id="1">
    <w:p w:rsidR="00675AFF" w:rsidRDefault="00675AFF"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6E0" w:rsidRDefault="0080613F"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D54E5C" w:rsidRPr="00BF420F" w:rsidRDefault="00D54E5C" w:rsidP="00D54E5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FB237D">
                  <w:rPr>
                    <w:rFonts w:ascii="Arial" w:hAnsi="Arial" w:cs="Arial"/>
                    <w:b/>
                    <w:color w:val="1F497D" w:themeColor="text2"/>
                    <w:sz w:val="16"/>
                    <w:szCs w:val="16"/>
                  </w:rPr>
                  <w:t>le_dessin_technique</w:t>
                </w:r>
                <w:r w:rsidR="00D86BAE">
                  <w:rPr>
                    <w:rFonts w:ascii="Arial" w:hAnsi="Arial" w:cs="Arial"/>
                    <w:b/>
                    <w:color w:val="1F497D" w:themeColor="text2"/>
                    <w:sz w:val="16"/>
                    <w:szCs w:val="16"/>
                  </w:rPr>
                  <w:t>_les_coupes</w:t>
                </w:r>
              </w:p>
              <w:p w:rsidR="00D54E5C" w:rsidRPr="00BF420F" w:rsidRDefault="00D54E5C" w:rsidP="00D54E5C">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2302FA" w:rsidRDefault="002302FA"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DD0717" w:rsidRDefault="0080613F" w:rsidP="00F81CAD">
                <w:sdt>
                  <w:sdtPr>
                    <w:id w:val="312187542"/>
                    <w:docPartObj>
                      <w:docPartGallery w:val="Page Numbers (Top of Page)"/>
                      <w:docPartUnique/>
                    </w:docPartObj>
                  </w:sdtPr>
                  <w:sdtContent>
                    <w:r w:rsidR="00DD071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DD071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FE1780">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r w:rsidR="00DD071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DD071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FE1780">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sdtContent>
                </w:sdt>
              </w:p>
              <w:p w:rsidR="00054952" w:rsidRPr="00054952" w:rsidRDefault="00054952"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7A409C" w:rsidRPr="00DD0717" w:rsidRDefault="007A409C"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7A409C" w:rsidRPr="00DD0717" w:rsidRDefault="007A409C"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7A409C" w:rsidRPr="00DD0717" w:rsidRDefault="007A409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7A409C" w:rsidRDefault="007A409C"/>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15C" w:rsidRDefault="0080613F">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D54E5C" w:rsidRPr="00BF420F" w:rsidRDefault="00D54E5C" w:rsidP="00D54E5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FB237D">
                  <w:rPr>
                    <w:rFonts w:ascii="Arial" w:hAnsi="Arial" w:cs="Arial"/>
                    <w:b/>
                    <w:color w:val="1F497D" w:themeColor="text2"/>
                    <w:sz w:val="16"/>
                    <w:szCs w:val="16"/>
                  </w:rPr>
                  <w:t>le_dessin_technique</w:t>
                </w:r>
                <w:r w:rsidR="00D86BAE">
                  <w:rPr>
                    <w:rFonts w:ascii="Arial" w:hAnsi="Arial" w:cs="Arial"/>
                    <w:b/>
                    <w:color w:val="1F497D" w:themeColor="text2"/>
                    <w:sz w:val="16"/>
                    <w:szCs w:val="16"/>
                  </w:rPr>
                  <w:t>_les_coupes</w:t>
                </w:r>
              </w:p>
              <w:p w:rsidR="00D54E5C" w:rsidRPr="00BF420F" w:rsidRDefault="00D54E5C" w:rsidP="00D54E5C">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0A715C" w:rsidRDefault="000A715C"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0A715C" w:rsidRPr="00DD0717" w:rsidRDefault="000A715C"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0A715C" w:rsidRPr="00DD0717" w:rsidRDefault="000A715C"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0A715C" w:rsidRPr="00DD0717" w:rsidRDefault="000A715C"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0A715C" w:rsidRDefault="0080613F" w:rsidP="000A715C">
                <w:sdt>
                  <w:sdtPr>
                    <w:id w:val="462913428"/>
                    <w:docPartObj>
                      <w:docPartGallery w:val="Page Numbers (Top of Page)"/>
                      <w:docPartUnique/>
                    </w:docPartObj>
                  </w:sdtPr>
                  <w:sdtContent>
                    <w:r w:rsidR="000A715C"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0A715C"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FE1780">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0A715C"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0A715C"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FE1780">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sdtContent>
                </w:sdt>
              </w:p>
              <w:p w:rsidR="000A715C" w:rsidRPr="00054952" w:rsidRDefault="000A715C"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0A715C" w:rsidRDefault="000A715C"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5AFF" w:rsidRDefault="00675AFF" w:rsidP="00964160">
      <w:pPr>
        <w:spacing w:after="0" w:line="240" w:lineRule="auto"/>
      </w:pPr>
      <w:r>
        <w:separator/>
      </w:r>
    </w:p>
  </w:footnote>
  <w:footnote w:type="continuationSeparator" w:id="1">
    <w:p w:rsidR="00675AFF" w:rsidRDefault="00675AFF"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72C6" w:rsidRDefault="0080613F"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inset="0,2.5mm,0,0">
            <w:txbxContent>
              <w:p w:rsidR="000172C6" w:rsidRDefault="000172C6"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0,,0">
            <w:txbxContent>
              <w:p w:rsidR="00D86BAE" w:rsidRDefault="000172C6" w:rsidP="00D86BAE">
                <w:pPr>
                  <w:spacing w:after="0" w:line="240" w:lineRule="auto"/>
                  <w:jc w:val="center"/>
                  <w:rPr>
                    <w:rFonts w:ascii="Arial" w:hAnsi="Arial" w:cs="Arial"/>
                    <w:b/>
                    <w:color w:val="1F497D" w:themeColor="text2"/>
                    <w:sz w:val="44"/>
                    <w:szCs w:val="44"/>
                  </w:rPr>
                </w:pPr>
                <w:r w:rsidRPr="0062046F">
                  <w:rPr>
                    <w:rFonts w:ascii="Arial" w:hAnsi="Arial" w:cs="Arial"/>
                    <w:b/>
                    <w:color w:val="1F497D" w:themeColor="text2"/>
                    <w:sz w:val="44"/>
                    <w:szCs w:val="44"/>
                  </w:rPr>
                  <w:t xml:space="preserve">Le </w:t>
                </w:r>
                <w:r w:rsidR="00FB237D">
                  <w:rPr>
                    <w:rFonts w:ascii="Arial" w:hAnsi="Arial" w:cs="Arial"/>
                    <w:b/>
                    <w:color w:val="1F497D" w:themeColor="text2"/>
                    <w:sz w:val="44"/>
                    <w:szCs w:val="44"/>
                  </w:rPr>
                  <w:t>dessin technique</w:t>
                </w:r>
              </w:p>
              <w:p w:rsidR="00D86BAE" w:rsidRPr="0062046F" w:rsidRDefault="00D86BAE" w:rsidP="00D86BAE">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Les coupes</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shape id="_x0000_s2087" type="#_x0000_t202" style="position:absolute;margin-left:481.65pt;margin-top:.3pt;width:57.15pt;height:56.3pt;z-index:251677696;mso-width-relative:margin;mso-height-relative:margin" filled="f" fillcolor="black [3213]" stroked="f" strokecolor="black [3213]">
          <v:textbox style="mso-next-textbox:#_x0000_s2087" inset="0,0,0,0">
            <w:txbxContent>
              <w:p w:rsidR="000172C6" w:rsidRDefault="000172C6" w:rsidP="000172C6"/>
            </w:txbxContent>
          </v:textbox>
        </v:shape>
      </w:pict>
    </w:r>
    <w:r>
      <w:rPr>
        <w:noProof/>
        <w:lang w:eastAsia="fr-FR"/>
      </w:rPr>
      <w:pict>
        <v:rect id="_x0000_s2085" style="position:absolute;margin-left:482.25pt;margin-top:-19.9pt;width:56.7pt;height:56.7pt;z-index:251675648" filled="f" stroked="f"/>
      </w:pict>
    </w:r>
  </w:p>
  <w:p w:rsidR="000172C6" w:rsidRDefault="0080613F"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0172C6" w:rsidRPr="0062046F" w:rsidRDefault="000172C6"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0172C6" w:rsidRDefault="000172C6" w:rsidP="000172C6"/>
  <w:p w:rsidR="000172C6" w:rsidRDefault="000172C6">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7D410B7"/>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E61603F"/>
    <w:multiLevelType w:val="hybridMultilevel"/>
    <w:tmpl w:val="480C44C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36E22BD"/>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1000"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A6B2C2C"/>
    <w:multiLevelType w:val="multilevel"/>
    <w:tmpl w:val="040C001F"/>
    <w:numStyleLink w:val="Style2"/>
  </w:abstractNum>
  <w:abstractNum w:abstractNumId="7">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C1F0DB4"/>
    <w:multiLevelType w:val="multilevel"/>
    <w:tmpl w:val="00DC329A"/>
    <w:lvl w:ilvl="0">
      <w:start w:val="1"/>
      <w:numFmt w:val="decimal"/>
      <w:lvlText w:val="%1."/>
      <w:lvlJc w:val="left"/>
      <w:pPr>
        <w:tabs>
          <w:tab w:val="num" w:pos="567"/>
        </w:tabs>
        <w:ind w:left="567" w:hanging="567"/>
      </w:pPr>
      <w:rPr>
        <w:rFonts w:ascii="Times New Roman" w:hAnsi="Times New Roman" w:hint="default"/>
        <w:b/>
        <w:i w:val="0"/>
        <w:outline w:val="0"/>
        <w:shadow w:val="0"/>
        <w:emboss w:val="0"/>
        <w:imprint w:val="0"/>
        <w:sz w:val="28"/>
        <w:u w:val="none"/>
      </w:rPr>
    </w:lvl>
    <w:lvl w:ilvl="1">
      <w:start w:val="1"/>
      <w:numFmt w:val="decimal"/>
      <w:lvlText w:val="%1.%2."/>
      <w:lvlJc w:val="left"/>
      <w:pPr>
        <w:tabs>
          <w:tab w:val="num" w:pos="1134"/>
        </w:tabs>
        <w:ind w:left="1134" w:hanging="567"/>
      </w:pPr>
      <w:rPr>
        <w:rFonts w:ascii="Times New Roman" w:hAnsi="Times New Roman" w:hint="default"/>
        <w:b/>
        <w:i w:val="0"/>
        <w:outline w:val="0"/>
        <w:shadow w:val="0"/>
        <w:emboss w:val="0"/>
        <w:imprint w:val="0"/>
        <w:sz w:val="28"/>
        <w:u w:val="none"/>
      </w:rPr>
    </w:lvl>
    <w:lvl w:ilvl="2">
      <w:start w:val="1"/>
      <w:numFmt w:val="decimal"/>
      <w:lvlRestart w:val="1"/>
      <w:lvlText w:val="%1.%2.%3."/>
      <w:lvlJc w:val="left"/>
      <w:pPr>
        <w:tabs>
          <w:tab w:val="num" w:pos="1701"/>
        </w:tabs>
        <w:ind w:left="1701" w:hanging="567"/>
      </w:pPr>
      <w:rPr>
        <w:rFonts w:ascii="Times New Roman" w:hAnsi="Times New Roman" w:hint="default"/>
        <w:b/>
        <w:i w:val="0"/>
        <w:outline w:val="0"/>
        <w:shadow w:val="0"/>
        <w:emboss w:val="0"/>
        <w:imprint w:val="0"/>
        <w:sz w:val="24"/>
        <w:u w:val="none"/>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nsid w:val="36C7296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92040CF"/>
    <w:multiLevelType w:val="hybridMultilevel"/>
    <w:tmpl w:val="1378471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2">
    <w:nsid w:val="3AFF021D"/>
    <w:multiLevelType w:val="multilevel"/>
    <w:tmpl w:val="040C001F"/>
    <w:numStyleLink w:val="Style2"/>
  </w:abstractNum>
  <w:abstractNum w:abstractNumId="13">
    <w:nsid w:val="3BF72801"/>
    <w:multiLevelType w:val="hybridMultilevel"/>
    <w:tmpl w:val="B6067AA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nsid w:val="3C4976DA"/>
    <w:multiLevelType w:val="hybridMultilevel"/>
    <w:tmpl w:val="97A885D0"/>
    <w:lvl w:ilvl="0" w:tplc="040C0005">
      <w:start w:val="1"/>
      <w:numFmt w:val="bullet"/>
      <w:lvlText w:val=""/>
      <w:lvlJc w:val="left"/>
      <w:pPr>
        <w:ind w:left="16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440075FB"/>
    <w:multiLevelType w:val="multilevel"/>
    <w:tmpl w:val="040C001F"/>
    <w:numStyleLink w:val="Style2"/>
  </w:abstractNum>
  <w:abstractNum w:abstractNumId="17">
    <w:nsid w:val="4F46782E"/>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557A7FC8"/>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5DCA6ABB"/>
    <w:multiLevelType w:val="multilevel"/>
    <w:tmpl w:val="040C001F"/>
    <w:numStyleLink w:val="Style2"/>
  </w:abstractNum>
  <w:abstractNum w:abstractNumId="21">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nsid w:val="64A37EF8"/>
    <w:multiLevelType w:val="multilevel"/>
    <w:tmpl w:val="040C001F"/>
    <w:numStyleLink w:val="Style2"/>
  </w:abstractNum>
  <w:abstractNum w:abstractNumId="23">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9D84017"/>
    <w:multiLevelType w:val="multilevel"/>
    <w:tmpl w:val="040C001F"/>
    <w:numStyleLink w:val="Style2"/>
  </w:abstractNum>
  <w:abstractNum w:abstractNumId="25">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6">
    <w:nsid w:val="70E259FF"/>
    <w:multiLevelType w:val="hybridMultilevel"/>
    <w:tmpl w:val="47D895FA"/>
    <w:lvl w:ilvl="0" w:tplc="106A1D2A">
      <w:numFmt w:val="bullet"/>
      <w:lvlText w:val="-"/>
      <w:lvlJc w:val="left"/>
      <w:pPr>
        <w:tabs>
          <w:tab w:val="num" w:pos="927"/>
        </w:tabs>
        <w:ind w:left="927" w:hanging="360"/>
      </w:pPr>
      <w:rPr>
        <w:rFonts w:ascii="Times New Roman" w:eastAsia="Times New Roman" w:hAnsi="Times New Roman" w:cs="Times New Roman" w:hint="default"/>
      </w:rPr>
    </w:lvl>
    <w:lvl w:ilvl="1" w:tplc="040C0003" w:tentative="1">
      <w:start w:val="1"/>
      <w:numFmt w:val="bullet"/>
      <w:lvlText w:val="o"/>
      <w:lvlJc w:val="left"/>
      <w:pPr>
        <w:tabs>
          <w:tab w:val="num" w:pos="1647"/>
        </w:tabs>
        <w:ind w:left="1647" w:hanging="360"/>
      </w:pPr>
      <w:rPr>
        <w:rFonts w:ascii="Courier New" w:hAnsi="Courier New" w:cs="Courier New" w:hint="default"/>
      </w:rPr>
    </w:lvl>
    <w:lvl w:ilvl="2" w:tplc="040C0005" w:tentative="1">
      <w:start w:val="1"/>
      <w:numFmt w:val="bullet"/>
      <w:lvlText w:val=""/>
      <w:lvlJc w:val="left"/>
      <w:pPr>
        <w:tabs>
          <w:tab w:val="num" w:pos="2367"/>
        </w:tabs>
        <w:ind w:left="2367" w:hanging="360"/>
      </w:pPr>
      <w:rPr>
        <w:rFonts w:ascii="Wingdings" w:hAnsi="Wingdings" w:hint="default"/>
      </w:rPr>
    </w:lvl>
    <w:lvl w:ilvl="3" w:tplc="040C0001" w:tentative="1">
      <w:start w:val="1"/>
      <w:numFmt w:val="bullet"/>
      <w:lvlText w:val=""/>
      <w:lvlJc w:val="left"/>
      <w:pPr>
        <w:tabs>
          <w:tab w:val="num" w:pos="3087"/>
        </w:tabs>
        <w:ind w:left="3087" w:hanging="360"/>
      </w:pPr>
      <w:rPr>
        <w:rFonts w:ascii="Symbol" w:hAnsi="Symbol" w:hint="default"/>
      </w:rPr>
    </w:lvl>
    <w:lvl w:ilvl="4" w:tplc="040C0003" w:tentative="1">
      <w:start w:val="1"/>
      <w:numFmt w:val="bullet"/>
      <w:lvlText w:val="o"/>
      <w:lvlJc w:val="left"/>
      <w:pPr>
        <w:tabs>
          <w:tab w:val="num" w:pos="3807"/>
        </w:tabs>
        <w:ind w:left="3807" w:hanging="360"/>
      </w:pPr>
      <w:rPr>
        <w:rFonts w:ascii="Courier New" w:hAnsi="Courier New" w:cs="Courier New" w:hint="default"/>
      </w:rPr>
    </w:lvl>
    <w:lvl w:ilvl="5" w:tplc="040C0005" w:tentative="1">
      <w:start w:val="1"/>
      <w:numFmt w:val="bullet"/>
      <w:lvlText w:val=""/>
      <w:lvlJc w:val="left"/>
      <w:pPr>
        <w:tabs>
          <w:tab w:val="num" w:pos="4527"/>
        </w:tabs>
        <w:ind w:left="4527" w:hanging="360"/>
      </w:pPr>
      <w:rPr>
        <w:rFonts w:ascii="Wingdings" w:hAnsi="Wingdings" w:hint="default"/>
      </w:rPr>
    </w:lvl>
    <w:lvl w:ilvl="6" w:tplc="040C0001" w:tentative="1">
      <w:start w:val="1"/>
      <w:numFmt w:val="bullet"/>
      <w:lvlText w:val=""/>
      <w:lvlJc w:val="left"/>
      <w:pPr>
        <w:tabs>
          <w:tab w:val="num" w:pos="5247"/>
        </w:tabs>
        <w:ind w:left="5247" w:hanging="360"/>
      </w:pPr>
      <w:rPr>
        <w:rFonts w:ascii="Symbol" w:hAnsi="Symbol" w:hint="default"/>
      </w:rPr>
    </w:lvl>
    <w:lvl w:ilvl="7" w:tplc="040C0003" w:tentative="1">
      <w:start w:val="1"/>
      <w:numFmt w:val="bullet"/>
      <w:lvlText w:val="o"/>
      <w:lvlJc w:val="left"/>
      <w:pPr>
        <w:tabs>
          <w:tab w:val="num" w:pos="5967"/>
        </w:tabs>
        <w:ind w:left="5967" w:hanging="360"/>
      </w:pPr>
      <w:rPr>
        <w:rFonts w:ascii="Courier New" w:hAnsi="Courier New" w:cs="Courier New" w:hint="default"/>
      </w:rPr>
    </w:lvl>
    <w:lvl w:ilvl="8" w:tplc="040C0005" w:tentative="1">
      <w:start w:val="1"/>
      <w:numFmt w:val="bullet"/>
      <w:lvlText w:val=""/>
      <w:lvlJc w:val="left"/>
      <w:pPr>
        <w:tabs>
          <w:tab w:val="num" w:pos="6687"/>
        </w:tabs>
        <w:ind w:left="6687" w:hanging="360"/>
      </w:pPr>
      <w:rPr>
        <w:rFonts w:ascii="Wingdings" w:hAnsi="Wingdings" w:hint="default"/>
      </w:rPr>
    </w:lvl>
  </w:abstractNum>
  <w:abstractNum w:abstractNumId="27">
    <w:nsid w:val="7CAA6200"/>
    <w:multiLevelType w:val="multilevel"/>
    <w:tmpl w:val="040C001D"/>
    <w:numStyleLink w:val="Style1"/>
  </w:abstractNum>
  <w:num w:numId="1">
    <w:abstractNumId w:val="7"/>
  </w:num>
  <w:num w:numId="2">
    <w:abstractNumId w:val="18"/>
  </w:num>
  <w:num w:numId="3">
    <w:abstractNumId w:val="2"/>
  </w:num>
  <w:num w:numId="4">
    <w:abstractNumId w:val="23"/>
  </w:num>
  <w:num w:numId="5">
    <w:abstractNumId w:val="27"/>
  </w:num>
  <w:num w:numId="6">
    <w:abstractNumId w:val="4"/>
  </w:num>
  <w:num w:numId="7">
    <w:abstractNumId w:val="12"/>
  </w:num>
  <w:num w:numId="8">
    <w:abstractNumId w:val="15"/>
  </w:num>
  <w:num w:numId="9">
    <w:abstractNumId w:val="17"/>
  </w:num>
  <w:num w:numId="10">
    <w:abstractNumId w:val="21"/>
  </w:num>
  <w:num w:numId="11">
    <w:abstractNumId w:val="25"/>
  </w:num>
  <w:num w:numId="12">
    <w:abstractNumId w:val="0"/>
  </w:num>
  <w:num w:numId="13">
    <w:abstractNumId w:val="14"/>
  </w:num>
  <w:num w:numId="14">
    <w:abstractNumId w:val="9"/>
  </w:num>
  <w:num w:numId="15">
    <w:abstractNumId w:val="10"/>
  </w:num>
  <w:num w:numId="16">
    <w:abstractNumId w:val="13"/>
  </w:num>
  <w:num w:numId="17">
    <w:abstractNumId w:val="8"/>
  </w:num>
  <w:num w:numId="18">
    <w:abstractNumId w:val="26"/>
  </w:num>
  <w:num w:numId="19">
    <w:abstractNumId w:val="6"/>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792"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20">
    <w:abstractNumId w:val="19"/>
  </w:num>
  <w:num w:numId="21">
    <w:abstractNumId w:val="22"/>
  </w:num>
  <w:num w:numId="22">
    <w:abstractNumId w:val="1"/>
  </w:num>
  <w:num w:numId="23">
    <w:abstractNumId w:val="20"/>
  </w:num>
  <w:num w:numId="24">
    <w:abstractNumId w:val="16"/>
  </w:num>
  <w:num w:numId="25">
    <w:abstractNumId w:val="24"/>
  </w:num>
  <w:num w:numId="26">
    <w:abstractNumId w:val="11"/>
  </w:num>
  <w:num w:numId="27">
    <w:abstractNumId w:val="3"/>
  </w:num>
  <w:num w:numId="2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56322">
      <o:colormru v:ext="edit" colors="#fa5c50"/>
      <o:colormenu v:ext="edit" fillcolor="none [3205]" strokecolor="none [3215]"/>
    </o:shapedefaults>
    <o:shapelayout v:ext="edit">
      <o:idmap v:ext="edit" data="2"/>
      <o:rules v:ext="edit">
        <o:r id="V:Rule11" type="connector" idref="#_x0000_s2094"/>
        <o:r id="V:Rule12" type="connector" idref="#_x0000_s2096"/>
        <o:r id="V:Rule13" type="connector" idref="#_x0000_s2095"/>
        <o:r id="V:Rule14" type="connector" idref="#_x0000_s2070"/>
        <o:r id="V:Rule15" type="connector" idref="#_x0000_s2068"/>
        <o:r id="V:Rule16" type="connector" idref="#_x0000_s2069"/>
        <o:r id="V:Rule17" type="connector" idref="#_x0000_s2074"/>
        <o:r id="V:Rule18" type="connector" idref="#_x0000_s2089"/>
        <o:r id="V:Rule19" type="connector" idref="#_x0000_s2088"/>
        <o:r id="V:Rule20" type="connector" idref="#_x0000_s2093"/>
      </o:rules>
    </o:shapelayout>
  </w:hdrShapeDefaults>
  <w:footnotePr>
    <w:footnote w:id="0"/>
    <w:footnote w:id="1"/>
  </w:footnotePr>
  <w:endnotePr>
    <w:endnote w:id="0"/>
    <w:endnote w:id="1"/>
  </w:endnotePr>
  <w:compat/>
  <w:rsids>
    <w:rsidRoot w:val="00964160"/>
    <w:rsid w:val="000134C7"/>
    <w:rsid w:val="00013791"/>
    <w:rsid w:val="000172C6"/>
    <w:rsid w:val="000276A2"/>
    <w:rsid w:val="000340EE"/>
    <w:rsid w:val="000373CC"/>
    <w:rsid w:val="00054952"/>
    <w:rsid w:val="0006033D"/>
    <w:rsid w:val="00064C12"/>
    <w:rsid w:val="00077BEE"/>
    <w:rsid w:val="00080CB5"/>
    <w:rsid w:val="000A53BD"/>
    <w:rsid w:val="000A56E3"/>
    <w:rsid w:val="000A715C"/>
    <w:rsid w:val="000D2F01"/>
    <w:rsid w:val="000F20BD"/>
    <w:rsid w:val="000F4FFC"/>
    <w:rsid w:val="00100EA8"/>
    <w:rsid w:val="00102550"/>
    <w:rsid w:val="001131A4"/>
    <w:rsid w:val="001362F5"/>
    <w:rsid w:val="0014479D"/>
    <w:rsid w:val="00145182"/>
    <w:rsid w:val="00147CE8"/>
    <w:rsid w:val="001A4180"/>
    <w:rsid w:val="001B2C9B"/>
    <w:rsid w:val="001B3A43"/>
    <w:rsid w:val="001D4E56"/>
    <w:rsid w:val="001D6A12"/>
    <w:rsid w:val="00213F15"/>
    <w:rsid w:val="00223198"/>
    <w:rsid w:val="00223934"/>
    <w:rsid w:val="002302FA"/>
    <w:rsid w:val="00244E6B"/>
    <w:rsid w:val="0024531B"/>
    <w:rsid w:val="002532A1"/>
    <w:rsid w:val="002620AC"/>
    <w:rsid w:val="0027380A"/>
    <w:rsid w:val="0028799A"/>
    <w:rsid w:val="00293398"/>
    <w:rsid w:val="002A703E"/>
    <w:rsid w:val="002B77A7"/>
    <w:rsid w:val="002D391E"/>
    <w:rsid w:val="002E7C81"/>
    <w:rsid w:val="002F19EF"/>
    <w:rsid w:val="002F475F"/>
    <w:rsid w:val="003236C7"/>
    <w:rsid w:val="00326E9D"/>
    <w:rsid w:val="00336A27"/>
    <w:rsid w:val="00350B7F"/>
    <w:rsid w:val="003601EA"/>
    <w:rsid w:val="00372EE1"/>
    <w:rsid w:val="003731C9"/>
    <w:rsid w:val="00392511"/>
    <w:rsid w:val="003A340A"/>
    <w:rsid w:val="003C3B29"/>
    <w:rsid w:val="003E3672"/>
    <w:rsid w:val="00453E32"/>
    <w:rsid w:val="00485A8E"/>
    <w:rsid w:val="004928A9"/>
    <w:rsid w:val="0049726B"/>
    <w:rsid w:val="004C0C1E"/>
    <w:rsid w:val="004D3CA5"/>
    <w:rsid w:val="004E602D"/>
    <w:rsid w:val="004F2F47"/>
    <w:rsid w:val="00512A9B"/>
    <w:rsid w:val="00575691"/>
    <w:rsid w:val="00583509"/>
    <w:rsid w:val="005912CD"/>
    <w:rsid w:val="005A3577"/>
    <w:rsid w:val="00603258"/>
    <w:rsid w:val="0062046F"/>
    <w:rsid w:val="00623B03"/>
    <w:rsid w:val="00663120"/>
    <w:rsid w:val="00675AFF"/>
    <w:rsid w:val="006A03F8"/>
    <w:rsid w:val="006A3A44"/>
    <w:rsid w:val="006D0D03"/>
    <w:rsid w:val="006E0044"/>
    <w:rsid w:val="0070412A"/>
    <w:rsid w:val="007050E5"/>
    <w:rsid w:val="00714FBB"/>
    <w:rsid w:val="007371C9"/>
    <w:rsid w:val="00737A11"/>
    <w:rsid w:val="00762A3F"/>
    <w:rsid w:val="00766C06"/>
    <w:rsid w:val="007805A1"/>
    <w:rsid w:val="00780ED0"/>
    <w:rsid w:val="0078689D"/>
    <w:rsid w:val="00790A69"/>
    <w:rsid w:val="007912D8"/>
    <w:rsid w:val="00792DB3"/>
    <w:rsid w:val="007A29AF"/>
    <w:rsid w:val="007A409C"/>
    <w:rsid w:val="007B68F1"/>
    <w:rsid w:val="007F121C"/>
    <w:rsid w:val="0080016E"/>
    <w:rsid w:val="0080275D"/>
    <w:rsid w:val="0080613F"/>
    <w:rsid w:val="00827DA4"/>
    <w:rsid w:val="0083175E"/>
    <w:rsid w:val="00862EDA"/>
    <w:rsid w:val="008A6BC8"/>
    <w:rsid w:val="008B1987"/>
    <w:rsid w:val="008C31CC"/>
    <w:rsid w:val="008C639A"/>
    <w:rsid w:val="008F3EFC"/>
    <w:rsid w:val="0091255B"/>
    <w:rsid w:val="00922A4A"/>
    <w:rsid w:val="00964160"/>
    <w:rsid w:val="00986D06"/>
    <w:rsid w:val="00994522"/>
    <w:rsid w:val="009A5F28"/>
    <w:rsid w:val="009A60F0"/>
    <w:rsid w:val="009A71F8"/>
    <w:rsid w:val="009B48A4"/>
    <w:rsid w:val="009C3A8F"/>
    <w:rsid w:val="00A003E0"/>
    <w:rsid w:val="00A01A9B"/>
    <w:rsid w:val="00A213C7"/>
    <w:rsid w:val="00A23985"/>
    <w:rsid w:val="00A267DF"/>
    <w:rsid w:val="00A76E67"/>
    <w:rsid w:val="00A847FC"/>
    <w:rsid w:val="00AA03E0"/>
    <w:rsid w:val="00AA1E8B"/>
    <w:rsid w:val="00AD2881"/>
    <w:rsid w:val="00AE1D8E"/>
    <w:rsid w:val="00B15D99"/>
    <w:rsid w:val="00B274D5"/>
    <w:rsid w:val="00B42174"/>
    <w:rsid w:val="00B51557"/>
    <w:rsid w:val="00B53EEE"/>
    <w:rsid w:val="00B656B9"/>
    <w:rsid w:val="00B96F32"/>
    <w:rsid w:val="00BB176C"/>
    <w:rsid w:val="00C02536"/>
    <w:rsid w:val="00C07111"/>
    <w:rsid w:val="00C16FFF"/>
    <w:rsid w:val="00C3055B"/>
    <w:rsid w:val="00C515AF"/>
    <w:rsid w:val="00C61505"/>
    <w:rsid w:val="00C80EF6"/>
    <w:rsid w:val="00C81E43"/>
    <w:rsid w:val="00C93EBF"/>
    <w:rsid w:val="00C93F48"/>
    <w:rsid w:val="00CC462C"/>
    <w:rsid w:val="00CC5CEF"/>
    <w:rsid w:val="00CD533C"/>
    <w:rsid w:val="00CE0C35"/>
    <w:rsid w:val="00D014A9"/>
    <w:rsid w:val="00D05ABF"/>
    <w:rsid w:val="00D10B49"/>
    <w:rsid w:val="00D230BB"/>
    <w:rsid w:val="00D31BF9"/>
    <w:rsid w:val="00D43FC9"/>
    <w:rsid w:val="00D51F06"/>
    <w:rsid w:val="00D54E5C"/>
    <w:rsid w:val="00D73020"/>
    <w:rsid w:val="00D76A4B"/>
    <w:rsid w:val="00D77B7E"/>
    <w:rsid w:val="00D8090B"/>
    <w:rsid w:val="00D86903"/>
    <w:rsid w:val="00D86BAE"/>
    <w:rsid w:val="00D97BED"/>
    <w:rsid w:val="00DC7CEB"/>
    <w:rsid w:val="00DD0717"/>
    <w:rsid w:val="00DD1ADC"/>
    <w:rsid w:val="00DE28F3"/>
    <w:rsid w:val="00E16ECA"/>
    <w:rsid w:val="00E30C82"/>
    <w:rsid w:val="00E33B78"/>
    <w:rsid w:val="00E34EC8"/>
    <w:rsid w:val="00E45633"/>
    <w:rsid w:val="00E5159B"/>
    <w:rsid w:val="00E527AB"/>
    <w:rsid w:val="00E55947"/>
    <w:rsid w:val="00E60B37"/>
    <w:rsid w:val="00E93401"/>
    <w:rsid w:val="00EA33AA"/>
    <w:rsid w:val="00ED251F"/>
    <w:rsid w:val="00F11727"/>
    <w:rsid w:val="00F12C75"/>
    <w:rsid w:val="00F30343"/>
    <w:rsid w:val="00F33211"/>
    <w:rsid w:val="00F559DE"/>
    <w:rsid w:val="00F5620F"/>
    <w:rsid w:val="00F7792C"/>
    <w:rsid w:val="00F81CAD"/>
    <w:rsid w:val="00F93C07"/>
    <w:rsid w:val="00F94790"/>
    <w:rsid w:val="00F94EAB"/>
    <w:rsid w:val="00F97FBE"/>
    <w:rsid w:val="00FA1BA4"/>
    <w:rsid w:val="00FA4E1D"/>
    <w:rsid w:val="00FB237D"/>
    <w:rsid w:val="00FB2DD5"/>
    <w:rsid w:val="00FD44BF"/>
    <w:rsid w:val="00FD4B99"/>
    <w:rsid w:val="00FE1780"/>
    <w:rsid w:val="00FE68C1"/>
    <w:rsid w:val="00FF19DA"/>
    <w:rsid w:val="00FF5BBC"/>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6322">
      <o:colormru v:ext="edit" colors="#fa5c50"/>
      <o:colormenu v:ext="edit" fillcolor="none [3205]" strokecolor="none [3215]"/>
    </o:shapedefaults>
    <o:shapelayout v:ext="edit">
      <o:idmap v:ext="edit" data="1"/>
      <o:regrouptable v:ext="edit">
        <o:entry new="1" old="0"/>
        <o:entry new="2" old="0"/>
        <o:entry new="3" old="0"/>
        <o:entry new="4" old="0"/>
        <o:entry new="5"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s>
</file>

<file path=word/webSettings.xml><?xml version="1.0" encoding="utf-8"?>
<w:webSettings xmlns:r="http://schemas.openxmlformats.org/officeDocument/2006/relationships" xmlns:w="http://schemas.openxmlformats.org/wordprocessingml/2006/main">
  <w:divs>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1361275735">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EDB32D-E2BA-45CC-A462-8DEC4F98B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Pages>
  <Words>671</Words>
  <Characters>3691</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6</cp:revision>
  <cp:lastPrinted>2020-10-19T10:21:00Z</cp:lastPrinted>
  <dcterms:created xsi:type="dcterms:W3CDTF">2022-10-07T09:18:00Z</dcterms:created>
  <dcterms:modified xsi:type="dcterms:W3CDTF">2023-01-07T17:48:00Z</dcterms:modified>
</cp:coreProperties>
</file>