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13946" w14:textId="77777777" w:rsidR="008F5EB2" w:rsidRDefault="008F5EB2" w:rsidP="008F5EB2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835F20" w:rsidRPr="007A4D5F" w14:paraId="181DB99F" w14:textId="77777777" w:rsidTr="006068A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0AF1629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proofErr w:type="spellStart"/>
            <w:r w:rsidRPr="007A4D5F">
              <w:rPr>
                <w:rFonts w:ascii="宋体" w:hAnsi="宋体" w:cs="宋体" w:hint="eastAsia"/>
                <w:bCs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7F1F3AA" w14:textId="4CFE5D7B" w:rsidR="008F5EB2" w:rsidRPr="007A4D5F" w:rsidRDefault="00275CD1" w:rsidP="007A4D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 w:rsidRPr="007A4D5F">
              <w:rPr>
                <w:rFonts w:ascii="宋体" w:hAnsi="宋体" w:cs="宋体" w:hint="eastAsia"/>
                <w:bCs/>
              </w:rPr>
              <w:t>德力西电气有限公司收购德力西(杭州)变频器有限公司股权案</w:t>
            </w:r>
          </w:p>
        </w:tc>
      </w:tr>
      <w:tr w:rsidR="00835F20" w:rsidRPr="007A4D5F" w14:paraId="6CBBAF93" w14:textId="77777777" w:rsidTr="00915706">
        <w:trPr>
          <w:trHeight w:val="2168"/>
        </w:trPr>
        <w:tc>
          <w:tcPr>
            <w:tcW w:w="1940" w:type="dxa"/>
            <w:shd w:val="clear" w:color="auto" w:fill="D9D9D9"/>
            <w:vAlign w:val="center"/>
          </w:tcPr>
          <w:p w14:paraId="4766BBCA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B53E66D" w14:textId="5C89D9BD" w:rsidR="006A7CFA" w:rsidRPr="007A4D5F" w:rsidRDefault="00275CD1" w:rsidP="007A4D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</w:rPr>
            </w:pPr>
            <w:r w:rsidRPr="007A4D5F">
              <w:rPr>
                <w:rFonts w:ascii="宋体" w:hAnsi="宋体" w:cs="宋体" w:hint="eastAsia"/>
                <w:bCs/>
              </w:rPr>
              <w:t>德力西电气有限公司（“德力西电气”）与德力西集团有限公司（“德力西集团”）</w:t>
            </w:r>
            <w:r w:rsidRPr="007A4D5F">
              <w:rPr>
                <w:rFonts w:ascii="宋体" w:hAnsi="宋体" w:hint="eastAsia"/>
              </w:rPr>
              <w:t>等</w:t>
            </w:r>
            <w:r w:rsidRPr="007A4D5F">
              <w:rPr>
                <w:rFonts w:ascii="宋体" w:hAnsi="宋体" w:cs="宋体" w:hint="eastAsia"/>
                <w:bCs/>
              </w:rPr>
              <w:t>签署</w:t>
            </w:r>
            <w:r w:rsidRPr="007A4D5F">
              <w:rPr>
                <w:rFonts w:ascii="宋体" w:hAnsi="宋体" w:hint="eastAsia"/>
              </w:rPr>
              <w:t>《股权及财产份额转让协议》</w:t>
            </w:r>
            <w:r w:rsidRPr="007A4D5F">
              <w:rPr>
                <w:rFonts w:ascii="宋体" w:hAnsi="宋体" w:cs="宋体" w:hint="eastAsia"/>
                <w:bCs/>
              </w:rPr>
              <w:t>，收购德力西(杭州)变频器有限公司（“杭州变频器”）</w:t>
            </w:r>
            <w:r w:rsidRPr="007A4D5F">
              <w:rPr>
                <w:rFonts w:ascii="宋体" w:hAnsi="宋体"/>
              </w:rPr>
              <w:t>86.9565%的股权</w:t>
            </w:r>
            <w:r w:rsidR="00DC73C5" w:rsidRPr="007A4D5F">
              <w:rPr>
                <w:rFonts w:ascii="宋体" w:hAnsi="宋体" w:hint="eastAsia"/>
              </w:rPr>
              <w:t>，并通过收购</w:t>
            </w:r>
            <w:r w:rsidRPr="007A4D5F">
              <w:rPr>
                <w:rFonts w:ascii="宋体" w:hAnsi="宋体" w:hint="eastAsia"/>
              </w:rPr>
              <w:t>杭州德</w:t>
            </w:r>
            <w:proofErr w:type="gramStart"/>
            <w:r w:rsidRPr="007A4D5F">
              <w:rPr>
                <w:rFonts w:ascii="宋体" w:hAnsi="宋体" w:hint="eastAsia"/>
              </w:rPr>
              <w:t>宇创梦</w:t>
            </w:r>
            <w:proofErr w:type="gramEnd"/>
            <w:r w:rsidRPr="007A4D5F">
              <w:rPr>
                <w:rFonts w:ascii="宋体" w:hAnsi="宋体" w:hint="eastAsia"/>
              </w:rPr>
              <w:t>企业管理合伙企业（有限合伙）</w:t>
            </w:r>
            <w:r w:rsidR="00DC73C5" w:rsidRPr="007A4D5F">
              <w:rPr>
                <w:rFonts w:ascii="宋体" w:hAnsi="宋体" w:hint="eastAsia"/>
              </w:rPr>
              <w:t>的全部普通合伙人财产份额间接</w:t>
            </w:r>
            <w:r w:rsidR="00376394" w:rsidRPr="007A4D5F">
              <w:rPr>
                <w:rFonts w:ascii="宋体" w:hAnsi="宋体" w:hint="eastAsia"/>
              </w:rPr>
              <w:t>控制</w:t>
            </w:r>
            <w:r w:rsidRPr="007A4D5F">
              <w:rPr>
                <w:rFonts w:ascii="宋体" w:hAnsi="宋体" w:hint="eastAsia"/>
              </w:rPr>
              <w:t>杭州变频器剩余</w:t>
            </w:r>
            <w:r w:rsidRPr="007A4D5F">
              <w:rPr>
                <w:rFonts w:ascii="宋体" w:hAnsi="宋体"/>
              </w:rPr>
              <w:t>13.0435%</w:t>
            </w:r>
            <w:r w:rsidR="00376394" w:rsidRPr="007A4D5F">
              <w:rPr>
                <w:rFonts w:ascii="宋体" w:hAnsi="宋体" w:hint="eastAsia"/>
              </w:rPr>
              <w:t>的</w:t>
            </w:r>
            <w:r w:rsidRPr="007A4D5F">
              <w:rPr>
                <w:rFonts w:ascii="宋体" w:hAnsi="宋体"/>
              </w:rPr>
              <w:t>股权</w:t>
            </w:r>
            <w:r w:rsidRPr="007A4D5F">
              <w:rPr>
                <w:rFonts w:ascii="宋体" w:hAnsi="宋体" w:hint="eastAsia"/>
              </w:rPr>
              <w:t>。</w:t>
            </w:r>
            <w:r w:rsidR="007E41BE" w:rsidRPr="007A4D5F">
              <w:rPr>
                <w:rFonts w:ascii="宋体" w:hAnsi="宋体" w:hint="eastAsia"/>
              </w:rPr>
              <w:t>交易前，德力西集团间接</w:t>
            </w:r>
            <w:r w:rsidR="00DC73C5" w:rsidRPr="007A4D5F">
              <w:rPr>
                <w:rFonts w:ascii="宋体" w:hAnsi="宋体" w:hint="eastAsia"/>
              </w:rPr>
              <w:t>拥有</w:t>
            </w:r>
            <w:r w:rsidR="007E41BE" w:rsidRPr="007A4D5F">
              <w:rPr>
                <w:rFonts w:ascii="宋体" w:hAnsi="宋体" w:hint="eastAsia"/>
              </w:rPr>
              <w:t>杭州变频器</w:t>
            </w:r>
            <w:r w:rsidR="00DC73C5" w:rsidRPr="007A4D5F">
              <w:rPr>
                <w:rFonts w:ascii="宋体" w:hAnsi="宋体" w:hint="eastAsia"/>
              </w:rPr>
              <w:t>超过</w:t>
            </w:r>
            <w:r w:rsidR="007E41BE" w:rsidRPr="007A4D5F">
              <w:rPr>
                <w:rFonts w:ascii="宋体" w:hAnsi="宋体" w:hint="eastAsia"/>
              </w:rPr>
              <w:t>5</w:t>
            </w:r>
            <w:r w:rsidR="007E41BE" w:rsidRPr="007A4D5F">
              <w:rPr>
                <w:rFonts w:ascii="宋体" w:hAnsi="宋体"/>
              </w:rPr>
              <w:t>0</w:t>
            </w:r>
            <w:r w:rsidR="007E41BE" w:rsidRPr="007A4D5F">
              <w:rPr>
                <w:rFonts w:ascii="宋体" w:hAnsi="宋体" w:hint="eastAsia"/>
              </w:rPr>
              <w:t>%的</w:t>
            </w:r>
            <w:r w:rsidR="00D83A84" w:rsidRPr="007A4D5F">
              <w:rPr>
                <w:rFonts w:ascii="宋体" w:hAnsi="宋体" w:hint="eastAsia"/>
              </w:rPr>
              <w:t>股权</w:t>
            </w:r>
            <w:r w:rsidR="007E41BE" w:rsidRPr="007A4D5F">
              <w:rPr>
                <w:rFonts w:ascii="宋体" w:hAnsi="宋体" w:hint="eastAsia"/>
              </w:rPr>
              <w:t>，单独控制杭州变频器。交易后德力西电气</w:t>
            </w:r>
            <w:r w:rsidR="00DC73C5" w:rsidRPr="007A4D5F">
              <w:rPr>
                <w:rFonts w:ascii="宋体" w:hAnsi="宋体" w:hint="eastAsia"/>
              </w:rPr>
              <w:t>直接或</w:t>
            </w:r>
            <w:r w:rsidR="007E41BE" w:rsidRPr="007A4D5F">
              <w:rPr>
                <w:rFonts w:ascii="宋体" w:hAnsi="宋体" w:hint="eastAsia"/>
              </w:rPr>
              <w:t>间接</w:t>
            </w:r>
            <w:r w:rsidR="00376394" w:rsidRPr="007A4D5F">
              <w:rPr>
                <w:rFonts w:ascii="宋体" w:hAnsi="宋体" w:hint="eastAsia"/>
              </w:rPr>
              <w:t>控制</w:t>
            </w:r>
            <w:r w:rsidR="007E41BE" w:rsidRPr="007A4D5F">
              <w:rPr>
                <w:rFonts w:ascii="宋体" w:hAnsi="宋体" w:hint="eastAsia"/>
              </w:rPr>
              <w:t>杭州变频器1</w:t>
            </w:r>
            <w:r w:rsidR="007E41BE" w:rsidRPr="007A4D5F">
              <w:rPr>
                <w:rFonts w:ascii="宋体" w:hAnsi="宋体"/>
              </w:rPr>
              <w:t>00</w:t>
            </w:r>
            <w:r w:rsidR="007E41BE" w:rsidRPr="007A4D5F">
              <w:rPr>
                <w:rFonts w:ascii="宋体" w:hAnsi="宋体" w:hint="eastAsia"/>
              </w:rPr>
              <w:t>%的</w:t>
            </w:r>
            <w:r w:rsidR="00376394" w:rsidRPr="007A4D5F">
              <w:rPr>
                <w:rFonts w:ascii="宋体" w:hAnsi="宋体" w:hint="eastAsia"/>
              </w:rPr>
              <w:t>股权</w:t>
            </w:r>
            <w:r w:rsidR="007E41BE" w:rsidRPr="007A4D5F">
              <w:rPr>
                <w:rFonts w:ascii="宋体" w:hAnsi="宋体" w:hint="eastAsia"/>
              </w:rPr>
              <w:t>，单独控制杭州变频器。</w:t>
            </w:r>
          </w:p>
        </w:tc>
      </w:tr>
      <w:tr w:rsidR="00835F20" w:rsidRPr="007A4D5F" w14:paraId="3814F618" w14:textId="77777777" w:rsidTr="006068A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74B7B48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参与集中的经营者简介（每个限</w:t>
            </w:r>
            <w:r w:rsidRPr="007A4D5F">
              <w:rPr>
                <w:rFonts w:ascii="宋体" w:hAnsi="宋体" w:cs="宋体" w:hint="eastAsia"/>
                <w:bCs/>
                <w:lang w:val="en-US" w:eastAsia="zh-CN"/>
              </w:rPr>
              <w:t>100字以内</w:t>
            </w:r>
            <w:r w:rsidRPr="007A4D5F">
              <w:rPr>
                <w:rFonts w:ascii="宋体" w:hAnsi="宋体" w:cs="宋体" w:hint="eastAsia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5C5741E" w14:textId="160BC0D8" w:rsidR="008F5EB2" w:rsidRPr="007A4D5F" w:rsidRDefault="00275CD1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proofErr w:type="spellStart"/>
            <w:r w:rsidRPr="007A4D5F">
              <w:rPr>
                <w:rFonts w:ascii="宋体" w:hAnsi="宋体" w:cs="宋体" w:hint="eastAsia"/>
                <w:bCs/>
              </w:rPr>
              <w:t>德力西电气</w:t>
            </w:r>
            <w:proofErr w:type="spellEnd"/>
          </w:p>
        </w:tc>
        <w:tc>
          <w:tcPr>
            <w:tcW w:w="6093" w:type="dxa"/>
            <w:vAlign w:val="center"/>
          </w:tcPr>
          <w:p w14:paraId="4C4E5704" w14:textId="77777777" w:rsidR="00275CD1" w:rsidRPr="007A4D5F" w:rsidRDefault="007E41BE" w:rsidP="007A4D5F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 w:rsidRPr="007A4D5F">
              <w:rPr>
                <w:rFonts w:ascii="宋体" w:hAnsi="宋体" w:cs="宋体" w:hint="eastAsia"/>
              </w:rPr>
              <w:t>德力西电气于</w:t>
            </w:r>
            <w:r w:rsidRPr="007A4D5F">
              <w:rPr>
                <w:rFonts w:ascii="宋体" w:hAnsi="宋体" w:hint="eastAsia"/>
              </w:rPr>
              <w:t>2</w:t>
            </w:r>
            <w:r w:rsidRPr="007A4D5F">
              <w:rPr>
                <w:rFonts w:ascii="宋体" w:hAnsi="宋体"/>
              </w:rPr>
              <w:t>007</w:t>
            </w:r>
            <w:r w:rsidRPr="007A4D5F">
              <w:rPr>
                <w:rFonts w:ascii="宋体" w:hAnsi="宋体" w:hint="eastAsia"/>
              </w:rPr>
              <w:t>年1月4日成立于浙江省乐清市，主要提供</w:t>
            </w:r>
            <w:r w:rsidRPr="007A4D5F">
              <w:rPr>
                <w:rFonts w:ascii="宋体" w:hAnsi="宋体"/>
              </w:rPr>
              <w:t>低压配电和工控自动化的</w:t>
            </w:r>
            <w:r w:rsidRPr="007A4D5F">
              <w:rPr>
                <w:rFonts w:ascii="宋体" w:hAnsi="宋体" w:hint="eastAsia"/>
              </w:rPr>
              <w:t>产品和</w:t>
            </w:r>
            <w:r w:rsidRPr="007A4D5F">
              <w:rPr>
                <w:rFonts w:ascii="宋体" w:hAnsi="宋体"/>
              </w:rPr>
              <w:t>解决方案</w:t>
            </w:r>
            <w:r w:rsidRPr="007A4D5F">
              <w:rPr>
                <w:rFonts w:ascii="宋体" w:hAnsi="宋体" w:hint="eastAsia"/>
              </w:rPr>
              <w:t>。</w:t>
            </w:r>
          </w:p>
          <w:p w14:paraId="78DFADA1" w14:textId="3D14E638" w:rsidR="007E41BE" w:rsidRPr="007A4D5F" w:rsidRDefault="007E41BE" w:rsidP="007A4D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7A4D5F">
              <w:rPr>
                <w:rFonts w:ascii="宋体" w:hAnsi="宋体" w:hint="eastAsia"/>
              </w:rPr>
              <w:t>德力西电气的最终控制人为</w:t>
            </w:r>
            <w:r w:rsidR="00D83A84" w:rsidRPr="007A4D5F">
              <w:rPr>
                <w:rFonts w:ascii="宋体" w:hAnsi="宋体" w:hint="eastAsia"/>
              </w:rPr>
              <w:t>中国籍自然人</w:t>
            </w:r>
            <w:r w:rsidRPr="007A4D5F">
              <w:rPr>
                <w:rFonts w:ascii="宋体" w:hAnsi="宋体" w:hint="eastAsia"/>
              </w:rPr>
              <w:t>胡成中和施耐德电气股份有限公司</w:t>
            </w:r>
            <w:r w:rsidR="001B4C3C" w:rsidRPr="007A4D5F">
              <w:rPr>
                <w:rFonts w:ascii="宋体" w:hAnsi="宋体" w:hint="eastAsia"/>
              </w:rPr>
              <w:t>（“施耐德电气”）</w:t>
            </w:r>
            <w:r w:rsidRPr="007A4D5F">
              <w:rPr>
                <w:rFonts w:ascii="宋体" w:hAnsi="宋体" w:hint="eastAsia"/>
              </w:rPr>
              <w:t>。胡</w:t>
            </w:r>
            <w:r w:rsidR="001B4C3C" w:rsidRPr="007A4D5F">
              <w:rPr>
                <w:rFonts w:ascii="宋体" w:hAnsi="宋体" w:hint="eastAsia"/>
              </w:rPr>
              <w:t>成中</w:t>
            </w:r>
            <w:r w:rsidRPr="007A4D5F">
              <w:rPr>
                <w:rFonts w:ascii="宋体" w:hAnsi="宋体" w:hint="eastAsia"/>
              </w:rPr>
              <w:t>主要通过德力西集团</w:t>
            </w:r>
            <w:r w:rsidR="00DC73C5" w:rsidRPr="007A4D5F">
              <w:rPr>
                <w:rFonts w:ascii="宋体" w:hAnsi="宋体" w:hint="eastAsia"/>
              </w:rPr>
              <w:t>及下属企业</w:t>
            </w:r>
            <w:r w:rsidRPr="007A4D5F">
              <w:rPr>
                <w:rFonts w:ascii="宋体" w:hAnsi="宋体" w:hint="eastAsia"/>
              </w:rPr>
              <w:t>从事经营，业务领域涉及电气、高新技术</w:t>
            </w:r>
            <w:r w:rsidR="001B4C3C" w:rsidRPr="007A4D5F">
              <w:rPr>
                <w:rFonts w:ascii="宋体" w:hAnsi="宋体" w:hint="eastAsia"/>
              </w:rPr>
              <w:t>、能源矿业</w:t>
            </w:r>
            <w:r w:rsidRPr="007A4D5F">
              <w:rPr>
                <w:rFonts w:ascii="宋体" w:hAnsi="宋体" w:hint="eastAsia"/>
              </w:rPr>
              <w:t>等行业；施耐德</w:t>
            </w:r>
            <w:r w:rsidR="001B4C3C" w:rsidRPr="007A4D5F">
              <w:rPr>
                <w:rFonts w:ascii="宋体" w:hAnsi="宋体" w:hint="eastAsia"/>
              </w:rPr>
              <w:t>电气及其关联公司</w:t>
            </w:r>
            <w:r w:rsidRPr="007A4D5F">
              <w:rPr>
                <w:rFonts w:ascii="宋体" w:hAnsi="宋体" w:hint="eastAsia"/>
              </w:rPr>
              <w:t>为住宅、数据中心、基础设施和工业用户和其他建筑物提供能源管理和自动化解决方案。</w:t>
            </w:r>
          </w:p>
        </w:tc>
      </w:tr>
      <w:tr w:rsidR="00835F20" w:rsidRPr="007A4D5F" w14:paraId="4AEA4599" w14:textId="77777777" w:rsidTr="006068A4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731D342" w14:textId="77777777" w:rsidR="00EF0E81" w:rsidRPr="007A4D5F" w:rsidRDefault="00EF0E81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D824AF6" w14:textId="4C19F319" w:rsidR="00EF0E81" w:rsidRPr="007A4D5F" w:rsidRDefault="00275CD1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val="en-US" w:eastAsia="zh-CN"/>
              </w:rPr>
              <w:t>杭州变频器</w:t>
            </w:r>
          </w:p>
        </w:tc>
        <w:tc>
          <w:tcPr>
            <w:tcW w:w="6093" w:type="dxa"/>
            <w:vAlign w:val="center"/>
          </w:tcPr>
          <w:p w14:paraId="68E6ABB7" w14:textId="75A58E59" w:rsidR="007E41BE" w:rsidRPr="007A4D5F" w:rsidRDefault="007E41BE" w:rsidP="007A4D5F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 w:rsidRPr="007A4D5F">
              <w:rPr>
                <w:rFonts w:ascii="宋体" w:hAnsi="宋体" w:hint="eastAsia"/>
              </w:rPr>
              <w:t>杭州变频器于2005年12月7日成立于浙江省杭州市，主要从事低压变频器、软启动器等工业自动化产品的生产和销售业务。</w:t>
            </w:r>
          </w:p>
          <w:p w14:paraId="45AE4DC5" w14:textId="4BF9CB21" w:rsidR="007E41BE" w:rsidRPr="007A4D5F" w:rsidRDefault="007E41BE" w:rsidP="007A4D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7A4D5F">
              <w:rPr>
                <w:rFonts w:ascii="宋体" w:hAnsi="宋体" w:hint="eastAsia"/>
              </w:rPr>
              <w:t>杭州变频器的最终控制人是</w:t>
            </w:r>
            <w:r w:rsidR="00D83A84" w:rsidRPr="007A4D5F">
              <w:rPr>
                <w:rFonts w:ascii="宋体" w:hAnsi="宋体" w:hint="eastAsia"/>
              </w:rPr>
              <w:t>中国籍自然人</w:t>
            </w:r>
            <w:r w:rsidRPr="007A4D5F">
              <w:rPr>
                <w:rFonts w:ascii="宋体" w:hAnsi="宋体" w:hint="eastAsia"/>
              </w:rPr>
              <w:t>胡</w:t>
            </w:r>
            <w:r w:rsidR="001B4C3C" w:rsidRPr="007A4D5F">
              <w:rPr>
                <w:rFonts w:ascii="宋体" w:hAnsi="宋体" w:hint="eastAsia"/>
              </w:rPr>
              <w:t>成中</w:t>
            </w:r>
            <w:r w:rsidRPr="007A4D5F">
              <w:rPr>
                <w:rFonts w:ascii="宋体" w:hAnsi="宋体" w:hint="eastAsia"/>
              </w:rPr>
              <w:t>，胡</w:t>
            </w:r>
            <w:r w:rsidR="001B4C3C" w:rsidRPr="007A4D5F">
              <w:rPr>
                <w:rFonts w:ascii="宋体" w:hAnsi="宋体" w:hint="eastAsia"/>
              </w:rPr>
              <w:t>成中</w:t>
            </w:r>
            <w:r w:rsidRPr="007A4D5F">
              <w:rPr>
                <w:rFonts w:ascii="宋体" w:hAnsi="宋体" w:hint="eastAsia"/>
              </w:rPr>
              <w:t>主要从事的业务如上所述。</w:t>
            </w:r>
          </w:p>
        </w:tc>
      </w:tr>
      <w:tr w:rsidR="00835F20" w:rsidRPr="007A4D5F" w14:paraId="3716CE94" w14:textId="77777777" w:rsidTr="006068A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39C3A3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412FA3E" w14:textId="7DAB8076" w:rsidR="008F5EB2" w:rsidRPr="007A4D5F" w:rsidRDefault="007E41BE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="008F5EB2" w:rsidRPr="007A4D5F">
              <w:rPr>
                <w:rFonts w:ascii="宋体" w:hAnsi="宋体" w:cs="宋体" w:hint="eastAsia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35F20" w:rsidRPr="007A4D5F" w14:paraId="6D7557BF" w14:textId="77777777" w:rsidTr="006068A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0FFC422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F1400F3" w14:textId="77777777" w:rsidR="008F5EB2" w:rsidRPr="007A4D5F" w:rsidRDefault="00112FBF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7A4D5F">
              <w:rPr>
                <w:rFonts w:ascii="宋体" w:hAnsi="宋体" w:cs="宋体" w:hint="eastAsia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35F20" w:rsidRPr="007A4D5F" w14:paraId="4828123C" w14:textId="77777777" w:rsidTr="006068A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9B42E4D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6119D0" w14:textId="559B89DE" w:rsidR="008F5EB2" w:rsidRPr="007A4D5F" w:rsidRDefault="007E41BE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="008F5EB2" w:rsidRPr="007A4D5F">
              <w:rPr>
                <w:rFonts w:ascii="宋体" w:hAnsi="宋体" w:cs="宋体" w:hint="eastAsia"/>
                <w:bCs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35F20" w:rsidRPr="007A4D5F" w14:paraId="42FD1183" w14:textId="77777777" w:rsidTr="006068A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4506130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D3CA9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7A4D5F">
              <w:rPr>
                <w:rFonts w:ascii="宋体" w:hAnsi="宋体" w:cs="宋体" w:hint="eastAsia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35F20" w:rsidRPr="007A4D5F" w14:paraId="30DE7B79" w14:textId="77777777" w:rsidTr="006068A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959A92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578D8E" w14:textId="3DFB2D6F" w:rsidR="008F5EB2" w:rsidRPr="007A4D5F" w:rsidRDefault="007E41BE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7A4D5F">
              <w:rPr>
                <w:rFonts w:ascii="宋体" w:hAnsi="宋体" w:cs="宋体" w:hint="eastAsia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35F20" w:rsidRPr="007A4D5F" w14:paraId="3B8C9A6C" w14:textId="77777777" w:rsidTr="006068A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338BB3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833B73" w14:textId="61A168CE" w:rsidR="008F5EB2" w:rsidRPr="007A4D5F" w:rsidRDefault="004C600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7A4D5F">
              <w:rPr>
                <w:rFonts w:ascii="宋体" w:hAnsi="宋体" w:cs="宋体" w:hint="eastAsia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35F20" w:rsidRPr="007A4D5F" w14:paraId="75F60CE1" w14:textId="77777777" w:rsidTr="006068A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C0CED97" w14:textId="77777777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A4D5F">
              <w:rPr>
                <w:rFonts w:ascii="宋体" w:hAnsi="宋体" w:cs="宋体" w:hint="eastAsia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70370DB" w14:textId="52E79EC1" w:rsidR="008F5EB2" w:rsidRPr="007A4D5F" w:rsidRDefault="008F5EB2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lang w:eastAsia="zh-CN"/>
              </w:rPr>
            </w:pPr>
            <w:r w:rsidRPr="007A4D5F">
              <w:rPr>
                <w:rFonts w:ascii="宋体" w:hAnsi="宋体" w:cs="宋体" w:hint="eastAsia"/>
                <w:b/>
                <w:lang w:eastAsia="zh-CN"/>
              </w:rPr>
              <w:t>横向重叠：</w:t>
            </w:r>
          </w:p>
          <w:tbl>
            <w:tblPr>
              <w:tblStyle w:val="af2"/>
              <w:tblW w:w="7482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76"/>
              <w:gridCol w:w="2268"/>
              <w:gridCol w:w="2838"/>
            </w:tblGrid>
            <w:tr w:rsidR="00475562" w:rsidRPr="007A4D5F" w14:paraId="2484D619" w14:textId="77777777" w:rsidTr="00355EB3">
              <w:tc>
                <w:tcPr>
                  <w:tcW w:w="2376" w:type="dxa"/>
                </w:tcPr>
                <w:p w14:paraId="3E53B03C" w14:textId="77777777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相关商品市场</w:t>
                  </w:r>
                </w:p>
              </w:tc>
              <w:tc>
                <w:tcPr>
                  <w:tcW w:w="2268" w:type="dxa"/>
                </w:tcPr>
                <w:p w14:paraId="2B9CBA73" w14:textId="77777777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相关地域市场</w:t>
                  </w:r>
                </w:p>
              </w:tc>
              <w:tc>
                <w:tcPr>
                  <w:tcW w:w="2838" w:type="dxa"/>
                </w:tcPr>
                <w:p w14:paraId="36A9A0A6" w14:textId="4F3F9174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/>
                      <w:bCs/>
                      <w:color w:val="000000"/>
                      <w:lang w:val="en-US"/>
                    </w:rPr>
                    <w:t>2021</w:t>
                  </w: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年市场份额</w:t>
                  </w:r>
                </w:p>
              </w:tc>
            </w:tr>
            <w:tr w:rsidR="00475562" w:rsidRPr="007A4D5F" w14:paraId="08E2DD86" w14:textId="77777777" w:rsidTr="00355EB3">
              <w:tc>
                <w:tcPr>
                  <w:tcW w:w="2376" w:type="dxa"/>
                </w:tcPr>
                <w:p w14:paraId="1716561A" w14:textId="205AF714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color w:val="000000"/>
                    </w:rPr>
                    <w:t>低压变频器</w:t>
                  </w: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市场</w:t>
                  </w:r>
                </w:p>
              </w:tc>
              <w:tc>
                <w:tcPr>
                  <w:tcW w:w="2268" w:type="dxa"/>
                </w:tcPr>
                <w:p w14:paraId="4EF1CED4" w14:textId="581FDA76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中国境内</w:t>
                  </w:r>
                </w:p>
              </w:tc>
              <w:tc>
                <w:tcPr>
                  <w:tcW w:w="2838" w:type="dxa"/>
                </w:tcPr>
                <w:p w14:paraId="3F48EB49" w14:textId="77777777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德力西电气：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695D7049" w14:textId="77777777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杭州变频器：0-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2120F850" w14:textId="510935B0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 w:hint="eastAsia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双方合计：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</w:tc>
            </w:tr>
            <w:tr w:rsidR="00475562" w:rsidRPr="007A4D5F" w14:paraId="51BDE567" w14:textId="77777777" w:rsidTr="00355EB3">
              <w:tc>
                <w:tcPr>
                  <w:tcW w:w="2376" w:type="dxa"/>
                </w:tcPr>
                <w:p w14:paraId="02590399" w14:textId="02E9646A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软启动器</w:t>
                  </w: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市场</w:t>
                  </w:r>
                </w:p>
              </w:tc>
              <w:tc>
                <w:tcPr>
                  <w:tcW w:w="2268" w:type="dxa"/>
                </w:tcPr>
                <w:p w14:paraId="2BEBB49D" w14:textId="77777777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  <w:t>中国境内</w:t>
                  </w:r>
                </w:p>
              </w:tc>
              <w:tc>
                <w:tcPr>
                  <w:tcW w:w="2838" w:type="dxa"/>
                </w:tcPr>
                <w:p w14:paraId="1E8BE70D" w14:textId="77777777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德力西电气：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41CA9222" w14:textId="77777777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lastRenderedPageBreak/>
                    <w:t>杭州变频器：0-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2DAC9ADD" w14:textId="3B8D9644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 w:hint="eastAsia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双方合计：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</w:tc>
            </w:tr>
            <w:tr w:rsidR="00475562" w:rsidRPr="007A4D5F" w14:paraId="15AB1F56" w14:textId="77777777" w:rsidTr="00355EB3">
              <w:tc>
                <w:tcPr>
                  <w:tcW w:w="2376" w:type="dxa"/>
                </w:tcPr>
                <w:p w14:paraId="30D84A43" w14:textId="2650074D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lastRenderedPageBreak/>
                    <w:t>电阻式触摸</w:t>
                  </w:r>
                  <w:proofErr w:type="gramStart"/>
                  <w:r w:rsidRPr="007A4D5F">
                    <w:rPr>
                      <w:rFonts w:ascii="宋体" w:hAnsi="宋体" w:cs="宋体" w:hint="eastAsia"/>
                      <w:bCs/>
                    </w:rPr>
                    <w:t>屏市场</w:t>
                  </w:r>
                  <w:proofErr w:type="gramEnd"/>
                </w:p>
              </w:tc>
              <w:tc>
                <w:tcPr>
                  <w:tcW w:w="2268" w:type="dxa"/>
                </w:tcPr>
                <w:p w14:paraId="74A5C1D5" w14:textId="430FA04D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  <w:color w:val="000000"/>
                      <w:lang w:val="en-US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中国境内</w:t>
                  </w:r>
                </w:p>
              </w:tc>
              <w:tc>
                <w:tcPr>
                  <w:tcW w:w="2838" w:type="dxa"/>
                </w:tcPr>
                <w:p w14:paraId="25D0D48E" w14:textId="77777777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德力西电气：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57771863" w14:textId="77777777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杭州变频器：0-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1609EBE3" w14:textId="12796F7C" w:rsidR="00475562" w:rsidRPr="007A4D5F" w:rsidRDefault="00475562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 w:hint="eastAsia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双方合计：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</w:tc>
            </w:tr>
            <w:tr w:rsidR="00475562" w:rsidRPr="007A4D5F" w14:paraId="6781B601" w14:textId="77777777" w:rsidTr="00355EB3">
              <w:tc>
                <w:tcPr>
                  <w:tcW w:w="2376" w:type="dxa"/>
                </w:tcPr>
                <w:p w14:paraId="26145501" w14:textId="17E89975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伺服系统市场</w:t>
                  </w:r>
                </w:p>
              </w:tc>
              <w:tc>
                <w:tcPr>
                  <w:tcW w:w="2268" w:type="dxa"/>
                </w:tcPr>
                <w:p w14:paraId="750DD822" w14:textId="2F8F7435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全球</w:t>
                  </w:r>
                </w:p>
              </w:tc>
              <w:tc>
                <w:tcPr>
                  <w:tcW w:w="2838" w:type="dxa"/>
                </w:tcPr>
                <w:p w14:paraId="27AD23E7" w14:textId="77777777" w:rsidR="000409EC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德力西电气：0-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38471758" w14:textId="77777777" w:rsidR="000409EC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杭州变频器：0-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2F298936" w14:textId="23073A54" w:rsidR="00475562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 w:hint="eastAsia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双方合计：0-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</w:tc>
            </w:tr>
            <w:tr w:rsidR="00475562" w:rsidRPr="007A4D5F" w14:paraId="5CCA4D14" w14:textId="77777777" w:rsidTr="00355EB3">
              <w:tc>
                <w:tcPr>
                  <w:tcW w:w="2376" w:type="dxa"/>
                </w:tcPr>
                <w:p w14:paraId="2D26C529" w14:textId="4BB24C98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可编程控制器市场</w:t>
                  </w:r>
                </w:p>
              </w:tc>
              <w:tc>
                <w:tcPr>
                  <w:tcW w:w="2268" w:type="dxa"/>
                </w:tcPr>
                <w:p w14:paraId="43669162" w14:textId="3B1CF6D1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全球</w:t>
                  </w:r>
                </w:p>
              </w:tc>
              <w:tc>
                <w:tcPr>
                  <w:tcW w:w="2838" w:type="dxa"/>
                </w:tcPr>
                <w:p w14:paraId="55EF3086" w14:textId="77777777" w:rsidR="000409EC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德力西电气：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54257765" w14:textId="77777777" w:rsidR="000409EC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杭州变频器：0-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50E42E1F" w14:textId="1F804801" w:rsidR="00475562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 w:hint="eastAsia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双方合计：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10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</w:tc>
            </w:tr>
            <w:tr w:rsidR="00475562" w:rsidRPr="007A4D5F" w14:paraId="348E5841" w14:textId="77777777" w:rsidTr="00355EB3">
              <w:tc>
                <w:tcPr>
                  <w:tcW w:w="2376" w:type="dxa"/>
                </w:tcPr>
                <w:p w14:paraId="2A64A504" w14:textId="4D5AC9E8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运动控制器市场</w:t>
                  </w:r>
                </w:p>
              </w:tc>
              <w:tc>
                <w:tcPr>
                  <w:tcW w:w="2268" w:type="dxa"/>
                </w:tcPr>
                <w:p w14:paraId="721B59B9" w14:textId="61358664" w:rsidR="00475562" w:rsidRPr="007A4D5F" w:rsidRDefault="00475562" w:rsidP="007A4D5F">
                  <w:pPr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 w:hint="eastAsia"/>
                      <w:bCs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</w:rPr>
                    <w:t>全球</w:t>
                  </w:r>
                </w:p>
              </w:tc>
              <w:tc>
                <w:tcPr>
                  <w:tcW w:w="2838" w:type="dxa"/>
                </w:tcPr>
                <w:p w14:paraId="299D8995" w14:textId="77777777" w:rsidR="000409EC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德力西电气：0-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1BB3DF90" w14:textId="77777777" w:rsidR="000409EC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杭州变频器：0-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  <w:p w14:paraId="1E4E1528" w14:textId="2AD1D949" w:rsidR="00475562" w:rsidRPr="007A4D5F" w:rsidRDefault="000409EC" w:rsidP="007A4D5F">
                  <w:pPr>
                    <w:pStyle w:val="a3"/>
                    <w:adjustRightInd w:val="0"/>
                    <w:snapToGrid w:val="0"/>
                    <w:spacing w:after="0"/>
                    <w:rPr>
                      <w:rFonts w:ascii="宋体" w:hAnsi="宋体" w:cs="宋体" w:hint="eastAsia"/>
                      <w:bCs/>
                      <w:lang w:eastAsia="zh-CN"/>
                    </w:rPr>
                  </w:pP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双方合计：0-</w:t>
                  </w:r>
                  <w:r w:rsidRPr="007A4D5F">
                    <w:rPr>
                      <w:rFonts w:ascii="宋体" w:hAnsi="宋体" w:cs="宋体"/>
                      <w:bCs/>
                      <w:lang w:eastAsia="zh-CN"/>
                    </w:rPr>
                    <w:t>5</w:t>
                  </w:r>
                  <w:r w:rsidRPr="007A4D5F">
                    <w:rPr>
                      <w:rFonts w:ascii="宋体" w:hAnsi="宋体" w:cs="宋体" w:hint="eastAsia"/>
                      <w:bCs/>
                      <w:lang w:eastAsia="zh-CN"/>
                    </w:rPr>
                    <w:t>%</w:t>
                  </w:r>
                </w:p>
              </w:tc>
            </w:tr>
          </w:tbl>
          <w:p w14:paraId="5AB306CC" w14:textId="77777777" w:rsidR="00D151F9" w:rsidRPr="007A4D5F" w:rsidRDefault="00D151F9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lang w:eastAsia="zh-CN"/>
              </w:rPr>
            </w:pPr>
          </w:p>
          <w:p w14:paraId="38AE34A5" w14:textId="05B3E9A0" w:rsidR="00BB70BA" w:rsidRPr="007A4D5F" w:rsidRDefault="00BB70BA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lang w:eastAsia="zh-CN"/>
              </w:rPr>
            </w:pPr>
            <w:r w:rsidRPr="007A4D5F">
              <w:rPr>
                <w:rFonts w:ascii="宋体" w:hAnsi="宋体" w:cs="宋体" w:hint="eastAsia"/>
                <w:b/>
                <w:lang w:eastAsia="zh-CN"/>
              </w:rPr>
              <w:t>相邻关系：</w:t>
            </w:r>
          </w:p>
          <w:p w14:paraId="686A389B" w14:textId="583F235B" w:rsidR="001174AF" w:rsidRPr="007A4D5F" w:rsidRDefault="000E0994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2</w:t>
            </w:r>
            <w:r w:rsidRPr="007A4D5F">
              <w:rPr>
                <w:rFonts w:ascii="宋体" w:hAnsi="宋体" w:cs="宋体"/>
                <w:bCs/>
                <w:lang w:eastAsia="zh-CN"/>
              </w:rPr>
              <w:t>021</w:t>
            </w:r>
            <w:r w:rsidRPr="007A4D5F">
              <w:rPr>
                <w:rFonts w:ascii="宋体" w:hAnsi="宋体" w:cs="宋体" w:hint="eastAsia"/>
                <w:bCs/>
                <w:lang w:eastAsia="zh-CN"/>
              </w:rPr>
              <w:t>年</w:t>
            </w:r>
            <w:r w:rsidR="00D83A84" w:rsidRPr="007A4D5F">
              <w:rPr>
                <w:rFonts w:ascii="宋体" w:hAnsi="宋体" w:cs="宋体" w:hint="eastAsia"/>
                <w:bCs/>
                <w:lang w:eastAsia="zh-CN"/>
              </w:rPr>
              <w:t>全球</w:t>
            </w:r>
            <w:r w:rsidRPr="007A4D5F">
              <w:rPr>
                <w:rFonts w:ascii="宋体" w:hAnsi="宋体" w:cs="宋体" w:hint="eastAsia"/>
                <w:bCs/>
                <w:lang w:eastAsia="zh-CN"/>
              </w:rPr>
              <w:t>伺服系统市场：</w:t>
            </w:r>
          </w:p>
          <w:p w14:paraId="352F6A65" w14:textId="77777777" w:rsidR="00BB70BA" w:rsidRDefault="002A5764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如上所述。</w:t>
            </w:r>
          </w:p>
          <w:p w14:paraId="73401F62" w14:textId="77777777" w:rsidR="007A4D5F" w:rsidRDefault="007A4D5F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  <w:p w14:paraId="7E00F38D" w14:textId="77777777" w:rsidR="007A4D5F" w:rsidRPr="007A4D5F" w:rsidRDefault="007A4D5F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bCs/>
                <w:lang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2</w:t>
            </w:r>
            <w:r w:rsidRPr="007A4D5F">
              <w:rPr>
                <w:rFonts w:ascii="宋体" w:hAnsi="宋体" w:cs="宋体"/>
                <w:bCs/>
                <w:lang w:eastAsia="zh-CN"/>
              </w:rPr>
              <w:t>021</w:t>
            </w:r>
            <w:r w:rsidRPr="007A4D5F">
              <w:rPr>
                <w:rFonts w:ascii="宋体" w:hAnsi="宋体" w:cs="宋体" w:hint="eastAsia"/>
                <w:bCs/>
                <w:lang w:eastAsia="zh-CN"/>
              </w:rPr>
              <w:t>年全球运动控制器市场：</w:t>
            </w:r>
          </w:p>
          <w:p w14:paraId="7F5EE14C" w14:textId="25668EAA" w:rsidR="007A4D5F" w:rsidRPr="007A4D5F" w:rsidRDefault="007A4D5F" w:rsidP="007A4D5F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lang w:eastAsia="zh-CN"/>
              </w:rPr>
            </w:pPr>
            <w:r w:rsidRPr="007A4D5F">
              <w:rPr>
                <w:rFonts w:ascii="宋体" w:hAnsi="宋体" w:cs="宋体" w:hint="eastAsia"/>
                <w:bCs/>
                <w:lang w:eastAsia="zh-CN"/>
              </w:rPr>
              <w:t>如上所述。</w:t>
            </w:r>
          </w:p>
        </w:tc>
      </w:tr>
    </w:tbl>
    <w:p w14:paraId="7B58FFB5" w14:textId="77777777" w:rsidR="008F5EB2" w:rsidRPr="00112FBF" w:rsidRDefault="008F5EB2"/>
    <w:sectPr w:rsidR="008F5EB2" w:rsidRPr="00112FBF" w:rsidSect="00782FD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A8031" w14:textId="77777777" w:rsidR="00F93EB5" w:rsidRDefault="00F93EB5">
      <w:pPr>
        <w:spacing w:after="0"/>
      </w:pPr>
      <w:r>
        <w:separator/>
      </w:r>
    </w:p>
  </w:endnote>
  <w:endnote w:type="continuationSeparator" w:id="0">
    <w:p w14:paraId="40099B7D" w14:textId="77777777" w:rsidR="00F93EB5" w:rsidRDefault="00F93E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605C53" w14:paraId="03405550" w14:textId="77777777">
      <w:tc>
        <w:tcPr>
          <w:tcW w:w="3080" w:type="dxa"/>
        </w:tcPr>
        <w:p w14:paraId="44117A42" w14:textId="77777777" w:rsidR="00605C53" w:rsidRDefault="00000000">
          <w:pPr>
            <w:pStyle w:val="a5"/>
          </w:pPr>
        </w:p>
      </w:tc>
      <w:tc>
        <w:tcPr>
          <w:tcW w:w="3081" w:type="dxa"/>
        </w:tcPr>
        <w:p w14:paraId="6D8C01E0" w14:textId="77777777" w:rsidR="00605C53" w:rsidRDefault="00A914B2">
          <w:pPr>
            <w:pStyle w:val="a5"/>
            <w:jc w:val="center"/>
            <w:rPr>
              <w:rStyle w:val="a7"/>
            </w:rPr>
          </w:pPr>
          <w:r>
            <w:rPr>
              <w:rStyle w:val="a7"/>
            </w:rPr>
            <w:t xml:space="preserve">- </w:t>
          </w:r>
          <w:r w:rsidR="00B75423"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  \* MERGEFORMAT </w:instrText>
          </w:r>
          <w:r w:rsidR="00B75423">
            <w:rPr>
              <w:rStyle w:val="a7"/>
            </w:rPr>
            <w:fldChar w:fldCharType="separate"/>
          </w:r>
          <w:r w:rsidR="00E7795C" w:rsidRPr="00E7795C">
            <w:rPr>
              <w:rStyle w:val="a7"/>
              <w:noProof/>
              <w:lang w:val="en-US"/>
            </w:rPr>
            <w:t>1</w:t>
          </w:r>
          <w:r w:rsidR="00B75423">
            <w:rPr>
              <w:rStyle w:val="a7"/>
            </w:rPr>
            <w:fldChar w:fldCharType="end"/>
          </w:r>
          <w:r>
            <w:rPr>
              <w:rStyle w:val="a7"/>
            </w:rPr>
            <w:t xml:space="preserve"> -</w:t>
          </w:r>
        </w:p>
      </w:tc>
      <w:tc>
        <w:tcPr>
          <w:tcW w:w="3081" w:type="dxa"/>
        </w:tcPr>
        <w:p w14:paraId="2F30EEA7" w14:textId="77777777" w:rsidR="00605C53" w:rsidRDefault="00000000">
          <w:pPr>
            <w:pStyle w:val="FooterRight"/>
          </w:pPr>
        </w:p>
      </w:tc>
    </w:tr>
  </w:tbl>
  <w:p w14:paraId="56158CF7" w14:textId="77777777" w:rsidR="00605C53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EBB44" w14:textId="77777777" w:rsidR="00F93EB5" w:rsidRDefault="00F93EB5">
      <w:pPr>
        <w:spacing w:after="0"/>
      </w:pPr>
      <w:r>
        <w:separator/>
      </w:r>
    </w:p>
  </w:footnote>
  <w:footnote w:type="continuationSeparator" w:id="0">
    <w:p w14:paraId="3CED07B3" w14:textId="77777777" w:rsidR="00F93EB5" w:rsidRDefault="00F93E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0NDQyMLSwNDUxM7BU0lEKTi0uzszPAykwNK0FAMpse3gtAAAA"/>
  </w:docVars>
  <w:rsids>
    <w:rsidRoot w:val="008F5EB2"/>
    <w:rsid w:val="00011455"/>
    <w:rsid w:val="000409EC"/>
    <w:rsid w:val="00051967"/>
    <w:rsid w:val="000D4A22"/>
    <w:rsid w:val="000E0994"/>
    <w:rsid w:val="00112FBF"/>
    <w:rsid w:val="001174AF"/>
    <w:rsid w:val="00131123"/>
    <w:rsid w:val="00164CEE"/>
    <w:rsid w:val="00171EA0"/>
    <w:rsid w:val="001B09F6"/>
    <w:rsid w:val="001B4C3C"/>
    <w:rsid w:val="002052B8"/>
    <w:rsid w:val="0023028F"/>
    <w:rsid w:val="0023229B"/>
    <w:rsid w:val="002438C0"/>
    <w:rsid w:val="002573F9"/>
    <w:rsid w:val="00275CD1"/>
    <w:rsid w:val="002A5764"/>
    <w:rsid w:val="002B7F28"/>
    <w:rsid w:val="002E4259"/>
    <w:rsid w:val="00342E84"/>
    <w:rsid w:val="00344727"/>
    <w:rsid w:val="00355EB3"/>
    <w:rsid w:val="0036311F"/>
    <w:rsid w:val="00373B91"/>
    <w:rsid w:val="00376010"/>
    <w:rsid w:val="00376394"/>
    <w:rsid w:val="003F4786"/>
    <w:rsid w:val="003F7FDF"/>
    <w:rsid w:val="004269DE"/>
    <w:rsid w:val="004334EB"/>
    <w:rsid w:val="00454DD8"/>
    <w:rsid w:val="00475562"/>
    <w:rsid w:val="00494E78"/>
    <w:rsid w:val="004C6002"/>
    <w:rsid w:val="0051368E"/>
    <w:rsid w:val="00514762"/>
    <w:rsid w:val="005250EA"/>
    <w:rsid w:val="00564E31"/>
    <w:rsid w:val="005D5CD2"/>
    <w:rsid w:val="005F0689"/>
    <w:rsid w:val="005F366A"/>
    <w:rsid w:val="00613C95"/>
    <w:rsid w:val="00654731"/>
    <w:rsid w:val="006A7CFA"/>
    <w:rsid w:val="006C020B"/>
    <w:rsid w:val="006D151E"/>
    <w:rsid w:val="0070671E"/>
    <w:rsid w:val="00730C8F"/>
    <w:rsid w:val="007519AA"/>
    <w:rsid w:val="00782FD2"/>
    <w:rsid w:val="00793B8B"/>
    <w:rsid w:val="007A4D5F"/>
    <w:rsid w:val="007C1797"/>
    <w:rsid w:val="007E41BE"/>
    <w:rsid w:val="007E57B3"/>
    <w:rsid w:val="0083315B"/>
    <w:rsid w:val="008341D9"/>
    <w:rsid w:val="00835F20"/>
    <w:rsid w:val="008F5EB2"/>
    <w:rsid w:val="0091299C"/>
    <w:rsid w:val="00915706"/>
    <w:rsid w:val="00937DB7"/>
    <w:rsid w:val="0094313F"/>
    <w:rsid w:val="0094580A"/>
    <w:rsid w:val="0098245F"/>
    <w:rsid w:val="009D4458"/>
    <w:rsid w:val="00A14D50"/>
    <w:rsid w:val="00A63CC9"/>
    <w:rsid w:val="00A660E8"/>
    <w:rsid w:val="00A66E00"/>
    <w:rsid w:val="00A914B2"/>
    <w:rsid w:val="00AE1162"/>
    <w:rsid w:val="00AF44A5"/>
    <w:rsid w:val="00B34AE3"/>
    <w:rsid w:val="00B73540"/>
    <w:rsid w:val="00B74424"/>
    <w:rsid w:val="00B75423"/>
    <w:rsid w:val="00B84C6E"/>
    <w:rsid w:val="00B97B4D"/>
    <w:rsid w:val="00BB2267"/>
    <w:rsid w:val="00BB70BA"/>
    <w:rsid w:val="00BD7AC1"/>
    <w:rsid w:val="00BE30D3"/>
    <w:rsid w:val="00BF254B"/>
    <w:rsid w:val="00BF6AE2"/>
    <w:rsid w:val="00C76AEA"/>
    <w:rsid w:val="00CB5B2B"/>
    <w:rsid w:val="00CF7FD0"/>
    <w:rsid w:val="00D151F9"/>
    <w:rsid w:val="00D44F0C"/>
    <w:rsid w:val="00D83A84"/>
    <w:rsid w:val="00D911C1"/>
    <w:rsid w:val="00DC3BDB"/>
    <w:rsid w:val="00DC73C5"/>
    <w:rsid w:val="00DF1F50"/>
    <w:rsid w:val="00E13396"/>
    <w:rsid w:val="00E561A9"/>
    <w:rsid w:val="00E7795C"/>
    <w:rsid w:val="00EA4F83"/>
    <w:rsid w:val="00EB23E4"/>
    <w:rsid w:val="00EC5073"/>
    <w:rsid w:val="00EF0112"/>
    <w:rsid w:val="00EF01F3"/>
    <w:rsid w:val="00EF0E81"/>
    <w:rsid w:val="00EF4349"/>
    <w:rsid w:val="00F102C3"/>
    <w:rsid w:val="00F14949"/>
    <w:rsid w:val="00F4616F"/>
    <w:rsid w:val="00F5176A"/>
    <w:rsid w:val="00F81DE0"/>
    <w:rsid w:val="00F93EB5"/>
    <w:rsid w:val="00FD5F03"/>
    <w:rsid w:val="00FD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C514A"/>
  <w15:docId w15:val="{D0E6F834-722D-4EE0-9889-AC76DEE2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EB2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5EB2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8F5EB2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footer"/>
    <w:link w:val="a6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customStyle="1" w:styleId="a6">
    <w:name w:val="页脚 字符"/>
    <w:basedOn w:val="a0"/>
    <w:link w:val="a5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styleId="a7">
    <w:name w:val="page number"/>
    <w:rsid w:val="008F5EB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8F5EB2"/>
    <w:pPr>
      <w:jc w:val="right"/>
    </w:pPr>
  </w:style>
  <w:style w:type="paragraph" w:styleId="a8">
    <w:name w:val="header"/>
    <w:basedOn w:val="a"/>
    <w:link w:val="a9"/>
    <w:uiPriority w:val="99"/>
    <w:unhideWhenUsed/>
    <w:rsid w:val="00454D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4DD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a">
    <w:name w:val="annotation reference"/>
    <w:basedOn w:val="a0"/>
    <w:uiPriority w:val="99"/>
    <w:semiHidden/>
    <w:unhideWhenUsed/>
    <w:rsid w:val="005250EA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5250EA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5250EA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50E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250EA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af">
    <w:name w:val="Balloon Text"/>
    <w:basedOn w:val="a"/>
    <w:link w:val="af0"/>
    <w:uiPriority w:val="99"/>
    <w:semiHidden/>
    <w:unhideWhenUsed/>
    <w:rsid w:val="00613C95"/>
    <w:pPr>
      <w:spacing w:after="0"/>
    </w:pPr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613C95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f1">
    <w:name w:val="Revision"/>
    <w:hidden/>
    <w:uiPriority w:val="99"/>
    <w:semiHidden/>
    <w:rsid w:val="00B74424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table" w:styleId="af2">
    <w:name w:val="Table Grid"/>
    <w:basedOn w:val="a1"/>
    <w:rsid w:val="00475562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93C37A-C3F7-4832-8242-35A879A31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GLO</cp:lastModifiedBy>
  <cp:revision>19</cp:revision>
  <dcterms:created xsi:type="dcterms:W3CDTF">2023-02-12T10:10:00Z</dcterms:created>
  <dcterms:modified xsi:type="dcterms:W3CDTF">2023-04-01T07:46:00Z</dcterms:modified>
</cp:coreProperties>
</file>