
<file path=[Content_Types].xml><?xml version="1.0" encoding="utf-8"?>
<Types xmlns="http://schemas.openxmlformats.org/package/2006/content-types">
  <Default Extension="dat" ContentType="text/plai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d0318047a704292" Type="http://schemas.microsoft.com/office/2006/relationships/txt" Target="udata/data.dat"/><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5207B" w14:textId="77777777" w:rsidR="0051632E" w:rsidRPr="009614BB" w:rsidRDefault="0051632E" w:rsidP="009614BB">
      <w:pPr>
        <w:tabs>
          <w:tab w:val="left" w:pos="1217"/>
        </w:tabs>
        <w:snapToGrid w:val="0"/>
        <w:rPr>
          <w:rFonts w:ascii="Times New Roman" w:eastAsia="仿宋" w:hAnsi="Times New Roman" w:cs="Times New Roman"/>
        </w:rPr>
      </w:pPr>
    </w:p>
    <w:p w14:paraId="4C3D1F0F" w14:textId="77777777" w:rsidR="00D84F98" w:rsidRDefault="00D84F98" w:rsidP="00D84F98">
      <w:pPr>
        <w:widowControl/>
        <w:spacing w:after="240"/>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4A30D9" w:rsidRPr="00E114DD" w14:paraId="589C2BFD" w14:textId="77777777" w:rsidTr="00BF3FF4">
        <w:trPr>
          <w:trHeight w:val="926"/>
          <w:jc w:val="center"/>
        </w:trPr>
        <w:tc>
          <w:tcPr>
            <w:tcW w:w="1940" w:type="dxa"/>
            <w:shd w:val="clear" w:color="auto" w:fill="D9D9D9"/>
            <w:vAlign w:val="center"/>
          </w:tcPr>
          <w:p w14:paraId="684F8F8D" w14:textId="77777777" w:rsidR="004A30D9" w:rsidRPr="00E114DD" w:rsidRDefault="004A30D9" w:rsidP="00BF3FF4">
            <w:pPr>
              <w:pStyle w:val="afc"/>
              <w:adjustRightInd w:val="0"/>
              <w:snapToGrid w:val="0"/>
              <w:spacing w:after="0"/>
              <w:rPr>
                <w:rFonts w:ascii="宋体" w:hAnsi="宋体" w:cs="Times New Roman"/>
                <w:bCs/>
                <w:lang w:val="en-US"/>
              </w:rPr>
            </w:pPr>
            <w:proofErr w:type="spellStart"/>
            <w:r w:rsidRPr="00E114DD">
              <w:rPr>
                <w:rFonts w:ascii="宋体" w:hAnsi="宋体" w:cs="Times New Roman"/>
                <w:bCs/>
              </w:rPr>
              <w:t>案件名称</w:t>
            </w:r>
            <w:proofErr w:type="spellEnd"/>
          </w:p>
        </w:tc>
        <w:tc>
          <w:tcPr>
            <w:tcW w:w="7700" w:type="dxa"/>
            <w:gridSpan w:val="2"/>
            <w:vAlign w:val="center"/>
          </w:tcPr>
          <w:p w14:paraId="4F430178" w14:textId="77777777" w:rsidR="004A30D9" w:rsidRPr="00E114DD" w:rsidRDefault="004A30D9" w:rsidP="00BF3FF4">
            <w:pPr>
              <w:adjustRightInd w:val="0"/>
              <w:snapToGrid w:val="0"/>
              <w:rPr>
                <w:rFonts w:ascii="宋体" w:eastAsia="宋体" w:hAnsi="宋体" w:cs="Times New Roman"/>
                <w:bCs/>
                <w:sz w:val="24"/>
                <w:szCs w:val="24"/>
              </w:rPr>
            </w:pPr>
            <w:r w:rsidRPr="00595327">
              <w:rPr>
                <w:rFonts w:ascii="宋体" w:eastAsia="宋体" w:hAnsi="宋体" w:cs="Times New Roman" w:hint="eastAsia"/>
                <w:bCs/>
                <w:sz w:val="24"/>
                <w:szCs w:val="24"/>
              </w:rPr>
              <w:t>深</w:t>
            </w:r>
            <w:proofErr w:type="gramStart"/>
            <w:r w:rsidRPr="00595327">
              <w:rPr>
                <w:rFonts w:ascii="宋体" w:eastAsia="宋体" w:hAnsi="宋体" w:cs="Times New Roman" w:hint="eastAsia"/>
                <w:bCs/>
                <w:sz w:val="24"/>
                <w:szCs w:val="24"/>
              </w:rPr>
              <w:t>潍</w:t>
            </w:r>
            <w:proofErr w:type="gramEnd"/>
            <w:r w:rsidRPr="00595327">
              <w:rPr>
                <w:rFonts w:ascii="宋体" w:eastAsia="宋体" w:hAnsi="宋体" w:cs="Times New Roman" w:hint="eastAsia"/>
                <w:bCs/>
                <w:sz w:val="24"/>
                <w:szCs w:val="24"/>
              </w:rPr>
              <w:t>产业园运营管理（山东）有限公司与深圳市万物</w:t>
            </w:r>
            <w:proofErr w:type="gramStart"/>
            <w:r w:rsidRPr="00595327">
              <w:rPr>
                <w:rFonts w:ascii="宋体" w:eastAsia="宋体" w:hAnsi="宋体" w:cs="Times New Roman" w:hint="eastAsia"/>
                <w:bCs/>
                <w:sz w:val="24"/>
                <w:szCs w:val="24"/>
              </w:rPr>
              <w:t>梁行物业</w:t>
            </w:r>
            <w:proofErr w:type="gramEnd"/>
            <w:r w:rsidRPr="00595327">
              <w:rPr>
                <w:rFonts w:ascii="宋体" w:eastAsia="宋体" w:hAnsi="宋体" w:cs="Times New Roman" w:hint="eastAsia"/>
                <w:bCs/>
                <w:sz w:val="24"/>
                <w:szCs w:val="24"/>
              </w:rPr>
              <w:t>服务有限公司新设合营企业案</w:t>
            </w:r>
          </w:p>
        </w:tc>
      </w:tr>
      <w:tr w:rsidR="004A30D9" w:rsidRPr="00E114DD" w14:paraId="427AFE68" w14:textId="77777777" w:rsidTr="00BF3FF4">
        <w:trPr>
          <w:trHeight w:val="1391"/>
          <w:jc w:val="center"/>
        </w:trPr>
        <w:tc>
          <w:tcPr>
            <w:tcW w:w="1940" w:type="dxa"/>
            <w:shd w:val="clear" w:color="auto" w:fill="D9D9D9"/>
            <w:vAlign w:val="center"/>
          </w:tcPr>
          <w:p w14:paraId="7A50691D"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t>交易概况（限200字内）</w:t>
            </w:r>
          </w:p>
        </w:tc>
        <w:tc>
          <w:tcPr>
            <w:tcW w:w="7700" w:type="dxa"/>
            <w:gridSpan w:val="2"/>
            <w:vAlign w:val="center"/>
          </w:tcPr>
          <w:p w14:paraId="79DD866D" w14:textId="61B0D58F" w:rsidR="004A30D9" w:rsidRPr="00E114DD" w:rsidRDefault="004A30D9" w:rsidP="00BF3FF4">
            <w:pPr>
              <w:adjustRightInd w:val="0"/>
              <w:snapToGrid w:val="0"/>
              <w:rPr>
                <w:rFonts w:ascii="宋体" w:eastAsia="宋体" w:hAnsi="宋体" w:cs="Times New Roman"/>
                <w:bCs/>
                <w:sz w:val="24"/>
                <w:szCs w:val="24"/>
              </w:rPr>
            </w:pPr>
            <w:r w:rsidRPr="00595327">
              <w:rPr>
                <w:rFonts w:ascii="宋体" w:eastAsia="宋体" w:hAnsi="宋体" w:cs="Times New Roman" w:hint="eastAsia"/>
                <w:bCs/>
                <w:sz w:val="24"/>
                <w:szCs w:val="24"/>
              </w:rPr>
              <w:t>深</w:t>
            </w:r>
            <w:proofErr w:type="gramStart"/>
            <w:r w:rsidRPr="00595327">
              <w:rPr>
                <w:rFonts w:ascii="宋体" w:eastAsia="宋体" w:hAnsi="宋体" w:cs="Times New Roman" w:hint="eastAsia"/>
                <w:bCs/>
                <w:sz w:val="24"/>
                <w:szCs w:val="24"/>
              </w:rPr>
              <w:t>潍</w:t>
            </w:r>
            <w:proofErr w:type="gramEnd"/>
            <w:r w:rsidRPr="00595327">
              <w:rPr>
                <w:rFonts w:ascii="宋体" w:eastAsia="宋体" w:hAnsi="宋体" w:cs="Times New Roman" w:hint="eastAsia"/>
                <w:bCs/>
                <w:sz w:val="24"/>
                <w:szCs w:val="24"/>
              </w:rPr>
              <w:t>产业园运营管理（山东）有限公司</w:t>
            </w:r>
            <w:r w:rsidRPr="00E114DD">
              <w:rPr>
                <w:rFonts w:ascii="宋体" w:eastAsia="宋体" w:hAnsi="宋体" w:cs="Times New Roman"/>
                <w:bCs/>
                <w:sz w:val="24"/>
                <w:szCs w:val="24"/>
              </w:rPr>
              <w:t>（“</w:t>
            </w:r>
            <w:r>
              <w:rPr>
                <w:rFonts w:ascii="宋体" w:eastAsia="宋体" w:hAnsi="宋体" w:cs="Times New Roman"/>
                <w:b/>
                <w:sz w:val="24"/>
                <w:szCs w:val="24"/>
              </w:rPr>
              <w:t>深</w:t>
            </w:r>
            <w:proofErr w:type="gramStart"/>
            <w:r>
              <w:rPr>
                <w:rFonts w:ascii="宋体" w:eastAsia="宋体" w:hAnsi="宋体" w:cs="Times New Roman"/>
                <w:b/>
                <w:sz w:val="24"/>
                <w:szCs w:val="24"/>
              </w:rPr>
              <w:t>潍</w:t>
            </w:r>
            <w:proofErr w:type="gramEnd"/>
            <w:r>
              <w:rPr>
                <w:rFonts w:ascii="宋体" w:eastAsia="宋体" w:hAnsi="宋体" w:cs="Times New Roman"/>
                <w:b/>
                <w:sz w:val="24"/>
                <w:szCs w:val="24"/>
              </w:rPr>
              <w:t>产业园</w:t>
            </w:r>
            <w:r w:rsidRPr="00E114DD">
              <w:rPr>
                <w:rFonts w:ascii="宋体" w:eastAsia="宋体" w:hAnsi="宋体" w:cs="Times New Roman"/>
                <w:bCs/>
                <w:sz w:val="24"/>
                <w:szCs w:val="24"/>
              </w:rPr>
              <w:t>”）与</w:t>
            </w:r>
            <w:r w:rsidRPr="00595327">
              <w:rPr>
                <w:rFonts w:ascii="宋体" w:eastAsia="宋体" w:hAnsi="宋体" w:cs="Times New Roman" w:hint="eastAsia"/>
                <w:bCs/>
                <w:sz w:val="24"/>
                <w:szCs w:val="24"/>
              </w:rPr>
              <w:t>深圳市万物</w:t>
            </w:r>
            <w:proofErr w:type="gramStart"/>
            <w:r w:rsidRPr="00595327">
              <w:rPr>
                <w:rFonts w:ascii="宋体" w:eastAsia="宋体" w:hAnsi="宋体" w:cs="Times New Roman" w:hint="eastAsia"/>
                <w:bCs/>
                <w:sz w:val="24"/>
                <w:szCs w:val="24"/>
              </w:rPr>
              <w:t>梁行物业</w:t>
            </w:r>
            <w:proofErr w:type="gramEnd"/>
            <w:r w:rsidRPr="00595327">
              <w:rPr>
                <w:rFonts w:ascii="宋体" w:eastAsia="宋体" w:hAnsi="宋体" w:cs="Times New Roman" w:hint="eastAsia"/>
                <w:bCs/>
                <w:sz w:val="24"/>
                <w:szCs w:val="24"/>
              </w:rPr>
              <w:t>服务有限公司</w:t>
            </w:r>
            <w:r w:rsidRPr="00E114DD">
              <w:rPr>
                <w:rFonts w:ascii="宋体" w:eastAsia="宋体" w:hAnsi="宋体" w:cs="Times New Roman"/>
                <w:bCs/>
                <w:sz w:val="24"/>
                <w:szCs w:val="24"/>
              </w:rPr>
              <w:t>（“</w:t>
            </w:r>
            <w:r>
              <w:rPr>
                <w:rFonts w:ascii="宋体" w:eastAsia="宋体" w:hAnsi="宋体" w:cs="Times New Roman"/>
                <w:b/>
                <w:sz w:val="24"/>
                <w:szCs w:val="24"/>
              </w:rPr>
              <w:t>万物梁行</w:t>
            </w:r>
            <w:r w:rsidRPr="00E114DD">
              <w:rPr>
                <w:rFonts w:ascii="宋体" w:eastAsia="宋体" w:hAnsi="宋体" w:cs="Times New Roman"/>
                <w:bCs/>
                <w:sz w:val="24"/>
                <w:szCs w:val="24"/>
              </w:rPr>
              <w:t>”）签署《</w:t>
            </w:r>
            <w:r>
              <w:rPr>
                <w:rFonts w:ascii="宋体" w:eastAsia="宋体" w:hAnsi="宋体" w:cs="Times New Roman" w:hint="eastAsia"/>
                <w:bCs/>
                <w:sz w:val="24"/>
                <w:szCs w:val="24"/>
              </w:rPr>
              <w:t>股东协议</w:t>
            </w:r>
            <w:r w:rsidRPr="00E114DD">
              <w:rPr>
                <w:rFonts w:ascii="宋体" w:eastAsia="宋体" w:hAnsi="宋体" w:cs="Times New Roman"/>
                <w:bCs/>
                <w:sz w:val="24"/>
                <w:szCs w:val="24"/>
              </w:rPr>
              <w:t>》，</w:t>
            </w:r>
            <w:r>
              <w:rPr>
                <w:rFonts w:ascii="宋体" w:eastAsia="宋体" w:hAnsi="宋体" w:cs="Times New Roman" w:hint="eastAsia"/>
                <w:bCs/>
                <w:sz w:val="24"/>
                <w:szCs w:val="24"/>
              </w:rPr>
              <w:t>拟共同新设一家合营企业</w:t>
            </w:r>
            <w:r w:rsidRPr="00E114DD">
              <w:rPr>
                <w:rFonts w:ascii="宋体" w:eastAsia="宋体" w:hAnsi="宋体" w:cs="Times New Roman"/>
                <w:bCs/>
                <w:sz w:val="24"/>
                <w:szCs w:val="24"/>
              </w:rPr>
              <w:t>。</w:t>
            </w:r>
            <w:r>
              <w:rPr>
                <w:rFonts w:ascii="宋体" w:eastAsia="宋体" w:hAnsi="宋体" w:cs="Times New Roman"/>
                <w:bCs/>
                <w:sz w:val="24"/>
                <w:szCs w:val="24"/>
              </w:rPr>
              <w:t>合营企业</w:t>
            </w:r>
            <w:proofErr w:type="gramStart"/>
            <w:r w:rsidRPr="000C3929">
              <w:rPr>
                <w:rFonts w:ascii="宋体" w:eastAsia="宋体" w:hAnsi="宋体" w:cs="Times New Roman" w:hint="eastAsia"/>
                <w:bCs/>
                <w:sz w:val="24"/>
                <w:szCs w:val="24"/>
              </w:rPr>
              <w:t>拟主要</w:t>
            </w:r>
            <w:proofErr w:type="gramEnd"/>
            <w:r w:rsidRPr="000C3929">
              <w:rPr>
                <w:rFonts w:ascii="宋体" w:eastAsia="宋体" w:hAnsi="宋体" w:cs="Times New Roman" w:hint="eastAsia"/>
                <w:bCs/>
                <w:sz w:val="24"/>
                <w:szCs w:val="24"/>
              </w:rPr>
              <w:t>在山东省潍坊市从事</w:t>
            </w:r>
            <w:r w:rsidRPr="004A30D9">
              <w:rPr>
                <w:rFonts w:ascii="宋体" w:eastAsia="宋体" w:hAnsi="宋体" w:cs="Times New Roman" w:hint="eastAsia"/>
                <w:bCs/>
                <w:sz w:val="24"/>
                <w:szCs w:val="24"/>
              </w:rPr>
              <w:t>产业园区物业管理服务</w:t>
            </w:r>
            <w:r w:rsidRPr="000C3929">
              <w:rPr>
                <w:rFonts w:ascii="宋体" w:eastAsia="宋体" w:hAnsi="宋体" w:cs="Times New Roman" w:hint="eastAsia"/>
                <w:bCs/>
                <w:sz w:val="24"/>
                <w:szCs w:val="24"/>
              </w:rPr>
              <w:t>业务。</w:t>
            </w:r>
            <w:r w:rsidRPr="00E114DD">
              <w:rPr>
                <w:rFonts w:ascii="宋体" w:eastAsia="宋体" w:hAnsi="宋体" w:cs="Times New Roman"/>
                <w:bCs/>
                <w:sz w:val="24"/>
                <w:szCs w:val="24"/>
              </w:rPr>
              <w:t>交易后，</w:t>
            </w:r>
            <w:r w:rsidRPr="0097106C">
              <w:rPr>
                <w:rFonts w:ascii="宋体" w:eastAsia="宋体" w:hAnsi="宋体" w:cs="Times New Roman" w:hint="eastAsia"/>
                <w:bCs/>
                <w:sz w:val="24"/>
                <w:szCs w:val="24"/>
              </w:rPr>
              <w:t>深</w:t>
            </w:r>
            <w:proofErr w:type="gramStart"/>
            <w:r w:rsidRPr="0097106C">
              <w:rPr>
                <w:rFonts w:ascii="宋体" w:eastAsia="宋体" w:hAnsi="宋体" w:cs="Times New Roman" w:hint="eastAsia"/>
                <w:bCs/>
                <w:sz w:val="24"/>
                <w:szCs w:val="24"/>
              </w:rPr>
              <w:t>潍</w:t>
            </w:r>
            <w:proofErr w:type="gramEnd"/>
            <w:r w:rsidRPr="0097106C">
              <w:rPr>
                <w:rFonts w:ascii="宋体" w:eastAsia="宋体" w:hAnsi="宋体" w:cs="Times New Roman" w:hint="eastAsia"/>
                <w:bCs/>
                <w:sz w:val="24"/>
                <w:szCs w:val="24"/>
              </w:rPr>
              <w:t>产业园和万物梁行将分别</w:t>
            </w:r>
            <w:r>
              <w:rPr>
                <w:rFonts w:ascii="宋体" w:eastAsia="宋体" w:hAnsi="宋体" w:cs="Times New Roman" w:hint="eastAsia"/>
                <w:bCs/>
                <w:sz w:val="24"/>
                <w:szCs w:val="24"/>
              </w:rPr>
              <w:t>持有</w:t>
            </w:r>
            <w:r w:rsidRPr="0097106C">
              <w:rPr>
                <w:rFonts w:ascii="宋体" w:eastAsia="宋体" w:hAnsi="宋体" w:cs="Times New Roman" w:hint="eastAsia"/>
                <w:bCs/>
                <w:sz w:val="24"/>
                <w:szCs w:val="24"/>
              </w:rPr>
              <w:t>合营企业</w:t>
            </w:r>
            <w:r w:rsidRPr="0097106C">
              <w:rPr>
                <w:rFonts w:ascii="宋体" w:eastAsia="宋体" w:hAnsi="宋体" w:cs="Times New Roman"/>
                <w:bCs/>
                <w:sz w:val="24"/>
                <w:szCs w:val="24"/>
              </w:rPr>
              <w:t>51%和49%的股份</w:t>
            </w:r>
            <w:r>
              <w:rPr>
                <w:rFonts w:ascii="宋体" w:eastAsia="宋体" w:hAnsi="宋体" w:cs="Times New Roman" w:hint="eastAsia"/>
                <w:bCs/>
                <w:sz w:val="24"/>
                <w:szCs w:val="24"/>
              </w:rPr>
              <w:t>，双方将</w:t>
            </w:r>
            <w:r w:rsidRPr="00E114DD">
              <w:rPr>
                <w:rFonts w:ascii="宋体" w:eastAsia="宋体" w:hAnsi="宋体" w:cs="Times New Roman"/>
                <w:bCs/>
                <w:sz w:val="24"/>
                <w:szCs w:val="24"/>
              </w:rPr>
              <w:t>共同控制</w:t>
            </w:r>
            <w:r>
              <w:rPr>
                <w:rFonts w:ascii="宋体" w:eastAsia="宋体" w:hAnsi="宋体" w:cs="Times New Roman"/>
                <w:bCs/>
                <w:sz w:val="24"/>
                <w:szCs w:val="24"/>
              </w:rPr>
              <w:t>合营企业</w:t>
            </w:r>
            <w:r w:rsidRPr="00E114DD">
              <w:rPr>
                <w:rFonts w:ascii="宋体" w:eastAsia="宋体" w:hAnsi="宋体" w:cs="Times New Roman"/>
                <w:bCs/>
                <w:sz w:val="24"/>
                <w:szCs w:val="24"/>
              </w:rPr>
              <w:t>。</w:t>
            </w:r>
          </w:p>
        </w:tc>
      </w:tr>
      <w:tr w:rsidR="004A30D9" w:rsidRPr="00E114DD" w14:paraId="0C3D0BE6" w14:textId="77777777" w:rsidTr="00BF3FF4">
        <w:trPr>
          <w:trHeight w:val="942"/>
          <w:jc w:val="center"/>
        </w:trPr>
        <w:tc>
          <w:tcPr>
            <w:tcW w:w="1940" w:type="dxa"/>
            <w:vMerge w:val="restart"/>
            <w:shd w:val="clear" w:color="auto" w:fill="D9D9D9"/>
            <w:vAlign w:val="center"/>
          </w:tcPr>
          <w:p w14:paraId="037EAA89"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t>参与集中的经营者简介（每个限</w:t>
            </w:r>
            <w:r w:rsidRPr="00E114DD">
              <w:rPr>
                <w:rFonts w:ascii="宋体" w:hAnsi="宋体" w:cs="Times New Roman"/>
                <w:bCs/>
                <w:lang w:val="en-US" w:eastAsia="zh-CN"/>
              </w:rPr>
              <w:t>100字以内</w:t>
            </w:r>
            <w:r w:rsidRPr="00E114DD">
              <w:rPr>
                <w:rFonts w:ascii="宋体" w:hAnsi="宋体" w:cs="Times New Roman"/>
                <w:bCs/>
                <w:lang w:eastAsia="zh-CN"/>
              </w:rPr>
              <w:t>）</w:t>
            </w:r>
          </w:p>
        </w:tc>
        <w:tc>
          <w:tcPr>
            <w:tcW w:w="1607" w:type="dxa"/>
            <w:vAlign w:val="center"/>
          </w:tcPr>
          <w:p w14:paraId="2D60F993" w14:textId="77777777" w:rsidR="004A30D9" w:rsidRPr="00E114DD" w:rsidRDefault="004A30D9" w:rsidP="00BF3FF4">
            <w:pPr>
              <w:pStyle w:val="afc"/>
              <w:adjustRightInd w:val="0"/>
              <w:snapToGrid w:val="0"/>
              <w:spacing w:after="0"/>
              <w:rPr>
                <w:rFonts w:ascii="宋体" w:hAnsi="宋体" w:cs="Times New Roman"/>
                <w:bCs/>
                <w:lang w:eastAsia="zh-CN"/>
              </w:rPr>
            </w:pPr>
            <w:r w:rsidRPr="00E114DD">
              <w:rPr>
                <w:rFonts w:ascii="宋体" w:hAnsi="宋体" w:cs="Times New Roman"/>
                <w:bCs/>
                <w:lang w:val="en-US" w:eastAsia="zh-CN"/>
              </w:rPr>
              <w:t>1.</w:t>
            </w:r>
            <w:r>
              <w:rPr>
                <w:rFonts w:ascii="宋体" w:hAnsi="宋体" w:cs="Times New Roman"/>
                <w:bCs/>
                <w:lang w:eastAsia="zh-CN"/>
              </w:rPr>
              <w:t>深</w:t>
            </w:r>
            <w:proofErr w:type="gramStart"/>
            <w:r>
              <w:rPr>
                <w:rFonts w:ascii="宋体" w:hAnsi="宋体" w:cs="Times New Roman"/>
                <w:bCs/>
                <w:lang w:eastAsia="zh-CN"/>
              </w:rPr>
              <w:t>潍</w:t>
            </w:r>
            <w:proofErr w:type="gramEnd"/>
            <w:r>
              <w:rPr>
                <w:rFonts w:ascii="宋体" w:hAnsi="宋体" w:cs="Times New Roman"/>
                <w:bCs/>
                <w:lang w:eastAsia="zh-CN"/>
              </w:rPr>
              <w:t>产业园</w:t>
            </w:r>
          </w:p>
        </w:tc>
        <w:tc>
          <w:tcPr>
            <w:tcW w:w="6093" w:type="dxa"/>
            <w:vAlign w:val="center"/>
          </w:tcPr>
          <w:p w14:paraId="7C5351E4" w14:textId="57C6B146" w:rsidR="004A30D9" w:rsidRPr="00E114DD" w:rsidRDefault="004A30D9" w:rsidP="00BF3FF4">
            <w:pPr>
              <w:adjustRightInd w:val="0"/>
              <w:snapToGrid w:val="0"/>
              <w:rPr>
                <w:rFonts w:ascii="宋体" w:eastAsia="宋体" w:hAnsi="宋体" w:cs="Times New Roman"/>
                <w:sz w:val="24"/>
                <w:szCs w:val="24"/>
              </w:rPr>
            </w:pPr>
            <w:r>
              <w:rPr>
                <w:rFonts w:ascii="宋体" w:eastAsia="宋体" w:hAnsi="宋体" w:cs="Times New Roman"/>
                <w:sz w:val="24"/>
                <w:szCs w:val="24"/>
              </w:rPr>
              <w:t>深</w:t>
            </w:r>
            <w:proofErr w:type="gramStart"/>
            <w:r>
              <w:rPr>
                <w:rFonts w:ascii="宋体" w:eastAsia="宋体" w:hAnsi="宋体" w:cs="Times New Roman"/>
                <w:sz w:val="24"/>
                <w:szCs w:val="24"/>
              </w:rPr>
              <w:t>潍</w:t>
            </w:r>
            <w:proofErr w:type="gramEnd"/>
            <w:r>
              <w:rPr>
                <w:rFonts w:ascii="宋体" w:eastAsia="宋体" w:hAnsi="宋体" w:cs="Times New Roman"/>
                <w:sz w:val="24"/>
                <w:szCs w:val="24"/>
              </w:rPr>
              <w:t>产业园</w:t>
            </w:r>
            <w:r w:rsidRPr="00E114DD">
              <w:rPr>
                <w:rFonts w:ascii="宋体" w:eastAsia="宋体" w:hAnsi="宋体" w:cs="Times New Roman"/>
                <w:sz w:val="24"/>
                <w:szCs w:val="24"/>
              </w:rPr>
              <w:t>于</w:t>
            </w:r>
            <w:r w:rsidRPr="00DB4D50">
              <w:rPr>
                <w:rFonts w:ascii="宋体" w:eastAsia="宋体" w:hAnsi="宋体" w:cs="Times New Roman"/>
                <w:sz w:val="24"/>
                <w:szCs w:val="24"/>
              </w:rPr>
              <w:t>2022年4月7日</w:t>
            </w:r>
            <w:r w:rsidRPr="00E114DD">
              <w:rPr>
                <w:rFonts w:ascii="宋体" w:eastAsia="宋体" w:hAnsi="宋体" w:cs="Times New Roman"/>
                <w:sz w:val="24"/>
                <w:szCs w:val="24"/>
              </w:rPr>
              <w:t>成立于中国</w:t>
            </w:r>
            <w:r>
              <w:rPr>
                <w:rFonts w:ascii="宋体" w:eastAsia="宋体" w:hAnsi="宋体" w:cs="Times New Roman" w:hint="eastAsia"/>
                <w:sz w:val="24"/>
                <w:szCs w:val="24"/>
              </w:rPr>
              <w:t>山东省</w:t>
            </w:r>
            <w:r w:rsidRPr="00E114DD">
              <w:rPr>
                <w:rFonts w:ascii="宋体" w:eastAsia="宋体" w:hAnsi="宋体" w:cs="Times New Roman"/>
                <w:sz w:val="24"/>
                <w:szCs w:val="24"/>
              </w:rPr>
              <w:t>，</w:t>
            </w:r>
            <w:r w:rsidRPr="00097CEF">
              <w:rPr>
                <w:rFonts w:ascii="宋体" w:eastAsia="宋体" w:hAnsi="宋体" w:cs="Times New Roman" w:hint="eastAsia"/>
                <w:sz w:val="24"/>
                <w:szCs w:val="24"/>
              </w:rPr>
              <w:t>主要在中国境内从事</w:t>
            </w:r>
            <w:r w:rsidR="00FE6820">
              <w:rPr>
                <w:rFonts w:ascii="宋体" w:eastAsia="宋体" w:hAnsi="宋体" w:cs="Times New Roman" w:hint="eastAsia"/>
                <w:sz w:val="24"/>
                <w:szCs w:val="24"/>
              </w:rPr>
              <w:t>产业</w:t>
            </w:r>
            <w:r w:rsidRPr="00097CEF">
              <w:rPr>
                <w:rFonts w:ascii="宋体" w:eastAsia="宋体" w:hAnsi="宋体" w:cs="Times New Roman" w:hint="eastAsia"/>
                <w:sz w:val="24"/>
                <w:szCs w:val="24"/>
              </w:rPr>
              <w:t>园区开发与运营业务</w:t>
            </w:r>
            <w:r w:rsidRPr="00E114DD">
              <w:rPr>
                <w:rFonts w:ascii="宋体" w:eastAsia="宋体" w:hAnsi="宋体" w:cs="Times New Roman"/>
                <w:sz w:val="24"/>
                <w:szCs w:val="24"/>
              </w:rPr>
              <w:t>。</w:t>
            </w:r>
          </w:p>
          <w:p w14:paraId="2379A1B3" w14:textId="77777777" w:rsidR="004A30D9" w:rsidRPr="007B186D" w:rsidRDefault="004A30D9" w:rsidP="00BF3FF4">
            <w:pPr>
              <w:adjustRightInd w:val="0"/>
              <w:snapToGrid w:val="0"/>
              <w:rPr>
                <w:rFonts w:ascii="宋体" w:eastAsia="宋体" w:hAnsi="宋体" w:cs="Times New Roman"/>
                <w:sz w:val="24"/>
                <w:szCs w:val="24"/>
              </w:rPr>
            </w:pPr>
            <w:r w:rsidRPr="00B12445">
              <w:rPr>
                <w:rFonts w:ascii="宋体" w:eastAsia="宋体" w:hAnsi="宋体" w:cs="Times New Roman"/>
                <w:sz w:val="24"/>
                <w:szCs w:val="24"/>
              </w:rPr>
              <w:t>深</w:t>
            </w:r>
            <w:proofErr w:type="gramStart"/>
            <w:r w:rsidRPr="00B12445">
              <w:rPr>
                <w:rFonts w:ascii="宋体" w:eastAsia="宋体" w:hAnsi="宋体" w:cs="Times New Roman"/>
                <w:sz w:val="24"/>
                <w:szCs w:val="24"/>
              </w:rPr>
              <w:t>潍</w:t>
            </w:r>
            <w:proofErr w:type="gramEnd"/>
            <w:r w:rsidRPr="00B12445">
              <w:rPr>
                <w:rFonts w:ascii="宋体" w:eastAsia="宋体" w:hAnsi="宋体" w:cs="Times New Roman"/>
                <w:sz w:val="24"/>
                <w:szCs w:val="24"/>
              </w:rPr>
              <w:t>产业</w:t>
            </w:r>
            <w:proofErr w:type="gramStart"/>
            <w:r w:rsidRPr="00B12445">
              <w:rPr>
                <w:rFonts w:ascii="宋体" w:eastAsia="宋体" w:hAnsi="宋体" w:cs="Times New Roman"/>
                <w:sz w:val="24"/>
                <w:szCs w:val="24"/>
              </w:rPr>
              <w:t>园最终</w:t>
            </w:r>
            <w:proofErr w:type="gramEnd"/>
            <w:r w:rsidRPr="00B12445">
              <w:rPr>
                <w:rFonts w:ascii="宋体" w:eastAsia="宋体" w:hAnsi="宋体" w:cs="Times New Roman"/>
                <w:sz w:val="24"/>
                <w:szCs w:val="24"/>
              </w:rPr>
              <w:t>控制人为</w:t>
            </w:r>
            <w:r w:rsidRPr="00B12445">
              <w:rPr>
                <w:rFonts w:ascii="宋体" w:eastAsia="宋体" w:hAnsi="宋体" w:cs="Times New Roman" w:hint="eastAsia"/>
                <w:sz w:val="24"/>
                <w:szCs w:val="24"/>
              </w:rPr>
              <w:t>中国电力建设集团有限公司</w:t>
            </w:r>
            <w:r w:rsidRPr="00B12445">
              <w:rPr>
                <w:rFonts w:ascii="宋体" w:eastAsia="宋体" w:hAnsi="宋体" w:cs="Times New Roman"/>
                <w:sz w:val="24"/>
                <w:szCs w:val="24"/>
              </w:rPr>
              <w:t>，</w:t>
            </w:r>
            <w:r w:rsidRPr="00B12445">
              <w:rPr>
                <w:rFonts w:ascii="宋体" w:eastAsia="宋体" w:hAnsi="宋体" w:cs="Times New Roman" w:hint="eastAsia"/>
                <w:sz w:val="24"/>
                <w:szCs w:val="24"/>
              </w:rPr>
              <w:t>主要从事水电规划设计、施工建设、水环境治理、装备制造、房地产开发等。</w:t>
            </w:r>
          </w:p>
        </w:tc>
      </w:tr>
      <w:tr w:rsidR="004A30D9" w:rsidRPr="00E114DD" w14:paraId="4FD634F3" w14:textId="77777777" w:rsidTr="00BF3FF4">
        <w:trPr>
          <w:trHeight w:val="984"/>
          <w:jc w:val="center"/>
        </w:trPr>
        <w:tc>
          <w:tcPr>
            <w:tcW w:w="1940" w:type="dxa"/>
            <w:vMerge/>
            <w:shd w:val="clear" w:color="auto" w:fill="D9D9D9"/>
            <w:vAlign w:val="center"/>
          </w:tcPr>
          <w:p w14:paraId="1CFE2F0E" w14:textId="77777777" w:rsidR="004A30D9" w:rsidRPr="00E114DD" w:rsidRDefault="004A30D9" w:rsidP="00BF3FF4">
            <w:pPr>
              <w:pStyle w:val="afc"/>
              <w:adjustRightInd w:val="0"/>
              <w:snapToGrid w:val="0"/>
              <w:spacing w:after="0"/>
              <w:rPr>
                <w:rFonts w:ascii="宋体" w:hAnsi="宋体" w:cs="Times New Roman"/>
                <w:bCs/>
                <w:lang w:val="en-US" w:eastAsia="zh-CN"/>
              </w:rPr>
            </w:pPr>
          </w:p>
        </w:tc>
        <w:tc>
          <w:tcPr>
            <w:tcW w:w="1607" w:type="dxa"/>
            <w:vAlign w:val="center"/>
          </w:tcPr>
          <w:p w14:paraId="5E5FDDE9" w14:textId="77777777" w:rsidR="004A30D9" w:rsidRPr="00E114DD" w:rsidRDefault="004A30D9" w:rsidP="00BF3FF4">
            <w:pPr>
              <w:pStyle w:val="afc"/>
              <w:adjustRightInd w:val="0"/>
              <w:snapToGrid w:val="0"/>
              <w:spacing w:after="0"/>
              <w:rPr>
                <w:rFonts w:ascii="宋体" w:hAnsi="宋体" w:cs="Times New Roman"/>
                <w:bCs/>
                <w:lang w:eastAsia="zh-CN"/>
              </w:rPr>
            </w:pPr>
            <w:r w:rsidRPr="00E114DD">
              <w:rPr>
                <w:rFonts w:ascii="宋体" w:hAnsi="宋体" w:cs="Times New Roman"/>
                <w:bCs/>
                <w:lang w:val="en-US" w:eastAsia="zh-CN"/>
              </w:rPr>
              <w:t>2.</w:t>
            </w:r>
            <w:proofErr w:type="gramStart"/>
            <w:r>
              <w:rPr>
                <w:rFonts w:ascii="宋体" w:hAnsi="宋体" w:cs="Times New Roman"/>
                <w:bCs/>
                <w:lang w:eastAsia="zh-CN"/>
              </w:rPr>
              <w:t>万物梁行</w:t>
            </w:r>
            <w:proofErr w:type="gramEnd"/>
          </w:p>
        </w:tc>
        <w:tc>
          <w:tcPr>
            <w:tcW w:w="6093" w:type="dxa"/>
            <w:vAlign w:val="center"/>
          </w:tcPr>
          <w:p w14:paraId="1ED12BD5" w14:textId="77777777" w:rsidR="004A30D9" w:rsidRPr="00E114DD" w:rsidRDefault="004A30D9" w:rsidP="00BF3FF4">
            <w:pPr>
              <w:adjustRightInd w:val="0"/>
              <w:snapToGrid w:val="0"/>
              <w:rPr>
                <w:rFonts w:ascii="宋体" w:eastAsia="宋体" w:hAnsi="宋体" w:cs="Times New Roman"/>
                <w:b/>
                <w:sz w:val="24"/>
                <w:szCs w:val="24"/>
              </w:rPr>
            </w:pPr>
            <w:bookmarkStart w:id="0" w:name="_Hlk144653132"/>
            <w:r>
              <w:rPr>
                <w:rFonts w:ascii="宋体" w:eastAsia="宋体" w:hAnsi="宋体" w:cs="Times New Roman"/>
                <w:bCs/>
                <w:sz w:val="24"/>
                <w:szCs w:val="24"/>
              </w:rPr>
              <w:t>万物梁行</w:t>
            </w:r>
            <w:r w:rsidRPr="00E114DD">
              <w:rPr>
                <w:rFonts w:ascii="宋体" w:eastAsia="宋体" w:hAnsi="宋体" w:cs="Times New Roman"/>
                <w:bCs/>
                <w:sz w:val="24"/>
                <w:szCs w:val="24"/>
              </w:rPr>
              <w:t>于</w:t>
            </w:r>
            <w:r w:rsidRPr="00004B9F">
              <w:rPr>
                <w:rFonts w:ascii="宋体" w:eastAsia="宋体" w:hAnsi="宋体" w:cs="Times New Roman"/>
                <w:bCs/>
                <w:sz w:val="24"/>
                <w:szCs w:val="24"/>
              </w:rPr>
              <w:t>2020年4月27日</w:t>
            </w:r>
            <w:r w:rsidRPr="00E114DD">
              <w:rPr>
                <w:rFonts w:ascii="宋体" w:eastAsia="宋体" w:hAnsi="宋体" w:cs="Times New Roman"/>
                <w:bCs/>
                <w:sz w:val="24"/>
                <w:szCs w:val="24"/>
              </w:rPr>
              <w:t>成立于中国</w:t>
            </w:r>
            <w:r>
              <w:rPr>
                <w:rFonts w:ascii="宋体" w:eastAsia="宋体" w:hAnsi="宋体" w:cs="Times New Roman" w:hint="eastAsia"/>
                <w:bCs/>
                <w:sz w:val="24"/>
                <w:szCs w:val="24"/>
              </w:rPr>
              <w:t>广东</w:t>
            </w:r>
            <w:r w:rsidRPr="00E114DD">
              <w:rPr>
                <w:rFonts w:ascii="宋体" w:eastAsia="宋体" w:hAnsi="宋体" w:cs="Times New Roman"/>
                <w:bCs/>
                <w:sz w:val="24"/>
                <w:szCs w:val="24"/>
              </w:rPr>
              <w:t>省，主要在</w:t>
            </w:r>
            <w:r w:rsidRPr="00200CD8">
              <w:rPr>
                <w:rFonts w:ascii="宋体" w:eastAsia="宋体" w:hAnsi="宋体" w:cs="Times New Roman" w:hint="eastAsia"/>
                <w:bCs/>
                <w:sz w:val="24"/>
                <w:szCs w:val="24"/>
              </w:rPr>
              <w:t>中国境内提供物业管理服务</w:t>
            </w:r>
            <w:r w:rsidRPr="00E114DD">
              <w:rPr>
                <w:rFonts w:ascii="宋体" w:eastAsia="宋体" w:hAnsi="宋体" w:cs="Times New Roman"/>
                <w:bCs/>
                <w:sz w:val="24"/>
                <w:szCs w:val="24"/>
              </w:rPr>
              <w:t>。</w:t>
            </w:r>
          </w:p>
          <w:p w14:paraId="598B4B57" w14:textId="77777777" w:rsidR="004A30D9" w:rsidRPr="00E114DD" w:rsidRDefault="004A30D9" w:rsidP="00BF3FF4">
            <w:pPr>
              <w:adjustRightInd w:val="0"/>
              <w:snapToGrid w:val="0"/>
              <w:rPr>
                <w:rFonts w:ascii="宋体" w:eastAsia="宋体" w:hAnsi="宋体" w:cs="Times New Roman"/>
                <w:bCs/>
                <w:sz w:val="24"/>
                <w:szCs w:val="24"/>
              </w:rPr>
            </w:pPr>
            <w:r>
              <w:rPr>
                <w:rFonts w:ascii="宋体" w:eastAsia="宋体" w:hAnsi="宋体" w:cs="Times New Roman"/>
                <w:bCs/>
                <w:sz w:val="24"/>
                <w:szCs w:val="24"/>
              </w:rPr>
              <w:t>万物</w:t>
            </w:r>
            <w:proofErr w:type="gramStart"/>
            <w:r>
              <w:rPr>
                <w:rFonts w:ascii="宋体" w:eastAsia="宋体" w:hAnsi="宋体" w:cs="Times New Roman"/>
                <w:bCs/>
                <w:sz w:val="24"/>
                <w:szCs w:val="24"/>
              </w:rPr>
              <w:t>梁行</w:t>
            </w:r>
            <w:r w:rsidRPr="00E114DD">
              <w:rPr>
                <w:rFonts w:ascii="宋体" w:eastAsia="宋体" w:hAnsi="宋体" w:cs="Times New Roman"/>
                <w:bCs/>
                <w:sz w:val="24"/>
                <w:szCs w:val="24"/>
              </w:rPr>
              <w:t>最终</w:t>
            </w:r>
            <w:proofErr w:type="gramEnd"/>
            <w:r w:rsidRPr="00E114DD">
              <w:rPr>
                <w:rFonts w:ascii="宋体" w:eastAsia="宋体" w:hAnsi="宋体" w:cs="Times New Roman"/>
                <w:bCs/>
                <w:sz w:val="24"/>
                <w:szCs w:val="24"/>
              </w:rPr>
              <w:t>控制人为</w:t>
            </w:r>
            <w:r w:rsidRPr="00637435">
              <w:rPr>
                <w:rFonts w:ascii="宋体" w:eastAsia="宋体" w:hAnsi="宋体" w:cs="Times New Roman" w:hint="eastAsia"/>
                <w:bCs/>
                <w:sz w:val="24"/>
                <w:szCs w:val="24"/>
              </w:rPr>
              <w:t>万科企业股份有限公司和戴德梁行公司</w:t>
            </w:r>
            <w:r>
              <w:rPr>
                <w:rFonts w:ascii="宋体" w:eastAsia="宋体" w:hAnsi="宋体" w:cs="Times New Roman" w:hint="eastAsia"/>
                <w:bCs/>
                <w:sz w:val="24"/>
                <w:szCs w:val="24"/>
              </w:rPr>
              <w:t>。前者</w:t>
            </w:r>
            <w:r w:rsidRPr="00531F72">
              <w:rPr>
                <w:rFonts w:ascii="宋体" w:eastAsia="宋体" w:hAnsi="宋体" w:cs="Times New Roman" w:hint="eastAsia"/>
                <w:bCs/>
                <w:sz w:val="24"/>
                <w:szCs w:val="24"/>
              </w:rPr>
              <w:t>主要业务为房地产开发</w:t>
            </w:r>
            <w:r>
              <w:rPr>
                <w:rFonts w:ascii="宋体" w:eastAsia="宋体" w:hAnsi="宋体" w:cs="Times New Roman" w:hint="eastAsia"/>
                <w:bCs/>
                <w:sz w:val="24"/>
                <w:szCs w:val="24"/>
              </w:rPr>
              <w:t>与</w:t>
            </w:r>
            <w:r w:rsidRPr="00531F72">
              <w:rPr>
                <w:rFonts w:ascii="宋体" w:eastAsia="宋体" w:hAnsi="宋体" w:cs="Times New Roman" w:hint="eastAsia"/>
                <w:bCs/>
                <w:sz w:val="24"/>
                <w:szCs w:val="24"/>
              </w:rPr>
              <w:t>物业服务等。</w:t>
            </w:r>
            <w:r>
              <w:rPr>
                <w:rFonts w:ascii="宋体" w:eastAsia="宋体" w:hAnsi="宋体" w:cs="Times New Roman" w:hint="eastAsia"/>
                <w:bCs/>
                <w:sz w:val="24"/>
                <w:szCs w:val="24"/>
              </w:rPr>
              <w:t>后者</w:t>
            </w:r>
            <w:r w:rsidRPr="00531F72">
              <w:rPr>
                <w:rFonts w:ascii="宋体" w:eastAsia="宋体" w:hAnsi="宋体" w:cs="Times New Roman" w:hint="eastAsia"/>
                <w:bCs/>
                <w:sz w:val="24"/>
                <w:szCs w:val="24"/>
              </w:rPr>
              <w:t>是一家</w:t>
            </w:r>
            <w:r>
              <w:rPr>
                <w:rFonts w:ascii="宋体" w:eastAsia="宋体" w:hAnsi="宋体" w:cs="Times New Roman" w:hint="eastAsia"/>
                <w:bCs/>
                <w:sz w:val="24"/>
                <w:szCs w:val="24"/>
              </w:rPr>
              <w:t>全球</w:t>
            </w:r>
            <w:r w:rsidRPr="00531F72">
              <w:rPr>
                <w:rFonts w:ascii="宋体" w:eastAsia="宋体" w:hAnsi="宋体" w:cs="Times New Roman" w:hint="eastAsia"/>
                <w:bCs/>
                <w:sz w:val="24"/>
                <w:szCs w:val="24"/>
              </w:rPr>
              <w:t>商业房地产服务公司。</w:t>
            </w:r>
            <w:bookmarkEnd w:id="0"/>
          </w:p>
        </w:tc>
      </w:tr>
      <w:tr w:rsidR="004A30D9" w:rsidRPr="00E114DD" w14:paraId="1ADC59EA" w14:textId="77777777" w:rsidTr="00BF3FF4">
        <w:trPr>
          <w:trHeight w:val="279"/>
          <w:jc w:val="center"/>
        </w:trPr>
        <w:tc>
          <w:tcPr>
            <w:tcW w:w="1940" w:type="dxa"/>
            <w:vMerge w:val="restart"/>
            <w:shd w:val="clear" w:color="auto" w:fill="D9D9D9"/>
            <w:vAlign w:val="center"/>
          </w:tcPr>
          <w:p w14:paraId="67BA4124"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t>简易案件理由（可以单选，也可以多选）</w:t>
            </w:r>
          </w:p>
        </w:tc>
        <w:tc>
          <w:tcPr>
            <w:tcW w:w="7700" w:type="dxa"/>
            <w:gridSpan w:val="2"/>
            <w:vAlign w:val="center"/>
          </w:tcPr>
          <w:p w14:paraId="6F61ED5F"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sym w:font="Wingdings" w:char="00A8"/>
            </w:r>
            <w:r w:rsidRPr="00E114DD">
              <w:rPr>
                <w:rFonts w:ascii="宋体" w:hAnsi="宋体" w:cs="Times New Roman"/>
                <w:bCs/>
                <w:lang w:eastAsia="zh-CN"/>
              </w:rPr>
              <w:t xml:space="preserve"> 1、在同一相关市场，所有参与集中的经营者所占市场份额之和小于15%。</w:t>
            </w:r>
          </w:p>
        </w:tc>
      </w:tr>
      <w:tr w:rsidR="004A30D9" w:rsidRPr="00E114DD" w14:paraId="603ED56B" w14:textId="77777777" w:rsidTr="00BF3FF4">
        <w:trPr>
          <w:trHeight w:val="330"/>
          <w:jc w:val="center"/>
        </w:trPr>
        <w:tc>
          <w:tcPr>
            <w:tcW w:w="1940" w:type="dxa"/>
            <w:vMerge/>
            <w:shd w:val="clear" w:color="auto" w:fill="D9D9D9"/>
            <w:vAlign w:val="center"/>
          </w:tcPr>
          <w:p w14:paraId="127217FD" w14:textId="77777777" w:rsidR="004A30D9" w:rsidRPr="00E114DD" w:rsidRDefault="004A30D9" w:rsidP="00BF3FF4">
            <w:pPr>
              <w:pStyle w:val="afc"/>
              <w:adjustRightInd w:val="0"/>
              <w:snapToGrid w:val="0"/>
              <w:spacing w:after="0"/>
              <w:rPr>
                <w:rFonts w:ascii="宋体" w:hAnsi="宋体" w:cs="Times New Roman"/>
                <w:bCs/>
                <w:lang w:val="en-US" w:eastAsia="zh-CN"/>
              </w:rPr>
            </w:pPr>
          </w:p>
        </w:tc>
        <w:tc>
          <w:tcPr>
            <w:tcW w:w="7700" w:type="dxa"/>
            <w:gridSpan w:val="2"/>
            <w:vAlign w:val="center"/>
          </w:tcPr>
          <w:p w14:paraId="3E0EFE4E"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sym w:font="Wingdings" w:char="00A8"/>
            </w:r>
            <w:r w:rsidRPr="00E114DD">
              <w:rPr>
                <w:rFonts w:ascii="宋体" w:hAnsi="宋体" w:cs="Times New Roman"/>
                <w:bCs/>
                <w:lang w:eastAsia="zh-CN"/>
              </w:rPr>
              <w:t xml:space="preserve"> 2、存在上下游关系的参与集中的经营者，在上下游市场所占的市场份额均小于25%。</w:t>
            </w:r>
          </w:p>
        </w:tc>
      </w:tr>
      <w:tr w:rsidR="004A30D9" w:rsidRPr="00E114DD" w14:paraId="61FF62AC" w14:textId="77777777" w:rsidTr="00BF3FF4">
        <w:trPr>
          <w:trHeight w:val="285"/>
          <w:jc w:val="center"/>
        </w:trPr>
        <w:tc>
          <w:tcPr>
            <w:tcW w:w="1940" w:type="dxa"/>
            <w:vMerge/>
            <w:shd w:val="clear" w:color="auto" w:fill="D9D9D9"/>
            <w:vAlign w:val="center"/>
          </w:tcPr>
          <w:p w14:paraId="658E56F7" w14:textId="77777777" w:rsidR="004A30D9" w:rsidRPr="00E114DD" w:rsidRDefault="004A30D9" w:rsidP="00BF3FF4">
            <w:pPr>
              <w:pStyle w:val="afc"/>
              <w:adjustRightInd w:val="0"/>
              <w:snapToGrid w:val="0"/>
              <w:spacing w:after="0"/>
              <w:rPr>
                <w:rFonts w:ascii="宋体" w:hAnsi="宋体" w:cs="Times New Roman"/>
                <w:bCs/>
                <w:lang w:val="en-US" w:eastAsia="zh-CN"/>
              </w:rPr>
            </w:pPr>
          </w:p>
        </w:tc>
        <w:tc>
          <w:tcPr>
            <w:tcW w:w="7700" w:type="dxa"/>
            <w:gridSpan w:val="2"/>
            <w:vAlign w:val="center"/>
          </w:tcPr>
          <w:p w14:paraId="20AB2D8E"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sym w:font="Wingdings" w:char="00FE"/>
            </w:r>
            <w:r w:rsidRPr="00E114DD">
              <w:rPr>
                <w:rFonts w:ascii="宋体" w:hAnsi="宋体" w:cs="Times New Roman"/>
                <w:bCs/>
                <w:lang w:eastAsia="zh-CN"/>
              </w:rPr>
              <w:t xml:space="preserve"> 3、不在同一相关市场、也不存在上下游关系的参与集中的经营者，在与交易有关的每个市场所占的份额均小于25%。</w:t>
            </w:r>
          </w:p>
        </w:tc>
      </w:tr>
      <w:tr w:rsidR="004A30D9" w:rsidRPr="00E114DD" w14:paraId="46277774" w14:textId="77777777" w:rsidTr="00BF3FF4">
        <w:trPr>
          <w:trHeight w:val="870"/>
          <w:jc w:val="center"/>
        </w:trPr>
        <w:tc>
          <w:tcPr>
            <w:tcW w:w="1940" w:type="dxa"/>
            <w:vMerge/>
            <w:shd w:val="clear" w:color="auto" w:fill="D9D9D9"/>
            <w:vAlign w:val="center"/>
          </w:tcPr>
          <w:p w14:paraId="1D794245" w14:textId="77777777" w:rsidR="004A30D9" w:rsidRPr="00E114DD" w:rsidRDefault="004A30D9" w:rsidP="00BF3FF4">
            <w:pPr>
              <w:pStyle w:val="afc"/>
              <w:adjustRightInd w:val="0"/>
              <w:snapToGrid w:val="0"/>
              <w:spacing w:after="0"/>
              <w:rPr>
                <w:rFonts w:ascii="宋体" w:hAnsi="宋体" w:cs="Times New Roman"/>
                <w:bCs/>
                <w:lang w:val="en-US" w:eastAsia="zh-CN"/>
              </w:rPr>
            </w:pPr>
          </w:p>
        </w:tc>
        <w:tc>
          <w:tcPr>
            <w:tcW w:w="7700" w:type="dxa"/>
            <w:gridSpan w:val="2"/>
            <w:vAlign w:val="center"/>
          </w:tcPr>
          <w:p w14:paraId="4FF0061D"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sym w:font="Wingdings" w:char="00A8"/>
            </w:r>
            <w:r w:rsidRPr="00E114DD">
              <w:rPr>
                <w:rFonts w:ascii="宋体" w:hAnsi="宋体" w:cs="Times New Roman"/>
                <w:bCs/>
                <w:lang w:eastAsia="zh-CN"/>
              </w:rPr>
              <w:t xml:space="preserve"> 4、参与集中的经营者在中国境外设立合营企业，合营企业不在中国境内从事经济活动。</w:t>
            </w:r>
          </w:p>
        </w:tc>
      </w:tr>
      <w:tr w:rsidR="004A30D9" w:rsidRPr="00E114DD" w14:paraId="5F2D9C00" w14:textId="77777777" w:rsidTr="00BF3FF4">
        <w:trPr>
          <w:trHeight w:val="264"/>
          <w:jc w:val="center"/>
        </w:trPr>
        <w:tc>
          <w:tcPr>
            <w:tcW w:w="1940" w:type="dxa"/>
            <w:vMerge/>
            <w:shd w:val="clear" w:color="auto" w:fill="D9D9D9"/>
            <w:vAlign w:val="center"/>
          </w:tcPr>
          <w:p w14:paraId="731E6CB6" w14:textId="77777777" w:rsidR="004A30D9" w:rsidRPr="00E114DD" w:rsidRDefault="004A30D9" w:rsidP="00BF3FF4">
            <w:pPr>
              <w:pStyle w:val="afc"/>
              <w:adjustRightInd w:val="0"/>
              <w:snapToGrid w:val="0"/>
              <w:spacing w:after="0"/>
              <w:rPr>
                <w:rFonts w:ascii="宋体" w:hAnsi="宋体" w:cs="Times New Roman"/>
                <w:bCs/>
                <w:lang w:val="en-US" w:eastAsia="zh-CN"/>
              </w:rPr>
            </w:pPr>
          </w:p>
        </w:tc>
        <w:tc>
          <w:tcPr>
            <w:tcW w:w="7700" w:type="dxa"/>
            <w:gridSpan w:val="2"/>
            <w:vAlign w:val="center"/>
          </w:tcPr>
          <w:p w14:paraId="713D7E92"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sym w:font="Wingdings" w:char="00A8"/>
            </w:r>
            <w:r w:rsidRPr="00E114DD">
              <w:rPr>
                <w:rFonts w:ascii="宋体" w:hAnsi="宋体" w:cs="Times New Roman"/>
                <w:bCs/>
                <w:lang w:eastAsia="zh-CN"/>
              </w:rPr>
              <w:t xml:space="preserve"> 5、参与集中的经营者收购境外企业股权或资产的，该境外企业不在中国境内从事经济活动。</w:t>
            </w:r>
          </w:p>
        </w:tc>
      </w:tr>
      <w:tr w:rsidR="004A30D9" w:rsidRPr="00E114DD" w14:paraId="1C635B4A" w14:textId="77777777" w:rsidTr="00BF3FF4">
        <w:trPr>
          <w:trHeight w:val="345"/>
          <w:jc w:val="center"/>
        </w:trPr>
        <w:tc>
          <w:tcPr>
            <w:tcW w:w="1940" w:type="dxa"/>
            <w:vMerge/>
            <w:shd w:val="clear" w:color="auto" w:fill="D9D9D9"/>
            <w:vAlign w:val="center"/>
          </w:tcPr>
          <w:p w14:paraId="73C69AAB" w14:textId="77777777" w:rsidR="004A30D9" w:rsidRPr="00E114DD" w:rsidRDefault="004A30D9" w:rsidP="00BF3FF4">
            <w:pPr>
              <w:pStyle w:val="afc"/>
              <w:adjustRightInd w:val="0"/>
              <w:snapToGrid w:val="0"/>
              <w:spacing w:after="0"/>
              <w:rPr>
                <w:rFonts w:ascii="宋体" w:hAnsi="宋体" w:cs="Times New Roman"/>
                <w:bCs/>
                <w:lang w:val="en-US" w:eastAsia="zh-CN"/>
              </w:rPr>
            </w:pPr>
          </w:p>
        </w:tc>
        <w:tc>
          <w:tcPr>
            <w:tcW w:w="7700" w:type="dxa"/>
            <w:gridSpan w:val="2"/>
            <w:vAlign w:val="center"/>
          </w:tcPr>
          <w:p w14:paraId="252876D4"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eastAsia="zh-CN"/>
              </w:rPr>
              <w:sym w:font="Wingdings" w:char="00A8"/>
            </w:r>
            <w:r w:rsidRPr="00E114DD">
              <w:rPr>
                <w:rFonts w:ascii="宋体" w:hAnsi="宋体" w:cs="Times New Roman"/>
                <w:bCs/>
                <w:lang w:eastAsia="zh-CN"/>
              </w:rPr>
              <w:t xml:space="preserve"> 6、由两个以上的经营者共同控制的合营企业，通过集中被其中一个或一个以上经营者控制。</w:t>
            </w:r>
          </w:p>
        </w:tc>
      </w:tr>
      <w:tr w:rsidR="004A30D9" w:rsidRPr="00E114DD" w14:paraId="7A0C49A9" w14:textId="77777777" w:rsidTr="00BF3FF4">
        <w:trPr>
          <w:trHeight w:val="1250"/>
          <w:jc w:val="center"/>
        </w:trPr>
        <w:tc>
          <w:tcPr>
            <w:tcW w:w="1940" w:type="dxa"/>
            <w:shd w:val="clear" w:color="auto" w:fill="D9D9D9"/>
            <w:vAlign w:val="center"/>
          </w:tcPr>
          <w:p w14:paraId="2AB1E92C" w14:textId="77777777" w:rsidR="004A30D9" w:rsidRPr="00E114DD" w:rsidRDefault="004A30D9" w:rsidP="00BF3FF4">
            <w:pPr>
              <w:pStyle w:val="afc"/>
              <w:adjustRightInd w:val="0"/>
              <w:snapToGrid w:val="0"/>
              <w:spacing w:after="0"/>
              <w:rPr>
                <w:rFonts w:ascii="宋体" w:hAnsi="宋体" w:cs="Times New Roman"/>
                <w:bCs/>
                <w:lang w:val="en-US" w:eastAsia="zh-CN"/>
              </w:rPr>
            </w:pPr>
            <w:r w:rsidRPr="00E114DD">
              <w:rPr>
                <w:rFonts w:ascii="宋体" w:hAnsi="宋体" w:cs="Times New Roman"/>
                <w:bCs/>
                <w:lang w:val="en-US" w:eastAsia="zh-CN"/>
              </w:rPr>
              <w:t>备注</w:t>
            </w:r>
          </w:p>
        </w:tc>
        <w:tc>
          <w:tcPr>
            <w:tcW w:w="7700" w:type="dxa"/>
            <w:gridSpan w:val="2"/>
            <w:vAlign w:val="center"/>
          </w:tcPr>
          <w:p w14:paraId="064AF4CF" w14:textId="77777777" w:rsidR="004A30D9" w:rsidRPr="00BC4907" w:rsidRDefault="004A30D9" w:rsidP="00BF3FF4">
            <w:pPr>
              <w:pStyle w:val="afc"/>
              <w:adjustRightInd w:val="0"/>
              <w:snapToGrid w:val="0"/>
              <w:spacing w:after="0"/>
              <w:rPr>
                <w:rFonts w:ascii="宋体" w:hAnsi="宋体" w:cs="Times New Roman"/>
                <w:b/>
                <w:lang w:eastAsia="zh-CN"/>
              </w:rPr>
            </w:pPr>
            <w:r w:rsidRPr="00BC4907">
              <w:rPr>
                <w:rFonts w:ascii="宋体" w:hAnsi="宋体" w:cs="Times New Roman" w:hint="eastAsia"/>
                <w:b/>
                <w:lang w:eastAsia="zh-CN"/>
              </w:rPr>
              <w:t>混合集中：</w:t>
            </w:r>
          </w:p>
          <w:p w14:paraId="049E690B" w14:textId="72A18156" w:rsidR="004A30D9" w:rsidRPr="00E114DD" w:rsidRDefault="004A30D9" w:rsidP="00BF3FF4">
            <w:pPr>
              <w:pStyle w:val="afc"/>
              <w:adjustRightInd w:val="0"/>
              <w:snapToGrid w:val="0"/>
              <w:spacing w:after="0"/>
              <w:rPr>
                <w:rFonts w:ascii="宋体" w:hAnsi="宋体" w:cs="Times New Roman"/>
                <w:bCs/>
                <w:lang w:eastAsia="zh-CN"/>
              </w:rPr>
            </w:pPr>
            <w:r w:rsidRPr="00E114DD">
              <w:rPr>
                <w:rFonts w:ascii="宋体" w:hAnsi="宋体" w:cs="Times New Roman" w:hint="eastAsia"/>
                <w:bCs/>
                <w:lang w:eastAsia="zh-CN"/>
              </w:rPr>
              <w:t>2</w:t>
            </w:r>
            <w:r w:rsidRPr="00E114DD">
              <w:rPr>
                <w:rFonts w:ascii="宋体" w:hAnsi="宋体" w:cs="Times New Roman"/>
                <w:bCs/>
                <w:lang w:eastAsia="zh-CN"/>
              </w:rPr>
              <w:t>02</w:t>
            </w:r>
            <w:r>
              <w:rPr>
                <w:rFonts w:ascii="宋体" w:hAnsi="宋体" w:cs="Times New Roman"/>
                <w:bCs/>
                <w:lang w:eastAsia="zh-CN"/>
              </w:rPr>
              <w:t>2</w:t>
            </w:r>
            <w:r w:rsidRPr="00E114DD">
              <w:rPr>
                <w:rFonts w:ascii="宋体" w:hAnsi="宋体" w:cs="Times New Roman" w:hint="eastAsia"/>
                <w:bCs/>
                <w:lang w:eastAsia="zh-CN"/>
              </w:rPr>
              <w:t>年</w:t>
            </w:r>
            <w:r>
              <w:rPr>
                <w:rFonts w:ascii="宋体" w:hAnsi="宋体" w:cs="Times New Roman" w:hint="eastAsia"/>
                <w:bCs/>
                <w:lang w:eastAsia="zh-CN"/>
              </w:rPr>
              <w:t>潍坊市</w:t>
            </w:r>
            <w:r w:rsidRPr="004A30D9">
              <w:rPr>
                <w:rFonts w:ascii="宋体" w:hAnsi="宋体" w:cs="Times New Roman" w:hint="eastAsia"/>
                <w:bCs/>
                <w:lang w:eastAsia="zh-CN"/>
              </w:rPr>
              <w:t>产业园区物业管理服务</w:t>
            </w:r>
            <w:r>
              <w:rPr>
                <w:rFonts w:ascii="宋体" w:hAnsi="宋体" w:cs="Times New Roman" w:hint="eastAsia"/>
                <w:bCs/>
                <w:lang w:eastAsia="zh-CN"/>
              </w:rPr>
              <w:t>市场</w:t>
            </w:r>
          </w:p>
          <w:p w14:paraId="4C30752E" w14:textId="77777777" w:rsidR="004A30D9" w:rsidRPr="002824DD" w:rsidRDefault="004A30D9" w:rsidP="00BF3FF4">
            <w:pPr>
              <w:pStyle w:val="afc"/>
              <w:adjustRightInd w:val="0"/>
              <w:snapToGrid w:val="0"/>
              <w:spacing w:after="0"/>
              <w:rPr>
                <w:rFonts w:ascii="宋体" w:hAnsi="宋体" w:cs="Times New Roman"/>
                <w:bCs/>
                <w:lang w:val="en-US" w:eastAsia="zh-CN"/>
              </w:rPr>
            </w:pPr>
            <w:r>
              <w:rPr>
                <w:rFonts w:ascii="宋体" w:hAnsi="宋体" w:cs="宋体" w:hint="eastAsia"/>
                <w:bCs/>
                <w:lang w:val="en-US" w:eastAsia="zh-CN"/>
              </w:rPr>
              <w:t>合营企业（预估2</w:t>
            </w:r>
            <w:r>
              <w:rPr>
                <w:rFonts w:ascii="宋体" w:hAnsi="宋体" w:cs="宋体"/>
                <w:bCs/>
                <w:lang w:val="en-US" w:eastAsia="zh-CN"/>
              </w:rPr>
              <w:t>025</w:t>
            </w:r>
            <w:r>
              <w:rPr>
                <w:rFonts w:ascii="宋体" w:hAnsi="宋体" w:cs="宋体" w:hint="eastAsia"/>
                <w:bCs/>
                <w:lang w:val="en-US" w:eastAsia="zh-CN"/>
              </w:rPr>
              <w:t>年）：0</w:t>
            </w:r>
            <w:r>
              <w:rPr>
                <w:rFonts w:ascii="宋体" w:hAnsi="宋体" w:cs="宋体"/>
                <w:bCs/>
                <w:lang w:val="en-US" w:eastAsia="zh-CN"/>
              </w:rPr>
              <w:t>-5%</w:t>
            </w:r>
          </w:p>
        </w:tc>
      </w:tr>
    </w:tbl>
    <w:p w14:paraId="4501E50D" w14:textId="027D4AA6" w:rsidR="00833CB2" w:rsidRPr="004A30D9" w:rsidRDefault="00833CB2" w:rsidP="00D84F98">
      <w:pPr>
        <w:snapToGrid w:val="0"/>
        <w:ind w:left="420"/>
        <w:rPr>
          <w:rFonts w:ascii="Times New Roman" w:eastAsia="仿宋" w:hAnsi="Times New Roman" w:cs="Times New Roman"/>
          <w:b/>
          <w:bCs/>
          <w:sz w:val="24"/>
          <w:szCs w:val="24"/>
        </w:rPr>
      </w:pPr>
    </w:p>
    <w:sectPr w:rsidR="00833CB2" w:rsidRPr="004A30D9">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90D77" w14:textId="77777777" w:rsidR="009060BB" w:rsidRDefault="009060BB" w:rsidP="001351D2">
      <w:r>
        <w:separator/>
      </w:r>
    </w:p>
  </w:endnote>
  <w:endnote w:type="continuationSeparator" w:id="0">
    <w:p w14:paraId="54DED1D8" w14:textId="77777777" w:rsidR="009060BB" w:rsidRDefault="009060BB" w:rsidP="001351D2">
      <w:r>
        <w:continuationSeparator/>
      </w:r>
    </w:p>
  </w:endnote>
  <w:endnote w:type="continuationNotice" w:id="1">
    <w:p w14:paraId="448228F2" w14:textId="77777777" w:rsidR="009060BB" w:rsidRDefault="009060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_GB2312">
    <w:altName w:val="微软雅黑"/>
    <w:charset w:val="86"/>
    <w:family w:val="modern"/>
    <w:pitch w:val="fixed"/>
    <w:sig w:usb0="00000003" w:usb1="080E0000" w:usb2="00000010"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441BE" w14:textId="77777777" w:rsidR="009060BB" w:rsidRDefault="009060BB" w:rsidP="001351D2">
      <w:r>
        <w:separator/>
      </w:r>
    </w:p>
  </w:footnote>
  <w:footnote w:type="continuationSeparator" w:id="0">
    <w:p w14:paraId="6B4AD7B4" w14:textId="77777777" w:rsidR="009060BB" w:rsidRDefault="009060BB" w:rsidP="001351D2">
      <w:r>
        <w:continuationSeparator/>
      </w:r>
    </w:p>
  </w:footnote>
  <w:footnote w:type="continuationNotice" w:id="1">
    <w:p w14:paraId="4D0ED48F" w14:textId="77777777" w:rsidR="009060BB" w:rsidRDefault="009060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A9B51" w14:textId="0CDEA44F" w:rsidR="004A1E27" w:rsidRPr="00A54A11" w:rsidRDefault="004A1E27" w:rsidP="00F3105E">
    <w:pPr>
      <w:pStyle w:val="a3"/>
      <w:pBdr>
        <w:bottom w:val="none" w:sz="0" w:space="0" w:color="auto"/>
      </w:pBdr>
      <w:jc w:val="both"/>
      <w:rPr>
        <w:rFonts w:ascii="仿宋" w:eastAsia="仿宋" w:hAnsi="仿宋" w:hint="eastAsia"/>
        <w:b/>
        <w:bCs/>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B13"/>
    <w:multiLevelType w:val="hybridMultilevel"/>
    <w:tmpl w:val="782EEC72"/>
    <w:lvl w:ilvl="0" w:tplc="0409000F">
      <w:start w:val="1"/>
      <w:numFmt w:val="decimal"/>
      <w:lvlText w:val="%1."/>
      <w:lvlJc w:val="left"/>
      <w:pPr>
        <w:ind w:left="420" w:hanging="420"/>
      </w:pPr>
    </w:lvl>
    <w:lvl w:ilvl="1" w:tplc="73808326">
      <w:start w:val="1"/>
      <w:numFmt w:val="decimal"/>
      <w:lvlText w:val="%2）"/>
      <w:lvlJc w:val="left"/>
      <w:pPr>
        <w:ind w:left="840" w:hanging="420"/>
      </w:pPr>
      <w:rPr>
        <w:rFonts w:hint="eastAsia"/>
        <w:b w:val="0"/>
        <w:bCs w:val="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4D68F6"/>
    <w:multiLevelType w:val="hybridMultilevel"/>
    <w:tmpl w:val="ABE85EEA"/>
    <w:lvl w:ilvl="0" w:tplc="9DC64B4A">
      <w:numFmt w:val="bullet"/>
      <w:lvlText w:val="-"/>
      <w:lvlJc w:val="left"/>
      <w:pPr>
        <w:ind w:left="1140" w:hanging="360"/>
      </w:pPr>
      <w:rPr>
        <w:rFonts w:ascii="Times New Roman" w:eastAsia="仿宋" w:hAnsi="Times New Roman" w:cs="Times New Roman" w:hint="default"/>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2" w15:restartNumberingAfterBreak="0">
    <w:nsid w:val="0A3131AF"/>
    <w:multiLevelType w:val="hybridMultilevel"/>
    <w:tmpl w:val="9A2AA9EA"/>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1860687"/>
    <w:multiLevelType w:val="hybridMultilevel"/>
    <w:tmpl w:val="037AC708"/>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2877FA7"/>
    <w:multiLevelType w:val="hybridMultilevel"/>
    <w:tmpl w:val="14904B2C"/>
    <w:lvl w:ilvl="0" w:tplc="D450BE4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128E166C"/>
    <w:multiLevelType w:val="hybridMultilevel"/>
    <w:tmpl w:val="AA2851F2"/>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A376496"/>
    <w:multiLevelType w:val="hybridMultilevel"/>
    <w:tmpl w:val="02D61938"/>
    <w:lvl w:ilvl="0" w:tplc="F7BEE368">
      <w:start w:val="1"/>
      <w:numFmt w:val="bullet"/>
      <w:lvlText w:val="•"/>
      <w:lvlJc w:val="left"/>
      <w:pPr>
        <w:ind w:left="900" w:hanging="420"/>
      </w:pPr>
      <w:rPr>
        <w:rFonts w:ascii="宋体" w:eastAsia="宋体" w:hAnsi="宋体"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1CC02F25"/>
    <w:multiLevelType w:val="hybridMultilevel"/>
    <w:tmpl w:val="CCA2F0D0"/>
    <w:lvl w:ilvl="0" w:tplc="43987F7E">
      <w:start w:val="1"/>
      <w:numFmt w:val="decimal"/>
      <w:lvlText w:val="(%1)  "/>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DC25217"/>
    <w:multiLevelType w:val="hybridMultilevel"/>
    <w:tmpl w:val="EB3A9CEC"/>
    <w:lvl w:ilvl="0" w:tplc="CF989160">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1EEA3FE9"/>
    <w:multiLevelType w:val="hybridMultilevel"/>
    <w:tmpl w:val="1226925C"/>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22B94832"/>
    <w:multiLevelType w:val="hybridMultilevel"/>
    <w:tmpl w:val="BBD44726"/>
    <w:lvl w:ilvl="0" w:tplc="43987F7E">
      <w:start w:val="1"/>
      <w:numFmt w:val="decimal"/>
      <w:lvlText w:val="(%1)  "/>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5DD3AB8"/>
    <w:multiLevelType w:val="hybridMultilevel"/>
    <w:tmpl w:val="B09E41F8"/>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F0E7B97"/>
    <w:multiLevelType w:val="hybridMultilevel"/>
    <w:tmpl w:val="77964E2E"/>
    <w:lvl w:ilvl="0" w:tplc="543629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6563312"/>
    <w:multiLevelType w:val="hybridMultilevel"/>
    <w:tmpl w:val="8C8C3988"/>
    <w:lvl w:ilvl="0" w:tplc="D9FC2E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7CA08DC"/>
    <w:multiLevelType w:val="hybridMultilevel"/>
    <w:tmpl w:val="BE5C5574"/>
    <w:lvl w:ilvl="0" w:tplc="C87CC38E">
      <w:start w:val="1"/>
      <w:numFmt w:val="bullet"/>
      <w:lvlText w:val="-"/>
      <w:lvlJc w:val="left"/>
      <w:pPr>
        <w:ind w:left="1220" w:hanging="360"/>
      </w:pPr>
      <w:rPr>
        <w:rFonts w:ascii="Times New Roman" w:eastAsia="仿宋" w:hAnsi="Times New Roman" w:cs="Times New Roman" w:hint="default"/>
        <w:b/>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15" w15:restartNumberingAfterBreak="0">
    <w:nsid w:val="3D760B59"/>
    <w:multiLevelType w:val="hybridMultilevel"/>
    <w:tmpl w:val="E968B75C"/>
    <w:lvl w:ilvl="0" w:tplc="CF989160">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44024AB8"/>
    <w:multiLevelType w:val="hybridMultilevel"/>
    <w:tmpl w:val="5172D238"/>
    <w:lvl w:ilvl="0" w:tplc="9B904F82">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70414E8"/>
    <w:multiLevelType w:val="hybridMultilevel"/>
    <w:tmpl w:val="415E0B16"/>
    <w:lvl w:ilvl="0" w:tplc="D450BE44">
      <w:start w:val="1"/>
      <w:numFmt w:val="bullet"/>
      <w:lvlText w:val=""/>
      <w:lvlJc w:val="left"/>
      <w:pPr>
        <w:ind w:left="780" w:hanging="36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488023DC"/>
    <w:multiLevelType w:val="hybridMultilevel"/>
    <w:tmpl w:val="633E9CAE"/>
    <w:lvl w:ilvl="0" w:tplc="48065B6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0424682"/>
    <w:multiLevelType w:val="hybridMultilevel"/>
    <w:tmpl w:val="5D807B80"/>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35112EA"/>
    <w:multiLevelType w:val="hybridMultilevel"/>
    <w:tmpl w:val="8506BBEA"/>
    <w:lvl w:ilvl="0" w:tplc="552A9286">
      <w:start w:val="1"/>
      <w:numFmt w:val="lowerRoman"/>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55C641DF"/>
    <w:multiLevelType w:val="hybridMultilevel"/>
    <w:tmpl w:val="7E342362"/>
    <w:lvl w:ilvl="0" w:tplc="F7BEE368">
      <w:start w:val="1"/>
      <w:numFmt w:val="bullet"/>
      <w:lvlText w:val="•"/>
      <w:lvlJc w:val="left"/>
      <w:pPr>
        <w:ind w:left="860" w:hanging="440"/>
      </w:pPr>
      <w:rPr>
        <w:rFonts w:ascii="宋体" w:eastAsia="宋体" w:hAnsi="宋体"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5A606F21"/>
    <w:multiLevelType w:val="hybridMultilevel"/>
    <w:tmpl w:val="712E94A2"/>
    <w:lvl w:ilvl="0" w:tplc="D450BE44">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5D5963F1"/>
    <w:multiLevelType w:val="hybridMultilevel"/>
    <w:tmpl w:val="C250E82A"/>
    <w:lvl w:ilvl="0" w:tplc="F7BEE368">
      <w:start w:val="1"/>
      <w:numFmt w:val="bullet"/>
      <w:lvlText w:val="•"/>
      <w:lvlJc w:val="left"/>
      <w:pPr>
        <w:ind w:left="860" w:hanging="440"/>
      </w:pPr>
      <w:rPr>
        <w:rFonts w:ascii="宋体" w:eastAsia="宋体" w:hAnsi="宋体"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61F416D1"/>
    <w:multiLevelType w:val="hybridMultilevel"/>
    <w:tmpl w:val="03263230"/>
    <w:lvl w:ilvl="0" w:tplc="F7BEE368">
      <w:start w:val="1"/>
      <w:numFmt w:val="bullet"/>
      <w:lvlText w:val="•"/>
      <w:lvlJc w:val="left"/>
      <w:pPr>
        <w:ind w:left="860" w:hanging="440"/>
      </w:pPr>
      <w:rPr>
        <w:rFonts w:ascii="宋体" w:eastAsia="宋体" w:hAnsi="宋体"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644446C5"/>
    <w:multiLevelType w:val="hybridMultilevel"/>
    <w:tmpl w:val="A94C468E"/>
    <w:lvl w:ilvl="0" w:tplc="D450BE44">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start w:val="1"/>
      <w:numFmt w:val="bullet"/>
      <w:lvlText w:val=""/>
      <w:lvlJc w:val="left"/>
      <w:pPr>
        <w:ind w:left="2180" w:hanging="440"/>
      </w:pPr>
      <w:rPr>
        <w:rFonts w:ascii="Wingdings" w:hAnsi="Wingdings" w:hint="default"/>
      </w:rPr>
    </w:lvl>
    <w:lvl w:ilvl="4" w:tplc="04090003">
      <w:start w:val="1"/>
      <w:numFmt w:val="bullet"/>
      <w:lvlText w:val=""/>
      <w:lvlJc w:val="left"/>
      <w:pPr>
        <w:ind w:left="2620" w:hanging="440"/>
      </w:pPr>
      <w:rPr>
        <w:rFonts w:ascii="Wingdings" w:hAnsi="Wingdings" w:hint="default"/>
      </w:rPr>
    </w:lvl>
    <w:lvl w:ilvl="5" w:tplc="04090005">
      <w:start w:val="1"/>
      <w:numFmt w:val="bullet"/>
      <w:lvlText w:val=""/>
      <w:lvlJc w:val="left"/>
      <w:pPr>
        <w:ind w:left="3060" w:hanging="440"/>
      </w:pPr>
      <w:rPr>
        <w:rFonts w:ascii="Wingdings" w:hAnsi="Wingdings" w:hint="default"/>
      </w:rPr>
    </w:lvl>
    <w:lvl w:ilvl="6" w:tplc="04090001">
      <w:start w:val="1"/>
      <w:numFmt w:val="bullet"/>
      <w:lvlText w:val=""/>
      <w:lvlJc w:val="left"/>
      <w:pPr>
        <w:ind w:left="3500" w:hanging="440"/>
      </w:pPr>
      <w:rPr>
        <w:rFonts w:ascii="Wingdings" w:hAnsi="Wingdings" w:hint="default"/>
      </w:rPr>
    </w:lvl>
    <w:lvl w:ilvl="7" w:tplc="04090003">
      <w:start w:val="1"/>
      <w:numFmt w:val="bullet"/>
      <w:lvlText w:val=""/>
      <w:lvlJc w:val="left"/>
      <w:pPr>
        <w:ind w:left="3940" w:hanging="440"/>
      </w:pPr>
      <w:rPr>
        <w:rFonts w:ascii="Wingdings" w:hAnsi="Wingdings" w:hint="default"/>
      </w:rPr>
    </w:lvl>
    <w:lvl w:ilvl="8" w:tplc="04090005">
      <w:start w:val="1"/>
      <w:numFmt w:val="bullet"/>
      <w:lvlText w:val=""/>
      <w:lvlJc w:val="left"/>
      <w:pPr>
        <w:ind w:left="4380" w:hanging="440"/>
      </w:pPr>
      <w:rPr>
        <w:rFonts w:ascii="Wingdings" w:hAnsi="Wingdings" w:hint="default"/>
      </w:rPr>
    </w:lvl>
  </w:abstractNum>
  <w:abstractNum w:abstractNumId="26" w15:restartNumberingAfterBreak="0">
    <w:nsid w:val="67673677"/>
    <w:multiLevelType w:val="hybridMultilevel"/>
    <w:tmpl w:val="67A8FA7A"/>
    <w:lvl w:ilvl="0" w:tplc="D2EEB4D8">
      <w:start w:val="1"/>
      <w:numFmt w:val="decimal"/>
      <w:lvlText w:val="(%1)  "/>
      <w:lvlJc w:val="left"/>
      <w:pPr>
        <w:ind w:left="860" w:hanging="440"/>
      </w:pPr>
      <w:rPr>
        <w:rFonts w:ascii="Times New Roman" w:hAnsi="Times New Roman" w:cs="Times New Roman"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69BD36CF"/>
    <w:multiLevelType w:val="hybridMultilevel"/>
    <w:tmpl w:val="6CA8F1A6"/>
    <w:lvl w:ilvl="0" w:tplc="4FF61084">
      <w:start w:val="1"/>
      <w:numFmt w:val="bullet"/>
      <w:lvlText w:val="−"/>
      <w:lvlJc w:val="left"/>
      <w:pPr>
        <w:ind w:left="840" w:hanging="420"/>
      </w:pPr>
      <w:rPr>
        <w:rFonts w:ascii="Times New Roman" w:hAnsi="Times New Roman" w:cs="Times New Roman"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28" w15:restartNumberingAfterBreak="0">
    <w:nsid w:val="70B8122D"/>
    <w:multiLevelType w:val="hybridMultilevel"/>
    <w:tmpl w:val="8C8C3988"/>
    <w:lvl w:ilvl="0" w:tplc="D9FC2E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1C1386C"/>
    <w:multiLevelType w:val="hybridMultilevel"/>
    <w:tmpl w:val="5E880594"/>
    <w:lvl w:ilvl="0" w:tplc="543629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A84892"/>
    <w:multiLevelType w:val="hybridMultilevel"/>
    <w:tmpl w:val="A1D63A18"/>
    <w:lvl w:ilvl="0" w:tplc="E87ECA3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73E451ED"/>
    <w:multiLevelType w:val="hybridMultilevel"/>
    <w:tmpl w:val="AEF8CF26"/>
    <w:lvl w:ilvl="0" w:tplc="CF989160">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2" w15:restartNumberingAfterBreak="0">
    <w:nsid w:val="7AB66000"/>
    <w:multiLevelType w:val="hybridMultilevel"/>
    <w:tmpl w:val="76DAFFFC"/>
    <w:lvl w:ilvl="0" w:tplc="F7BEE368">
      <w:start w:val="1"/>
      <w:numFmt w:val="bullet"/>
      <w:lvlText w:val="•"/>
      <w:lvlJc w:val="left"/>
      <w:pPr>
        <w:ind w:left="860" w:hanging="440"/>
      </w:pPr>
      <w:rPr>
        <w:rFonts w:ascii="宋体" w:eastAsia="宋体" w:hAnsi="宋体"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82230081">
    <w:abstractNumId w:val="18"/>
  </w:num>
  <w:num w:numId="2" w16cid:durableId="13112539">
    <w:abstractNumId w:val="29"/>
  </w:num>
  <w:num w:numId="3" w16cid:durableId="1798601949">
    <w:abstractNumId w:val="15"/>
  </w:num>
  <w:num w:numId="4" w16cid:durableId="2081362294">
    <w:abstractNumId w:val="12"/>
  </w:num>
  <w:num w:numId="5" w16cid:durableId="331446270">
    <w:abstractNumId w:val="16"/>
  </w:num>
  <w:num w:numId="6" w16cid:durableId="1211963577">
    <w:abstractNumId w:val="8"/>
  </w:num>
  <w:num w:numId="7" w16cid:durableId="371616757">
    <w:abstractNumId w:val="30"/>
  </w:num>
  <w:num w:numId="8" w16cid:durableId="458761700">
    <w:abstractNumId w:val="13"/>
  </w:num>
  <w:num w:numId="9" w16cid:durableId="1808815352">
    <w:abstractNumId w:val="28"/>
  </w:num>
  <w:num w:numId="10" w16cid:durableId="157231999">
    <w:abstractNumId w:val="6"/>
  </w:num>
  <w:num w:numId="11" w16cid:durableId="703791801">
    <w:abstractNumId w:val="0"/>
  </w:num>
  <w:num w:numId="12" w16cid:durableId="892346404">
    <w:abstractNumId w:val="7"/>
  </w:num>
  <w:num w:numId="13" w16cid:durableId="1185555013">
    <w:abstractNumId w:val="10"/>
  </w:num>
  <w:num w:numId="14" w16cid:durableId="652219230">
    <w:abstractNumId w:val="4"/>
  </w:num>
  <w:num w:numId="15" w16cid:durableId="44646867">
    <w:abstractNumId w:val="31"/>
  </w:num>
  <w:num w:numId="16" w16cid:durableId="241068847">
    <w:abstractNumId w:val="27"/>
  </w:num>
  <w:num w:numId="17" w16cid:durableId="641812269">
    <w:abstractNumId w:val="17"/>
  </w:num>
  <w:num w:numId="18" w16cid:durableId="1474251803">
    <w:abstractNumId w:val="2"/>
  </w:num>
  <w:num w:numId="19" w16cid:durableId="2097284413">
    <w:abstractNumId w:val="1"/>
  </w:num>
  <w:num w:numId="20" w16cid:durableId="995230621">
    <w:abstractNumId w:val="22"/>
  </w:num>
  <w:num w:numId="21" w16cid:durableId="967662998">
    <w:abstractNumId w:val="20"/>
  </w:num>
  <w:num w:numId="22" w16cid:durableId="1223951234">
    <w:abstractNumId w:val="11"/>
  </w:num>
  <w:num w:numId="23" w16cid:durableId="838664595">
    <w:abstractNumId w:val="19"/>
  </w:num>
  <w:num w:numId="24" w16cid:durableId="176233223">
    <w:abstractNumId w:val="9"/>
  </w:num>
  <w:num w:numId="25" w16cid:durableId="677735961">
    <w:abstractNumId w:val="21"/>
  </w:num>
  <w:num w:numId="26" w16cid:durableId="1875462162">
    <w:abstractNumId w:val="24"/>
  </w:num>
  <w:num w:numId="27" w16cid:durableId="1181696975">
    <w:abstractNumId w:val="23"/>
  </w:num>
  <w:num w:numId="28" w16cid:durableId="624627489">
    <w:abstractNumId w:val="32"/>
  </w:num>
  <w:num w:numId="29" w16cid:durableId="1493374731">
    <w:abstractNumId w:val="14"/>
  </w:num>
  <w:num w:numId="30" w16cid:durableId="1448550990">
    <w:abstractNumId w:val="26"/>
  </w:num>
  <w:num w:numId="31" w16cid:durableId="1418483757">
    <w:abstractNumId w:val="5"/>
  </w:num>
  <w:num w:numId="32" w16cid:durableId="2005862477">
    <w:abstractNumId w:val="3"/>
  </w:num>
  <w:num w:numId="33" w16cid:durableId="11837426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79722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4BB"/>
    <w:rsid w:val="00001182"/>
    <w:rsid w:val="000021B9"/>
    <w:rsid w:val="00006E2E"/>
    <w:rsid w:val="000112FF"/>
    <w:rsid w:val="00011793"/>
    <w:rsid w:val="00012A47"/>
    <w:rsid w:val="00012D1B"/>
    <w:rsid w:val="0001599C"/>
    <w:rsid w:val="00016B3F"/>
    <w:rsid w:val="00022C7E"/>
    <w:rsid w:val="000235E6"/>
    <w:rsid w:val="00023B73"/>
    <w:rsid w:val="00023FBB"/>
    <w:rsid w:val="0002760A"/>
    <w:rsid w:val="00030D39"/>
    <w:rsid w:val="00030F2A"/>
    <w:rsid w:val="00031742"/>
    <w:rsid w:val="0003255E"/>
    <w:rsid w:val="000326D1"/>
    <w:rsid w:val="00033410"/>
    <w:rsid w:val="00033A8F"/>
    <w:rsid w:val="00033BA5"/>
    <w:rsid w:val="000352E8"/>
    <w:rsid w:val="00040970"/>
    <w:rsid w:val="000451DE"/>
    <w:rsid w:val="000461FB"/>
    <w:rsid w:val="00046806"/>
    <w:rsid w:val="00051215"/>
    <w:rsid w:val="00051862"/>
    <w:rsid w:val="00052FCB"/>
    <w:rsid w:val="0005322B"/>
    <w:rsid w:val="00053971"/>
    <w:rsid w:val="00053F56"/>
    <w:rsid w:val="00055458"/>
    <w:rsid w:val="0006234D"/>
    <w:rsid w:val="000624FE"/>
    <w:rsid w:val="000633A4"/>
    <w:rsid w:val="00064145"/>
    <w:rsid w:val="000660DA"/>
    <w:rsid w:val="00067929"/>
    <w:rsid w:val="00073F34"/>
    <w:rsid w:val="000744D1"/>
    <w:rsid w:val="00076A81"/>
    <w:rsid w:val="00077F6B"/>
    <w:rsid w:val="00081210"/>
    <w:rsid w:val="00081995"/>
    <w:rsid w:val="00081A79"/>
    <w:rsid w:val="00081EAD"/>
    <w:rsid w:val="00083E34"/>
    <w:rsid w:val="000840DC"/>
    <w:rsid w:val="00085E3F"/>
    <w:rsid w:val="00086100"/>
    <w:rsid w:val="00090FC3"/>
    <w:rsid w:val="00095FB7"/>
    <w:rsid w:val="000960AD"/>
    <w:rsid w:val="000A18EB"/>
    <w:rsid w:val="000A23EA"/>
    <w:rsid w:val="000A3E57"/>
    <w:rsid w:val="000A46A7"/>
    <w:rsid w:val="000A4A6C"/>
    <w:rsid w:val="000A7394"/>
    <w:rsid w:val="000B1B91"/>
    <w:rsid w:val="000B5C0B"/>
    <w:rsid w:val="000B628E"/>
    <w:rsid w:val="000B728C"/>
    <w:rsid w:val="000B73FF"/>
    <w:rsid w:val="000B7BEB"/>
    <w:rsid w:val="000C0E49"/>
    <w:rsid w:val="000C1535"/>
    <w:rsid w:val="000C343A"/>
    <w:rsid w:val="000C7013"/>
    <w:rsid w:val="000C7410"/>
    <w:rsid w:val="000D3619"/>
    <w:rsid w:val="000D3C6B"/>
    <w:rsid w:val="000D5B9C"/>
    <w:rsid w:val="000D737C"/>
    <w:rsid w:val="000D73C1"/>
    <w:rsid w:val="000E0CC2"/>
    <w:rsid w:val="000E11CC"/>
    <w:rsid w:val="000E2EAB"/>
    <w:rsid w:val="000E4B05"/>
    <w:rsid w:val="000E5D90"/>
    <w:rsid w:val="000E682E"/>
    <w:rsid w:val="000E6B18"/>
    <w:rsid w:val="000E6E73"/>
    <w:rsid w:val="000F0DB9"/>
    <w:rsid w:val="000F2E23"/>
    <w:rsid w:val="000F3192"/>
    <w:rsid w:val="000F357A"/>
    <w:rsid w:val="000F7242"/>
    <w:rsid w:val="00100102"/>
    <w:rsid w:val="00100A6D"/>
    <w:rsid w:val="001014D2"/>
    <w:rsid w:val="001014E4"/>
    <w:rsid w:val="00102C3C"/>
    <w:rsid w:val="00102E98"/>
    <w:rsid w:val="00104516"/>
    <w:rsid w:val="00113D5E"/>
    <w:rsid w:val="00114302"/>
    <w:rsid w:val="001149F5"/>
    <w:rsid w:val="00115F5D"/>
    <w:rsid w:val="00116E0A"/>
    <w:rsid w:val="00117067"/>
    <w:rsid w:val="00120CEF"/>
    <w:rsid w:val="001216CE"/>
    <w:rsid w:val="00123C42"/>
    <w:rsid w:val="001247F9"/>
    <w:rsid w:val="0012631D"/>
    <w:rsid w:val="0012752A"/>
    <w:rsid w:val="00130B2B"/>
    <w:rsid w:val="0013158E"/>
    <w:rsid w:val="001316DC"/>
    <w:rsid w:val="001351D2"/>
    <w:rsid w:val="00135975"/>
    <w:rsid w:val="00136A65"/>
    <w:rsid w:val="00137887"/>
    <w:rsid w:val="0014014B"/>
    <w:rsid w:val="001407E5"/>
    <w:rsid w:val="00140E1D"/>
    <w:rsid w:val="00142C47"/>
    <w:rsid w:val="00142F09"/>
    <w:rsid w:val="00143A5C"/>
    <w:rsid w:val="00144173"/>
    <w:rsid w:val="00144F6C"/>
    <w:rsid w:val="00145BCB"/>
    <w:rsid w:val="00150C23"/>
    <w:rsid w:val="0015254C"/>
    <w:rsid w:val="001560D3"/>
    <w:rsid w:val="00156197"/>
    <w:rsid w:val="0015685F"/>
    <w:rsid w:val="00157C49"/>
    <w:rsid w:val="00161EBF"/>
    <w:rsid w:val="001621A8"/>
    <w:rsid w:val="00162827"/>
    <w:rsid w:val="0016543F"/>
    <w:rsid w:val="00167C78"/>
    <w:rsid w:val="00171AB4"/>
    <w:rsid w:val="00172069"/>
    <w:rsid w:val="0017230D"/>
    <w:rsid w:val="00174E09"/>
    <w:rsid w:val="00174E5A"/>
    <w:rsid w:val="00175F67"/>
    <w:rsid w:val="00180EBC"/>
    <w:rsid w:val="00182580"/>
    <w:rsid w:val="00183DCB"/>
    <w:rsid w:val="001841F3"/>
    <w:rsid w:val="00184D2A"/>
    <w:rsid w:val="00185FEA"/>
    <w:rsid w:val="00190EAB"/>
    <w:rsid w:val="00190F50"/>
    <w:rsid w:val="0019634B"/>
    <w:rsid w:val="001A029A"/>
    <w:rsid w:val="001A1421"/>
    <w:rsid w:val="001A1A3F"/>
    <w:rsid w:val="001A5A6A"/>
    <w:rsid w:val="001A648E"/>
    <w:rsid w:val="001B0B8D"/>
    <w:rsid w:val="001B4156"/>
    <w:rsid w:val="001B6559"/>
    <w:rsid w:val="001B6E9F"/>
    <w:rsid w:val="001C1D9D"/>
    <w:rsid w:val="001C1F8E"/>
    <w:rsid w:val="001C3E39"/>
    <w:rsid w:val="001C5F04"/>
    <w:rsid w:val="001D25BB"/>
    <w:rsid w:val="001D2A8E"/>
    <w:rsid w:val="001D317A"/>
    <w:rsid w:val="001D4A89"/>
    <w:rsid w:val="001D4D63"/>
    <w:rsid w:val="001D582B"/>
    <w:rsid w:val="001D6501"/>
    <w:rsid w:val="001D6A9E"/>
    <w:rsid w:val="001D710C"/>
    <w:rsid w:val="001D7478"/>
    <w:rsid w:val="001E1A57"/>
    <w:rsid w:val="001E3AE3"/>
    <w:rsid w:val="001E3F49"/>
    <w:rsid w:val="001E486C"/>
    <w:rsid w:val="001E4ECB"/>
    <w:rsid w:val="001E60D6"/>
    <w:rsid w:val="001E696A"/>
    <w:rsid w:val="001E760D"/>
    <w:rsid w:val="001F0BA8"/>
    <w:rsid w:val="001F1700"/>
    <w:rsid w:val="001F1A27"/>
    <w:rsid w:val="001F40A2"/>
    <w:rsid w:val="001F4668"/>
    <w:rsid w:val="001F5B3C"/>
    <w:rsid w:val="001F7F3B"/>
    <w:rsid w:val="0020055E"/>
    <w:rsid w:val="00202244"/>
    <w:rsid w:val="002039FE"/>
    <w:rsid w:val="00203A25"/>
    <w:rsid w:val="00203E90"/>
    <w:rsid w:val="00206DBD"/>
    <w:rsid w:val="002103D9"/>
    <w:rsid w:val="00210DEC"/>
    <w:rsid w:val="00211879"/>
    <w:rsid w:val="00212949"/>
    <w:rsid w:val="0021498A"/>
    <w:rsid w:val="002153B1"/>
    <w:rsid w:val="00224F0E"/>
    <w:rsid w:val="0022501D"/>
    <w:rsid w:val="00225220"/>
    <w:rsid w:val="00226076"/>
    <w:rsid w:val="00227682"/>
    <w:rsid w:val="00234C82"/>
    <w:rsid w:val="00234F1C"/>
    <w:rsid w:val="00235081"/>
    <w:rsid w:val="0023518F"/>
    <w:rsid w:val="00235C70"/>
    <w:rsid w:val="00237774"/>
    <w:rsid w:val="00237C9C"/>
    <w:rsid w:val="00246A9F"/>
    <w:rsid w:val="00247067"/>
    <w:rsid w:val="00250813"/>
    <w:rsid w:val="002547E6"/>
    <w:rsid w:val="00254AC1"/>
    <w:rsid w:val="00256FC3"/>
    <w:rsid w:val="00257F10"/>
    <w:rsid w:val="00261E23"/>
    <w:rsid w:val="002639AB"/>
    <w:rsid w:val="00265DAC"/>
    <w:rsid w:val="00271288"/>
    <w:rsid w:val="002726A5"/>
    <w:rsid w:val="0027274E"/>
    <w:rsid w:val="002728BF"/>
    <w:rsid w:val="0027493F"/>
    <w:rsid w:val="00277A3D"/>
    <w:rsid w:val="00282F5F"/>
    <w:rsid w:val="00285F28"/>
    <w:rsid w:val="002869CD"/>
    <w:rsid w:val="0029130D"/>
    <w:rsid w:val="00291A27"/>
    <w:rsid w:val="00292653"/>
    <w:rsid w:val="0029569E"/>
    <w:rsid w:val="00296AD6"/>
    <w:rsid w:val="002A3181"/>
    <w:rsid w:val="002A3230"/>
    <w:rsid w:val="002A5656"/>
    <w:rsid w:val="002A7343"/>
    <w:rsid w:val="002A76A4"/>
    <w:rsid w:val="002B003E"/>
    <w:rsid w:val="002B13A7"/>
    <w:rsid w:val="002B18D0"/>
    <w:rsid w:val="002B2B36"/>
    <w:rsid w:val="002C0371"/>
    <w:rsid w:val="002C1571"/>
    <w:rsid w:val="002C3034"/>
    <w:rsid w:val="002C30A5"/>
    <w:rsid w:val="002C3C2C"/>
    <w:rsid w:val="002C4B6F"/>
    <w:rsid w:val="002C5C33"/>
    <w:rsid w:val="002D09B4"/>
    <w:rsid w:val="002D13F2"/>
    <w:rsid w:val="002D3F8C"/>
    <w:rsid w:val="002D4160"/>
    <w:rsid w:val="002D59C5"/>
    <w:rsid w:val="002D6084"/>
    <w:rsid w:val="002D65EC"/>
    <w:rsid w:val="002E33C2"/>
    <w:rsid w:val="002E6406"/>
    <w:rsid w:val="002E69A5"/>
    <w:rsid w:val="002F1782"/>
    <w:rsid w:val="002F1791"/>
    <w:rsid w:val="002F1843"/>
    <w:rsid w:val="002F4019"/>
    <w:rsid w:val="002F4035"/>
    <w:rsid w:val="002F5A52"/>
    <w:rsid w:val="00301C33"/>
    <w:rsid w:val="00303132"/>
    <w:rsid w:val="0030335E"/>
    <w:rsid w:val="003047FB"/>
    <w:rsid w:val="003074EB"/>
    <w:rsid w:val="00307C11"/>
    <w:rsid w:val="00311982"/>
    <w:rsid w:val="003131F1"/>
    <w:rsid w:val="00317C5C"/>
    <w:rsid w:val="0032007E"/>
    <w:rsid w:val="00320569"/>
    <w:rsid w:val="00321BD0"/>
    <w:rsid w:val="00321CFC"/>
    <w:rsid w:val="00322385"/>
    <w:rsid w:val="003244B2"/>
    <w:rsid w:val="00325833"/>
    <w:rsid w:val="00327E18"/>
    <w:rsid w:val="003320D8"/>
    <w:rsid w:val="003323A4"/>
    <w:rsid w:val="00334517"/>
    <w:rsid w:val="00337103"/>
    <w:rsid w:val="003412C6"/>
    <w:rsid w:val="0034191F"/>
    <w:rsid w:val="003431AB"/>
    <w:rsid w:val="00344590"/>
    <w:rsid w:val="00344C45"/>
    <w:rsid w:val="00345353"/>
    <w:rsid w:val="00346926"/>
    <w:rsid w:val="00347E4B"/>
    <w:rsid w:val="00347F3F"/>
    <w:rsid w:val="003501D7"/>
    <w:rsid w:val="0035109D"/>
    <w:rsid w:val="0035321F"/>
    <w:rsid w:val="00354342"/>
    <w:rsid w:val="00354E2D"/>
    <w:rsid w:val="003552E1"/>
    <w:rsid w:val="003555BB"/>
    <w:rsid w:val="00356AFB"/>
    <w:rsid w:val="003648B0"/>
    <w:rsid w:val="00364C3E"/>
    <w:rsid w:val="00371557"/>
    <w:rsid w:val="003732A6"/>
    <w:rsid w:val="00377F0D"/>
    <w:rsid w:val="003801BE"/>
    <w:rsid w:val="0038104E"/>
    <w:rsid w:val="0038149B"/>
    <w:rsid w:val="00381B47"/>
    <w:rsid w:val="00381CA4"/>
    <w:rsid w:val="0038311D"/>
    <w:rsid w:val="0038379B"/>
    <w:rsid w:val="00384BEB"/>
    <w:rsid w:val="003860FE"/>
    <w:rsid w:val="00386FA6"/>
    <w:rsid w:val="00391327"/>
    <w:rsid w:val="0039485D"/>
    <w:rsid w:val="003950E1"/>
    <w:rsid w:val="003A030F"/>
    <w:rsid w:val="003A258A"/>
    <w:rsid w:val="003A6E0B"/>
    <w:rsid w:val="003A7D18"/>
    <w:rsid w:val="003B16F1"/>
    <w:rsid w:val="003B1952"/>
    <w:rsid w:val="003B207B"/>
    <w:rsid w:val="003B2295"/>
    <w:rsid w:val="003B248D"/>
    <w:rsid w:val="003B2C7A"/>
    <w:rsid w:val="003B32DA"/>
    <w:rsid w:val="003B3C18"/>
    <w:rsid w:val="003B52A1"/>
    <w:rsid w:val="003B616D"/>
    <w:rsid w:val="003B75C4"/>
    <w:rsid w:val="003C1521"/>
    <w:rsid w:val="003C1713"/>
    <w:rsid w:val="003C358F"/>
    <w:rsid w:val="003C3CAB"/>
    <w:rsid w:val="003C4CF2"/>
    <w:rsid w:val="003C50E2"/>
    <w:rsid w:val="003C5897"/>
    <w:rsid w:val="003C58DC"/>
    <w:rsid w:val="003C742F"/>
    <w:rsid w:val="003D14DD"/>
    <w:rsid w:val="003D2DE1"/>
    <w:rsid w:val="003D3223"/>
    <w:rsid w:val="003D3330"/>
    <w:rsid w:val="003D511F"/>
    <w:rsid w:val="003D7CD9"/>
    <w:rsid w:val="003E0294"/>
    <w:rsid w:val="003E0490"/>
    <w:rsid w:val="003E697E"/>
    <w:rsid w:val="003E6DCE"/>
    <w:rsid w:val="003E76DB"/>
    <w:rsid w:val="003F4B01"/>
    <w:rsid w:val="003F6E40"/>
    <w:rsid w:val="00400EC9"/>
    <w:rsid w:val="004010B9"/>
    <w:rsid w:val="0040127A"/>
    <w:rsid w:val="00402A90"/>
    <w:rsid w:val="00404F00"/>
    <w:rsid w:val="004056F6"/>
    <w:rsid w:val="00406A2B"/>
    <w:rsid w:val="004139DE"/>
    <w:rsid w:val="00415E34"/>
    <w:rsid w:val="00416A56"/>
    <w:rsid w:val="00416EF1"/>
    <w:rsid w:val="004171F9"/>
    <w:rsid w:val="00417CFC"/>
    <w:rsid w:val="004219B0"/>
    <w:rsid w:val="00421B95"/>
    <w:rsid w:val="00422D89"/>
    <w:rsid w:val="00423226"/>
    <w:rsid w:val="004233A6"/>
    <w:rsid w:val="004238C2"/>
    <w:rsid w:val="004241F6"/>
    <w:rsid w:val="004266A2"/>
    <w:rsid w:val="00427F69"/>
    <w:rsid w:val="0043025C"/>
    <w:rsid w:val="004304EC"/>
    <w:rsid w:val="004305D0"/>
    <w:rsid w:val="004312B9"/>
    <w:rsid w:val="00432BC8"/>
    <w:rsid w:val="00436C6F"/>
    <w:rsid w:val="00436FD8"/>
    <w:rsid w:val="00437967"/>
    <w:rsid w:val="004379B1"/>
    <w:rsid w:val="0044029D"/>
    <w:rsid w:val="00440CF6"/>
    <w:rsid w:val="00441023"/>
    <w:rsid w:val="004414BE"/>
    <w:rsid w:val="00442E1F"/>
    <w:rsid w:val="004446E2"/>
    <w:rsid w:val="00444E0C"/>
    <w:rsid w:val="004524F8"/>
    <w:rsid w:val="00452A2F"/>
    <w:rsid w:val="004532A7"/>
    <w:rsid w:val="00454684"/>
    <w:rsid w:val="004555A5"/>
    <w:rsid w:val="00457282"/>
    <w:rsid w:val="00461007"/>
    <w:rsid w:val="004649B4"/>
    <w:rsid w:val="00464D31"/>
    <w:rsid w:val="00465427"/>
    <w:rsid w:val="00467548"/>
    <w:rsid w:val="004676EE"/>
    <w:rsid w:val="0047142B"/>
    <w:rsid w:val="0047228E"/>
    <w:rsid w:val="00472602"/>
    <w:rsid w:val="004728F0"/>
    <w:rsid w:val="0047301B"/>
    <w:rsid w:val="004743AB"/>
    <w:rsid w:val="00474A45"/>
    <w:rsid w:val="00474F6B"/>
    <w:rsid w:val="00475731"/>
    <w:rsid w:val="00475ED1"/>
    <w:rsid w:val="00476E78"/>
    <w:rsid w:val="00482273"/>
    <w:rsid w:val="00484064"/>
    <w:rsid w:val="004854F8"/>
    <w:rsid w:val="00485D23"/>
    <w:rsid w:val="004872B2"/>
    <w:rsid w:val="00491C83"/>
    <w:rsid w:val="00493AAD"/>
    <w:rsid w:val="00494E4C"/>
    <w:rsid w:val="00496653"/>
    <w:rsid w:val="0049738F"/>
    <w:rsid w:val="004A19A0"/>
    <w:rsid w:val="004A1E27"/>
    <w:rsid w:val="004A2F90"/>
    <w:rsid w:val="004A30D9"/>
    <w:rsid w:val="004A42E7"/>
    <w:rsid w:val="004A4890"/>
    <w:rsid w:val="004A514C"/>
    <w:rsid w:val="004A5448"/>
    <w:rsid w:val="004B0040"/>
    <w:rsid w:val="004B06D8"/>
    <w:rsid w:val="004B096C"/>
    <w:rsid w:val="004B125A"/>
    <w:rsid w:val="004B3B74"/>
    <w:rsid w:val="004B69C7"/>
    <w:rsid w:val="004B7A55"/>
    <w:rsid w:val="004C0264"/>
    <w:rsid w:val="004C0DE8"/>
    <w:rsid w:val="004C1071"/>
    <w:rsid w:val="004C1F67"/>
    <w:rsid w:val="004C20B4"/>
    <w:rsid w:val="004D17BA"/>
    <w:rsid w:val="004D1808"/>
    <w:rsid w:val="004D4430"/>
    <w:rsid w:val="004D5A42"/>
    <w:rsid w:val="004D72F9"/>
    <w:rsid w:val="004E0A17"/>
    <w:rsid w:val="004E1CF4"/>
    <w:rsid w:val="004E1D1D"/>
    <w:rsid w:val="004E3E5C"/>
    <w:rsid w:val="004E6C0D"/>
    <w:rsid w:val="004F03E0"/>
    <w:rsid w:val="004F7442"/>
    <w:rsid w:val="00501C4D"/>
    <w:rsid w:val="00503C1C"/>
    <w:rsid w:val="00503EDB"/>
    <w:rsid w:val="00503F31"/>
    <w:rsid w:val="005066EC"/>
    <w:rsid w:val="00506A5A"/>
    <w:rsid w:val="00506E8A"/>
    <w:rsid w:val="00507696"/>
    <w:rsid w:val="0050797B"/>
    <w:rsid w:val="00511597"/>
    <w:rsid w:val="0051338E"/>
    <w:rsid w:val="00513B5A"/>
    <w:rsid w:val="0051632E"/>
    <w:rsid w:val="00520ABB"/>
    <w:rsid w:val="00522287"/>
    <w:rsid w:val="00522AC7"/>
    <w:rsid w:val="00522B6E"/>
    <w:rsid w:val="005231CC"/>
    <w:rsid w:val="00523E3F"/>
    <w:rsid w:val="005257B4"/>
    <w:rsid w:val="00527044"/>
    <w:rsid w:val="0053301F"/>
    <w:rsid w:val="005335EF"/>
    <w:rsid w:val="00533EC0"/>
    <w:rsid w:val="005340A5"/>
    <w:rsid w:val="00534DC9"/>
    <w:rsid w:val="00535D50"/>
    <w:rsid w:val="0053600C"/>
    <w:rsid w:val="00536920"/>
    <w:rsid w:val="00537EAF"/>
    <w:rsid w:val="00540759"/>
    <w:rsid w:val="005453DE"/>
    <w:rsid w:val="005477DF"/>
    <w:rsid w:val="00547EA3"/>
    <w:rsid w:val="00547F42"/>
    <w:rsid w:val="005518FE"/>
    <w:rsid w:val="00551E32"/>
    <w:rsid w:val="00553159"/>
    <w:rsid w:val="005561A4"/>
    <w:rsid w:val="00556700"/>
    <w:rsid w:val="005575BF"/>
    <w:rsid w:val="00562CC1"/>
    <w:rsid w:val="00563E7A"/>
    <w:rsid w:val="0057106F"/>
    <w:rsid w:val="00574251"/>
    <w:rsid w:val="00580EF6"/>
    <w:rsid w:val="00580FA7"/>
    <w:rsid w:val="00581255"/>
    <w:rsid w:val="005838B1"/>
    <w:rsid w:val="00585C39"/>
    <w:rsid w:val="0059076D"/>
    <w:rsid w:val="00591442"/>
    <w:rsid w:val="00593423"/>
    <w:rsid w:val="005937B8"/>
    <w:rsid w:val="005948F0"/>
    <w:rsid w:val="00595A18"/>
    <w:rsid w:val="0059744A"/>
    <w:rsid w:val="00597A56"/>
    <w:rsid w:val="005A12A7"/>
    <w:rsid w:val="005A1EC7"/>
    <w:rsid w:val="005A3344"/>
    <w:rsid w:val="005A4B2B"/>
    <w:rsid w:val="005A5965"/>
    <w:rsid w:val="005A6DFC"/>
    <w:rsid w:val="005A7D48"/>
    <w:rsid w:val="005B0C15"/>
    <w:rsid w:val="005B2557"/>
    <w:rsid w:val="005B3A95"/>
    <w:rsid w:val="005B53BB"/>
    <w:rsid w:val="005C0318"/>
    <w:rsid w:val="005C192F"/>
    <w:rsid w:val="005C1E50"/>
    <w:rsid w:val="005C634B"/>
    <w:rsid w:val="005C6FE4"/>
    <w:rsid w:val="005D198B"/>
    <w:rsid w:val="005D237A"/>
    <w:rsid w:val="005D2934"/>
    <w:rsid w:val="005D3C6C"/>
    <w:rsid w:val="005D4240"/>
    <w:rsid w:val="005D6F92"/>
    <w:rsid w:val="005E02E0"/>
    <w:rsid w:val="005E0913"/>
    <w:rsid w:val="005E1231"/>
    <w:rsid w:val="005E1990"/>
    <w:rsid w:val="005E2009"/>
    <w:rsid w:val="005E3723"/>
    <w:rsid w:val="005E394C"/>
    <w:rsid w:val="005E543E"/>
    <w:rsid w:val="005E646D"/>
    <w:rsid w:val="005E6A8A"/>
    <w:rsid w:val="005F08AC"/>
    <w:rsid w:val="005F1C35"/>
    <w:rsid w:val="005F247D"/>
    <w:rsid w:val="005F24B3"/>
    <w:rsid w:val="005F30D3"/>
    <w:rsid w:val="005F4740"/>
    <w:rsid w:val="005F49DB"/>
    <w:rsid w:val="005F50E7"/>
    <w:rsid w:val="005F59CB"/>
    <w:rsid w:val="005F5BA4"/>
    <w:rsid w:val="005F7E8C"/>
    <w:rsid w:val="006009F0"/>
    <w:rsid w:val="006013D8"/>
    <w:rsid w:val="00601AB1"/>
    <w:rsid w:val="006040DB"/>
    <w:rsid w:val="006044E4"/>
    <w:rsid w:val="00605CFB"/>
    <w:rsid w:val="00606725"/>
    <w:rsid w:val="00611B12"/>
    <w:rsid w:val="00611CFD"/>
    <w:rsid w:val="006124CD"/>
    <w:rsid w:val="0061369B"/>
    <w:rsid w:val="00613746"/>
    <w:rsid w:val="00613D5D"/>
    <w:rsid w:val="00614867"/>
    <w:rsid w:val="00614F1E"/>
    <w:rsid w:val="00615EA8"/>
    <w:rsid w:val="00621908"/>
    <w:rsid w:val="00621DF9"/>
    <w:rsid w:val="0062440B"/>
    <w:rsid w:val="0063213F"/>
    <w:rsid w:val="0063733E"/>
    <w:rsid w:val="00641034"/>
    <w:rsid w:val="006413C3"/>
    <w:rsid w:val="00642EE2"/>
    <w:rsid w:val="006451E8"/>
    <w:rsid w:val="00647B1B"/>
    <w:rsid w:val="00650D40"/>
    <w:rsid w:val="00652EF3"/>
    <w:rsid w:val="0065401F"/>
    <w:rsid w:val="00657029"/>
    <w:rsid w:val="0065723E"/>
    <w:rsid w:val="00657B6B"/>
    <w:rsid w:val="00661D1B"/>
    <w:rsid w:val="00663537"/>
    <w:rsid w:val="00663654"/>
    <w:rsid w:val="0066443A"/>
    <w:rsid w:val="00664809"/>
    <w:rsid w:val="006652BB"/>
    <w:rsid w:val="00665A35"/>
    <w:rsid w:val="00665DB9"/>
    <w:rsid w:val="00670443"/>
    <w:rsid w:val="006724BD"/>
    <w:rsid w:val="0067393C"/>
    <w:rsid w:val="0067413D"/>
    <w:rsid w:val="00674176"/>
    <w:rsid w:val="0067523D"/>
    <w:rsid w:val="00675488"/>
    <w:rsid w:val="006764D1"/>
    <w:rsid w:val="00676DE6"/>
    <w:rsid w:val="006814B8"/>
    <w:rsid w:val="0068261F"/>
    <w:rsid w:val="00684316"/>
    <w:rsid w:val="0068454F"/>
    <w:rsid w:val="0068520C"/>
    <w:rsid w:val="006869A5"/>
    <w:rsid w:val="006874EA"/>
    <w:rsid w:val="00692601"/>
    <w:rsid w:val="0069309E"/>
    <w:rsid w:val="006948E9"/>
    <w:rsid w:val="00694FF2"/>
    <w:rsid w:val="006963F0"/>
    <w:rsid w:val="00696C9A"/>
    <w:rsid w:val="006974CA"/>
    <w:rsid w:val="006A0ED6"/>
    <w:rsid w:val="006A1072"/>
    <w:rsid w:val="006A1545"/>
    <w:rsid w:val="006A218F"/>
    <w:rsid w:val="006A3E63"/>
    <w:rsid w:val="006A4B55"/>
    <w:rsid w:val="006A79CF"/>
    <w:rsid w:val="006B0673"/>
    <w:rsid w:val="006B7FAD"/>
    <w:rsid w:val="006C1432"/>
    <w:rsid w:val="006C355A"/>
    <w:rsid w:val="006C3D34"/>
    <w:rsid w:val="006C401C"/>
    <w:rsid w:val="006C737E"/>
    <w:rsid w:val="006D1655"/>
    <w:rsid w:val="006D1709"/>
    <w:rsid w:val="006D4A6A"/>
    <w:rsid w:val="006D62E7"/>
    <w:rsid w:val="006D7B64"/>
    <w:rsid w:val="006E3BD4"/>
    <w:rsid w:val="006E6646"/>
    <w:rsid w:val="006E7066"/>
    <w:rsid w:val="006F0AEF"/>
    <w:rsid w:val="006F0BAF"/>
    <w:rsid w:val="006F2A2B"/>
    <w:rsid w:val="006F525C"/>
    <w:rsid w:val="006F5DBE"/>
    <w:rsid w:val="006F5F53"/>
    <w:rsid w:val="006F6217"/>
    <w:rsid w:val="006F6369"/>
    <w:rsid w:val="006F6DF4"/>
    <w:rsid w:val="006F7C3F"/>
    <w:rsid w:val="00700606"/>
    <w:rsid w:val="007013AE"/>
    <w:rsid w:val="0070167D"/>
    <w:rsid w:val="0070428C"/>
    <w:rsid w:val="00710FC1"/>
    <w:rsid w:val="00711B0F"/>
    <w:rsid w:val="00713015"/>
    <w:rsid w:val="00713B52"/>
    <w:rsid w:val="00713FDE"/>
    <w:rsid w:val="00716CF6"/>
    <w:rsid w:val="00717E26"/>
    <w:rsid w:val="00717FD8"/>
    <w:rsid w:val="00720EB1"/>
    <w:rsid w:val="00722A9A"/>
    <w:rsid w:val="007251B9"/>
    <w:rsid w:val="00726EBF"/>
    <w:rsid w:val="00727195"/>
    <w:rsid w:val="00727ACF"/>
    <w:rsid w:val="00732C46"/>
    <w:rsid w:val="00734AD1"/>
    <w:rsid w:val="00735796"/>
    <w:rsid w:val="00736EF2"/>
    <w:rsid w:val="00742E17"/>
    <w:rsid w:val="00743D72"/>
    <w:rsid w:val="007466D3"/>
    <w:rsid w:val="00751032"/>
    <w:rsid w:val="00751819"/>
    <w:rsid w:val="007537CE"/>
    <w:rsid w:val="00756178"/>
    <w:rsid w:val="0075638F"/>
    <w:rsid w:val="00760416"/>
    <w:rsid w:val="0076133C"/>
    <w:rsid w:val="007616EF"/>
    <w:rsid w:val="00761870"/>
    <w:rsid w:val="00763FD7"/>
    <w:rsid w:val="00765B8A"/>
    <w:rsid w:val="00770A73"/>
    <w:rsid w:val="00770C7B"/>
    <w:rsid w:val="007716B8"/>
    <w:rsid w:val="00771F54"/>
    <w:rsid w:val="00772854"/>
    <w:rsid w:val="007737B7"/>
    <w:rsid w:val="00773C4E"/>
    <w:rsid w:val="00774F02"/>
    <w:rsid w:val="0077566C"/>
    <w:rsid w:val="007759F6"/>
    <w:rsid w:val="00776A7B"/>
    <w:rsid w:val="00777985"/>
    <w:rsid w:val="00777F25"/>
    <w:rsid w:val="007801BA"/>
    <w:rsid w:val="00780628"/>
    <w:rsid w:val="00782037"/>
    <w:rsid w:val="00782165"/>
    <w:rsid w:val="007823FD"/>
    <w:rsid w:val="00783351"/>
    <w:rsid w:val="0078416A"/>
    <w:rsid w:val="00784BD7"/>
    <w:rsid w:val="00787143"/>
    <w:rsid w:val="00787A07"/>
    <w:rsid w:val="007929FB"/>
    <w:rsid w:val="007965EE"/>
    <w:rsid w:val="007A1838"/>
    <w:rsid w:val="007A27EE"/>
    <w:rsid w:val="007A2F38"/>
    <w:rsid w:val="007A359A"/>
    <w:rsid w:val="007A594F"/>
    <w:rsid w:val="007A5F8A"/>
    <w:rsid w:val="007A699D"/>
    <w:rsid w:val="007B1D6D"/>
    <w:rsid w:val="007B28E6"/>
    <w:rsid w:val="007C35A3"/>
    <w:rsid w:val="007C4D09"/>
    <w:rsid w:val="007C4F0B"/>
    <w:rsid w:val="007C6F99"/>
    <w:rsid w:val="007D3508"/>
    <w:rsid w:val="007D524A"/>
    <w:rsid w:val="007D5B9F"/>
    <w:rsid w:val="007D66BE"/>
    <w:rsid w:val="007E0D54"/>
    <w:rsid w:val="007E0DFF"/>
    <w:rsid w:val="007E1F9E"/>
    <w:rsid w:val="007E44A6"/>
    <w:rsid w:val="007E4EC2"/>
    <w:rsid w:val="007E5324"/>
    <w:rsid w:val="007E5442"/>
    <w:rsid w:val="007E6091"/>
    <w:rsid w:val="007E6B1D"/>
    <w:rsid w:val="007E6D72"/>
    <w:rsid w:val="007E7A23"/>
    <w:rsid w:val="007E7AC0"/>
    <w:rsid w:val="007F11E3"/>
    <w:rsid w:val="007F2437"/>
    <w:rsid w:val="007F5A42"/>
    <w:rsid w:val="007F5CBE"/>
    <w:rsid w:val="007F70CA"/>
    <w:rsid w:val="007F7771"/>
    <w:rsid w:val="00800083"/>
    <w:rsid w:val="00800F96"/>
    <w:rsid w:val="0080205D"/>
    <w:rsid w:val="00802671"/>
    <w:rsid w:val="00802A4C"/>
    <w:rsid w:val="00803CB2"/>
    <w:rsid w:val="00804450"/>
    <w:rsid w:val="00805908"/>
    <w:rsid w:val="008115B0"/>
    <w:rsid w:val="00811FED"/>
    <w:rsid w:val="008153A1"/>
    <w:rsid w:val="008177C8"/>
    <w:rsid w:val="00826803"/>
    <w:rsid w:val="00826968"/>
    <w:rsid w:val="00827F4F"/>
    <w:rsid w:val="00831CE0"/>
    <w:rsid w:val="00833C3D"/>
    <w:rsid w:val="00833CB2"/>
    <w:rsid w:val="00834564"/>
    <w:rsid w:val="00835601"/>
    <w:rsid w:val="00836D5D"/>
    <w:rsid w:val="00840780"/>
    <w:rsid w:val="00840C95"/>
    <w:rsid w:val="00840E56"/>
    <w:rsid w:val="00840FE6"/>
    <w:rsid w:val="008423FF"/>
    <w:rsid w:val="00844C55"/>
    <w:rsid w:val="0084660B"/>
    <w:rsid w:val="00850385"/>
    <w:rsid w:val="008511BD"/>
    <w:rsid w:val="00852012"/>
    <w:rsid w:val="008528D9"/>
    <w:rsid w:val="00853FFE"/>
    <w:rsid w:val="00854E7A"/>
    <w:rsid w:val="00855DD4"/>
    <w:rsid w:val="00856D3A"/>
    <w:rsid w:val="0086046F"/>
    <w:rsid w:val="008609E3"/>
    <w:rsid w:val="008626F8"/>
    <w:rsid w:val="008648DA"/>
    <w:rsid w:val="00870352"/>
    <w:rsid w:val="008716C3"/>
    <w:rsid w:val="00874F24"/>
    <w:rsid w:val="008772C6"/>
    <w:rsid w:val="00882675"/>
    <w:rsid w:val="00882C0D"/>
    <w:rsid w:val="00885D8A"/>
    <w:rsid w:val="00885DA6"/>
    <w:rsid w:val="00886623"/>
    <w:rsid w:val="00887B98"/>
    <w:rsid w:val="00890579"/>
    <w:rsid w:val="00892814"/>
    <w:rsid w:val="00892B45"/>
    <w:rsid w:val="0089339A"/>
    <w:rsid w:val="00894C38"/>
    <w:rsid w:val="00895B71"/>
    <w:rsid w:val="0089669C"/>
    <w:rsid w:val="008970FA"/>
    <w:rsid w:val="008979E3"/>
    <w:rsid w:val="008A1855"/>
    <w:rsid w:val="008A1BC8"/>
    <w:rsid w:val="008A1E9A"/>
    <w:rsid w:val="008A21D1"/>
    <w:rsid w:val="008A4B79"/>
    <w:rsid w:val="008A7AF5"/>
    <w:rsid w:val="008B08DD"/>
    <w:rsid w:val="008B0C24"/>
    <w:rsid w:val="008B107C"/>
    <w:rsid w:val="008B2BFD"/>
    <w:rsid w:val="008B3175"/>
    <w:rsid w:val="008B36E5"/>
    <w:rsid w:val="008B397A"/>
    <w:rsid w:val="008B453F"/>
    <w:rsid w:val="008B4BAF"/>
    <w:rsid w:val="008B729F"/>
    <w:rsid w:val="008C124A"/>
    <w:rsid w:val="008C37AA"/>
    <w:rsid w:val="008C7AC3"/>
    <w:rsid w:val="008C7EC9"/>
    <w:rsid w:val="008D1954"/>
    <w:rsid w:val="008D2A6A"/>
    <w:rsid w:val="008D303D"/>
    <w:rsid w:val="008D3765"/>
    <w:rsid w:val="008D3A08"/>
    <w:rsid w:val="008D5132"/>
    <w:rsid w:val="008D7BDC"/>
    <w:rsid w:val="008E03FC"/>
    <w:rsid w:val="008E2182"/>
    <w:rsid w:val="008E380E"/>
    <w:rsid w:val="008E4F59"/>
    <w:rsid w:val="008E6A3E"/>
    <w:rsid w:val="008E7803"/>
    <w:rsid w:val="008F0AC9"/>
    <w:rsid w:val="008F1AE9"/>
    <w:rsid w:val="008F4D07"/>
    <w:rsid w:val="008F4D9F"/>
    <w:rsid w:val="008F6B15"/>
    <w:rsid w:val="008F7ADA"/>
    <w:rsid w:val="008F7EB6"/>
    <w:rsid w:val="009016A2"/>
    <w:rsid w:val="00901C8D"/>
    <w:rsid w:val="009022A3"/>
    <w:rsid w:val="00903DBA"/>
    <w:rsid w:val="009060BB"/>
    <w:rsid w:val="00910DD6"/>
    <w:rsid w:val="00912E07"/>
    <w:rsid w:val="00915360"/>
    <w:rsid w:val="00915B55"/>
    <w:rsid w:val="0091675A"/>
    <w:rsid w:val="00916D79"/>
    <w:rsid w:val="00920ED0"/>
    <w:rsid w:val="009219C8"/>
    <w:rsid w:val="009219C9"/>
    <w:rsid w:val="00921BF1"/>
    <w:rsid w:val="00921E38"/>
    <w:rsid w:val="009222F3"/>
    <w:rsid w:val="00924CDF"/>
    <w:rsid w:val="009302FE"/>
    <w:rsid w:val="009307ED"/>
    <w:rsid w:val="00932397"/>
    <w:rsid w:val="009335E9"/>
    <w:rsid w:val="0093608B"/>
    <w:rsid w:val="00941C21"/>
    <w:rsid w:val="009453E3"/>
    <w:rsid w:val="00945714"/>
    <w:rsid w:val="00947669"/>
    <w:rsid w:val="0095093C"/>
    <w:rsid w:val="00952424"/>
    <w:rsid w:val="00952BD3"/>
    <w:rsid w:val="00955243"/>
    <w:rsid w:val="00955A3D"/>
    <w:rsid w:val="00960D58"/>
    <w:rsid w:val="009614BB"/>
    <w:rsid w:val="00961760"/>
    <w:rsid w:val="00963784"/>
    <w:rsid w:val="009675B9"/>
    <w:rsid w:val="00975D81"/>
    <w:rsid w:val="00976680"/>
    <w:rsid w:val="0098114E"/>
    <w:rsid w:val="00981973"/>
    <w:rsid w:val="009846F1"/>
    <w:rsid w:val="00985FEE"/>
    <w:rsid w:val="00991C36"/>
    <w:rsid w:val="009A05D8"/>
    <w:rsid w:val="009A06D3"/>
    <w:rsid w:val="009A0C8A"/>
    <w:rsid w:val="009A1F20"/>
    <w:rsid w:val="009A2137"/>
    <w:rsid w:val="009A22E7"/>
    <w:rsid w:val="009A2EA1"/>
    <w:rsid w:val="009A34FD"/>
    <w:rsid w:val="009A3C8C"/>
    <w:rsid w:val="009A4FD6"/>
    <w:rsid w:val="009A52CD"/>
    <w:rsid w:val="009A59D6"/>
    <w:rsid w:val="009A642B"/>
    <w:rsid w:val="009A658E"/>
    <w:rsid w:val="009A696C"/>
    <w:rsid w:val="009A6E2B"/>
    <w:rsid w:val="009B25F8"/>
    <w:rsid w:val="009B2939"/>
    <w:rsid w:val="009B305D"/>
    <w:rsid w:val="009B4084"/>
    <w:rsid w:val="009B6C22"/>
    <w:rsid w:val="009B7A30"/>
    <w:rsid w:val="009C01C7"/>
    <w:rsid w:val="009C19B8"/>
    <w:rsid w:val="009C1DB9"/>
    <w:rsid w:val="009C303B"/>
    <w:rsid w:val="009C6183"/>
    <w:rsid w:val="009C79CA"/>
    <w:rsid w:val="009D0864"/>
    <w:rsid w:val="009D2A91"/>
    <w:rsid w:val="009D337F"/>
    <w:rsid w:val="009D3E7E"/>
    <w:rsid w:val="009D4FC9"/>
    <w:rsid w:val="009D52C3"/>
    <w:rsid w:val="009E13C4"/>
    <w:rsid w:val="009E20EC"/>
    <w:rsid w:val="009E24C0"/>
    <w:rsid w:val="009E3BDB"/>
    <w:rsid w:val="009E7AAE"/>
    <w:rsid w:val="009E7E71"/>
    <w:rsid w:val="009F040F"/>
    <w:rsid w:val="009F7BE8"/>
    <w:rsid w:val="00A00420"/>
    <w:rsid w:val="00A01356"/>
    <w:rsid w:val="00A01FF6"/>
    <w:rsid w:val="00A02500"/>
    <w:rsid w:val="00A0268B"/>
    <w:rsid w:val="00A02B54"/>
    <w:rsid w:val="00A0303D"/>
    <w:rsid w:val="00A0485D"/>
    <w:rsid w:val="00A0500C"/>
    <w:rsid w:val="00A0692B"/>
    <w:rsid w:val="00A074B2"/>
    <w:rsid w:val="00A11C87"/>
    <w:rsid w:val="00A12F46"/>
    <w:rsid w:val="00A13824"/>
    <w:rsid w:val="00A1782E"/>
    <w:rsid w:val="00A17C6B"/>
    <w:rsid w:val="00A20B00"/>
    <w:rsid w:val="00A2117B"/>
    <w:rsid w:val="00A23642"/>
    <w:rsid w:val="00A245F3"/>
    <w:rsid w:val="00A254D8"/>
    <w:rsid w:val="00A300C6"/>
    <w:rsid w:val="00A3206A"/>
    <w:rsid w:val="00A34CE2"/>
    <w:rsid w:val="00A34F0F"/>
    <w:rsid w:val="00A36DD9"/>
    <w:rsid w:val="00A3746B"/>
    <w:rsid w:val="00A37904"/>
    <w:rsid w:val="00A41395"/>
    <w:rsid w:val="00A43B89"/>
    <w:rsid w:val="00A43CD9"/>
    <w:rsid w:val="00A43EDC"/>
    <w:rsid w:val="00A44A24"/>
    <w:rsid w:val="00A47622"/>
    <w:rsid w:val="00A47787"/>
    <w:rsid w:val="00A507C2"/>
    <w:rsid w:val="00A54A11"/>
    <w:rsid w:val="00A55A31"/>
    <w:rsid w:val="00A61525"/>
    <w:rsid w:val="00A622F2"/>
    <w:rsid w:val="00A62C18"/>
    <w:rsid w:val="00A635C0"/>
    <w:rsid w:val="00A64BDE"/>
    <w:rsid w:val="00A65E01"/>
    <w:rsid w:val="00A6679C"/>
    <w:rsid w:val="00A7083E"/>
    <w:rsid w:val="00A70AFD"/>
    <w:rsid w:val="00A72A1C"/>
    <w:rsid w:val="00A72FA3"/>
    <w:rsid w:val="00A73042"/>
    <w:rsid w:val="00A733F8"/>
    <w:rsid w:val="00A745CA"/>
    <w:rsid w:val="00A74BBF"/>
    <w:rsid w:val="00A7525C"/>
    <w:rsid w:val="00A774B3"/>
    <w:rsid w:val="00A819AC"/>
    <w:rsid w:val="00A85F56"/>
    <w:rsid w:val="00A860DC"/>
    <w:rsid w:val="00A87294"/>
    <w:rsid w:val="00A91B01"/>
    <w:rsid w:val="00A92AB0"/>
    <w:rsid w:val="00A92DBA"/>
    <w:rsid w:val="00A93AEB"/>
    <w:rsid w:val="00A94680"/>
    <w:rsid w:val="00A9473F"/>
    <w:rsid w:val="00A9630B"/>
    <w:rsid w:val="00AA1ADC"/>
    <w:rsid w:val="00AA2033"/>
    <w:rsid w:val="00AA23B0"/>
    <w:rsid w:val="00AA30CD"/>
    <w:rsid w:val="00AA357F"/>
    <w:rsid w:val="00AA3CB0"/>
    <w:rsid w:val="00AA4595"/>
    <w:rsid w:val="00AA6C27"/>
    <w:rsid w:val="00AA7276"/>
    <w:rsid w:val="00AA7329"/>
    <w:rsid w:val="00AA7C71"/>
    <w:rsid w:val="00AB083C"/>
    <w:rsid w:val="00AB0AA8"/>
    <w:rsid w:val="00AB2C9D"/>
    <w:rsid w:val="00AB5059"/>
    <w:rsid w:val="00AB5361"/>
    <w:rsid w:val="00AB6B14"/>
    <w:rsid w:val="00AB7501"/>
    <w:rsid w:val="00AB7889"/>
    <w:rsid w:val="00AC03F7"/>
    <w:rsid w:val="00AC5052"/>
    <w:rsid w:val="00AC60A2"/>
    <w:rsid w:val="00AC6D45"/>
    <w:rsid w:val="00AD379D"/>
    <w:rsid w:val="00AD3B5C"/>
    <w:rsid w:val="00AD4A5A"/>
    <w:rsid w:val="00AD7A86"/>
    <w:rsid w:val="00AE03B6"/>
    <w:rsid w:val="00AE1C43"/>
    <w:rsid w:val="00AE4799"/>
    <w:rsid w:val="00AE5847"/>
    <w:rsid w:val="00AE610E"/>
    <w:rsid w:val="00AE66C2"/>
    <w:rsid w:val="00AF3CB8"/>
    <w:rsid w:val="00AF3EFE"/>
    <w:rsid w:val="00AF5248"/>
    <w:rsid w:val="00AF5E7F"/>
    <w:rsid w:val="00AF6703"/>
    <w:rsid w:val="00B016F5"/>
    <w:rsid w:val="00B018EB"/>
    <w:rsid w:val="00B04FEA"/>
    <w:rsid w:val="00B057D0"/>
    <w:rsid w:val="00B10D7B"/>
    <w:rsid w:val="00B115DC"/>
    <w:rsid w:val="00B132C7"/>
    <w:rsid w:val="00B212DD"/>
    <w:rsid w:val="00B21579"/>
    <w:rsid w:val="00B22F6E"/>
    <w:rsid w:val="00B24327"/>
    <w:rsid w:val="00B250A0"/>
    <w:rsid w:val="00B267E9"/>
    <w:rsid w:val="00B27D6D"/>
    <w:rsid w:val="00B3067C"/>
    <w:rsid w:val="00B32881"/>
    <w:rsid w:val="00B3318C"/>
    <w:rsid w:val="00B332D6"/>
    <w:rsid w:val="00B340D6"/>
    <w:rsid w:val="00B3411F"/>
    <w:rsid w:val="00B35652"/>
    <w:rsid w:val="00B37FA9"/>
    <w:rsid w:val="00B37FBB"/>
    <w:rsid w:val="00B40802"/>
    <w:rsid w:val="00B40C01"/>
    <w:rsid w:val="00B42861"/>
    <w:rsid w:val="00B42B1E"/>
    <w:rsid w:val="00B44407"/>
    <w:rsid w:val="00B44891"/>
    <w:rsid w:val="00B449DA"/>
    <w:rsid w:val="00B4508D"/>
    <w:rsid w:val="00B456DB"/>
    <w:rsid w:val="00B50BCF"/>
    <w:rsid w:val="00B50D20"/>
    <w:rsid w:val="00B510B9"/>
    <w:rsid w:val="00B51EC1"/>
    <w:rsid w:val="00B526B5"/>
    <w:rsid w:val="00B53D4D"/>
    <w:rsid w:val="00B56FAB"/>
    <w:rsid w:val="00B57709"/>
    <w:rsid w:val="00B57E3C"/>
    <w:rsid w:val="00B60AF8"/>
    <w:rsid w:val="00B61530"/>
    <w:rsid w:val="00B61778"/>
    <w:rsid w:val="00B61F3F"/>
    <w:rsid w:val="00B62285"/>
    <w:rsid w:val="00B62F98"/>
    <w:rsid w:val="00B63A8F"/>
    <w:rsid w:val="00B64028"/>
    <w:rsid w:val="00B64F84"/>
    <w:rsid w:val="00B64F94"/>
    <w:rsid w:val="00B65AB5"/>
    <w:rsid w:val="00B65F16"/>
    <w:rsid w:val="00B6716A"/>
    <w:rsid w:val="00B70F66"/>
    <w:rsid w:val="00B71210"/>
    <w:rsid w:val="00B71C9E"/>
    <w:rsid w:val="00B72077"/>
    <w:rsid w:val="00B73C84"/>
    <w:rsid w:val="00B74065"/>
    <w:rsid w:val="00B74A72"/>
    <w:rsid w:val="00B76A5B"/>
    <w:rsid w:val="00B76D37"/>
    <w:rsid w:val="00B776D0"/>
    <w:rsid w:val="00B77C57"/>
    <w:rsid w:val="00B806E2"/>
    <w:rsid w:val="00B85959"/>
    <w:rsid w:val="00B85EB9"/>
    <w:rsid w:val="00B86FCD"/>
    <w:rsid w:val="00B95411"/>
    <w:rsid w:val="00B9575D"/>
    <w:rsid w:val="00B960F8"/>
    <w:rsid w:val="00BA1BC8"/>
    <w:rsid w:val="00BA24A7"/>
    <w:rsid w:val="00BA2CF0"/>
    <w:rsid w:val="00BA5442"/>
    <w:rsid w:val="00BA7319"/>
    <w:rsid w:val="00BB04C2"/>
    <w:rsid w:val="00BB05D0"/>
    <w:rsid w:val="00BB096B"/>
    <w:rsid w:val="00BB0E9A"/>
    <w:rsid w:val="00BB0EBE"/>
    <w:rsid w:val="00BB0EDF"/>
    <w:rsid w:val="00BB0EE5"/>
    <w:rsid w:val="00BB3B3C"/>
    <w:rsid w:val="00BB44BC"/>
    <w:rsid w:val="00BB6E92"/>
    <w:rsid w:val="00BC025C"/>
    <w:rsid w:val="00BC06AC"/>
    <w:rsid w:val="00BC1412"/>
    <w:rsid w:val="00BC1822"/>
    <w:rsid w:val="00BC2BCF"/>
    <w:rsid w:val="00BC3928"/>
    <w:rsid w:val="00BC52BB"/>
    <w:rsid w:val="00BC5C63"/>
    <w:rsid w:val="00BD2AD9"/>
    <w:rsid w:val="00BD3E63"/>
    <w:rsid w:val="00BD4DFC"/>
    <w:rsid w:val="00BD7425"/>
    <w:rsid w:val="00BD7E83"/>
    <w:rsid w:val="00BE2841"/>
    <w:rsid w:val="00BE71EE"/>
    <w:rsid w:val="00BF1A6E"/>
    <w:rsid w:val="00BF3081"/>
    <w:rsid w:val="00BF37DE"/>
    <w:rsid w:val="00BF46D8"/>
    <w:rsid w:val="00BF47E5"/>
    <w:rsid w:val="00BF6984"/>
    <w:rsid w:val="00BF7A17"/>
    <w:rsid w:val="00BF7A81"/>
    <w:rsid w:val="00BF7E1D"/>
    <w:rsid w:val="00C060A9"/>
    <w:rsid w:val="00C06AA0"/>
    <w:rsid w:val="00C0714E"/>
    <w:rsid w:val="00C11A11"/>
    <w:rsid w:val="00C11B4A"/>
    <w:rsid w:val="00C127DB"/>
    <w:rsid w:val="00C1309A"/>
    <w:rsid w:val="00C146DE"/>
    <w:rsid w:val="00C15F8C"/>
    <w:rsid w:val="00C16CBA"/>
    <w:rsid w:val="00C177DD"/>
    <w:rsid w:val="00C20CD8"/>
    <w:rsid w:val="00C21219"/>
    <w:rsid w:val="00C21C68"/>
    <w:rsid w:val="00C225D7"/>
    <w:rsid w:val="00C25138"/>
    <w:rsid w:val="00C26765"/>
    <w:rsid w:val="00C26DC5"/>
    <w:rsid w:val="00C27269"/>
    <w:rsid w:val="00C27B46"/>
    <w:rsid w:val="00C27D80"/>
    <w:rsid w:val="00C27DB2"/>
    <w:rsid w:val="00C321E8"/>
    <w:rsid w:val="00C3297C"/>
    <w:rsid w:val="00C3467B"/>
    <w:rsid w:val="00C35648"/>
    <w:rsid w:val="00C35BBA"/>
    <w:rsid w:val="00C36825"/>
    <w:rsid w:val="00C4023C"/>
    <w:rsid w:val="00C42A48"/>
    <w:rsid w:val="00C44324"/>
    <w:rsid w:val="00C449E7"/>
    <w:rsid w:val="00C52FCA"/>
    <w:rsid w:val="00C555BB"/>
    <w:rsid w:val="00C55BB5"/>
    <w:rsid w:val="00C560AA"/>
    <w:rsid w:val="00C57052"/>
    <w:rsid w:val="00C608FA"/>
    <w:rsid w:val="00C622E7"/>
    <w:rsid w:val="00C62F77"/>
    <w:rsid w:val="00C64764"/>
    <w:rsid w:val="00C64C2C"/>
    <w:rsid w:val="00C6633D"/>
    <w:rsid w:val="00C6680D"/>
    <w:rsid w:val="00C66CBC"/>
    <w:rsid w:val="00C7023A"/>
    <w:rsid w:val="00C703F0"/>
    <w:rsid w:val="00C732FB"/>
    <w:rsid w:val="00C73EC5"/>
    <w:rsid w:val="00C7570B"/>
    <w:rsid w:val="00C7633B"/>
    <w:rsid w:val="00C77AF6"/>
    <w:rsid w:val="00C816C2"/>
    <w:rsid w:val="00C832F0"/>
    <w:rsid w:val="00C8336D"/>
    <w:rsid w:val="00C83509"/>
    <w:rsid w:val="00C85E79"/>
    <w:rsid w:val="00C8657C"/>
    <w:rsid w:val="00C872BC"/>
    <w:rsid w:val="00C87376"/>
    <w:rsid w:val="00C906A0"/>
    <w:rsid w:val="00C917D3"/>
    <w:rsid w:val="00C91986"/>
    <w:rsid w:val="00C92EDD"/>
    <w:rsid w:val="00C93816"/>
    <w:rsid w:val="00C97D51"/>
    <w:rsid w:val="00CA0365"/>
    <w:rsid w:val="00CA1D00"/>
    <w:rsid w:val="00CA236B"/>
    <w:rsid w:val="00CA3D70"/>
    <w:rsid w:val="00CA4010"/>
    <w:rsid w:val="00CA7BCF"/>
    <w:rsid w:val="00CB76B0"/>
    <w:rsid w:val="00CB7712"/>
    <w:rsid w:val="00CC0D38"/>
    <w:rsid w:val="00CC198A"/>
    <w:rsid w:val="00CC1B35"/>
    <w:rsid w:val="00CC1B6D"/>
    <w:rsid w:val="00CC22FA"/>
    <w:rsid w:val="00CC455A"/>
    <w:rsid w:val="00CC625E"/>
    <w:rsid w:val="00CC6B95"/>
    <w:rsid w:val="00CC7A05"/>
    <w:rsid w:val="00CD2CFF"/>
    <w:rsid w:val="00CD3041"/>
    <w:rsid w:val="00CD3A6E"/>
    <w:rsid w:val="00CD4876"/>
    <w:rsid w:val="00CD4DC0"/>
    <w:rsid w:val="00CD5818"/>
    <w:rsid w:val="00CD6D41"/>
    <w:rsid w:val="00CD727C"/>
    <w:rsid w:val="00CE1BA5"/>
    <w:rsid w:val="00CE2ACA"/>
    <w:rsid w:val="00CE2E51"/>
    <w:rsid w:val="00CE50B8"/>
    <w:rsid w:val="00CE5572"/>
    <w:rsid w:val="00CE56F1"/>
    <w:rsid w:val="00CE6DBB"/>
    <w:rsid w:val="00CF0300"/>
    <w:rsid w:val="00CF0DFD"/>
    <w:rsid w:val="00CF179E"/>
    <w:rsid w:val="00CF1A20"/>
    <w:rsid w:val="00CF1C79"/>
    <w:rsid w:val="00CF2633"/>
    <w:rsid w:val="00CF2D85"/>
    <w:rsid w:val="00CF2D8D"/>
    <w:rsid w:val="00CF324A"/>
    <w:rsid w:val="00CF3593"/>
    <w:rsid w:val="00CF4A0F"/>
    <w:rsid w:val="00CF4B9B"/>
    <w:rsid w:val="00CF529D"/>
    <w:rsid w:val="00CF61EB"/>
    <w:rsid w:val="00CF6B93"/>
    <w:rsid w:val="00CF709D"/>
    <w:rsid w:val="00CF762C"/>
    <w:rsid w:val="00D00E6E"/>
    <w:rsid w:val="00D01FDF"/>
    <w:rsid w:val="00D02FEF"/>
    <w:rsid w:val="00D06A7D"/>
    <w:rsid w:val="00D06A93"/>
    <w:rsid w:val="00D079EE"/>
    <w:rsid w:val="00D07C6C"/>
    <w:rsid w:val="00D145D2"/>
    <w:rsid w:val="00D1699D"/>
    <w:rsid w:val="00D20B60"/>
    <w:rsid w:val="00D20EB6"/>
    <w:rsid w:val="00D21889"/>
    <w:rsid w:val="00D224BD"/>
    <w:rsid w:val="00D231DB"/>
    <w:rsid w:val="00D23BB8"/>
    <w:rsid w:val="00D24B99"/>
    <w:rsid w:val="00D259FA"/>
    <w:rsid w:val="00D25D29"/>
    <w:rsid w:val="00D302FD"/>
    <w:rsid w:val="00D30D17"/>
    <w:rsid w:val="00D3145C"/>
    <w:rsid w:val="00D31F85"/>
    <w:rsid w:val="00D32353"/>
    <w:rsid w:val="00D323CC"/>
    <w:rsid w:val="00D33A91"/>
    <w:rsid w:val="00D346B8"/>
    <w:rsid w:val="00D35275"/>
    <w:rsid w:val="00D3656C"/>
    <w:rsid w:val="00D37ABC"/>
    <w:rsid w:val="00D37BC1"/>
    <w:rsid w:val="00D414C6"/>
    <w:rsid w:val="00D41FAA"/>
    <w:rsid w:val="00D46E06"/>
    <w:rsid w:val="00D50D20"/>
    <w:rsid w:val="00D512A0"/>
    <w:rsid w:val="00D51C03"/>
    <w:rsid w:val="00D52635"/>
    <w:rsid w:val="00D54507"/>
    <w:rsid w:val="00D545C2"/>
    <w:rsid w:val="00D56F57"/>
    <w:rsid w:val="00D62377"/>
    <w:rsid w:val="00D62912"/>
    <w:rsid w:val="00D63857"/>
    <w:rsid w:val="00D673D2"/>
    <w:rsid w:val="00D70D25"/>
    <w:rsid w:val="00D72C2D"/>
    <w:rsid w:val="00D741D7"/>
    <w:rsid w:val="00D755F2"/>
    <w:rsid w:val="00D75C6D"/>
    <w:rsid w:val="00D76BC8"/>
    <w:rsid w:val="00D81FF1"/>
    <w:rsid w:val="00D821FF"/>
    <w:rsid w:val="00D841E8"/>
    <w:rsid w:val="00D843C7"/>
    <w:rsid w:val="00D84F98"/>
    <w:rsid w:val="00D85CD3"/>
    <w:rsid w:val="00D8607B"/>
    <w:rsid w:val="00D863F1"/>
    <w:rsid w:val="00D90870"/>
    <w:rsid w:val="00D92484"/>
    <w:rsid w:val="00D93883"/>
    <w:rsid w:val="00D93E28"/>
    <w:rsid w:val="00D94831"/>
    <w:rsid w:val="00D9554A"/>
    <w:rsid w:val="00D95627"/>
    <w:rsid w:val="00DA3D08"/>
    <w:rsid w:val="00DA43A8"/>
    <w:rsid w:val="00DA52AB"/>
    <w:rsid w:val="00DA68C2"/>
    <w:rsid w:val="00DA76F2"/>
    <w:rsid w:val="00DA7A3F"/>
    <w:rsid w:val="00DA7DA1"/>
    <w:rsid w:val="00DB0107"/>
    <w:rsid w:val="00DB112E"/>
    <w:rsid w:val="00DB1DA0"/>
    <w:rsid w:val="00DB31D8"/>
    <w:rsid w:val="00DB50ED"/>
    <w:rsid w:val="00DC083D"/>
    <w:rsid w:val="00DC1234"/>
    <w:rsid w:val="00DC25C6"/>
    <w:rsid w:val="00DC267F"/>
    <w:rsid w:val="00DC29D3"/>
    <w:rsid w:val="00DC406A"/>
    <w:rsid w:val="00DC64B0"/>
    <w:rsid w:val="00DC763F"/>
    <w:rsid w:val="00DC7C34"/>
    <w:rsid w:val="00DD04CC"/>
    <w:rsid w:val="00DD1EFF"/>
    <w:rsid w:val="00DD66AB"/>
    <w:rsid w:val="00DD66F1"/>
    <w:rsid w:val="00DD71DA"/>
    <w:rsid w:val="00DD79EF"/>
    <w:rsid w:val="00DE1D63"/>
    <w:rsid w:val="00DE319F"/>
    <w:rsid w:val="00DE777D"/>
    <w:rsid w:val="00DF013D"/>
    <w:rsid w:val="00DF0FD8"/>
    <w:rsid w:val="00DF3939"/>
    <w:rsid w:val="00E0165D"/>
    <w:rsid w:val="00E01E7E"/>
    <w:rsid w:val="00E02C1D"/>
    <w:rsid w:val="00E050B8"/>
    <w:rsid w:val="00E0529F"/>
    <w:rsid w:val="00E05DE5"/>
    <w:rsid w:val="00E07448"/>
    <w:rsid w:val="00E1029D"/>
    <w:rsid w:val="00E10F4E"/>
    <w:rsid w:val="00E13C33"/>
    <w:rsid w:val="00E14135"/>
    <w:rsid w:val="00E1502E"/>
    <w:rsid w:val="00E17B8D"/>
    <w:rsid w:val="00E20AD9"/>
    <w:rsid w:val="00E20B0F"/>
    <w:rsid w:val="00E23F36"/>
    <w:rsid w:val="00E2402F"/>
    <w:rsid w:val="00E24F9F"/>
    <w:rsid w:val="00E255D3"/>
    <w:rsid w:val="00E308F3"/>
    <w:rsid w:val="00E313DE"/>
    <w:rsid w:val="00E314C0"/>
    <w:rsid w:val="00E31D42"/>
    <w:rsid w:val="00E32207"/>
    <w:rsid w:val="00E3242E"/>
    <w:rsid w:val="00E32768"/>
    <w:rsid w:val="00E35406"/>
    <w:rsid w:val="00E36B25"/>
    <w:rsid w:val="00E37A13"/>
    <w:rsid w:val="00E40B7D"/>
    <w:rsid w:val="00E4340E"/>
    <w:rsid w:val="00E44840"/>
    <w:rsid w:val="00E4586A"/>
    <w:rsid w:val="00E45D4D"/>
    <w:rsid w:val="00E45D4E"/>
    <w:rsid w:val="00E47BC2"/>
    <w:rsid w:val="00E50194"/>
    <w:rsid w:val="00E5141A"/>
    <w:rsid w:val="00E520EE"/>
    <w:rsid w:val="00E52C6E"/>
    <w:rsid w:val="00E52D51"/>
    <w:rsid w:val="00E53750"/>
    <w:rsid w:val="00E53CB0"/>
    <w:rsid w:val="00E53F76"/>
    <w:rsid w:val="00E54351"/>
    <w:rsid w:val="00E545DC"/>
    <w:rsid w:val="00E56417"/>
    <w:rsid w:val="00E576BF"/>
    <w:rsid w:val="00E62378"/>
    <w:rsid w:val="00E6242D"/>
    <w:rsid w:val="00E642EB"/>
    <w:rsid w:val="00E64447"/>
    <w:rsid w:val="00E6455A"/>
    <w:rsid w:val="00E65BB5"/>
    <w:rsid w:val="00E677DC"/>
    <w:rsid w:val="00E70764"/>
    <w:rsid w:val="00E710C9"/>
    <w:rsid w:val="00E71F01"/>
    <w:rsid w:val="00E728A2"/>
    <w:rsid w:val="00E739AF"/>
    <w:rsid w:val="00E73BF5"/>
    <w:rsid w:val="00E74D49"/>
    <w:rsid w:val="00E801E6"/>
    <w:rsid w:val="00E80CC5"/>
    <w:rsid w:val="00E817E1"/>
    <w:rsid w:val="00E82768"/>
    <w:rsid w:val="00E82839"/>
    <w:rsid w:val="00E8287A"/>
    <w:rsid w:val="00E82C2B"/>
    <w:rsid w:val="00E83CF3"/>
    <w:rsid w:val="00E85B5C"/>
    <w:rsid w:val="00E86127"/>
    <w:rsid w:val="00E87C34"/>
    <w:rsid w:val="00E87C97"/>
    <w:rsid w:val="00E93000"/>
    <w:rsid w:val="00E934A2"/>
    <w:rsid w:val="00E94112"/>
    <w:rsid w:val="00E95106"/>
    <w:rsid w:val="00E95ECB"/>
    <w:rsid w:val="00E961F0"/>
    <w:rsid w:val="00E963F9"/>
    <w:rsid w:val="00EA00A2"/>
    <w:rsid w:val="00EA02A6"/>
    <w:rsid w:val="00EA0434"/>
    <w:rsid w:val="00EA1532"/>
    <w:rsid w:val="00EA1C0A"/>
    <w:rsid w:val="00EA1D8C"/>
    <w:rsid w:val="00EA33B8"/>
    <w:rsid w:val="00EA3B14"/>
    <w:rsid w:val="00EA41F5"/>
    <w:rsid w:val="00EA5E0F"/>
    <w:rsid w:val="00EA651D"/>
    <w:rsid w:val="00EA7601"/>
    <w:rsid w:val="00EA776A"/>
    <w:rsid w:val="00EB01FB"/>
    <w:rsid w:val="00EB2216"/>
    <w:rsid w:val="00EB331D"/>
    <w:rsid w:val="00EB57C2"/>
    <w:rsid w:val="00EC29BA"/>
    <w:rsid w:val="00EC42BA"/>
    <w:rsid w:val="00EC494D"/>
    <w:rsid w:val="00EC4B68"/>
    <w:rsid w:val="00EC626D"/>
    <w:rsid w:val="00EC6F7E"/>
    <w:rsid w:val="00ED0491"/>
    <w:rsid w:val="00ED240D"/>
    <w:rsid w:val="00ED3BDA"/>
    <w:rsid w:val="00ED3E16"/>
    <w:rsid w:val="00ED6F53"/>
    <w:rsid w:val="00EE1D3E"/>
    <w:rsid w:val="00EE29D7"/>
    <w:rsid w:val="00EE37F3"/>
    <w:rsid w:val="00EE5133"/>
    <w:rsid w:val="00EE5577"/>
    <w:rsid w:val="00EE7B59"/>
    <w:rsid w:val="00EF0258"/>
    <w:rsid w:val="00EF0D13"/>
    <w:rsid w:val="00EF20CD"/>
    <w:rsid w:val="00EF44FB"/>
    <w:rsid w:val="00EF66E9"/>
    <w:rsid w:val="00F006BE"/>
    <w:rsid w:val="00F00E5A"/>
    <w:rsid w:val="00F02E9D"/>
    <w:rsid w:val="00F040EB"/>
    <w:rsid w:val="00F11943"/>
    <w:rsid w:val="00F13517"/>
    <w:rsid w:val="00F1354F"/>
    <w:rsid w:val="00F17FA2"/>
    <w:rsid w:val="00F23383"/>
    <w:rsid w:val="00F23476"/>
    <w:rsid w:val="00F243F6"/>
    <w:rsid w:val="00F26887"/>
    <w:rsid w:val="00F26920"/>
    <w:rsid w:val="00F3086A"/>
    <w:rsid w:val="00F30C57"/>
    <w:rsid w:val="00F3105E"/>
    <w:rsid w:val="00F3295B"/>
    <w:rsid w:val="00F33409"/>
    <w:rsid w:val="00F33E62"/>
    <w:rsid w:val="00F340C4"/>
    <w:rsid w:val="00F34782"/>
    <w:rsid w:val="00F349C8"/>
    <w:rsid w:val="00F36D90"/>
    <w:rsid w:val="00F372CA"/>
    <w:rsid w:val="00F37933"/>
    <w:rsid w:val="00F40B30"/>
    <w:rsid w:val="00F41B07"/>
    <w:rsid w:val="00F46980"/>
    <w:rsid w:val="00F50943"/>
    <w:rsid w:val="00F524BA"/>
    <w:rsid w:val="00F52F36"/>
    <w:rsid w:val="00F53BFD"/>
    <w:rsid w:val="00F55A7B"/>
    <w:rsid w:val="00F56347"/>
    <w:rsid w:val="00F56959"/>
    <w:rsid w:val="00F578B0"/>
    <w:rsid w:val="00F602BB"/>
    <w:rsid w:val="00F6060F"/>
    <w:rsid w:val="00F6208B"/>
    <w:rsid w:val="00F625CC"/>
    <w:rsid w:val="00F62608"/>
    <w:rsid w:val="00F66D89"/>
    <w:rsid w:val="00F67DC6"/>
    <w:rsid w:val="00F708BF"/>
    <w:rsid w:val="00F710EC"/>
    <w:rsid w:val="00F736E3"/>
    <w:rsid w:val="00F743FB"/>
    <w:rsid w:val="00F754BC"/>
    <w:rsid w:val="00F762EE"/>
    <w:rsid w:val="00F8032B"/>
    <w:rsid w:val="00F80DCF"/>
    <w:rsid w:val="00F81399"/>
    <w:rsid w:val="00F81DA4"/>
    <w:rsid w:val="00F84D55"/>
    <w:rsid w:val="00F851B3"/>
    <w:rsid w:val="00F8602A"/>
    <w:rsid w:val="00F86BD3"/>
    <w:rsid w:val="00F913E5"/>
    <w:rsid w:val="00F93565"/>
    <w:rsid w:val="00F962A4"/>
    <w:rsid w:val="00F96756"/>
    <w:rsid w:val="00FA04EC"/>
    <w:rsid w:val="00FA314B"/>
    <w:rsid w:val="00FA3E1C"/>
    <w:rsid w:val="00FA4216"/>
    <w:rsid w:val="00FA46A7"/>
    <w:rsid w:val="00FA4E31"/>
    <w:rsid w:val="00FA536C"/>
    <w:rsid w:val="00FA5A32"/>
    <w:rsid w:val="00FA7357"/>
    <w:rsid w:val="00FA7C91"/>
    <w:rsid w:val="00FA7ECD"/>
    <w:rsid w:val="00FB0B4C"/>
    <w:rsid w:val="00FB0F38"/>
    <w:rsid w:val="00FB18D7"/>
    <w:rsid w:val="00FB2793"/>
    <w:rsid w:val="00FB4AB3"/>
    <w:rsid w:val="00FB5AE1"/>
    <w:rsid w:val="00FB6C87"/>
    <w:rsid w:val="00FB6F03"/>
    <w:rsid w:val="00FC1B11"/>
    <w:rsid w:val="00FC2E32"/>
    <w:rsid w:val="00FC319B"/>
    <w:rsid w:val="00FC387E"/>
    <w:rsid w:val="00FC3D40"/>
    <w:rsid w:val="00FC428F"/>
    <w:rsid w:val="00FC75E2"/>
    <w:rsid w:val="00FC7811"/>
    <w:rsid w:val="00FD2ADF"/>
    <w:rsid w:val="00FD46B0"/>
    <w:rsid w:val="00FD54F9"/>
    <w:rsid w:val="00FD55EF"/>
    <w:rsid w:val="00FD6193"/>
    <w:rsid w:val="00FD6297"/>
    <w:rsid w:val="00FD773C"/>
    <w:rsid w:val="00FE04CB"/>
    <w:rsid w:val="00FE202D"/>
    <w:rsid w:val="00FE3B6A"/>
    <w:rsid w:val="00FE4271"/>
    <w:rsid w:val="00FE45DB"/>
    <w:rsid w:val="00FE52F9"/>
    <w:rsid w:val="00FE5C6B"/>
    <w:rsid w:val="00FE6820"/>
    <w:rsid w:val="00FE7673"/>
    <w:rsid w:val="00FF072E"/>
    <w:rsid w:val="00FF1269"/>
    <w:rsid w:val="00FF1EE4"/>
    <w:rsid w:val="00FF2988"/>
    <w:rsid w:val="00FF537F"/>
    <w:rsid w:val="00FF7126"/>
    <w:rsid w:val="00FF74EC"/>
    <w:rsid w:val="00FF76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A5EAF"/>
  <w15:docId w15:val="{C543A26C-E62E-4290-951D-F67F4FDC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03B"/>
    <w:pPr>
      <w:widowControl w:val="0"/>
      <w:jc w:val="both"/>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51D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351D2"/>
    <w:rPr>
      <w:sz w:val="18"/>
      <w:szCs w:val="18"/>
    </w:rPr>
  </w:style>
  <w:style w:type="paragraph" w:styleId="a5">
    <w:name w:val="footer"/>
    <w:basedOn w:val="a"/>
    <w:link w:val="a6"/>
    <w:uiPriority w:val="99"/>
    <w:unhideWhenUsed/>
    <w:rsid w:val="001351D2"/>
    <w:pPr>
      <w:tabs>
        <w:tab w:val="center" w:pos="4153"/>
        <w:tab w:val="right" w:pos="8306"/>
      </w:tabs>
      <w:snapToGrid w:val="0"/>
      <w:jc w:val="left"/>
    </w:pPr>
    <w:rPr>
      <w:sz w:val="18"/>
      <w:szCs w:val="18"/>
    </w:rPr>
  </w:style>
  <w:style w:type="character" w:customStyle="1" w:styleId="a6">
    <w:name w:val="页脚 字符"/>
    <w:basedOn w:val="a0"/>
    <w:link w:val="a5"/>
    <w:uiPriority w:val="99"/>
    <w:rsid w:val="001351D2"/>
    <w:rPr>
      <w:sz w:val="18"/>
      <w:szCs w:val="18"/>
    </w:rPr>
  </w:style>
  <w:style w:type="character" w:styleId="a7">
    <w:name w:val="Hyperlink"/>
    <w:aliases w:val="VBB Hyperlink"/>
    <w:basedOn w:val="a0"/>
    <w:uiPriority w:val="99"/>
    <w:unhideWhenUsed/>
    <w:qFormat/>
    <w:rsid w:val="00ED3E16"/>
    <w:rPr>
      <w:color w:val="0563C1" w:themeColor="hyperlink"/>
      <w:u w:val="single"/>
    </w:rPr>
  </w:style>
  <w:style w:type="character" w:customStyle="1" w:styleId="1">
    <w:name w:val="未处理的提及1"/>
    <w:basedOn w:val="a0"/>
    <w:uiPriority w:val="99"/>
    <w:semiHidden/>
    <w:unhideWhenUsed/>
    <w:rsid w:val="00ED3E16"/>
    <w:rPr>
      <w:color w:val="605E5C"/>
      <w:shd w:val="clear" w:color="auto" w:fill="E1DFDD"/>
    </w:rPr>
  </w:style>
  <w:style w:type="paragraph" w:styleId="a8">
    <w:name w:val="No Spacing"/>
    <w:uiPriority w:val="1"/>
    <w:qFormat/>
    <w:rsid w:val="00ED3E16"/>
    <w:rPr>
      <w:rFonts w:eastAsia="Microsoft YaHei UI"/>
      <w:kern w:val="0"/>
      <w:sz w:val="22"/>
      <w:szCs w:val="22"/>
    </w:rPr>
  </w:style>
  <w:style w:type="table" w:styleId="a9">
    <w:name w:val="Table Grid"/>
    <w:basedOn w:val="a1"/>
    <w:uiPriority w:val="39"/>
    <w:qFormat/>
    <w:rsid w:val="009614B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Salutation"/>
    <w:basedOn w:val="a"/>
    <w:next w:val="a"/>
    <w:link w:val="ab"/>
    <w:uiPriority w:val="99"/>
    <w:unhideWhenUsed/>
    <w:rsid w:val="009614BB"/>
    <w:rPr>
      <w:rFonts w:ascii="Times New Roman" w:eastAsia="宋体" w:hAnsi="Times New Roman" w:cs="Times New Roman"/>
      <w:sz w:val="24"/>
      <w:szCs w:val="24"/>
    </w:rPr>
  </w:style>
  <w:style w:type="character" w:customStyle="1" w:styleId="ab">
    <w:name w:val="称呼 字符"/>
    <w:basedOn w:val="a0"/>
    <w:link w:val="aa"/>
    <w:uiPriority w:val="99"/>
    <w:rsid w:val="009614BB"/>
    <w:rPr>
      <w:rFonts w:ascii="Times New Roman" w:eastAsia="宋体" w:hAnsi="Times New Roman" w:cs="Times New Roman"/>
      <w:sz w:val="24"/>
    </w:rPr>
  </w:style>
  <w:style w:type="paragraph" w:styleId="ac">
    <w:name w:val="Closing"/>
    <w:basedOn w:val="a"/>
    <w:link w:val="ad"/>
    <w:uiPriority w:val="99"/>
    <w:unhideWhenUsed/>
    <w:rsid w:val="009614BB"/>
    <w:pPr>
      <w:ind w:leftChars="2100" w:left="100"/>
    </w:pPr>
    <w:rPr>
      <w:rFonts w:ascii="Times New Roman" w:eastAsia="宋体" w:hAnsi="Times New Roman" w:cs="Times New Roman"/>
      <w:sz w:val="24"/>
      <w:szCs w:val="24"/>
    </w:rPr>
  </w:style>
  <w:style w:type="character" w:customStyle="1" w:styleId="ad">
    <w:name w:val="结束语 字符"/>
    <w:basedOn w:val="a0"/>
    <w:link w:val="ac"/>
    <w:uiPriority w:val="99"/>
    <w:rsid w:val="009614BB"/>
    <w:rPr>
      <w:rFonts w:ascii="Times New Roman" w:eastAsia="宋体" w:hAnsi="Times New Roman" w:cs="Times New Roman"/>
      <w:sz w:val="24"/>
    </w:rPr>
  </w:style>
  <w:style w:type="paragraph" w:customStyle="1" w:styleId="Signoff">
    <w:name w:val="Signoff"/>
    <w:basedOn w:val="a"/>
    <w:rsid w:val="009614BB"/>
    <w:pPr>
      <w:widowControl/>
      <w:jc w:val="left"/>
    </w:pPr>
    <w:rPr>
      <w:rFonts w:ascii="Arial" w:eastAsia="楷体_GB2312" w:hAnsi="Arial" w:cs="Arial"/>
      <w:color w:val="000000"/>
      <w:kern w:val="0"/>
      <w:sz w:val="24"/>
      <w:szCs w:val="30"/>
      <w:lang w:eastAsia="en-US"/>
    </w:rPr>
  </w:style>
  <w:style w:type="paragraph" w:styleId="ae">
    <w:name w:val="List Paragraph"/>
    <w:aliases w:val="#Listenabsatz,Bullet List,FooterText,numbered,Paragraphe de liste1,Bulletr List Paragraph,列出段落1,List Paragraph2,List Paragraph21,Párrafo de lista1,Parágrafo da Lista1,リスト段落1,Listeafsnit1,Bullet list,List Paragraph11,Listenabsatz1"/>
    <w:basedOn w:val="a"/>
    <w:link w:val="af"/>
    <w:uiPriority w:val="34"/>
    <w:qFormat/>
    <w:rsid w:val="009614BB"/>
    <w:pPr>
      <w:ind w:firstLineChars="200" w:firstLine="420"/>
    </w:pPr>
  </w:style>
  <w:style w:type="paragraph" w:styleId="af0">
    <w:name w:val="Normal (Web)"/>
    <w:basedOn w:val="a"/>
    <w:uiPriority w:val="99"/>
    <w:semiHidden/>
    <w:unhideWhenUsed/>
    <w:rsid w:val="00BB0EBE"/>
    <w:pPr>
      <w:widowControl/>
      <w:spacing w:before="100" w:beforeAutospacing="1" w:after="100" w:afterAutospacing="1"/>
      <w:jc w:val="left"/>
    </w:pPr>
    <w:rPr>
      <w:rFonts w:ascii="宋体" w:eastAsia="宋体" w:hAnsi="宋体" w:cs="宋体"/>
      <w:kern w:val="0"/>
      <w:sz w:val="24"/>
      <w:szCs w:val="24"/>
    </w:rPr>
  </w:style>
  <w:style w:type="character" w:styleId="af1">
    <w:name w:val="annotation reference"/>
    <w:basedOn w:val="a0"/>
    <w:uiPriority w:val="99"/>
    <w:semiHidden/>
    <w:unhideWhenUsed/>
    <w:rsid w:val="003C1521"/>
    <w:rPr>
      <w:sz w:val="21"/>
      <w:szCs w:val="21"/>
    </w:rPr>
  </w:style>
  <w:style w:type="paragraph" w:styleId="af2">
    <w:name w:val="annotation text"/>
    <w:basedOn w:val="a"/>
    <w:link w:val="af3"/>
    <w:uiPriority w:val="99"/>
    <w:unhideWhenUsed/>
    <w:rsid w:val="00A93AEB"/>
    <w:pPr>
      <w:jc w:val="left"/>
    </w:pPr>
  </w:style>
  <w:style w:type="character" w:customStyle="1" w:styleId="af3">
    <w:name w:val="批注文字 字符"/>
    <w:basedOn w:val="a0"/>
    <w:link w:val="af2"/>
    <w:uiPriority w:val="99"/>
    <w:rsid w:val="003C1521"/>
    <w:rPr>
      <w:szCs w:val="22"/>
    </w:rPr>
  </w:style>
  <w:style w:type="paragraph" w:styleId="af4">
    <w:name w:val="annotation subject"/>
    <w:basedOn w:val="af2"/>
    <w:next w:val="af2"/>
    <w:link w:val="af5"/>
    <w:uiPriority w:val="99"/>
    <w:semiHidden/>
    <w:unhideWhenUsed/>
    <w:rsid w:val="003C1521"/>
    <w:rPr>
      <w:b/>
      <w:bCs/>
    </w:rPr>
  </w:style>
  <w:style w:type="character" w:customStyle="1" w:styleId="af5">
    <w:name w:val="批注主题 字符"/>
    <w:basedOn w:val="af3"/>
    <w:link w:val="af4"/>
    <w:uiPriority w:val="99"/>
    <w:semiHidden/>
    <w:rsid w:val="003C1521"/>
    <w:rPr>
      <w:b/>
      <w:bCs/>
      <w:szCs w:val="22"/>
    </w:rPr>
  </w:style>
  <w:style w:type="paragraph" w:styleId="af6">
    <w:name w:val="Balloon Text"/>
    <w:basedOn w:val="a"/>
    <w:link w:val="af7"/>
    <w:uiPriority w:val="99"/>
    <w:semiHidden/>
    <w:unhideWhenUsed/>
    <w:rsid w:val="00840C95"/>
    <w:rPr>
      <w:sz w:val="18"/>
      <w:szCs w:val="18"/>
    </w:rPr>
  </w:style>
  <w:style w:type="character" w:customStyle="1" w:styleId="af7">
    <w:name w:val="批注框文本 字符"/>
    <w:basedOn w:val="a0"/>
    <w:link w:val="af6"/>
    <w:uiPriority w:val="99"/>
    <w:semiHidden/>
    <w:rsid w:val="00840C95"/>
    <w:rPr>
      <w:sz w:val="18"/>
      <w:szCs w:val="18"/>
    </w:rPr>
  </w:style>
  <w:style w:type="paragraph" w:styleId="af8">
    <w:name w:val="footnote text"/>
    <w:aliases w:val="ALTS FOOTNOTE,ALTS FOOTNOTE Char,Car,Char Char,FT,Footnote Text Char Car,Footnote Text Char Char1 Char,Footnote Text Char1 Char,Footnote Text Char3 Char Char Char,Footnote text,Mod-Footnote Text,Texto nota pie Car,fn,ft,ft Char Char Char,F"/>
    <w:basedOn w:val="a"/>
    <w:link w:val="af9"/>
    <w:uiPriority w:val="99"/>
    <w:unhideWhenUsed/>
    <w:qFormat/>
    <w:rsid w:val="002D13F2"/>
    <w:pPr>
      <w:snapToGrid w:val="0"/>
      <w:jc w:val="left"/>
    </w:pPr>
    <w:rPr>
      <w:sz w:val="18"/>
      <w:szCs w:val="18"/>
    </w:rPr>
  </w:style>
  <w:style w:type="character" w:customStyle="1" w:styleId="af9">
    <w:name w:val="脚注文本 字符"/>
    <w:aliases w:val="ALTS FOOTNOTE 字符,ALTS FOOTNOTE Char 字符,Car 字符,Char Char 字符,FT 字符,Footnote Text Char Car 字符,Footnote Text Char Char1 Char 字符,Footnote Text Char1 Char 字符,Footnote Text Char3 Char Char Char 字符,Footnote text 字符,Mod-Footnote Text 字符,fn 字符,ft 字符,F 字符"/>
    <w:basedOn w:val="a0"/>
    <w:link w:val="af8"/>
    <w:uiPriority w:val="99"/>
    <w:qFormat/>
    <w:rsid w:val="002D13F2"/>
    <w:rPr>
      <w:sz w:val="18"/>
      <w:szCs w:val="18"/>
    </w:rPr>
  </w:style>
  <w:style w:type="character" w:styleId="afa">
    <w:name w:val="footnote reference"/>
    <w:aliases w:val="(NECG) Footnote Reference,Ref,de nota al pie,Footnote symbol,FC,fr,o,Appel note de bas de p,Style 12,Style 124,Style 13,Style 3,Style 17,FR,Footnote Reference/,callout,Style 6,Footnote,Style 20,Style 131,Style 27,Style 36,Style 45,f,BVI fnr,SUPERS"/>
    <w:basedOn w:val="a0"/>
    <w:uiPriority w:val="99"/>
    <w:unhideWhenUsed/>
    <w:qFormat/>
    <w:rsid w:val="002D13F2"/>
    <w:rPr>
      <w:vertAlign w:val="superscript"/>
    </w:rPr>
  </w:style>
  <w:style w:type="paragraph" w:styleId="afb">
    <w:name w:val="Revision"/>
    <w:hidden/>
    <w:uiPriority w:val="99"/>
    <w:semiHidden/>
    <w:rsid w:val="00DC267F"/>
    <w:rPr>
      <w:szCs w:val="22"/>
    </w:rPr>
  </w:style>
  <w:style w:type="paragraph" w:styleId="afc">
    <w:name w:val="Body Text"/>
    <w:basedOn w:val="a"/>
    <w:link w:val="afd"/>
    <w:unhideWhenUsed/>
    <w:rsid w:val="00FE5C6B"/>
    <w:pPr>
      <w:widowControl/>
      <w:spacing w:after="240"/>
    </w:pPr>
    <w:rPr>
      <w:rFonts w:ascii="Times New Roman" w:eastAsia="宋体" w:hAnsi="Times New Roman" w:cs="Simplified Arabic"/>
      <w:kern w:val="0"/>
      <w:sz w:val="24"/>
      <w:szCs w:val="24"/>
      <w:lang w:val="en-GB" w:eastAsia="en-GB" w:bidi="ar-AE"/>
    </w:rPr>
  </w:style>
  <w:style w:type="character" w:customStyle="1" w:styleId="afd">
    <w:name w:val="正文文本 字符"/>
    <w:basedOn w:val="a0"/>
    <w:link w:val="afc"/>
    <w:rsid w:val="00FE5C6B"/>
    <w:rPr>
      <w:rFonts w:ascii="Times New Roman" w:eastAsia="宋体" w:hAnsi="Times New Roman" w:cs="Simplified Arabic"/>
      <w:kern w:val="0"/>
      <w:sz w:val="24"/>
      <w:lang w:val="en-GB" w:eastAsia="en-GB" w:bidi="ar-AE"/>
    </w:rPr>
  </w:style>
  <w:style w:type="character" w:customStyle="1" w:styleId="af">
    <w:name w:val="列表段落 字符"/>
    <w:aliases w:val="#Listenabsatz 字符,Bullet List 字符,FooterText 字符,numbered 字符,Paragraphe de liste1 字符,Bulletr List Paragraph 字符,列出段落1 字符,List Paragraph2 字符,List Paragraph21 字符,Párrafo de lista1 字符,Parágrafo da Lista1 字符,リスト段落1 字符,Listeafsnit1 字符,Bullet list 字符"/>
    <w:basedOn w:val="a0"/>
    <w:link w:val="ae"/>
    <w:uiPriority w:val="34"/>
    <w:qFormat/>
    <w:rsid w:val="00FE5C6B"/>
    <w:rPr>
      <w:szCs w:val="22"/>
    </w:rPr>
  </w:style>
  <w:style w:type="character" w:customStyle="1" w:styleId="2">
    <w:name w:val="未处理的提及2"/>
    <w:basedOn w:val="a0"/>
    <w:uiPriority w:val="99"/>
    <w:semiHidden/>
    <w:unhideWhenUsed/>
    <w:rsid w:val="003B207B"/>
    <w:rPr>
      <w:color w:val="605E5C"/>
      <w:shd w:val="clear" w:color="auto" w:fill="E1DFDD"/>
    </w:rPr>
  </w:style>
  <w:style w:type="character" w:styleId="afe">
    <w:name w:val="FollowedHyperlink"/>
    <w:basedOn w:val="a0"/>
    <w:uiPriority w:val="99"/>
    <w:semiHidden/>
    <w:unhideWhenUsed/>
    <w:rsid w:val="00AA4595"/>
    <w:rPr>
      <w:color w:val="954F72" w:themeColor="followedHyperlink"/>
      <w:u w:val="single"/>
    </w:rPr>
  </w:style>
  <w:style w:type="character" w:styleId="aff">
    <w:name w:val="Unresolved Mention"/>
    <w:basedOn w:val="a0"/>
    <w:uiPriority w:val="99"/>
    <w:semiHidden/>
    <w:unhideWhenUsed/>
    <w:rsid w:val="00303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6242">
      <w:bodyDiv w:val="1"/>
      <w:marLeft w:val="0"/>
      <w:marRight w:val="0"/>
      <w:marTop w:val="0"/>
      <w:marBottom w:val="0"/>
      <w:divBdr>
        <w:top w:val="none" w:sz="0" w:space="0" w:color="auto"/>
        <w:left w:val="none" w:sz="0" w:space="0" w:color="auto"/>
        <w:bottom w:val="none" w:sz="0" w:space="0" w:color="auto"/>
        <w:right w:val="none" w:sz="0" w:space="0" w:color="auto"/>
      </w:divBdr>
    </w:div>
    <w:div w:id="126358114">
      <w:bodyDiv w:val="1"/>
      <w:marLeft w:val="0"/>
      <w:marRight w:val="0"/>
      <w:marTop w:val="0"/>
      <w:marBottom w:val="0"/>
      <w:divBdr>
        <w:top w:val="none" w:sz="0" w:space="0" w:color="auto"/>
        <w:left w:val="none" w:sz="0" w:space="0" w:color="auto"/>
        <w:bottom w:val="none" w:sz="0" w:space="0" w:color="auto"/>
        <w:right w:val="none" w:sz="0" w:space="0" w:color="auto"/>
      </w:divBdr>
    </w:div>
    <w:div w:id="313728397">
      <w:bodyDiv w:val="1"/>
      <w:marLeft w:val="0"/>
      <w:marRight w:val="0"/>
      <w:marTop w:val="0"/>
      <w:marBottom w:val="0"/>
      <w:divBdr>
        <w:top w:val="none" w:sz="0" w:space="0" w:color="auto"/>
        <w:left w:val="none" w:sz="0" w:space="0" w:color="auto"/>
        <w:bottom w:val="none" w:sz="0" w:space="0" w:color="auto"/>
        <w:right w:val="none" w:sz="0" w:space="0" w:color="auto"/>
      </w:divBdr>
    </w:div>
    <w:div w:id="589772874">
      <w:bodyDiv w:val="1"/>
      <w:marLeft w:val="0"/>
      <w:marRight w:val="0"/>
      <w:marTop w:val="0"/>
      <w:marBottom w:val="0"/>
      <w:divBdr>
        <w:top w:val="none" w:sz="0" w:space="0" w:color="auto"/>
        <w:left w:val="none" w:sz="0" w:space="0" w:color="auto"/>
        <w:bottom w:val="none" w:sz="0" w:space="0" w:color="auto"/>
        <w:right w:val="none" w:sz="0" w:space="0" w:color="auto"/>
      </w:divBdr>
    </w:div>
    <w:div w:id="678776481">
      <w:bodyDiv w:val="1"/>
      <w:marLeft w:val="0"/>
      <w:marRight w:val="0"/>
      <w:marTop w:val="0"/>
      <w:marBottom w:val="0"/>
      <w:divBdr>
        <w:top w:val="none" w:sz="0" w:space="0" w:color="auto"/>
        <w:left w:val="none" w:sz="0" w:space="0" w:color="auto"/>
        <w:bottom w:val="none" w:sz="0" w:space="0" w:color="auto"/>
        <w:right w:val="none" w:sz="0" w:space="0" w:color="auto"/>
      </w:divBdr>
      <w:divsChild>
        <w:div w:id="1687901538">
          <w:marLeft w:val="0"/>
          <w:marRight w:val="0"/>
          <w:marTop w:val="0"/>
          <w:marBottom w:val="0"/>
          <w:divBdr>
            <w:top w:val="none" w:sz="0" w:space="0" w:color="auto"/>
            <w:left w:val="none" w:sz="0" w:space="0" w:color="auto"/>
            <w:bottom w:val="none" w:sz="0" w:space="0" w:color="auto"/>
            <w:right w:val="none" w:sz="0" w:space="0" w:color="auto"/>
          </w:divBdr>
        </w:div>
      </w:divsChild>
    </w:div>
    <w:div w:id="1505899526">
      <w:bodyDiv w:val="1"/>
      <w:marLeft w:val="0"/>
      <w:marRight w:val="0"/>
      <w:marTop w:val="0"/>
      <w:marBottom w:val="0"/>
      <w:divBdr>
        <w:top w:val="none" w:sz="0" w:space="0" w:color="auto"/>
        <w:left w:val="none" w:sz="0" w:space="0" w:color="auto"/>
        <w:bottom w:val="none" w:sz="0" w:space="0" w:color="auto"/>
        <w:right w:val="none" w:sz="0" w:space="0" w:color="auto"/>
      </w:divBdr>
    </w:div>
    <w:div w:id="1560290515">
      <w:bodyDiv w:val="1"/>
      <w:marLeft w:val="0"/>
      <w:marRight w:val="0"/>
      <w:marTop w:val="0"/>
      <w:marBottom w:val="0"/>
      <w:divBdr>
        <w:top w:val="none" w:sz="0" w:space="0" w:color="auto"/>
        <w:left w:val="none" w:sz="0" w:space="0" w:color="auto"/>
        <w:bottom w:val="none" w:sz="0" w:space="0" w:color="auto"/>
        <w:right w:val="none" w:sz="0" w:space="0" w:color="auto"/>
      </w:divBdr>
    </w:div>
    <w:div w:id="1797067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uilaw\Documents\&#33258;&#23450;&#20041;%20Office%20&#27169;&#26495;\&#19990;&#36745;&#20449;&#32440;-&#34013;&#3339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D10F4-3EAA-402E-86B4-03A4C94F6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世辉信纸-蓝色</Template>
  <TotalTime>5</TotalTime>
  <Pages>1</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Chris</cp:lastModifiedBy>
  <cp:revision>4</cp:revision>
  <cp:lastPrinted>2021-07-21T10:51:00Z</cp:lastPrinted>
  <dcterms:created xsi:type="dcterms:W3CDTF">2023-10-09T07:24:00Z</dcterms:created>
  <dcterms:modified xsi:type="dcterms:W3CDTF">2023-10-09T07:28:00Z</dcterms:modified>
</cp:coreProperties>
</file>