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8D1643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proofErr w:type="gramEnd"/>
            <w:r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股份有限公司收购飞</w:t>
            </w:r>
            <w:proofErr w:type="gramStart"/>
            <w:r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控股简易股份有限公司股权案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654345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与飞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均为</w:t>
            </w:r>
            <w:r w:rsid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电子制造服务</w:t>
            </w:r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（EMS）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行业竞争者，</w:t>
            </w:r>
            <w:r w:rsidR="008D1643"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本次交易分为换股和现金交易两部分，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proofErr w:type="gramEnd"/>
            <w:r w:rsidR="008D1643"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通过换股取得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 w:rsidR="008D1643"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10.4%的股权，通过现金交易取得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 w:rsidR="008D1643"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89.6%的股权。交易完成后，取得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 w:rsidR="008D1643" w:rsidRPr="008D16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100%股权。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proofErr w:type="gramStart"/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proofErr w:type="gramEnd"/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</w:p>
        </w:tc>
        <w:tc>
          <w:tcPr>
            <w:tcW w:w="5153" w:type="dxa"/>
          </w:tcPr>
          <w:p w:rsidR="00CB00DF" w:rsidRPr="00CB00DF" w:rsidRDefault="00955C0A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55C0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2012年在上海证券交易所主板上市</w:t>
            </w:r>
            <w:r w:rsid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B6B78" w:rsidRP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主要从事电子制造服务（EMS）业务。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proofErr w:type="gramStart"/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控股简易股份有限公司</w:t>
            </w:r>
          </w:p>
        </w:tc>
        <w:tc>
          <w:tcPr>
            <w:tcW w:w="5153" w:type="dxa"/>
          </w:tcPr>
          <w:p w:rsidR="00CB00DF" w:rsidRPr="00CB00DF" w:rsidRDefault="00A520E1" w:rsidP="00557058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6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Financière AFG SAS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B6B7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014</w:t>
            </w:r>
            <w:r w:rsid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年依据</w:t>
            </w:r>
            <w:r w:rsidR="002B6B78" w:rsidRP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法国法成立的简易股份有限公司（</w:t>
            </w:r>
            <w:proofErr w:type="spellStart"/>
            <w:r w:rsidR="002B6B78" w:rsidRPr="00C0586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soci</w:t>
            </w:r>
            <w:proofErr w:type="spellEnd"/>
            <w:r w:rsidR="002B6B78" w:rsidRPr="00C0586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été par actions </w:t>
            </w:r>
            <w:proofErr w:type="spellStart"/>
            <w:r w:rsidR="002B6B78" w:rsidRPr="00C0586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simplifi</w:t>
            </w:r>
            <w:proofErr w:type="spellEnd"/>
            <w:r w:rsidR="002B6B78" w:rsidRPr="00C0586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ée</w:t>
            </w:r>
            <w:r w:rsidR="002B6B78" w:rsidRP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，主要在欧洲和美国开展</w:t>
            </w:r>
            <w:r w:rsidRPr="00A520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电子制造服务（EMS）业务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0586B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990125" w:rsidRDefault="00990125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206C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地域市场与相关</w:t>
            </w:r>
            <w:bookmarkStart w:id="0" w:name="_GoBack"/>
            <w:bookmarkEnd w:id="0"/>
            <w:r w:rsidR="00206C0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</w:p>
          <w:p w:rsidR="00CB00DF" w:rsidRDefault="00D32232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全球电子制造服务（EMS）市场</w:t>
            </w:r>
          </w:p>
          <w:p w:rsidR="00990125" w:rsidRDefault="00990125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990125" w:rsidRDefault="00990125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参与集中经营者市场份额：</w:t>
            </w:r>
          </w:p>
          <w:p w:rsidR="00D32232" w:rsidRDefault="00D3162C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proofErr w:type="gramEnd"/>
            <w:r w:rsidR="009901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99012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9901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990125" w:rsidRPr="00D32232" w:rsidRDefault="00990125" w:rsidP="00557058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飞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旭集团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557058" w:rsidRPr="00CB00DF" w:rsidRDefault="00557058"/>
    <w:sectPr w:rsidR="00557058" w:rsidRPr="00CB00DF" w:rsidSect="00557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5F97" w:rsidRDefault="00F75F97" w:rsidP="00557058">
      <w:r>
        <w:separator/>
      </w:r>
    </w:p>
  </w:endnote>
  <w:endnote w:type="continuationSeparator" w:id="0">
    <w:p w:rsidR="00F75F97" w:rsidRDefault="00F75F97" w:rsidP="0055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5F97" w:rsidRDefault="00F75F97" w:rsidP="00557058">
      <w:r>
        <w:separator/>
      </w:r>
    </w:p>
  </w:footnote>
  <w:footnote w:type="continuationSeparator" w:id="0">
    <w:p w:rsidR="00F75F97" w:rsidRDefault="00F75F97" w:rsidP="0055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D7EBA"/>
    <w:rsid w:val="001164CD"/>
    <w:rsid w:val="00155717"/>
    <w:rsid w:val="001837A3"/>
    <w:rsid w:val="00206C05"/>
    <w:rsid w:val="002B6B78"/>
    <w:rsid w:val="003C0AEB"/>
    <w:rsid w:val="004D08C9"/>
    <w:rsid w:val="004F7688"/>
    <w:rsid w:val="00557058"/>
    <w:rsid w:val="006467D8"/>
    <w:rsid w:val="00654345"/>
    <w:rsid w:val="006A531B"/>
    <w:rsid w:val="006F7693"/>
    <w:rsid w:val="00710140"/>
    <w:rsid w:val="007F2275"/>
    <w:rsid w:val="008D1643"/>
    <w:rsid w:val="00915F0F"/>
    <w:rsid w:val="009532DF"/>
    <w:rsid w:val="00955C0A"/>
    <w:rsid w:val="00990125"/>
    <w:rsid w:val="00997019"/>
    <w:rsid w:val="009A5029"/>
    <w:rsid w:val="009D38D5"/>
    <w:rsid w:val="00A520E1"/>
    <w:rsid w:val="00A53F26"/>
    <w:rsid w:val="00A97315"/>
    <w:rsid w:val="00AA0CC5"/>
    <w:rsid w:val="00B16AFE"/>
    <w:rsid w:val="00B65DD5"/>
    <w:rsid w:val="00BD10B6"/>
    <w:rsid w:val="00C0586B"/>
    <w:rsid w:val="00C07076"/>
    <w:rsid w:val="00CA0109"/>
    <w:rsid w:val="00CB00DF"/>
    <w:rsid w:val="00D3162C"/>
    <w:rsid w:val="00D32232"/>
    <w:rsid w:val="00D73C72"/>
    <w:rsid w:val="00E0592B"/>
    <w:rsid w:val="00E31738"/>
    <w:rsid w:val="00E86786"/>
    <w:rsid w:val="00ED2F80"/>
    <w:rsid w:val="00F1624E"/>
    <w:rsid w:val="00F32F8A"/>
    <w:rsid w:val="00F35F47"/>
    <w:rsid w:val="00F75F97"/>
    <w:rsid w:val="00F810AA"/>
    <w:rsid w:val="00FA468E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851F"/>
  <w15:docId w15:val="{71A751C0-A551-424D-86EE-C3862305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557058"/>
    <w:rPr>
      <w:rFonts w:ascii="Calibri" w:eastAsia="宋体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57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557058"/>
    <w:rPr>
      <w:rFonts w:ascii="Calibri" w:eastAsia="宋体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陈媚</dc:creator>
  <cp:keywords/>
  <dc:description/>
  <cp:lastModifiedBy>MT</cp:lastModifiedBy>
  <cp:revision>5</cp:revision>
  <dcterms:created xsi:type="dcterms:W3CDTF">2019-12-31T07:05:00Z</dcterms:created>
  <dcterms:modified xsi:type="dcterms:W3CDTF">2019-12-31T07:16:00Z</dcterms:modified>
</cp:coreProperties>
</file>