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ascii="Times New Roman" w:hAnsi="Times New Roman" w:eastAsia="仿宋_GB2312"/>
          <w:sz w:val="28"/>
          <w:szCs w:val="28"/>
        </w:rPr>
      </w:pPr>
    </w:p>
    <w:p>
      <w:pPr>
        <w:spacing w:line="440" w:lineRule="exact"/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ascii="Times New Roman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8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泛奥升株式会社收购EGT有限责任公司股权案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2020年5月11日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，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泛奥升株式会社（“泛奥升”）和伊藤忠国际公司（“伊藤忠国际”）签订了一份股权收购协议（“协议”）。根据协议，泛奥升计划从伊藤忠国际收购EGT有限责任公司（“EGT”）36.25%的股权（下称“拟议交易”）。拟议交易完成后，泛奥升和邦吉公司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（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“邦吉”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）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将分别持有EGT 36.25%和63.75%的股权，并将对EGT享有共同控制权。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1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、泛奥升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泛奥升成立于1996年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，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总部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位于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韩国，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是一家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干散货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船运输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商。除了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干散货运输外，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泛奥升还从事小型集装箱和特种货物的运输业务。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泛奥升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隶属于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韩国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夏林集团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（H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arim Group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）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。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夏林集团是一家全球性的食品及农业综合企业，管理着食品价值链的全流程。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2、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邦吉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邦吉是邦吉集团的控股公司。邦吉集团是一家食品和农业综合企业，主要从事（1）谷物和油籽的采购、储存和加工，（2）糖和生物能源的生产和销售，（3）食用油和脂肪的生产和销售，（4）为消费者制造小麦、玉米和大米产品，以及（5）生产、混合和分销农业用肥料产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3、EGT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EGT成立于2006年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，是一家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美国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企业，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在华盛顿州朗维尤经营谷物出口码头和相关设施。EGT还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经营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国内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（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北美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）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和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国际谷物贸易业务。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sym w:font="Wingdings" w:char="F0FE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sym w:font="Wingdings" w:char="F0FE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sym w:font="Wingdings" w:char="F0FE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</w:tr>
    </w:tbl>
    <w:p>
      <w:pPr>
        <w:rPr>
          <w:rFonts w:ascii="Times New Roman" w:hAnsi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_GB2312">
    <w:altName w:val="汉仪仿宋KW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黑体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等线 Light">
    <w:altName w:val="汉仪中等线KW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 w:val="1"/>
  <w:bordersDoNotSurroundHeader w:val="1"/>
  <w:bordersDoNotSurroundFooter w:val="1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0DC7"/>
    <w:rsid w:val="000677C0"/>
    <w:rsid w:val="0007346C"/>
    <w:rsid w:val="00077988"/>
    <w:rsid w:val="00082207"/>
    <w:rsid w:val="00091462"/>
    <w:rsid w:val="00094095"/>
    <w:rsid w:val="00096AEF"/>
    <w:rsid w:val="001015A6"/>
    <w:rsid w:val="00113C30"/>
    <w:rsid w:val="001B683F"/>
    <w:rsid w:val="001F4236"/>
    <w:rsid w:val="0020168A"/>
    <w:rsid w:val="0020710D"/>
    <w:rsid w:val="00217041"/>
    <w:rsid w:val="00223310"/>
    <w:rsid w:val="00245776"/>
    <w:rsid w:val="002573FB"/>
    <w:rsid w:val="002B5865"/>
    <w:rsid w:val="002F2D60"/>
    <w:rsid w:val="00307976"/>
    <w:rsid w:val="003265AE"/>
    <w:rsid w:val="003447A1"/>
    <w:rsid w:val="003E7BA4"/>
    <w:rsid w:val="003F7F2C"/>
    <w:rsid w:val="00434B73"/>
    <w:rsid w:val="00441722"/>
    <w:rsid w:val="004571A2"/>
    <w:rsid w:val="00462174"/>
    <w:rsid w:val="0046767F"/>
    <w:rsid w:val="004D5718"/>
    <w:rsid w:val="004D63C1"/>
    <w:rsid w:val="004E6409"/>
    <w:rsid w:val="004F3BF8"/>
    <w:rsid w:val="005129DC"/>
    <w:rsid w:val="005235A8"/>
    <w:rsid w:val="00564F5D"/>
    <w:rsid w:val="00576828"/>
    <w:rsid w:val="00595357"/>
    <w:rsid w:val="005B26C0"/>
    <w:rsid w:val="005F167B"/>
    <w:rsid w:val="005F5496"/>
    <w:rsid w:val="0066507E"/>
    <w:rsid w:val="00695297"/>
    <w:rsid w:val="00697570"/>
    <w:rsid w:val="006F0BA9"/>
    <w:rsid w:val="00717878"/>
    <w:rsid w:val="00777CC9"/>
    <w:rsid w:val="00790BCC"/>
    <w:rsid w:val="007A6E43"/>
    <w:rsid w:val="007B0FA1"/>
    <w:rsid w:val="008A6BD6"/>
    <w:rsid w:val="008B112B"/>
    <w:rsid w:val="008E5D22"/>
    <w:rsid w:val="009301AD"/>
    <w:rsid w:val="00933BD5"/>
    <w:rsid w:val="00937CFD"/>
    <w:rsid w:val="009464AA"/>
    <w:rsid w:val="00956066"/>
    <w:rsid w:val="00972D0E"/>
    <w:rsid w:val="009C38F2"/>
    <w:rsid w:val="00A03CB5"/>
    <w:rsid w:val="00AA3B5D"/>
    <w:rsid w:val="00AD3A60"/>
    <w:rsid w:val="00AE4447"/>
    <w:rsid w:val="00AF7325"/>
    <w:rsid w:val="00B205CD"/>
    <w:rsid w:val="00B336F3"/>
    <w:rsid w:val="00B41110"/>
    <w:rsid w:val="00BA0750"/>
    <w:rsid w:val="00BA63E8"/>
    <w:rsid w:val="00BB2377"/>
    <w:rsid w:val="00BF0AB5"/>
    <w:rsid w:val="00C063FA"/>
    <w:rsid w:val="00C26C7F"/>
    <w:rsid w:val="00C4664E"/>
    <w:rsid w:val="00C8421A"/>
    <w:rsid w:val="00C9068E"/>
    <w:rsid w:val="00C96B80"/>
    <w:rsid w:val="00CA08FC"/>
    <w:rsid w:val="00CC2CC0"/>
    <w:rsid w:val="00CC417C"/>
    <w:rsid w:val="00CC5ABD"/>
    <w:rsid w:val="00CD09C3"/>
    <w:rsid w:val="00CF13DB"/>
    <w:rsid w:val="00D21777"/>
    <w:rsid w:val="00D45987"/>
    <w:rsid w:val="00D95C4C"/>
    <w:rsid w:val="00DE0A14"/>
    <w:rsid w:val="00E06AB9"/>
    <w:rsid w:val="00E26150"/>
    <w:rsid w:val="00E27224"/>
    <w:rsid w:val="00E37584"/>
    <w:rsid w:val="00E44E83"/>
    <w:rsid w:val="00E63F70"/>
    <w:rsid w:val="00E73732"/>
    <w:rsid w:val="00E81B19"/>
    <w:rsid w:val="00E97E1F"/>
    <w:rsid w:val="00ED21B1"/>
    <w:rsid w:val="00EF121D"/>
    <w:rsid w:val="00F31673"/>
    <w:rsid w:val="00F500D9"/>
    <w:rsid w:val="00F57F3A"/>
    <w:rsid w:val="00F65475"/>
    <w:rsid w:val="00F85CE2"/>
    <w:rsid w:val="00F87C1F"/>
    <w:rsid w:val="00FB7284"/>
    <w:rsid w:val="00FC793D"/>
    <w:rsid w:val="00FF52B1"/>
    <w:rsid w:val="AEEBF7F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endnote reference"/>
    <w:unhideWhenUsed/>
    <w:qFormat/>
    <w:uiPriority w:val="99"/>
    <w:rPr>
      <w:vertAlign w:val="superscript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尾注文本 Char"/>
    <w:basedOn w:val="6"/>
    <w:link w:val="2"/>
    <w:semiHidden/>
    <w:qFormat/>
    <w:uiPriority w:val="99"/>
  </w:style>
  <w:style w:type="character" w:customStyle="1" w:styleId="11">
    <w:name w:val="页眉 Char"/>
    <w:link w:val="5"/>
    <w:qFormat/>
    <w:uiPriority w:val="99"/>
    <w:rPr>
      <w:sz w:val="18"/>
      <w:szCs w:val="18"/>
    </w:rPr>
  </w:style>
  <w:style w:type="character" w:customStyle="1" w:styleId="12">
    <w:name w:val="页脚 Char"/>
    <w:link w:val="4"/>
    <w:qFormat/>
    <w:uiPriority w:val="99"/>
    <w:rPr>
      <w:sz w:val="18"/>
      <w:szCs w:val="18"/>
    </w:rPr>
  </w:style>
  <w:style w:type="character" w:customStyle="1" w:styleId="13">
    <w:name w:val="批注框文本 Char"/>
    <w:basedOn w:val="6"/>
    <w:link w:val="3"/>
    <w:semiHidden/>
    <w:qFormat/>
    <w:uiPriority w:val="99"/>
    <w:rPr>
      <w:kern w:val="2"/>
      <w:sz w:val="18"/>
      <w:szCs w:val="18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154</Words>
  <Characters>879</Characters>
  <Lines>7</Lines>
  <Paragraphs>2</Paragraphs>
  <TotalTime>0</TotalTime>
  <ScaleCrop>false</ScaleCrop>
  <LinksUpToDate>false</LinksUpToDate>
  <CharactersWithSpaces>1031</CharactersWithSpaces>
  <Application>WPS Office_2.2.0.3563_F1E327BC-269C-435d-A152-05C5408002CA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2020-02-18T01:44:00Z</dcterms:created>
  <dc:creator>dell</dc:creator>
  <cp:lastModifiedBy>c</cp:lastModifiedBy>
  <cp:lastPrinted>2014-10-08T10:48:00Z</cp:lastPrinted>
  <dcterms:modified xsi:type="dcterms:W3CDTF">2020-08-05T14:52:29Z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  <property fmtid="{D5CDD505-2E9C-101B-9397-08002B2CF9AE}" pid="12" name="KSOProductBuildVer">
    <vt:lpwstr>2052-2.2.0.3563</vt:lpwstr>
  </property>
</Properties>
</file>